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6EA8" w:rsidRPr="009E6EA8" w:rsidRDefault="009E6EA8" w:rsidP="009E6EA8">
      <w:pPr>
        <w:rPr>
          <w:b/>
          <w:color w:val="000000" w:themeColor="text1"/>
          <w:sz w:val="28"/>
        </w:rPr>
      </w:pPr>
    </w:p>
    <w:p w:rsidR="009E6EA8" w:rsidRPr="009E6EA8" w:rsidRDefault="009E6EA8" w:rsidP="009E6EA8">
      <w:pPr>
        <w:rPr>
          <w:b/>
          <w:color w:val="000000" w:themeColor="text1"/>
          <w:sz w:val="28"/>
        </w:rPr>
      </w:pPr>
      <w:r w:rsidRPr="009E6EA8">
        <w:rPr>
          <w:b/>
          <w:color w:val="000000" w:themeColor="text1"/>
          <w:sz w:val="28"/>
        </w:rPr>
        <w:t>Exploring the role of physical activity for people diagnosed with serious mental illness in Ireland</w:t>
      </w:r>
    </w:p>
    <w:p w:rsidR="009E6EA8" w:rsidRPr="009E6EA8" w:rsidRDefault="009E6EA8" w:rsidP="009E6EA8">
      <w:pPr>
        <w:rPr>
          <w:b/>
          <w:color w:val="000000" w:themeColor="text1"/>
          <w:sz w:val="28"/>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r w:rsidRPr="009E6EA8">
        <w:rPr>
          <w:color w:val="000000" w:themeColor="text1"/>
        </w:rPr>
        <w:t xml:space="preserve">Caroline Cullen MSc RPN BSc </w:t>
      </w:r>
    </w:p>
    <w:p w:rsidR="009E6EA8" w:rsidRPr="009E6EA8" w:rsidRDefault="009E6EA8" w:rsidP="009E6EA8">
      <w:pPr>
        <w:rPr>
          <w:color w:val="000000" w:themeColor="text1"/>
        </w:rPr>
      </w:pPr>
      <w:r w:rsidRPr="009E6EA8">
        <w:rPr>
          <w:color w:val="000000" w:themeColor="text1"/>
        </w:rPr>
        <w:t>School of Nursing and Midwifery, University of Dublin, Trinity College, Dublin, Ireland</w:t>
      </w:r>
    </w:p>
    <w:p w:rsidR="009E6EA8" w:rsidRPr="009E6EA8" w:rsidRDefault="009E6EA8" w:rsidP="009E6EA8">
      <w:pPr>
        <w:rPr>
          <w:color w:val="000000" w:themeColor="text1"/>
        </w:rPr>
      </w:pPr>
    </w:p>
    <w:p w:rsidR="009E6EA8" w:rsidRPr="009E6EA8" w:rsidRDefault="009E6EA8" w:rsidP="009E6EA8">
      <w:pPr>
        <w:rPr>
          <w:color w:val="000000" w:themeColor="text1"/>
        </w:rPr>
      </w:pPr>
      <w:r w:rsidRPr="009E6EA8">
        <w:rPr>
          <w:color w:val="000000" w:themeColor="text1"/>
        </w:rPr>
        <w:t>Edward McCann PhD MSc MA RPN FHEA</w:t>
      </w:r>
    </w:p>
    <w:p w:rsidR="009E6EA8" w:rsidRPr="009E6EA8" w:rsidRDefault="009E6EA8" w:rsidP="009E6EA8">
      <w:pPr>
        <w:rPr>
          <w:color w:val="000000" w:themeColor="text1"/>
        </w:rPr>
      </w:pPr>
      <w:r w:rsidRPr="009E6EA8">
        <w:rPr>
          <w:color w:val="000000" w:themeColor="text1"/>
        </w:rPr>
        <w:t>Lecturer, School of Nursing and Midwifery, University of Dublin, Trinity College, Dublin, Ireland</w:t>
      </w: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9E6EA8">
      <w:pPr>
        <w:rPr>
          <w:color w:val="000000" w:themeColor="text1"/>
        </w:rPr>
      </w:pPr>
      <w:r w:rsidRPr="009E6EA8">
        <w:rPr>
          <w:color w:val="000000" w:themeColor="text1"/>
        </w:rPr>
        <w:t>Correspondence:</w:t>
      </w:r>
    </w:p>
    <w:p w:rsidR="009E6EA8" w:rsidRPr="009E6EA8" w:rsidRDefault="009E6EA8" w:rsidP="009E6EA8">
      <w:pPr>
        <w:rPr>
          <w:color w:val="000000" w:themeColor="text1"/>
        </w:rPr>
      </w:pPr>
    </w:p>
    <w:p w:rsidR="009E6EA8" w:rsidRPr="009E6EA8" w:rsidRDefault="009E6EA8" w:rsidP="009E6EA8">
      <w:pPr>
        <w:rPr>
          <w:color w:val="000000" w:themeColor="text1"/>
        </w:rPr>
      </w:pPr>
      <w:r w:rsidRPr="009E6EA8">
        <w:rPr>
          <w:color w:val="000000" w:themeColor="text1"/>
        </w:rPr>
        <w:t xml:space="preserve">Caroline Cullen </w:t>
      </w:r>
    </w:p>
    <w:p w:rsidR="009E6EA8" w:rsidRPr="009E6EA8" w:rsidRDefault="009E6EA8" w:rsidP="009E6EA8">
      <w:pPr>
        <w:rPr>
          <w:color w:val="000000" w:themeColor="text1"/>
        </w:rPr>
      </w:pPr>
      <w:r w:rsidRPr="009E6EA8">
        <w:rPr>
          <w:color w:val="000000" w:themeColor="text1"/>
        </w:rPr>
        <w:t>5 New Park Road,</w:t>
      </w:r>
    </w:p>
    <w:p w:rsidR="009E6EA8" w:rsidRPr="009E6EA8" w:rsidRDefault="009E6EA8" w:rsidP="009E6EA8">
      <w:pPr>
        <w:rPr>
          <w:color w:val="000000" w:themeColor="text1"/>
        </w:rPr>
      </w:pPr>
      <w:r w:rsidRPr="009E6EA8">
        <w:rPr>
          <w:color w:val="000000" w:themeColor="text1"/>
        </w:rPr>
        <w:t>Blackrock</w:t>
      </w:r>
    </w:p>
    <w:p w:rsidR="009E6EA8" w:rsidRPr="009E6EA8" w:rsidRDefault="009E6EA8" w:rsidP="009E6EA8">
      <w:pPr>
        <w:rPr>
          <w:color w:val="000000" w:themeColor="text1"/>
        </w:rPr>
      </w:pPr>
      <w:r w:rsidRPr="009E6EA8">
        <w:rPr>
          <w:color w:val="000000" w:themeColor="text1"/>
        </w:rPr>
        <w:t xml:space="preserve">Co. Dublin </w:t>
      </w:r>
    </w:p>
    <w:p w:rsidR="009E6EA8" w:rsidRPr="009E6EA8" w:rsidRDefault="009E6EA8" w:rsidP="009E6EA8">
      <w:pPr>
        <w:rPr>
          <w:color w:val="000000" w:themeColor="text1"/>
        </w:rPr>
      </w:pPr>
      <w:r w:rsidRPr="009E6EA8">
        <w:rPr>
          <w:color w:val="000000" w:themeColor="text1"/>
        </w:rPr>
        <w:t>e-mail: cullence@tcd.ie</w:t>
      </w:r>
    </w:p>
    <w:p w:rsidR="009E6EA8" w:rsidRPr="009E6EA8" w:rsidRDefault="009E6EA8" w:rsidP="009E6EA8">
      <w:pPr>
        <w:rPr>
          <w:color w:val="000000" w:themeColor="text1"/>
        </w:rPr>
      </w:pPr>
    </w:p>
    <w:p w:rsidR="009E6EA8" w:rsidRPr="009E6EA8" w:rsidRDefault="009E6EA8" w:rsidP="009E6EA8">
      <w:pPr>
        <w:rPr>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9E6EA8" w:rsidRPr="009E6EA8" w:rsidRDefault="009E6EA8" w:rsidP="006203D7">
      <w:pPr>
        <w:spacing w:line="480" w:lineRule="auto"/>
        <w:rPr>
          <w:b/>
          <w:color w:val="000000" w:themeColor="text1"/>
        </w:rPr>
      </w:pPr>
    </w:p>
    <w:p w:rsidR="006203D7" w:rsidRPr="009E6EA8" w:rsidRDefault="006203D7" w:rsidP="006203D7">
      <w:pPr>
        <w:spacing w:line="480" w:lineRule="auto"/>
        <w:rPr>
          <w:b/>
          <w:color w:val="000000" w:themeColor="text1"/>
        </w:rPr>
      </w:pPr>
      <w:r w:rsidRPr="009E6EA8">
        <w:rPr>
          <w:b/>
          <w:color w:val="000000" w:themeColor="text1"/>
        </w:rPr>
        <w:lastRenderedPageBreak/>
        <w:t xml:space="preserve">Exploring the role of physical activity for people </w:t>
      </w:r>
      <w:r w:rsidR="00AB674F" w:rsidRPr="009E6EA8">
        <w:rPr>
          <w:b/>
          <w:color w:val="000000" w:themeColor="text1"/>
        </w:rPr>
        <w:t xml:space="preserve">diagnosed </w:t>
      </w:r>
      <w:r w:rsidRPr="009E6EA8">
        <w:rPr>
          <w:b/>
          <w:color w:val="000000" w:themeColor="text1"/>
        </w:rPr>
        <w:t>with serious mental illness in Ireland</w:t>
      </w:r>
      <w:bookmarkStart w:id="0" w:name="_GoBack"/>
      <w:bookmarkEnd w:id="0"/>
    </w:p>
    <w:p w:rsidR="006203D7" w:rsidRPr="009E6EA8" w:rsidRDefault="006203D7" w:rsidP="006371BE">
      <w:pPr>
        <w:spacing w:line="480" w:lineRule="auto"/>
        <w:rPr>
          <w:b/>
          <w:color w:val="000000" w:themeColor="text1"/>
        </w:rPr>
      </w:pPr>
    </w:p>
    <w:p w:rsidR="009352B2" w:rsidRPr="009E6EA8" w:rsidRDefault="009352B2" w:rsidP="006371BE">
      <w:pPr>
        <w:spacing w:line="480" w:lineRule="auto"/>
        <w:rPr>
          <w:b/>
          <w:color w:val="000000" w:themeColor="text1"/>
        </w:rPr>
      </w:pPr>
      <w:r w:rsidRPr="009E6EA8">
        <w:rPr>
          <w:b/>
          <w:color w:val="000000" w:themeColor="text1"/>
        </w:rPr>
        <w:t xml:space="preserve">Accessible Summary </w:t>
      </w:r>
    </w:p>
    <w:p w:rsidR="009352B2" w:rsidRPr="009E6EA8" w:rsidRDefault="009352B2" w:rsidP="009352B2">
      <w:pPr>
        <w:pStyle w:val="ListParagraph"/>
        <w:numPr>
          <w:ilvl w:val="0"/>
          <w:numId w:val="4"/>
        </w:numPr>
        <w:spacing w:line="480" w:lineRule="auto"/>
        <w:rPr>
          <w:color w:val="000000" w:themeColor="text1"/>
        </w:rPr>
      </w:pPr>
      <w:r w:rsidRPr="009E6EA8">
        <w:rPr>
          <w:color w:val="000000" w:themeColor="text1"/>
        </w:rPr>
        <w:t xml:space="preserve">The aim of the study was to elicit the views and opinions of people </w:t>
      </w:r>
      <w:r w:rsidR="00AB674F" w:rsidRPr="009E6EA8">
        <w:rPr>
          <w:color w:val="000000" w:themeColor="text1"/>
        </w:rPr>
        <w:t xml:space="preserve">diagnosed </w:t>
      </w:r>
      <w:r w:rsidRPr="009E6EA8">
        <w:rPr>
          <w:color w:val="000000" w:themeColor="text1"/>
        </w:rPr>
        <w:t>with serious mental illness in relation to physical activity.</w:t>
      </w:r>
    </w:p>
    <w:p w:rsidR="009352B2" w:rsidRPr="009E6EA8" w:rsidRDefault="009352B2" w:rsidP="009352B2">
      <w:pPr>
        <w:pStyle w:val="ListParagraph"/>
        <w:numPr>
          <w:ilvl w:val="0"/>
          <w:numId w:val="4"/>
        </w:numPr>
        <w:spacing w:line="480" w:lineRule="auto"/>
        <w:rPr>
          <w:color w:val="000000" w:themeColor="text1"/>
        </w:rPr>
      </w:pPr>
      <w:r w:rsidRPr="009E6EA8">
        <w:rPr>
          <w:color w:val="000000" w:themeColor="text1"/>
        </w:rPr>
        <w:t>Ten people who were attending a community mental health centre participated in semi-structured interviews.</w:t>
      </w:r>
    </w:p>
    <w:p w:rsidR="00813C43" w:rsidRPr="009E6EA8" w:rsidRDefault="00813C43" w:rsidP="009352B2">
      <w:pPr>
        <w:pStyle w:val="ListParagraph"/>
        <w:numPr>
          <w:ilvl w:val="0"/>
          <w:numId w:val="4"/>
        </w:numPr>
        <w:spacing w:line="480" w:lineRule="auto"/>
        <w:rPr>
          <w:color w:val="000000" w:themeColor="text1"/>
        </w:rPr>
      </w:pPr>
      <w:r w:rsidRPr="009E6EA8">
        <w:rPr>
          <w:color w:val="000000" w:themeColor="text1"/>
        </w:rPr>
        <w:t>The main results showed that participants found physical activity beneficial in terms of psychological and social well-being and perceived clear gains in relation to</w:t>
      </w:r>
      <w:r w:rsidR="00292914" w:rsidRPr="009E6EA8">
        <w:rPr>
          <w:color w:val="000000" w:themeColor="text1"/>
        </w:rPr>
        <w:t xml:space="preserve"> </w:t>
      </w:r>
      <w:r w:rsidRPr="009E6EA8">
        <w:rPr>
          <w:color w:val="000000" w:themeColor="text1"/>
        </w:rPr>
        <w:t>recovery and quality of life.</w:t>
      </w:r>
    </w:p>
    <w:p w:rsidR="007974B3" w:rsidRPr="009E6EA8" w:rsidRDefault="007974B3" w:rsidP="009352B2">
      <w:pPr>
        <w:pStyle w:val="ListParagraph"/>
        <w:numPr>
          <w:ilvl w:val="0"/>
          <w:numId w:val="4"/>
        </w:numPr>
        <w:spacing w:line="480" w:lineRule="auto"/>
        <w:rPr>
          <w:color w:val="000000" w:themeColor="text1"/>
        </w:rPr>
      </w:pPr>
      <w:r w:rsidRPr="009E6EA8">
        <w:rPr>
          <w:color w:val="000000" w:themeColor="text1"/>
        </w:rPr>
        <w:t>Physical activity should be</w:t>
      </w:r>
      <w:r w:rsidR="00C00069" w:rsidRPr="009E6EA8">
        <w:rPr>
          <w:color w:val="000000" w:themeColor="text1"/>
        </w:rPr>
        <w:t xml:space="preserve"> routinely</w:t>
      </w:r>
      <w:r w:rsidRPr="009E6EA8">
        <w:rPr>
          <w:color w:val="000000" w:themeColor="text1"/>
        </w:rPr>
        <w:t xml:space="preserve"> included in plans of care</w:t>
      </w:r>
      <w:r w:rsidR="00C00069" w:rsidRPr="009E6EA8">
        <w:rPr>
          <w:color w:val="000000" w:themeColor="text1"/>
        </w:rPr>
        <w:t>.</w:t>
      </w:r>
    </w:p>
    <w:p w:rsidR="00C00069" w:rsidRPr="009E6EA8" w:rsidRDefault="00595EC1" w:rsidP="009352B2">
      <w:pPr>
        <w:pStyle w:val="ListParagraph"/>
        <w:numPr>
          <w:ilvl w:val="0"/>
          <w:numId w:val="4"/>
        </w:numPr>
        <w:spacing w:line="480" w:lineRule="auto"/>
        <w:rPr>
          <w:color w:val="000000" w:themeColor="text1"/>
        </w:rPr>
      </w:pPr>
      <w:r w:rsidRPr="009E6EA8">
        <w:rPr>
          <w:color w:val="000000" w:themeColor="text1"/>
        </w:rPr>
        <w:t>M</w:t>
      </w:r>
      <w:r w:rsidR="00C00069" w:rsidRPr="009E6EA8">
        <w:rPr>
          <w:color w:val="000000" w:themeColor="text1"/>
        </w:rPr>
        <w:t>ental health p</w:t>
      </w:r>
      <w:r w:rsidR="008676C7" w:rsidRPr="009E6EA8">
        <w:rPr>
          <w:color w:val="000000" w:themeColor="text1"/>
        </w:rPr>
        <w:t xml:space="preserve">olicy guidelines </w:t>
      </w:r>
      <w:r w:rsidRPr="009E6EA8">
        <w:rPr>
          <w:color w:val="000000" w:themeColor="text1"/>
        </w:rPr>
        <w:t xml:space="preserve">globally </w:t>
      </w:r>
      <w:r w:rsidR="008676C7" w:rsidRPr="009E6EA8">
        <w:rPr>
          <w:color w:val="000000" w:themeColor="text1"/>
        </w:rPr>
        <w:t xml:space="preserve">should contain </w:t>
      </w:r>
      <w:r w:rsidR="00C00069" w:rsidRPr="009E6EA8">
        <w:rPr>
          <w:color w:val="000000" w:themeColor="text1"/>
        </w:rPr>
        <w:t>physical activity</w:t>
      </w:r>
      <w:r w:rsidR="008676C7" w:rsidRPr="009E6EA8">
        <w:rPr>
          <w:color w:val="000000" w:themeColor="text1"/>
        </w:rPr>
        <w:t xml:space="preserve"> as a key component</w:t>
      </w:r>
      <w:r w:rsidR="00C00069" w:rsidRPr="009E6EA8">
        <w:rPr>
          <w:color w:val="000000" w:themeColor="text1"/>
        </w:rPr>
        <w:t>.</w:t>
      </w:r>
    </w:p>
    <w:p w:rsidR="009352B2" w:rsidRPr="009E6EA8" w:rsidRDefault="009352B2" w:rsidP="006371BE">
      <w:pPr>
        <w:spacing w:line="480" w:lineRule="auto"/>
        <w:rPr>
          <w:b/>
          <w:color w:val="000000" w:themeColor="text1"/>
        </w:rPr>
      </w:pPr>
    </w:p>
    <w:p w:rsidR="006371BE" w:rsidRPr="009E6EA8" w:rsidRDefault="009352B2" w:rsidP="006371BE">
      <w:pPr>
        <w:spacing w:line="480" w:lineRule="auto"/>
        <w:rPr>
          <w:b/>
          <w:color w:val="000000" w:themeColor="text1"/>
        </w:rPr>
      </w:pPr>
      <w:r w:rsidRPr="009E6EA8">
        <w:rPr>
          <w:b/>
          <w:color w:val="000000" w:themeColor="text1"/>
        </w:rPr>
        <w:t>Abstract</w:t>
      </w:r>
    </w:p>
    <w:p w:rsidR="006371BE" w:rsidRPr="009E6EA8" w:rsidRDefault="007349A1" w:rsidP="00DD36D8">
      <w:pPr>
        <w:spacing w:line="480" w:lineRule="auto"/>
        <w:jc w:val="both"/>
        <w:rPr>
          <w:color w:val="000000" w:themeColor="text1"/>
        </w:rPr>
      </w:pPr>
      <w:r w:rsidRPr="009E6EA8">
        <w:rPr>
          <w:color w:val="000000" w:themeColor="text1"/>
        </w:rPr>
        <w:t xml:space="preserve">The aim of the current </w:t>
      </w:r>
      <w:r w:rsidR="003122BB" w:rsidRPr="009E6EA8">
        <w:rPr>
          <w:color w:val="000000" w:themeColor="text1"/>
        </w:rPr>
        <w:t xml:space="preserve">study </w:t>
      </w:r>
      <w:r w:rsidRPr="009E6EA8">
        <w:rPr>
          <w:color w:val="000000" w:themeColor="text1"/>
        </w:rPr>
        <w:t xml:space="preserve">was to </w:t>
      </w:r>
      <w:r w:rsidRPr="009E6EA8">
        <w:rPr>
          <w:color w:val="000000" w:themeColor="text1"/>
          <w:lang w:eastAsia="en-IE"/>
        </w:rPr>
        <w:t>explore</w:t>
      </w:r>
      <w:r w:rsidR="003122BB" w:rsidRPr="009E6EA8">
        <w:rPr>
          <w:color w:val="000000" w:themeColor="text1"/>
          <w:lang w:eastAsia="en-IE"/>
        </w:rPr>
        <w:t xml:space="preserve"> </w:t>
      </w:r>
      <w:r w:rsidRPr="009E6EA8">
        <w:rPr>
          <w:color w:val="000000" w:themeColor="text1"/>
          <w:lang w:eastAsia="en-IE"/>
        </w:rPr>
        <w:t xml:space="preserve">the subjective experiences </w:t>
      </w:r>
      <w:r w:rsidR="00901965" w:rsidRPr="009E6EA8">
        <w:rPr>
          <w:color w:val="000000" w:themeColor="text1"/>
          <w:lang w:eastAsia="en-IE"/>
        </w:rPr>
        <w:t xml:space="preserve">of </w:t>
      </w:r>
      <w:r w:rsidR="00292914" w:rsidRPr="009E6EA8">
        <w:rPr>
          <w:color w:val="000000" w:themeColor="text1"/>
          <w:lang w:eastAsia="en-IE"/>
        </w:rPr>
        <w:t xml:space="preserve">people </w:t>
      </w:r>
      <w:r w:rsidR="00AB674F" w:rsidRPr="009E6EA8">
        <w:rPr>
          <w:color w:val="000000" w:themeColor="text1"/>
          <w:lang w:eastAsia="en-IE"/>
        </w:rPr>
        <w:t xml:space="preserve">diagnosed </w:t>
      </w:r>
      <w:r w:rsidR="00292914" w:rsidRPr="009E6EA8">
        <w:rPr>
          <w:color w:val="000000" w:themeColor="text1"/>
          <w:lang w:eastAsia="en-IE"/>
        </w:rPr>
        <w:t xml:space="preserve">with serious mental illness (SMI) in relation to </w:t>
      </w:r>
      <w:r w:rsidR="00901965" w:rsidRPr="009E6EA8">
        <w:rPr>
          <w:color w:val="000000" w:themeColor="text1"/>
          <w:lang w:eastAsia="en-IE"/>
        </w:rPr>
        <w:t>physical activity.</w:t>
      </w:r>
      <w:r w:rsidRPr="009E6EA8">
        <w:rPr>
          <w:color w:val="000000" w:themeColor="text1"/>
        </w:rPr>
        <w:t xml:space="preserve"> </w:t>
      </w:r>
      <w:r w:rsidR="003122BB" w:rsidRPr="009E6EA8">
        <w:rPr>
          <w:color w:val="000000" w:themeColor="text1"/>
        </w:rPr>
        <w:t xml:space="preserve">The </w:t>
      </w:r>
      <w:r w:rsidRPr="009E6EA8">
        <w:rPr>
          <w:color w:val="000000" w:themeColor="text1"/>
        </w:rPr>
        <w:t>s</w:t>
      </w:r>
      <w:r w:rsidR="003122BB" w:rsidRPr="009E6EA8">
        <w:rPr>
          <w:color w:val="000000" w:themeColor="text1"/>
        </w:rPr>
        <w:t>tudy</w:t>
      </w:r>
      <w:r w:rsidR="001436DA" w:rsidRPr="009E6EA8">
        <w:rPr>
          <w:color w:val="000000" w:themeColor="text1"/>
        </w:rPr>
        <w:t xml:space="preserve"> </w:t>
      </w:r>
      <w:r w:rsidRPr="009E6EA8">
        <w:rPr>
          <w:color w:val="000000" w:themeColor="text1"/>
        </w:rPr>
        <w:t xml:space="preserve">was conducted using </w:t>
      </w:r>
      <w:r w:rsidR="003122BB" w:rsidRPr="009E6EA8">
        <w:rPr>
          <w:color w:val="000000" w:themeColor="text1"/>
        </w:rPr>
        <w:t xml:space="preserve">a qualitative exploratory descriptive approach. </w:t>
      </w:r>
      <w:r w:rsidRPr="009E6EA8">
        <w:rPr>
          <w:color w:val="000000" w:themeColor="text1"/>
        </w:rPr>
        <w:t xml:space="preserve"> The participants </w:t>
      </w:r>
      <w:r w:rsidR="001436DA" w:rsidRPr="009E6EA8">
        <w:rPr>
          <w:color w:val="000000" w:themeColor="text1"/>
        </w:rPr>
        <w:t>(n</w:t>
      </w:r>
      <w:r w:rsidRPr="009E6EA8">
        <w:rPr>
          <w:color w:val="000000" w:themeColor="text1"/>
        </w:rPr>
        <w:t>=10)</w:t>
      </w:r>
      <w:r w:rsidR="00292914" w:rsidRPr="009E6EA8">
        <w:rPr>
          <w:color w:val="000000" w:themeColor="text1"/>
        </w:rPr>
        <w:t>, who</w:t>
      </w:r>
      <w:r w:rsidRPr="009E6EA8">
        <w:rPr>
          <w:color w:val="000000" w:themeColor="text1"/>
        </w:rPr>
        <w:t xml:space="preserve"> were </w:t>
      </w:r>
      <w:r w:rsidR="003122BB" w:rsidRPr="009E6EA8">
        <w:rPr>
          <w:color w:val="000000" w:themeColor="text1"/>
        </w:rPr>
        <w:t>out-patient</w:t>
      </w:r>
      <w:r w:rsidRPr="009E6EA8">
        <w:rPr>
          <w:color w:val="000000" w:themeColor="text1"/>
        </w:rPr>
        <w:t>s attending</w:t>
      </w:r>
      <w:r w:rsidR="0039278E" w:rsidRPr="009E6EA8">
        <w:rPr>
          <w:color w:val="000000" w:themeColor="text1"/>
        </w:rPr>
        <w:t xml:space="preserve"> </w:t>
      </w:r>
      <w:r w:rsidR="00292914" w:rsidRPr="009E6EA8">
        <w:rPr>
          <w:color w:val="000000" w:themeColor="text1"/>
        </w:rPr>
        <w:t xml:space="preserve">a </w:t>
      </w:r>
      <w:r w:rsidR="0039278E" w:rsidRPr="009E6EA8">
        <w:rPr>
          <w:color w:val="000000" w:themeColor="text1"/>
        </w:rPr>
        <w:t>day centre</w:t>
      </w:r>
      <w:r w:rsidR="00292914" w:rsidRPr="009E6EA8">
        <w:rPr>
          <w:color w:val="000000" w:themeColor="text1"/>
        </w:rPr>
        <w:t xml:space="preserve">, </w:t>
      </w:r>
      <w:r w:rsidRPr="009E6EA8">
        <w:rPr>
          <w:color w:val="000000" w:themeColor="text1"/>
        </w:rPr>
        <w:t>were interviewed to elicit</w:t>
      </w:r>
      <w:r w:rsidR="008C1986" w:rsidRPr="009E6EA8">
        <w:rPr>
          <w:color w:val="000000" w:themeColor="text1"/>
        </w:rPr>
        <w:t xml:space="preserve"> their views and opinions about</w:t>
      </w:r>
      <w:r w:rsidRPr="009E6EA8">
        <w:rPr>
          <w:color w:val="000000" w:themeColor="text1"/>
        </w:rPr>
        <w:t xml:space="preserve"> physical activity.</w:t>
      </w:r>
      <w:r w:rsidR="003122BB" w:rsidRPr="009E6EA8">
        <w:rPr>
          <w:color w:val="000000" w:themeColor="text1"/>
        </w:rPr>
        <w:t xml:space="preserve"> </w:t>
      </w:r>
      <w:r w:rsidR="009578E4" w:rsidRPr="009E6EA8">
        <w:rPr>
          <w:color w:val="000000" w:themeColor="text1"/>
        </w:rPr>
        <w:t>The data was thematically analysed</w:t>
      </w:r>
      <w:r w:rsidR="00292914" w:rsidRPr="009E6EA8">
        <w:rPr>
          <w:color w:val="000000" w:themeColor="text1"/>
        </w:rPr>
        <w:t xml:space="preserve"> using a recognised framework. T</w:t>
      </w:r>
      <w:r w:rsidR="009578E4" w:rsidRPr="009E6EA8">
        <w:rPr>
          <w:color w:val="000000" w:themeColor="text1"/>
        </w:rPr>
        <w:t xml:space="preserve">he main themes </w:t>
      </w:r>
      <w:r w:rsidR="00292914" w:rsidRPr="009E6EA8">
        <w:rPr>
          <w:color w:val="000000" w:themeColor="text1"/>
        </w:rPr>
        <w:t>that emerged</w:t>
      </w:r>
      <w:r w:rsidR="009E65B7" w:rsidRPr="009E6EA8">
        <w:rPr>
          <w:color w:val="000000" w:themeColor="text1"/>
        </w:rPr>
        <w:t xml:space="preserve"> included </w:t>
      </w:r>
      <w:r w:rsidRPr="009E6EA8">
        <w:rPr>
          <w:color w:val="000000" w:themeColor="text1"/>
        </w:rPr>
        <w:t xml:space="preserve">physical activity as </w:t>
      </w:r>
      <w:r w:rsidR="003122BB" w:rsidRPr="009E6EA8">
        <w:rPr>
          <w:color w:val="000000" w:themeColor="text1"/>
        </w:rPr>
        <w:t>a meaningful activity</w:t>
      </w:r>
      <w:r w:rsidRPr="009E6EA8">
        <w:rPr>
          <w:color w:val="000000" w:themeColor="text1"/>
        </w:rPr>
        <w:t xml:space="preserve">, physical activity as </w:t>
      </w:r>
      <w:r w:rsidR="003122BB" w:rsidRPr="009E6EA8">
        <w:rPr>
          <w:color w:val="000000" w:themeColor="text1"/>
        </w:rPr>
        <w:t>a mental activit</w:t>
      </w:r>
      <w:r w:rsidRPr="009E6EA8">
        <w:rPr>
          <w:color w:val="000000" w:themeColor="text1"/>
        </w:rPr>
        <w:t>y, quality of life and recovery, and p</w:t>
      </w:r>
      <w:r w:rsidR="003122BB" w:rsidRPr="009E6EA8">
        <w:rPr>
          <w:color w:val="000000" w:themeColor="text1"/>
        </w:rPr>
        <w:t>erceived challenges to physical activity.</w:t>
      </w:r>
      <w:r w:rsidR="009578E4" w:rsidRPr="009E6EA8">
        <w:rPr>
          <w:color w:val="000000" w:themeColor="text1"/>
        </w:rPr>
        <w:t xml:space="preserve"> </w:t>
      </w:r>
      <w:r w:rsidR="00595EC1" w:rsidRPr="009E6EA8">
        <w:rPr>
          <w:color w:val="000000" w:themeColor="text1"/>
        </w:rPr>
        <w:t xml:space="preserve">The unique perspectives of service users provides fresh insights on the topic and  </w:t>
      </w:r>
      <w:r w:rsidR="008C1986" w:rsidRPr="009E6EA8">
        <w:rPr>
          <w:color w:val="000000" w:themeColor="text1"/>
        </w:rPr>
        <w:t xml:space="preserve"> </w:t>
      </w:r>
      <w:r w:rsidR="00595EC1" w:rsidRPr="009E6EA8">
        <w:rPr>
          <w:color w:val="000000" w:themeColor="text1"/>
        </w:rPr>
        <w:lastRenderedPageBreak/>
        <w:t>t</w:t>
      </w:r>
      <w:r w:rsidR="008C1986" w:rsidRPr="009E6EA8">
        <w:rPr>
          <w:color w:val="000000" w:themeColor="text1"/>
        </w:rPr>
        <w:t>he findings support the</w:t>
      </w:r>
      <w:r w:rsidR="003122BB" w:rsidRPr="009E6EA8">
        <w:rPr>
          <w:color w:val="000000" w:themeColor="text1"/>
        </w:rPr>
        <w:t xml:space="preserve"> justification for </w:t>
      </w:r>
      <w:r w:rsidR="008C1986" w:rsidRPr="009E6EA8">
        <w:rPr>
          <w:color w:val="000000" w:themeColor="text1"/>
        </w:rPr>
        <w:t xml:space="preserve">the </w:t>
      </w:r>
      <w:r w:rsidR="00292914" w:rsidRPr="009E6EA8">
        <w:rPr>
          <w:color w:val="000000" w:themeColor="text1"/>
        </w:rPr>
        <w:t xml:space="preserve">inclusion </w:t>
      </w:r>
      <w:r w:rsidR="003122BB" w:rsidRPr="009E6EA8">
        <w:rPr>
          <w:color w:val="000000" w:themeColor="text1"/>
        </w:rPr>
        <w:t>of physical activity</w:t>
      </w:r>
      <w:r w:rsidR="008C1986" w:rsidRPr="009E6EA8">
        <w:rPr>
          <w:color w:val="000000" w:themeColor="text1"/>
        </w:rPr>
        <w:t xml:space="preserve"> in plans of care</w:t>
      </w:r>
      <w:r w:rsidR="006262A9" w:rsidRPr="009E6EA8">
        <w:rPr>
          <w:color w:val="000000" w:themeColor="text1"/>
        </w:rPr>
        <w:t xml:space="preserve"> and </w:t>
      </w:r>
      <w:r w:rsidR="00F1725C" w:rsidRPr="009E6EA8">
        <w:rPr>
          <w:color w:val="000000" w:themeColor="text1"/>
        </w:rPr>
        <w:t xml:space="preserve">to </w:t>
      </w:r>
      <w:r w:rsidR="006262A9" w:rsidRPr="009E6EA8">
        <w:rPr>
          <w:color w:val="000000" w:themeColor="text1"/>
        </w:rPr>
        <w:t xml:space="preserve">be contained in </w:t>
      </w:r>
      <w:r w:rsidR="00595EC1" w:rsidRPr="009E6EA8">
        <w:rPr>
          <w:color w:val="000000" w:themeColor="text1"/>
        </w:rPr>
        <w:t xml:space="preserve">global </w:t>
      </w:r>
      <w:r w:rsidR="006262A9" w:rsidRPr="009E6EA8">
        <w:rPr>
          <w:color w:val="000000" w:themeColor="text1"/>
        </w:rPr>
        <w:t>mental health policy directives</w:t>
      </w:r>
      <w:r w:rsidR="003122BB" w:rsidRPr="009E6EA8">
        <w:rPr>
          <w:color w:val="000000" w:themeColor="text1"/>
        </w:rPr>
        <w:t>.</w:t>
      </w:r>
      <w:r w:rsidR="009578E4" w:rsidRPr="009E6EA8">
        <w:rPr>
          <w:color w:val="000000" w:themeColor="text1"/>
        </w:rPr>
        <w:t xml:space="preserve"> </w:t>
      </w:r>
    </w:p>
    <w:p w:rsidR="009E65B7" w:rsidRPr="009E6EA8" w:rsidRDefault="006371BE" w:rsidP="008C1986">
      <w:pPr>
        <w:spacing w:line="480" w:lineRule="auto"/>
        <w:rPr>
          <w:color w:val="000000" w:themeColor="text1"/>
        </w:rPr>
      </w:pPr>
      <w:r w:rsidRPr="009E6EA8">
        <w:rPr>
          <w:b/>
          <w:color w:val="000000" w:themeColor="text1"/>
        </w:rPr>
        <w:t xml:space="preserve">Keywords: </w:t>
      </w:r>
      <w:r w:rsidR="00123333" w:rsidRPr="009E6EA8">
        <w:rPr>
          <w:color w:val="000000" w:themeColor="text1"/>
        </w:rPr>
        <w:t>E</w:t>
      </w:r>
      <w:r w:rsidR="00DD36D8" w:rsidRPr="009E6EA8">
        <w:rPr>
          <w:color w:val="000000" w:themeColor="text1"/>
        </w:rPr>
        <w:t>xercise, ph</w:t>
      </w:r>
      <w:r w:rsidR="004776D3" w:rsidRPr="009E6EA8">
        <w:rPr>
          <w:color w:val="000000" w:themeColor="text1"/>
        </w:rPr>
        <w:t xml:space="preserve">ysical activity, </w:t>
      </w:r>
      <w:r w:rsidR="00DD36D8" w:rsidRPr="009E6EA8">
        <w:rPr>
          <w:color w:val="000000" w:themeColor="text1"/>
        </w:rPr>
        <w:t>sc</w:t>
      </w:r>
      <w:r w:rsidR="00CE3DEA" w:rsidRPr="009E6EA8">
        <w:rPr>
          <w:color w:val="000000" w:themeColor="text1"/>
        </w:rPr>
        <w:t xml:space="preserve">hizophrenia, recovery, </w:t>
      </w:r>
      <w:r w:rsidR="00123333" w:rsidRPr="009E6EA8">
        <w:rPr>
          <w:color w:val="000000" w:themeColor="text1"/>
        </w:rPr>
        <w:t>quality of life</w:t>
      </w:r>
    </w:p>
    <w:p w:rsidR="00924FEA" w:rsidRPr="009E6EA8" w:rsidRDefault="00924FEA" w:rsidP="008C1986">
      <w:pPr>
        <w:spacing w:line="480" w:lineRule="auto"/>
        <w:rPr>
          <w:color w:val="000000" w:themeColor="text1"/>
        </w:rPr>
      </w:pPr>
    </w:p>
    <w:p w:rsidR="006371BE" w:rsidRPr="009E6EA8" w:rsidRDefault="00003D45" w:rsidP="008C1986">
      <w:pPr>
        <w:spacing w:line="480" w:lineRule="auto"/>
        <w:rPr>
          <w:b/>
          <w:color w:val="000000" w:themeColor="text1"/>
        </w:rPr>
      </w:pPr>
      <w:r w:rsidRPr="009E6EA8">
        <w:rPr>
          <w:b/>
          <w:color w:val="000000" w:themeColor="text1"/>
        </w:rPr>
        <w:t>Introduction</w:t>
      </w:r>
    </w:p>
    <w:p w:rsidR="00BF4F33" w:rsidRPr="009E6EA8" w:rsidRDefault="000C1774"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Research studies have shown that exercise has positive outcomes in mental illnesses such as depression and anxiety (Morrissey 1997, Biddle &amp; Mutrie, 2001). More recent </w:t>
      </w:r>
      <w:r w:rsidR="00595EC1" w:rsidRPr="009E6EA8">
        <w:rPr>
          <w:rFonts w:ascii="Times New Roman" w:hAnsi="Times New Roman"/>
          <w:color w:val="000000" w:themeColor="text1"/>
          <w:sz w:val="24"/>
          <w:szCs w:val="24"/>
        </w:rPr>
        <w:t xml:space="preserve">international </w:t>
      </w:r>
      <w:r w:rsidRPr="009E6EA8">
        <w:rPr>
          <w:rFonts w:ascii="Times New Roman" w:hAnsi="Times New Roman"/>
          <w:color w:val="000000" w:themeColor="text1"/>
          <w:sz w:val="24"/>
          <w:szCs w:val="24"/>
        </w:rPr>
        <w:t xml:space="preserve">literature suggests that physical activity may be useful in severe and persistent mental illness such as schizophrenia (Fogarty &amp; Happell 2005, Ellis </w:t>
      </w:r>
      <w:r w:rsidRPr="009E6EA8">
        <w:rPr>
          <w:rFonts w:ascii="Times New Roman" w:hAnsi="Times New Roman"/>
          <w:i/>
          <w:color w:val="000000" w:themeColor="text1"/>
          <w:sz w:val="24"/>
          <w:szCs w:val="24"/>
        </w:rPr>
        <w:t>et al</w:t>
      </w:r>
      <w:r w:rsidRPr="009E6EA8">
        <w:rPr>
          <w:rFonts w:ascii="Times New Roman" w:hAnsi="Times New Roman"/>
          <w:color w:val="000000" w:themeColor="text1"/>
          <w:sz w:val="24"/>
          <w:szCs w:val="24"/>
        </w:rPr>
        <w:t>. 2007, Gorczynski &amp; Fa</w:t>
      </w:r>
      <w:r w:rsidR="004F6BC3" w:rsidRPr="009E6EA8">
        <w:rPr>
          <w:rFonts w:ascii="Times New Roman" w:hAnsi="Times New Roman"/>
          <w:color w:val="000000" w:themeColor="text1"/>
          <w:sz w:val="24"/>
          <w:szCs w:val="24"/>
        </w:rPr>
        <w:t xml:space="preserve">ulkner 2011, Vancampfort 2012). </w:t>
      </w:r>
      <w:r w:rsidR="004F6BC3" w:rsidRPr="009E6EA8">
        <w:rPr>
          <w:rFonts w:ascii="Times New Roman" w:eastAsia="Times New Roman" w:hAnsi="Times New Roman"/>
          <w:color w:val="000000" w:themeColor="text1"/>
          <w:sz w:val="24"/>
          <w:szCs w:val="24"/>
          <w:lang w:eastAsia="en-IE"/>
        </w:rPr>
        <w:t>A number of studies</w:t>
      </w:r>
      <w:r w:rsidRPr="009E6EA8">
        <w:rPr>
          <w:rFonts w:ascii="Times New Roman" w:eastAsia="Times New Roman" w:hAnsi="Times New Roman"/>
          <w:color w:val="000000" w:themeColor="text1"/>
          <w:sz w:val="24"/>
          <w:szCs w:val="24"/>
          <w:lang w:eastAsia="en-IE"/>
        </w:rPr>
        <w:t xml:space="preserve"> have shown </w:t>
      </w:r>
      <w:r w:rsidR="00D30724" w:rsidRPr="009E6EA8">
        <w:rPr>
          <w:rFonts w:ascii="Times New Roman" w:hAnsi="Times New Roman"/>
          <w:color w:val="000000" w:themeColor="text1"/>
          <w:sz w:val="24"/>
          <w:szCs w:val="24"/>
        </w:rPr>
        <w:t xml:space="preserve">that people </w:t>
      </w:r>
      <w:r w:rsidR="00AB674F" w:rsidRPr="009E6EA8">
        <w:rPr>
          <w:rFonts w:ascii="Times New Roman" w:hAnsi="Times New Roman"/>
          <w:color w:val="000000" w:themeColor="text1"/>
          <w:sz w:val="24"/>
          <w:szCs w:val="24"/>
        </w:rPr>
        <w:t xml:space="preserve">diagnosed </w:t>
      </w:r>
      <w:r w:rsidR="00D30724" w:rsidRPr="009E6EA8">
        <w:rPr>
          <w:rFonts w:ascii="Times New Roman" w:hAnsi="Times New Roman"/>
          <w:color w:val="000000" w:themeColor="text1"/>
          <w:sz w:val="24"/>
          <w:szCs w:val="24"/>
        </w:rPr>
        <w:t>with serious mental i</w:t>
      </w:r>
      <w:r w:rsidRPr="009E6EA8">
        <w:rPr>
          <w:rFonts w:ascii="Times New Roman" w:hAnsi="Times New Roman"/>
          <w:color w:val="000000" w:themeColor="text1"/>
          <w:sz w:val="24"/>
          <w:szCs w:val="24"/>
        </w:rPr>
        <w:t xml:space="preserve">llness (SMI) are less physically fit, </w:t>
      </w:r>
      <w:r w:rsidR="00B14A74" w:rsidRPr="009E6EA8">
        <w:rPr>
          <w:rFonts w:ascii="Times New Roman" w:hAnsi="Times New Roman"/>
          <w:color w:val="000000" w:themeColor="text1"/>
          <w:sz w:val="24"/>
          <w:szCs w:val="24"/>
        </w:rPr>
        <w:t xml:space="preserve">have higher </w:t>
      </w:r>
      <w:r w:rsidRPr="009E6EA8">
        <w:rPr>
          <w:rFonts w:ascii="Times New Roman" w:hAnsi="Times New Roman"/>
          <w:color w:val="000000" w:themeColor="text1"/>
          <w:sz w:val="24"/>
          <w:szCs w:val="24"/>
        </w:rPr>
        <w:t>mortality</w:t>
      </w:r>
      <w:r w:rsidR="00B14A74" w:rsidRPr="009E6EA8">
        <w:rPr>
          <w:rFonts w:ascii="Times New Roman" w:hAnsi="Times New Roman"/>
          <w:color w:val="000000" w:themeColor="text1"/>
          <w:sz w:val="24"/>
          <w:szCs w:val="24"/>
        </w:rPr>
        <w:t xml:space="preserve"> rates and</w:t>
      </w:r>
      <w:r w:rsidRPr="009E6EA8">
        <w:rPr>
          <w:rFonts w:ascii="Times New Roman" w:hAnsi="Times New Roman"/>
          <w:color w:val="000000" w:themeColor="text1"/>
          <w:sz w:val="24"/>
          <w:szCs w:val="24"/>
        </w:rPr>
        <w:t xml:space="preserve"> </w:t>
      </w:r>
      <w:r w:rsidR="004F6BC3" w:rsidRPr="009E6EA8">
        <w:rPr>
          <w:rFonts w:ascii="Times New Roman" w:hAnsi="Times New Roman"/>
          <w:color w:val="000000" w:themeColor="text1"/>
          <w:sz w:val="24"/>
          <w:szCs w:val="24"/>
        </w:rPr>
        <w:t xml:space="preserve">increased </w:t>
      </w:r>
      <w:r w:rsidRPr="009E6EA8">
        <w:rPr>
          <w:rFonts w:ascii="Times New Roman" w:hAnsi="Times New Roman"/>
          <w:color w:val="000000" w:themeColor="text1"/>
          <w:sz w:val="24"/>
          <w:szCs w:val="24"/>
        </w:rPr>
        <w:t>health problems, such as obesity, d</w:t>
      </w:r>
      <w:r w:rsidR="00B14A74" w:rsidRPr="009E6EA8">
        <w:rPr>
          <w:rFonts w:ascii="Times New Roman" w:hAnsi="Times New Roman"/>
          <w:color w:val="000000" w:themeColor="text1"/>
          <w:sz w:val="24"/>
          <w:szCs w:val="24"/>
        </w:rPr>
        <w:t xml:space="preserve">iabetes, coronary heart disease and </w:t>
      </w:r>
      <w:r w:rsidRPr="009E6EA8">
        <w:rPr>
          <w:rFonts w:ascii="Times New Roman" w:hAnsi="Times New Roman"/>
          <w:color w:val="000000" w:themeColor="text1"/>
          <w:sz w:val="24"/>
          <w:szCs w:val="24"/>
        </w:rPr>
        <w:t xml:space="preserve">respiratory disease (Brown </w:t>
      </w:r>
      <w:r w:rsidRPr="009E6EA8">
        <w:rPr>
          <w:rFonts w:ascii="Times New Roman" w:hAnsi="Times New Roman"/>
          <w:i/>
          <w:color w:val="000000" w:themeColor="text1"/>
          <w:sz w:val="24"/>
          <w:szCs w:val="24"/>
        </w:rPr>
        <w:t xml:space="preserve">et al. </w:t>
      </w:r>
      <w:r w:rsidRPr="009E6EA8">
        <w:rPr>
          <w:rFonts w:ascii="Times New Roman" w:hAnsi="Times New Roman"/>
          <w:color w:val="000000" w:themeColor="text1"/>
          <w:sz w:val="24"/>
          <w:szCs w:val="24"/>
        </w:rPr>
        <w:t xml:space="preserve">1999, De Hert </w:t>
      </w:r>
      <w:r w:rsidRPr="009E6EA8">
        <w:rPr>
          <w:rFonts w:ascii="Times New Roman" w:hAnsi="Times New Roman"/>
          <w:i/>
          <w:color w:val="000000" w:themeColor="text1"/>
          <w:sz w:val="24"/>
          <w:szCs w:val="24"/>
        </w:rPr>
        <w:t>et al.</w:t>
      </w:r>
      <w:r w:rsidR="00AC7756" w:rsidRPr="009E6EA8">
        <w:rPr>
          <w:rFonts w:ascii="Times New Roman" w:hAnsi="Times New Roman"/>
          <w:color w:val="000000" w:themeColor="text1"/>
          <w:sz w:val="24"/>
          <w:szCs w:val="24"/>
        </w:rPr>
        <w:t xml:space="preserve"> 2011). </w:t>
      </w:r>
      <w:r w:rsidRPr="009E6EA8">
        <w:rPr>
          <w:rFonts w:ascii="Times New Roman" w:hAnsi="Times New Roman"/>
          <w:color w:val="000000" w:themeColor="text1"/>
          <w:sz w:val="24"/>
          <w:szCs w:val="24"/>
        </w:rPr>
        <w:t>There is increased recognition of the benefits of ph</w:t>
      </w:r>
      <w:r w:rsidR="004F6BC3" w:rsidRPr="009E6EA8">
        <w:rPr>
          <w:rFonts w:ascii="Times New Roman" w:hAnsi="Times New Roman"/>
          <w:color w:val="000000" w:themeColor="text1"/>
          <w:sz w:val="24"/>
          <w:szCs w:val="24"/>
        </w:rPr>
        <w:t>ysical activity in psychological and social</w:t>
      </w:r>
      <w:r w:rsidRPr="009E6EA8">
        <w:rPr>
          <w:rFonts w:ascii="Times New Roman" w:hAnsi="Times New Roman"/>
          <w:color w:val="000000" w:themeColor="text1"/>
          <w:sz w:val="24"/>
          <w:szCs w:val="24"/>
        </w:rPr>
        <w:t xml:space="preserve"> well-being and the need to address mental health as an integral part of improving overall health and well-being (Fox 1999, Priest 2007, Holley </w:t>
      </w:r>
      <w:r w:rsidRPr="009E6EA8">
        <w:rPr>
          <w:rFonts w:ascii="Times New Roman" w:hAnsi="Times New Roman"/>
          <w:i/>
          <w:color w:val="000000" w:themeColor="text1"/>
          <w:sz w:val="24"/>
          <w:szCs w:val="24"/>
        </w:rPr>
        <w:t>et al.</w:t>
      </w:r>
      <w:r w:rsidRPr="009E6EA8">
        <w:rPr>
          <w:rFonts w:ascii="Times New Roman" w:hAnsi="Times New Roman"/>
          <w:color w:val="000000" w:themeColor="text1"/>
          <w:sz w:val="24"/>
          <w:szCs w:val="24"/>
        </w:rPr>
        <w:t xml:space="preserve"> 2011</w:t>
      </w:r>
      <w:r w:rsidR="00D30724" w:rsidRPr="009E6EA8">
        <w:rPr>
          <w:rFonts w:ascii="Times New Roman" w:hAnsi="Times New Roman"/>
          <w:color w:val="000000" w:themeColor="text1"/>
          <w:sz w:val="24"/>
          <w:szCs w:val="24"/>
        </w:rPr>
        <w:t xml:space="preserve">). </w:t>
      </w:r>
      <w:r w:rsidR="00511332" w:rsidRPr="009E6EA8">
        <w:rPr>
          <w:rFonts w:ascii="Times New Roman" w:hAnsi="Times New Roman"/>
          <w:color w:val="000000" w:themeColor="text1"/>
          <w:sz w:val="24"/>
          <w:szCs w:val="24"/>
        </w:rPr>
        <w:t xml:space="preserve">However, there remains a </w:t>
      </w:r>
      <w:r w:rsidRPr="009E6EA8">
        <w:rPr>
          <w:rFonts w:ascii="Times New Roman" w:hAnsi="Times New Roman"/>
          <w:color w:val="000000" w:themeColor="text1"/>
          <w:sz w:val="24"/>
          <w:szCs w:val="24"/>
        </w:rPr>
        <w:t xml:space="preserve">disparate use of physical activity within care plans for service users (Crone &amp; Guy 2008, Owens </w:t>
      </w:r>
      <w:r w:rsidRPr="009E6EA8">
        <w:rPr>
          <w:rFonts w:ascii="Times New Roman" w:hAnsi="Times New Roman"/>
          <w:i/>
          <w:color w:val="000000" w:themeColor="text1"/>
          <w:sz w:val="24"/>
          <w:szCs w:val="24"/>
        </w:rPr>
        <w:t xml:space="preserve">et al. </w:t>
      </w:r>
      <w:r w:rsidRPr="009E6EA8">
        <w:rPr>
          <w:rFonts w:ascii="Times New Roman" w:hAnsi="Times New Roman"/>
          <w:color w:val="000000" w:themeColor="text1"/>
          <w:sz w:val="24"/>
          <w:szCs w:val="24"/>
        </w:rPr>
        <w:t xml:space="preserve">2010). Consequently, the psychosocial aspects </w:t>
      </w:r>
      <w:r w:rsidR="00B14A74" w:rsidRPr="009E6EA8">
        <w:rPr>
          <w:rFonts w:ascii="Times New Roman" w:hAnsi="Times New Roman"/>
          <w:color w:val="000000" w:themeColor="text1"/>
          <w:sz w:val="24"/>
          <w:szCs w:val="24"/>
        </w:rPr>
        <w:t xml:space="preserve">remain </w:t>
      </w:r>
      <w:r w:rsidRPr="009E6EA8">
        <w:rPr>
          <w:rFonts w:ascii="Times New Roman" w:hAnsi="Times New Roman"/>
          <w:color w:val="000000" w:themeColor="text1"/>
          <w:sz w:val="24"/>
          <w:szCs w:val="24"/>
        </w:rPr>
        <w:t xml:space="preserve">neglected in </w:t>
      </w:r>
      <w:r w:rsidR="00511332" w:rsidRPr="009E6EA8">
        <w:rPr>
          <w:rFonts w:ascii="Times New Roman" w:hAnsi="Times New Roman"/>
          <w:color w:val="000000" w:themeColor="text1"/>
          <w:sz w:val="24"/>
          <w:szCs w:val="24"/>
        </w:rPr>
        <w:t xml:space="preserve">the provision of </w:t>
      </w:r>
      <w:r w:rsidRPr="009E6EA8">
        <w:rPr>
          <w:rFonts w:ascii="Times New Roman" w:hAnsi="Times New Roman"/>
          <w:color w:val="000000" w:themeColor="text1"/>
          <w:sz w:val="24"/>
          <w:szCs w:val="24"/>
        </w:rPr>
        <w:t xml:space="preserve">holistic care for people </w:t>
      </w:r>
      <w:r w:rsidR="00AB674F" w:rsidRPr="009E6EA8">
        <w:rPr>
          <w:rFonts w:ascii="Times New Roman" w:hAnsi="Times New Roman"/>
          <w:color w:val="000000" w:themeColor="text1"/>
          <w:sz w:val="24"/>
          <w:szCs w:val="24"/>
        </w:rPr>
        <w:t xml:space="preserve">diagnosed </w:t>
      </w:r>
      <w:r w:rsidRPr="009E6EA8">
        <w:rPr>
          <w:rFonts w:ascii="Times New Roman" w:hAnsi="Times New Roman"/>
          <w:color w:val="000000" w:themeColor="text1"/>
          <w:sz w:val="24"/>
          <w:szCs w:val="24"/>
        </w:rPr>
        <w:t xml:space="preserve">with mental health problems (Callaghan 2004, Faulkner 2005). </w:t>
      </w:r>
      <w:r w:rsidR="00B14A74" w:rsidRPr="009E6EA8">
        <w:rPr>
          <w:rFonts w:ascii="Times New Roman" w:hAnsi="Times New Roman"/>
          <w:color w:val="000000" w:themeColor="text1"/>
          <w:sz w:val="24"/>
          <w:szCs w:val="24"/>
        </w:rPr>
        <w:t xml:space="preserve">Some </w:t>
      </w:r>
      <w:r w:rsidRPr="009E6EA8">
        <w:rPr>
          <w:rFonts w:ascii="Times New Roman" w:hAnsi="Times New Roman"/>
          <w:color w:val="000000" w:themeColor="text1"/>
          <w:sz w:val="24"/>
          <w:szCs w:val="24"/>
        </w:rPr>
        <w:t xml:space="preserve">studies </w:t>
      </w:r>
      <w:r w:rsidR="00B14A74" w:rsidRPr="009E6EA8">
        <w:rPr>
          <w:rFonts w:ascii="Times New Roman" w:hAnsi="Times New Roman"/>
          <w:color w:val="000000" w:themeColor="text1"/>
          <w:sz w:val="24"/>
          <w:szCs w:val="24"/>
        </w:rPr>
        <w:t xml:space="preserve">suggest </w:t>
      </w:r>
      <w:r w:rsidRPr="009E6EA8">
        <w:rPr>
          <w:rFonts w:ascii="Times New Roman" w:hAnsi="Times New Roman"/>
          <w:color w:val="000000" w:themeColor="text1"/>
          <w:sz w:val="24"/>
          <w:szCs w:val="24"/>
        </w:rPr>
        <w:t xml:space="preserve">that physical activity may have a role in recovery and quality of life for people with SMI (Acil </w:t>
      </w:r>
      <w:r w:rsidRPr="009E6EA8">
        <w:rPr>
          <w:rFonts w:ascii="Times New Roman" w:hAnsi="Times New Roman"/>
          <w:i/>
          <w:color w:val="000000" w:themeColor="text1"/>
          <w:sz w:val="24"/>
          <w:szCs w:val="24"/>
        </w:rPr>
        <w:t>et al.</w:t>
      </w:r>
      <w:r w:rsidRPr="009E6EA8">
        <w:rPr>
          <w:rFonts w:ascii="Times New Roman" w:hAnsi="Times New Roman"/>
          <w:color w:val="000000" w:themeColor="text1"/>
          <w:sz w:val="24"/>
          <w:szCs w:val="24"/>
        </w:rPr>
        <w:t xml:space="preserve"> 2008, Carless &amp; Douglas 2008a). </w:t>
      </w:r>
      <w:r w:rsidR="00B14A74" w:rsidRPr="009E6EA8">
        <w:rPr>
          <w:rFonts w:ascii="Times New Roman" w:hAnsi="Times New Roman"/>
          <w:color w:val="000000" w:themeColor="text1"/>
          <w:sz w:val="24"/>
          <w:szCs w:val="24"/>
        </w:rPr>
        <w:t>However, b</w:t>
      </w:r>
      <w:r w:rsidRPr="009E6EA8">
        <w:rPr>
          <w:rFonts w:ascii="Times New Roman" w:hAnsi="Times New Roman"/>
          <w:color w:val="000000" w:themeColor="text1"/>
          <w:sz w:val="24"/>
          <w:szCs w:val="24"/>
        </w:rPr>
        <w:t xml:space="preserve">arriers </w:t>
      </w:r>
      <w:r w:rsidR="00B14A74" w:rsidRPr="009E6EA8">
        <w:rPr>
          <w:rFonts w:ascii="Times New Roman" w:hAnsi="Times New Roman"/>
          <w:color w:val="000000" w:themeColor="text1"/>
          <w:sz w:val="24"/>
          <w:szCs w:val="24"/>
        </w:rPr>
        <w:t>may exist</w:t>
      </w:r>
      <w:r w:rsidR="00511332" w:rsidRPr="009E6EA8">
        <w:rPr>
          <w:rFonts w:ascii="Times New Roman" w:hAnsi="Times New Roman"/>
          <w:color w:val="000000" w:themeColor="text1"/>
          <w:sz w:val="24"/>
          <w:szCs w:val="24"/>
        </w:rPr>
        <w:t xml:space="preserve"> </w:t>
      </w:r>
      <w:r w:rsidR="00B14A74" w:rsidRPr="009E6EA8">
        <w:rPr>
          <w:rFonts w:ascii="Times New Roman" w:hAnsi="Times New Roman"/>
          <w:color w:val="000000" w:themeColor="text1"/>
          <w:sz w:val="24"/>
          <w:szCs w:val="24"/>
        </w:rPr>
        <w:t xml:space="preserve">related to </w:t>
      </w:r>
      <w:r w:rsidR="00511332" w:rsidRPr="009E6EA8">
        <w:rPr>
          <w:rFonts w:ascii="Times New Roman" w:hAnsi="Times New Roman"/>
          <w:color w:val="000000" w:themeColor="text1"/>
          <w:sz w:val="24"/>
          <w:szCs w:val="24"/>
        </w:rPr>
        <w:t>the</w:t>
      </w:r>
      <w:r w:rsidR="00B14A74" w:rsidRPr="009E6EA8">
        <w:rPr>
          <w:rFonts w:ascii="Times New Roman" w:hAnsi="Times New Roman"/>
          <w:color w:val="000000" w:themeColor="text1"/>
          <w:sz w:val="24"/>
          <w:szCs w:val="24"/>
        </w:rPr>
        <w:t xml:space="preserve"> impact of the condition</w:t>
      </w:r>
      <w:r w:rsidRPr="009E6EA8">
        <w:rPr>
          <w:rFonts w:ascii="Times New Roman" w:hAnsi="Times New Roman"/>
          <w:color w:val="000000" w:themeColor="text1"/>
          <w:sz w:val="24"/>
          <w:szCs w:val="24"/>
        </w:rPr>
        <w:t>, side effects of medication, lack of social support and s</w:t>
      </w:r>
      <w:r w:rsidR="00B14A74" w:rsidRPr="009E6EA8">
        <w:rPr>
          <w:rFonts w:ascii="Times New Roman" w:hAnsi="Times New Roman"/>
          <w:color w:val="000000" w:themeColor="text1"/>
          <w:sz w:val="24"/>
          <w:szCs w:val="24"/>
        </w:rPr>
        <w:t>tigma</w:t>
      </w:r>
      <w:r w:rsidRPr="009E6EA8">
        <w:rPr>
          <w:rFonts w:ascii="Times New Roman" w:hAnsi="Times New Roman"/>
          <w:color w:val="000000" w:themeColor="text1"/>
          <w:sz w:val="24"/>
          <w:szCs w:val="24"/>
        </w:rPr>
        <w:t xml:space="preserve"> (Johnstone </w:t>
      </w:r>
      <w:r w:rsidRPr="009E6EA8">
        <w:rPr>
          <w:rFonts w:ascii="Times New Roman" w:hAnsi="Times New Roman"/>
          <w:i/>
          <w:color w:val="000000" w:themeColor="text1"/>
          <w:sz w:val="24"/>
          <w:szCs w:val="24"/>
        </w:rPr>
        <w:t>et al.</w:t>
      </w:r>
      <w:r w:rsidRPr="009E6EA8">
        <w:rPr>
          <w:rFonts w:ascii="Times New Roman" w:hAnsi="Times New Roman"/>
          <w:color w:val="000000" w:themeColor="text1"/>
          <w:sz w:val="24"/>
          <w:szCs w:val="24"/>
        </w:rPr>
        <w:t xml:space="preserve"> 2009).  </w:t>
      </w:r>
      <w:r w:rsidR="00B14A74" w:rsidRPr="009E6EA8">
        <w:rPr>
          <w:rFonts w:ascii="Times New Roman" w:hAnsi="Times New Roman"/>
          <w:color w:val="000000" w:themeColor="text1"/>
          <w:sz w:val="24"/>
          <w:szCs w:val="24"/>
        </w:rPr>
        <w:t xml:space="preserve">Relevant </w:t>
      </w:r>
      <w:r w:rsidRPr="009E6EA8">
        <w:rPr>
          <w:rFonts w:ascii="Times New Roman" w:hAnsi="Times New Roman"/>
          <w:color w:val="000000" w:themeColor="text1"/>
          <w:sz w:val="24"/>
          <w:szCs w:val="24"/>
        </w:rPr>
        <w:t>studies also</w:t>
      </w:r>
      <w:r w:rsidR="00B14A74" w:rsidRPr="009E6EA8">
        <w:rPr>
          <w:rFonts w:ascii="Times New Roman" w:hAnsi="Times New Roman"/>
          <w:color w:val="000000" w:themeColor="text1"/>
          <w:sz w:val="24"/>
          <w:szCs w:val="24"/>
        </w:rPr>
        <w:t xml:space="preserve"> demonstrated</w:t>
      </w:r>
      <w:r w:rsidR="001436DA" w:rsidRPr="009E6EA8">
        <w:rPr>
          <w:rFonts w:ascii="Times New Roman" w:hAnsi="Times New Roman"/>
          <w:color w:val="000000" w:themeColor="text1"/>
          <w:sz w:val="24"/>
          <w:szCs w:val="24"/>
        </w:rPr>
        <w:t xml:space="preserve"> a pivotal role </w:t>
      </w:r>
      <w:r w:rsidR="00B14A74" w:rsidRPr="009E6EA8">
        <w:rPr>
          <w:rFonts w:ascii="Times New Roman" w:hAnsi="Times New Roman"/>
          <w:color w:val="000000" w:themeColor="text1"/>
          <w:sz w:val="24"/>
          <w:szCs w:val="24"/>
        </w:rPr>
        <w:t xml:space="preserve">for nurses and other practitioners </w:t>
      </w:r>
      <w:r w:rsidRPr="009E6EA8">
        <w:rPr>
          <w:rFonts w:ascii="Times New Roman" w:hAnsi="Times New Roman"/>
          <w:color w:val="000000" w:themeColor="text1"/>
          <w:sz w:val="24"/>
          <w:szCs w:val="24"/>
        </w:rPr>
        <w:t xml:space="preserve">in promoting exercise and physical activity within mental health settings (Crone 2007, Happell </w:t>
      </w:r>
      <w:r w:rsidRPr="009E6EA8">
        <w:rPr>
          <w:rFonts w:ascii="Times New Roman" w:hAnsi="Times New Roman"/>
          <w:i/>
          <w:color w:val="000000" w:themeColor="text1"/>
          <w:sz w:val="24"/>
          <w:szCs w:val="24"/>
        </w:rPr>
        <w:t>et al.</w:t>
      </w:r>
      <w:r w:rsidRPr="009E6EA8">
        <w:rPr>
          <w:rFonts w:ascii="Times New Roman" w:hAnsi="Times New Roman"/>
          <w:color w:val="000000" w:themeColor="text1"/>
          <w:sz w:val="24"/>
          <w:szCs w:val="24"/>
        </w:rPr>
        <w:t xml:space="preserve"> 2012).  </w:t>
      </w:r>
      <w:r w:rsidR="00EE6ABB" w:rsidRPr="009E6EA8">
        <w:rPr>
          <w:rFonts w:ascii="Times New Roman" w:hAnsi="Times New Roman"/>
          <w:color w:val="000000" w:themeColor="text1"/>
          <w:sz w:val="24"/>
          <w:szCs w:val="24"/>
        </w:rPr>
        <w:t xml:space="preserve">The current study aims to </w:t>
      </w:r>
      <w:r w:rsidR="00385BF2" w:rsidRPr="009E6EA8">
        <w:rPr>
          <w:rFonts w:ascii="Times New Roman" w:hAnsi="Times New Roman"/>
          <w:color w:val="000000" w:themeColor="text1"/>
          <w:sz w:val="24"/>
          <w:szCs w:val="24"/>
        </w:rPr>
        <w:t xml:space="preserve">contribute to the discourse, </w:t>
      </w:r>
      <w:r w:rsidR="00EE6ABB" w:rsidRPr="009E6EA8">
        <w:rPr>
          <w:rFonts w:ascii="Times New Roman" w:hAnsi="Times New Roman"/>
          <w:color w:val="000000" w:themeColor="text1"/>
          <w:sz w:val="24"/>
          <w:szCs w:val="24"/>
        </w:rPr>
        <w:t xml:space="preserve">illuminate issues that are </w:t>
      </w:r>
      <w:r w:rsidR="00EE6ABB" w:rsidRPr="009E6EA8">
        <w:rPr>
          <w:rFonts w:ascii="Times New Roman" w:hAnsi="Times New Roman"/>
          <w:color w:val="000000" w:themeColor="text1"/>
          <w:sz w:val="24"/>
          <w:szCs w:val="24"/>
        </w:rPr>
        <w:lastRenderedPageBreak/>
        <w:t xml:space="preserve">important to people </w:t>
      </w:r>
      <w:r w:rsidR="00AB674F" w:rsidRPr="009E6EA8">
        <w:rPr>
          <w:rFonts w:ascii="Times New Roman" w:hAnsi="Times New Roman"/>
          <w:color w:val="000000" w:themeColor="text1"/>
          <w:sz w:val="24"/>
          <w:szCs w:val="24"/>
        </w:rPr>
        <w:t xml:space="preserve">diagnosed </w:t>
      </w:r>
      <w:r w:rsidR="00EE6ABB" w:rsidRPr="009E6EA8">
        <w:rPr>
          <w:rFonts w:ascii="Times New Roman" w:hAnsi="Times New Roman"/>
          <w:color w:val="000000" w:themeColor="text1"/>
          <w:sz w:val="24"/>
          <w:szCs w:val="24"/>
        </w:rPr>
        <w:t>with SMI</w:t>
      </w:r>
      <w:r w:rsidR="00B14A74" w:rsidRPr="009E6EA8">
        <w:rPr>
          <w:rFonts w:ascii="Times New Roman" w:hAnsi="Times New Roman"/>
          <w:color w:val="000000" w:themeColor="text1"/>
          <w:sz w:val="24"/>
          <w:szCs w:val="24"/>
        </w:rPr>
        <w:t xml:space="preserve"> and</w:t>
      </w:r>
      <w:r w:rsidR="00EE6ABB" w:rsidRPr="009E6EA8">
        <w:rPr>
          <w:rFonts w:ascii="Times New Roman" w:hAnsi="Times New Roman"/>
          <w:color w:val="000000" w:themeColor="text1"/>
          <w:sz w:val="24"/>
          <w:szCs w:val="24"/>
        </w:rPr>
        <w:t xml:space="preserve"> </w:t>
      </w:r>
      <w:r w:rsidR="00385BF2" w:rsidRPr="009E6EA8">
        <w:rPr>
          <w:rFonts w:ascii="Times New Roman" w:hAnsi="Times New Roman"/>
          <w:color w:val="000000" w:themeColor="text1"/>
          <w:sz w:val="24"/>
          <w:szCs w:val="24"/>
        </w:rPr>
        <w:t>to inform</w:t>
      </w:r>
      <w:r w:rsidR="00EE6ABB" w:rsidRPr="009E6EA8">
        <w:rPr>
          <w:rFonts w:ascii="Times New Roman" w:hAnsi="Times New Roman"/>
          <w:color w:val="000000" w:themeColor="text1"/>
          <w:sz w:val="24"/>
          <w:szCs w:val="24"/>
        </w:rPr>
        <w:t xml:space="preserve"> future mental health </w:t>
      </w:r>
      <w:r w:rsidR="00385BF2" w:rsidRPr="009E6EA8">
        <w:rPr>
          <w:rFonts w:ascii="Times New Roman" w:hAnsi="Times New Roman"/>
          <w:color w:val="000000" w:themeColor="text1"/>
          <w:sz w:val="24"/>
          <w:szCs w:val="24"/>
        </w:rPr>
        <w:t xml:space="preserve">practice and policy </w:t>
      </w:r>
      <w:r w:rsidR="00EE6ABB" w:rsidRPr="009E6EA8">
        <w:rPr>
          <w:rFonts w:ascii="Times New Roman" w:hAnsi="Times New Roman"/>
          <w:color w:val="000000" w:themeColor="text1"/>
          <w:sz w:val="24"/>
          <w:szCs w:val="24"/>
        </w:rPr>
        <w:t xml:space="preserve">initiatives. </w:t>
      </w:r>
    </w:p>
    <w:p w:rsidR="009E2C83" w:rsidRPr="009E6EA8" w:rsidRDefault="009E2C83" w:rsidP="008C1986">
      <w:pPr>
        <w:pStyle w:val="BodyText3"/>
        <w:jc w:val="left"/>
        <w:rPr>
          <w:rFonts w:ascii="Times New Roman" w:hAnsi="Times New Roman" w:cs="Times New Roman"/>
          <w:b/>
          <w:color w:val="000000" w:themeColor="text1"/>
          <w:sz w:val="24"/>
        </w:rPr>
      </w:pPr>
    </w:p>
    <w:p w:rsidR="00697215" w:rsidRPr="009E6EA8" w:rsidRDefault="006371BE" w:rsidP="008C1986">
      <w:pPr>
        <w:pStyle w:val="BodyText3"/>
        <w:jc w:val="left"/>
        <w:rPr>
          <w:rFonts w:ascii="Times New Roman" w:hAnsi="Times New Roman" w:cs="Times New Roman"/>
          <w:b/>
          <w:color w:val="000000" w:themeColor="text1"/>
          <w:sz w:val="24"/>
        </w:rPr>
      </w:pPr>
      <w:r w:rsidRPr="009E6EA8">
        <w:rPr>
          <w:rFonts w:ascii="Times New Roman" w:hAnsi="Times New Roman" w:cs="Times New Roman"/>
          <w:b/>
          <w:color w:val="000000" w:themeColor="text1"/>
          <w:sz w:val="24"/>
        </w:rPr>
        <w:t>M</w:t>
      </w:r>
      <w:r w:rsidR="00697215" w:rsidRPr="009E6EA8">
        <w:rPr>
          <w:rFonts w:ascii="Times New Roman" w:hAnsi="Times New Roman" w:cs="Times New Roman"/>
          <w:b/>
          <w:color w:val="000000" w:themeColor="text1"/>
          <w:sz w:val="24"/>
        </w:rPr>
        <w:t>ethods</w:t>
      </w:r>
    </w:p>
    <w:p w:rsidR="006371BE" w:rsidRPr="009E6EA8" w:rsidRDefault="006371BE" w:rsidP="008C1986">
      <w:pPr>
        <w:pStyle w:val="BodyText3"/>
        <w:jc w:val="left"/>
        <w:rPr>
          <w:rFonts w:ascii="Times New Roman" w:hAnsi="Times New Roman"/>
          <w:b/>
          <w:color w:val="000000" w:themeColor="text1"/>
          <w:sz w:val="24"/>
        </w:rPr>
      </w:pPr>
      <w:r w:rsidRPr="009E6EA8">
        <w:rPr>
          <w:rFonts w:ascii="Times New Roman" w:hAnsi="Times New Roman"/>
          <w:b/>
          <w:color w:val="000000" w:themeColor="text1"/>
          <w:sz w:val="24"/>
        </w:rPr>
        <w:t>Aim and objectives</w:t>
      </w:r>
    </w:p>
    <w:p w:rsidR="00697215" w:rsidRPr="009E6EA8" w:rsidRDefault="006371BE" w:rsidP="008C1986">
      <w:pPr>
        <w:pStyle w:val="BodyText3"/>
        <w:jc w:val="left"/>
        <w:rPr>
          <w:rFonts w:ascii="Times New Roman" w:hAnsi="Times New Roman"/>
          <w:color w:val="000000" w:themeColor="text1"/>
          <w:sz w:val="24"/>
        </w:rPr>
      </w:pPr>
      <w:r w:rsidRPr="009E6EA8">
        <w:rPr>
          <w:rFonts w:ascii="Times New Roman" w:hAnsi="Times New Roman"/>
          <w:color w:val="000000" w:themeColor="text1"/>
          <w:sz w:val="24"/>
        </w:rPr>
        <w:t>The</w:t>
      </w:r>
      <w:r w:rsidR="00AB450D" w:rsidRPr="009E6EA8">
        <w:rPr>
          <w:rFonts w:ascii="Times New Roman" w:hAnsi="Times New Roman"/>
          <w:color w:val="000000" w:themeColor="text1"/>
          <w:sz w:val="24"/>
        </w:rPr>
        <w:t xml:space="preserve"> aim of the study was to explore the role of physical activity for peop</w:t>
      </w:r>
      <w:r w:rsidR="00697215" w:rsidRPr="009E6EA8">
        <w:rPr>
          <w:rFonts w:ascii="Times New Roman" w:hAnsi="Times New Roman"/>
          <w:color w:val="000000" w:themeColor="text1"/>
          <w:sz w:val="24"/>
        </w:rPr>
        <w:t>le in Ireland who experience serious mental illness</w:t>
      </w:r>
      <w:r w:rsidR="00780069" w:rsidRPr="009E6EA8">
        <w:rPr>
          <w:rFonts w:ascii="Times New Roman" w:hAnsi="Times New Roman"/>
          <w:color w:val="000000" w:themeColor="text1"/>
          <w:sz w:val="24"/>
        </w:rPr>
        <w:t xml:space="preserve"> (SMI)</w:t>
      </w:r>
      <w:r w:rsidR="00AB450D" w:rsidRPr="009E6EA8">
        <w:rPr>
          <w:rFonts w:ascii="Times New Roman" w:hAnsi="Times New Roman"/>
          <w:color w:val="000000" w:themeColor="text1"/>
          <w:sz w:val="24"/>
        </w:rPr>
        <w:t>.</w:t>
      </w:r>
      <w:r w:rsidR="00697215" w:rsidRPr="009E6EA8">
        <w:rPr>
          <w:rFonts w:ascii="Times New Roman" w:hAnsi="Times New Roman"/>
          <w:color w:val="000000" w:themeColor="text1"/>
          <w:sz w:val="24"/>
        </w:rPr>
        <w:t xml:space="preserve"> The objectives were to:</w:t>
      </w:r>
    </w:p>
    <w:p w:rsidR="00697215" w:rsidRPr="009E6EA8" w:rsidRDefault="003B42A6" w:rsidP="008C1986">
      <w:pPr>
        <w:pStyle w:val="BodyText3"/>
        <w:numPr>
          <w:ilvl w:val="0"/>
          <w:numId w:val="5"/>
        </w:numPr>
        <w:jc w:val="left"/>
        <w:rPr>
          <w:rFonts w:ascii="Times New Roman" w:hAnsi="Times New Roman"/>
          <w:color w:val="000000" w:themeColor="text1"/>
          <w:sz w:val="24"/>
        </w:rPr>
      </w:pPr>
      <w:r w:rsidRPr="009E6EA8">
        <w:rPr>
          <w:rFonts w:ascii="Times New Roman" w:hAnsi="Times New Roman"/>
          <w:color w:val="000000" w:themeColor="text1"/>
          <w:sz w:val="24"/>
        </w:rPr>
        <w:t>Explore participants’</w:t>
      </w:r>
      <w:r w:rsidR="003707EF" w:rsidRPr="009E6EA8">
        <w:rPr>
          <w:rFonts w:ascii="Times New Roman" w:hAnsi="Times New Roman"/>
          <w:color w:val="000000" w:themeColor="text1"/>
          <w:sz w:val="24"/>
        </w:rPr>
        <w:t xml:space="preserve"> experiences of physic</w:t>
      </w:r>
      <w:r w:rsidR="00697215" w:rsidRPr="009E6EA8">
        <w:rPr>
          <w:rFonts w:ascii="Times New Roman" w:hAnsi="Times New Roman"/>
          <w:color w:val="000000" w:themeColor="text1"/>
          <w:sz w:val="24"/>
        </w:rPr>
        <w:t>al activity in relation to SMI</w:t>
      </w:r>
    </w:p>
    <w:p w:rsidR="00697215" w:rsidRPr="009E6EA8" w:rsidRDefault="00697215" w:rsidP="008C1986">
      <w:pPr>
        <w:pStyle w:val="BodyText3"/>
        <w:numPr>
          <w:ilvl w:val="0"/>
          <w:numId w:val="5"/>
        </w:numPr>
        <w:jc w:val="left"/>
        <w:rPr>
          <w:rFonts w:ascii="Times New Roman" w:hAnsi="Times New Roman"/>
          <w:color w:val="000000" w:themeColor="text1"/>
          <w:sz w:val="24"/>
        </w:rPr>
      </w:pPr>
      <w:r w:rsidRPr="009E6EA8">
        <w:rPr>
          <w:rFonts w:ascii="Times New Roman" w:hAnsi="Times New Roman"/>
          <w:color w:val="000000" w:themeColor="text1"/>
          <w:sz w:val="24"/>
        </w:rPr>
        <w:t>Identify</w:t>
      </w:r>
      <w:r w:rsidR="00AB450D" w:rsidRPr="009E6EA8">
        <w:rPr>
          <w:rFonts w:ascii="Times New Roman" w:hAnsi="Times New Roman"/>
          <w:color w:val="000000" w:themeColor="text1"/>
          <w:sz w:val="24"/>
        </w:rPr>
        <w:t xml:space="preserve"> the role of physical activity in terms </w:t>
      </w:r>
      <w:r w:rsidR="00B7415E" w:rsidRPr="009E6EA8">
        <w:rPr>
          <w:rFonts w:ascii="Times New Roman" w:hAnsi="Times New Roman"/>
          <w:color w:val="000000" w:themeColor="text1"/>
          <w:sz w:val="24"/>
        </w:rPr>
        <w:t>of quality of life and recovery</w:t>
      </w:r>
    </w:p>
    <w:p w:rsidR="00697215" w:rsidRPr="009E6EA8" w:rsidRDefault="00697215" w:rsidP="008C1986">
      <w:pPr>
        <w:pStyle w:val="BodyText3"/>
        <w:numPr>
          <w:ilvl w:val="0"/>
          <w:numId w:val="5"/>
        </w:numPr>
        <w:jc w:val="left"/>
        <w:rPr>
          <w:rFonts w:ascii="Times New Roman" w:hAnsi="Times New Roman"/>
          <w:color w:val="000000" w:themeColor="text1"/>
          <w:sz w:val="24"/>
        </w:rPr>
      </w:pPr>
      <w:r w:rsidRPr="009E6EA8">
        <w:rPr>
          <w:rFonts w:ascii="Times New Roman" w:hAnsi="Times New Roman"/>
          <w:color w:val="000000" w:themeColor="text1"/>
          <w:sz w:val="24"/>
        </w:rPr>
        <w:t>H</w:t>
      </w:r>
      <w:r w:rsidR="00AB450D" w:rsidRPr="009E6EA8">
        <w:rPr>
          <w:rFonts w:ascii="Times New Roman" w:hAnsi="Times New Roman"/>
          <w:color w:val="000000" w:themeColor="text1"/>
          <w:sz w:val="24"/>
        </w:rPr>
        <w:t>ighlight challenges to phys</w:t>
      </w:r>
      <w:r w:rsidRPr="009E6EA8">
        <w:rPr>
          <w:rFonts w:ascii="Times New Roman" w:hAnsi="Times New Roman"/>
          <w:color w:val="000000" w:themeColor="text1"/>
          <w:sz w:val="24"/>
        </w:rPr>
        <w:t xml:space="preserve">ical activity in relation to </w:t>
      </w:r>
      <w:r w:rsidR="00780069" w:rsidRPr="009E6EA8">
        <w:rPr>
          <w:rFonts w:ascii="Times New Roman" w:hAnsi="Times New Roman"/>
          <w:color w:val="000000" w:themeColor="text1"/>
          <w:sz w:val="24"/>
        </w:rPr>
        <w:t>SMI</w:t>
      </w:r>
    </w:p>
    <w:p w:rsidR="00AB450D" w:rsidRPr="009E6EA8" w:rsidRDefault="00697215" w:rsidP="008C1986">
      <w:pPr>
        <w:pStyle w:val="BodyText3"/>
        <w:numPr>
          <w:ilvl w:val="0"/>
          <w:numId w:val="5"/>
        </w:numPr>
        <w:jc w:val="left"/>
        <w:rPr>
          <w:rFonts w:ascii="Times New Roman" w:hAnsi="Times New Roman"/>
          <w:color w:val="000000" w:themeColor="text1"/>
          <w:sz w:val="24"/>
        </w:rPr>
      </w:pPr>
      <w:r w:rsidRPr="009E6EA8">
        <w:rPr>
          <w:rFonts w:ascii="Times New Roman" w:hAnsi="Times New Roman"/>
          <w:color w:val="000000" w:themeColor="text1"/>
          <w:sz w:val="24"/>
        </w:rPr>
        <w:t>M</w:t>
      </w:r>
      <w:r w:rsidR="00AB450D" w:rsidRPr="009E6EA8">
        <w:rPr>
          <w:rFonts w:ascii="Times New Roman" w:hAnsi="Times New Roman"/>
          <w:color w:val="000000" w:themeColor="text1"/>
          <w:sz w:val="24"/>
        </w:rPr>
        <w:t xml:space="preserve">ake recommendations in terms of </w:t>
      </w:r>
      <w:r w:rsidRPr="009E6EA8">
        <w:rPr>
          <w:rFonts w:ascii="Times New Roman" w:hAnsi="Times New Roman"/>
          <w:color w:val="000000" w:themeColor="text1"/>
          <w:sz w:val="24"/>
        </w:rPr>
        <w:t>mental health nursing practice</w:t>
      </w:r>
      <w:r w:rsidR="00A06ABF" w:rsidRPr="009E6EA8">
        <w:rPr>
          <w:rFonts w:ascii="Times New Roman" w:hAnsi="Times New Roman"/>
          <w:color w:val="000000" w:themeColor="text1"/>
          <w:sz w:val="24"/>
        </w:rPr>
        <w:t>,</w:t>
      </w:r>
      <w:r w:rsidRPr="009E6EA8">
        <w:rPr>
          <w:rFonts w:ascii="Times New Roman" w:hAnsi="Times New Roman"/>
          <w:color w:val="000000" w:themeColor="text1"/>
          <w:sz w:val="24"/>
        </w:rPr>
        <w:t xml:space="preserve"> education and </w:t>
      </w:r>
      <w:r w:rsidR="00A06ABF" w:rsidRPr="009E6EA8">
        <w:rPr>
          <w:rFonts w:ascii="Times New Roman" w:hAnsi="Times New Roman"/>
          <w:color w:val="000000" w:themeColor="text1"/>
          <w:sz w:val="24"/>
        </w:rPr>
        <w:t xml:space="preserve">research. </w:t>
      </w:r>
    </w:p>
    <w:p w:rsidR="006371BE" w:rsidRPr="009E6EA8" w:rsidRDefault="006371BE" w:rsidP="008C1986">
      <w:pPr>
        <w:pStyle w:val="BodyText3"/>
        <w:jc w:val="left"/>
        <w:rPr>
          <w:rFonts w:ascii="Times New Roman" w:hAnsi="Times New Roman"/>
          <w:b/>
          <w:color w:val="000000" w:themeColor="text1"/>
          <w:sz w:val="24"/>
        </w:rPr>
      </w:pPr>
      <w:r w:rsidRPr="009E6EA8">
        <w:rPr>
          <w:rFonts w:ascii="Times New Roman" w:hAnsi="Times New Roman"/>
          <w:b/>
          <w:color w:val="000000" w:themeColor="text1"/>
          <w:sz w:val="24"/>
        </w:rPr>
        <w:t>Design</w:t>
      </w:r>
    </w:p>
    <w:p w:rsidR="006371BE" w:rsidRPr="009E6EA8" w:rsidRDefault="006371BE" w:rsidP="008C1986">
      <w:pPr>
        <w:spacing w:line="480" w:lineRule="auto"/>
        <w:rPr>
          <w:color w:val="000000" w:themeColor="text1"/>
          <w:lang w:eastAsia="en-GB"/>
        </w:rPr>
      </w:pPr>
      <w:r w:rsidRPr="009E6EA8">
        <w:rPr>
          <w:color w:val="000000" w:themeColor="text1"/>
          <w:lang w:eastAsia="en-GB"/>
        </w:rPr>
        <w:t>The s</w:t>
      </w:r>
      <w:r w:rsidR="00A06ABF" w:rsidRPr="009E6EA8">
        <w:rPr>
          <w:color w:val="000000" w:themeColor="text1"/>
          <w:lang w:eastAsia="en-GB"/>
        </w:rPr>
        <w:t xml:space="preserve">tudy was an </w:t>
      </w:r>
      <w:r w:rsidRPr="009E6EA8">
        <w:rPr>
          <w:color w:val="000000" w:themeColor="text1"/>
          <w:lang w:eastAsia="en-GB"/>
        </w:rPr>
        <w:t xml:space="preserve">exploratory </w:t>
      </w:r>
      <w:r w:rsidR="00A06ABF" w:rsidRPr="009E6EA8">
        <w:rPr>
          <w:color w:val="000000" w:themeColor="text1"/>
          <w:lang w:eastAsia="en-GB"/>
        </w:rPr>
        <w:t xml:space="preserve">qualitative descriptive </w:t>
      </w:r>
      <w:r w:rsidRPr="009E6EA8">
        <w:rPr>
          <w:color w:val="000000" w:themeColor="text1"/>
          <w:lang w:eastAsia="en-GB"/>
        </w:rPr>
        <w:t>design</w:t>
      </w:r>
      <w:r w:rsidR="00B7415E" w:rsidRPr="009E6EA8">
        <w:rPr>
          <w:color w:val="000000" w:themeColor="text1"/>
          <w:lang w:eastAsia="en-GB"/>
        </w:rPr>
        <w:t>.  The participants (n</w:t>
      </w:r>
      <w:r w:rsidR="00A06ABF" w:rsidRPr="009E6EA8">
        <w:rPr>
          <w:color w:val="000000" w:themeColor="text1"/>
          <w:lang w:eastAsia="en-GB"/>
        </w:rPr>
        <w:t xml:space="preserve">=10) </w:t>
      </w:r>
      <w:r w:rsidR="00EE6ABB" w:rsidRPr="009E6EA8">
        <w:rPr>
          <w:color w:val="000000" w:themeColor="text1"/>
          <w:lang w:eastAsia="en-GB"/>
        </w:rPr>
        <w:t xml:space="preserve">were </w:t>
      </w:r>
      <w:r w:rsidR="003B42A6" w:rsidRPr="009E6EA8">
        <w:rPr>
          <w:color w:val="000000" w:themeColor="text1"/>
          <w:lang w:eastAsia="en-GB"/>
        </w:rPr>
        <w:t>outpatients</w:t>
      </w:r>
      <w:r w:rsidR="00DD4E55" w:rsidRPr="009E6EA8">
        <w:rPr>
          <w:color w:val="000000" w:themeColor="text1"/>
          <w:lang w:eastAsia="en-GB"/>
        </w:rPr>
        <w:t xml:space="preserve"> attending a day centre</w:t>
      </w:r>
      <w:r w:rsidR="00FA0CBF" w:rsidRPr="009E6EA8">
        <w:rPr>
          <w:color w:val="000000" w:themeColor="text1"/>
          <w:lang w:eastAsia="en-GB"/>
        </w:rPr>
        <w:t>. Data were</w:t>
      </w:r>
      <w:r w:rsidR="00A06ABF" w:rsidRPr="009E6EA8">
        <w:rPr>
          <w:color w:val="000000" w:themeColor="text1"/>
          <w:lang w:eastAsia="en-GB"/>
        </w:rPr>
        <w:t xml:space="preserve"> collected u</w:t>
      </w:r>
      <w:r w:rsidR="00B7415E" w:rsidRPr="009E6EA8">
        <w:rPr>
          <w:color w:val="000000" w:themeColor="text1"/>
          <w:lang w:eastAsia="en-GB"/>
        </w:rPr>
        <w:t xml:space="preserve">sing semi-structured </w:t>
      </w:r>
      <w:r w:rsidR="003B42A6" w:rsidRPr="009E6EA8">
        <w:rPr>
          <w:color w:val="000000" w:themeColor="text1"/>
          <w:lang w:eastAsia="en-GB"/>
        </w:rPr>
        <w:t>interviews that</w:t>
      </w:r>
      <w:r w:rsidR="00A06ABF" w:rsidRPr="009E6EA8">
        <w:rPr>
          <w:color w:val="000000" w:themeColor="text1"/>
          <w:lang w:eastAsia="en-GB"/>
        </w:rPr>
        <w:t xml:space="preserve"> were coded and analysed</w:t>
      </w:r>
      <w:r w:rsidR="00780069" w:rsidRPr="009E6EA8">
        <w:rPr>
          <w:color w:val="000000" w:themeColor="text1"/>
          <w:lang w:eastAsia="en-GB"/>
        </w:rPr>
        <w:t xml:space="preserve"> using a recognised framework </w:t>
      </w:r>
      <w:r w:rsidR="00B7415E" w:rsidRPr="009E6EA8">
        <w:rPr>
          <w:color w:val="000000" w:themeColor="text1"/>
          <w:lang w:eastAsia="en-GB"/>
        </w:rPr>
        <w:t>(Newell &amp; Burnard 2011).</w:t>
      </w:r>
    </w:p>
    <w:p w:rsidR="00547AA7" w:rsidRPr="009E6EA8" w:rsidRDefault="00547AA7" w:rsidP="008C1986">
      <w:pPr>
        <w:pStyle w:val="Heading2"/>
        <w:spacing w:line="480" w:lineRule="auto"/>
        <w:rPr>
          <w:i/>
          <w:color w:val="000000" w:themeColor="text1"/>
          <w:sz w:val="24"/>
        </w:rPr>
      </w:pPr>
      <w:bookmarkStart w:id="1" w:name="_Toc197071235"/>
    </w:p>
    <w:p w:rsidR="006371BE" w:rsidRPr="009E6EA8" w:rsidRDefault="006371BE" w:rsidP="008C1986">
      <w:pPr>
        <w:pStyle w:val="Heading2"/>
        <w:spacing w:line="480" w:lineRule="auto"/>
        <w:rPr>
          <w:color w:val="000000" w:themeColor="text1"/>
          <w:sz w:val="24"/>
        </w:rPr>
      </w:pPr>
      <w:r w:rsidRPr="009E6EA8">
        <w:rPr>
          <w:color w:val="000000" w:themeColor="text1"/>
          <w:sz w:val="24"/>
        </w:rPr>
        <w:t xml:space="preserve">Recruitment and </w:t>
      </w:r>
      <w:bookmarkEnd w:id="1"/>
      <w:r w:rsidRPr="009E6EA8">
        <w:rPr>
          <w:color w:val="000000" w:themeColor="text1"/>
          <w:sz w:val="24"/>
        </w:rPr>
        <w:t xml:space="preserve">interviews </w:t>
      </w:r>
    </w:p>
    <w:p w:rsidR="006371BE" w:rsidRPr="009E6EA8" w:rsidRDefault="00924FEA" w:rsidP="008C1986">
      <w:pPr>
        <w:pStyle w:val="BodyText"/>
        <w:spacing w:line="480" w:lineRule="auto"/>
        <w:rPr>
          <w:b w:val="0"/>
          <w:color w:val="000000" w:themeColor="text1"/>
        </w:rPr>
      </w:pPr>
      <w:r w:rsidRPr="009E6EA8">
        <w:rPr>
          <w:b w:val="0"/>
          <w:color w:val="000000" w:themeColor="text1"/>
        </w:rPr>
        <w:t xml:space="preserve">A </w:t>
      </w:r>
      <w:r w:rsidR="00463911" w:rsidRPr="009E6EA8">
        <w:rPr>
          <w:b w:val="0"/>
          <w:color w:val="000000" w:themeColor="text1"/>
        </w:rPr>
        <w:t>C</w:t>
      </w:r>
      <w:r w:rsidR="0098523F" w:rsidRPr="009E6EA8">
        <w:rPr>
          <w:b w:val="0"/>
          <w:color w:val="000000" w:themeColor="text1"/>
        </w:rPr>
        <w:t>linical</w:t>
      </w:r>
      <w:r w:rsidRPr="009E6EA8">
        <w:rPr>
          <w:b w:val="0"/>
          <w:color w:val="000000" w:themeColor="text1"/>
        </w:rPr>
        <w:t xml:space="preserve"> Nurse M</w:t>
      </w:r>
      <w:r w:rsidR="0098523F" w:rsidRPr="009E6EA8">
        <w:rPr>
          <w:b w:val="0"/>
          <w:color w:val="000000" w:themeColor="text1"/>
        </w:rPr>
        <w:t xml:space="preserve">anager agreed to act as </w:t>
      </w:r>
      <w:r w:rsidR="003B42A6" w:rsidRPr="009E6EA8">
        <w:rPr>
          <w:b w:val="0"/>
          <w:color w:val="000000" w:themeColor="text1"/>
        </w:rPr>
        <w:t>gatekeeper</w:t>
      </w:r>
      <w:r w:rsidRPr="009E6EA8">
        <w:rPr>
          <w:b w:val="0"/>
          <w:color w:val="000000" w:themeColor="text1"/>
        </w:rPr>
        <w:t xml:space="preserve"> whose </w:t>
      </w:r>
      <w:r w:rsidR="0098523F" w:rsidRPr="009E6EA8">
        <w:rPr>
          <w:b w:val="0"/>
          <w:color w:val="000000" w:themeColor="text1"/>
        </w:rPr>
        <w:t>role was to distribute the information pack to potential participants</w:t>
      </w:r>
      <w:r w:rsidR="00780069" w:rsidRPr="009E6EA8">
        <w:rPr>
          <w:b w:val="0"/>
          <w:color w:val="000000" w:themeColor="text1"/>
        </w:rPr>
        <w:t xml:space="preserve">. </w:t>
      </w:r>
      <w:r w:rsidR="0098523F" w:rsidRPr="009E6EA8">
        <w:rPr>
          <w:b w:val="0"/>
          <w:color w:val="000000" w:themeColor="text1"/>
        </w:rPr>
        <w:t>The information pack contained participant information leaflet, letter of invitation to the study, letter of expression of interest and consent</w:t>
      </w:r>
      <w:r w:rsidR="005A0855" w:rsidRPr="009E6EA8">
        <w:rPr>
          <w:b w:val="0"/>
          <w:color w:val="000000" w:themeColor="text1"/>
        </w:rPr>
        <w:t xml:space="preserve"> form</w:t>
      </w:r>
      <w:r w:rsidR="0098523F" w:rsidRPr="009E6EA8">
        <w:rPr>
          <w:b w:val="0"/>
          <w:color w:val="000000" w:themeColor="text1"/>
        </w:rPr>
        <w:t xml:space="preserve">.  This pack was distributed to those participants who met the inclusion criteria.  </w:t>
      </w:r>
      <w:r w:rsidR="00780069" w:rsidRPr="009E6EA8">
        <w:rPr>
          <w:b w:val="0"/>
          <w:color w:val="000000" w:themeColor="text1"/>
        </w:rPr>
        <w:t>Ten people eventually agreed to take part in the study.</w:t>
      </w:r>
      <w:r w:rsidR="00256ED2" w:rsidRPr="009E6EA8">
        <w:rPr>
          <w:b w:val="0"/>
          <w:color w:val="000000" w:themeColor="text1"/>
        </w:rPr>
        <w:t xml:space="preserve"> </w:t>
      </w:r>
      <w:r w:rsidR="006371BE" w:rsidRPr="009E6EA8">
        <w:rPr>
          <w:b w:val="0"/>
          <w:color w:val="000000" w:themeColor="text1"/>
        </w:rPr>
        <w:t xml:space="preserve">The </w:t>
      </w:r>
      <w:r w:rsidR="00780069" w:rsidRPr="009E6EA8">
        <w:rPr>
          <w:b w:val="0"/>
          <w:color w:val="000000" w:themeColor="text1"/>
        </w:rPr>
        <w:t>authors developed a</w:t>
      </w:r>
      <w:r w:rsidR="006371BE" w:rsidRPr="009E6EA8">
        <w:rPr>
          <w:b w:val="0"/>
          <w:color w:val="000000" w:themeColor="text1"/>
        </w:rPr>
        <w:t xml:space="preserve"> </w:t>
      </w:r>
      <w:r w:rsidR="00780069" w:rsidRPr="009E6EA8">
        <w:rPr>
          <w:b w:val="0"/>
          <w:color w:val="000000" w:themeColor="text1"/>
        </w:rPr>
        <w:t>semi-structure</w:t>
      </w:r>
      <w:r w:rsidR="00463911" w:rsidRPr="009E6EA8">
        <w:rPr>
          <w:b w:val="0"/>
          <w:color w:val="000000" w:themeColor="text1"/>
        </w:rPr>
        <w:t>d</w:t>
      </w:r>
      <w:r w:rsidR="00780069" w:rsidRPr="009E6EA8">
        <w:rPr>
          <w:b w:val="0"/>
          <w:color w:val="000000" w:themeColor="text1"/>
        </w:rPr>
        <w:t xml:space="preserve"> interview sche</w:t>
      </w:r>
      <w:r w:rsidR="00DD4E55" w:rsidRPr="009E6EA8">
        <w:rPr>
          <w:b w:val="0"/>
          <w:color w:val="000000" w:themeColor="text1"/>
        </w:rPr>
        <w:t xml:space="preserve">dule that addressed </w:t>
      </w:r>
      <w:r w:rsidR="00A175FC" w:rsidRPr="009E6EA8">
        <w:rPr>
          <w:b w:val="0"/>
          <w:color w:val="000000" w:themeColor="text1"/>
        </w:rPr>
        <w:t xml:space="preserve">the </w:t>
      </w:r>
      <w:r w:rsidR="00780069" w:rsidRPr="009E6EA8">
        <w:rPr>
          <w:b w:val="0"/>
          <w:color w:val="000000" w:themeColor="text1"/>
        </w:rPr>
        <w:t xml:space="preserve">objectives of the study. </w:t>
      </w:r>
      <w:r w:rsidR="006371BE" w:rsidRPr="009E6EA8">
        <w:rPr>
          <w:b w:val="0"/>
          <w:color w:val="000000" w:themeColor="text1"/>
        </w:rPr>
        <w:t xml:space="preserve"> </w:t>
      </w:r>
      <w:r w:rsidR="00780069" w:rsidRPr="009E6EA8">
        <w:rPr>
          <w:b w:val="0"/>
          <w:color w:val="000000" w:themeColor="text1"/>
        </w:rPr>
        <w:t xml:space="preserve">The </w:t>
      </w:r>
      <w:r w:rsidR="00256ED2" w:rsidRPr="009E6EA8">
        <w:rPr>
          <w:b w:val="0"/>
          <w:color w:val="000000" w:themeColor="text1"/>
        </w:rPr>
        <w:t>schedule</w:t>
      </w:r>
      <w:r w:rsidR="007B43A4" w:rsidRPr="009E6EA8">
        <w:rPr>
          <w:b w:val="0"/>
          <w:color w:val="000000" w:themeColor="text1"/>
        </w:rPr>
        <w:t xml:space="preserve"> </w:t>
      </w:r>
      <w:r w:rsidR="006371BE" w:rsidRPr="009E6EA8">
        <w:rPr>
          <w:b w:val="0"/>
          <w:color w:val="000000" w:themeColor="text1"/>
        </w:rPr>
        <w:t>was piloted and alterations made</w:t>
      </w:r>
      <w:r w:rsidR="00FA0CBF" w:rsidRPr="009E6EA8">
        <w:rPr>
          <w:b w:val="0"/>
          <w:color w:val="000000" w:themeColor="text1"/>
        </w:rPr>
        <w:t xml:space="preserve"> such as making questions more clear, unambiguous and open-ended</w:t>
      </w:r>
      <w:r w:rsidR="006371BE" w:rsidRPr="009E6EA8">
        <w:rPr>
          <w:b w:val="0"/>
          <w:color w:val="000000" w:themeColor="text1"/>
        </w:rPr>
        <w:t>.</w:t>
      </w:r>
      <w:r w:rsidR="007B43A4" w:rsidRPr="009E6EA8">
        <w:rPr>
          <w:b w:val="0"/>
          <w:color w:val="000000" w:themeColor="text1"/>
        </w:rPr>
        <w:t xml:space="preserve"> </w:t>
      </w:r>
      <w:r w:rsidR="006371BE" w:rsidRPr="009E6EA8">
        <w:rPr>
          <w:b w:val="0"/>
          <w:color w:val="000000" w:themeColor="text1"/>
        </w:rPr>
        <w:t xml:space="preserve"> </w:t>
      </w:r>
      <w:r w:rsidR="00FA0CBF" w:rsidRPr="009E6EA8">
        <w:rPr>
          <w:b w:val="0"/>
          <w:color w:val="000000" w:themeColor="text1"/>
        </w:rPr>
        <w:t xml:space="preserve">The </w:t>
      </w:r>
      <w:r w:rsidR="00FA0CBF" w:rsidRPr="009E6EA8">
        <w:rPr>
          <w:b w:val="0"/>
          <w:color w:val="000000" w:themeColor="text1"/>
        </w:rPr>
        <w:lastRenderedPageBreak/>
        <w:t xml:space="preserve">interviews were conducted in a room </w:t>
      </w:r>
      <w:r w:rsidR="007B43A4" w:rsidRPr="009E6EA8">
        <w:rPr>
          <w:b w:val="0"/>
          <w:color w:val="000000" w:themeColor="text1"/>
        </w:rPr>
        <w:t xml:space="preserve">in a quite </w:t>
      </w:r>
      <w:r w:rsidR="001A1D67" w:rsidRPr="009E6EA8">
        <w:rPr>
          <w:b w:val="0"/>
          <w:color w:val="000000" w:themeColor="text1"/>
        </w:rPr>
        <w:t xml:space="preserve">area to avoid distraction and to ensure ethical considerations were upheld. </w:t>
      </w:r>
      <w:r w:rsidR="006371BE" w:rsidRPr="009E6EA8">
        <w:rPr>
          <w:b w:val="0"/>
          <w:color w:val="000000" w:themeColor="text1"/>
        </w:rPr>
        <w:t>All interviews were tap</w:t>
      </w:r>
      <w:r w:rsidR="001A1D67" w:rsidRPr="009E6EA8">
        <w:rPr>
          <w:b w:val="0"/>
          <w:color w:val="000000" w:themeColor="text1"/>
        </w:rPr>
        <w:t>e recorded and lasted between 20-40</w:t>
      </w:r>
      <w:r w:rsidR="006371BE" w:rsidRPr="009E6EA8">
        <w:rPr>
          <w:b w:val="0"/>
          <w:color w:val="000000" w:themeColor="text1"/>
        </w:rPr>
        <w:t xml:space="preserve"> minutes.</w:t>
      </w:r>
      <w:r w:rsidR="00DD6CAB" w:rsidRPr="009E6EA8">
        <w:rPr>
          <w:b w:val="0"/>
          <w:color w:val="000000" w:themeColor="text1"/>
        </w:rPr>
        <w:t xml:space="preserve"> </w:t>
      </w:r>
      <w:r w:rsidR="006371BE" w:rsidRPr="009E6EA8">
        <w:rPr>
          <w:b w:val="0"/>
          <w:color w:val="000000" w:themeColor="text1"/>
        </w:rPr>
        <w:t xml:space="preserve">The data </w:t>
      </w:r>
      <w:r w:rsidR="00B7415E" w:rsidRPr="009E6EA8">
        <w:rPr>
          <w:b w:val="0"/>
          <w:color w:val="000000" w:themeColor="text1"/>
        </w:rPr>
        <w:t>were</w:t>
      </w:r>
      <w:r w:rsidR="000C327C" w:rsidRPr="009E6EA8">
        <w:rPr>
          <w:b w:val="0"/>
          <w:color w:val="000000" w:themeColor="text1"/>
        </w:rPr>
        <w:t xml:space="preserve"> collected </w:t>
      </w:r>
      <w:r w:rsidR="006371BE" w:rsidRPr="009E6EA8">
        <w:rPr>
          <w:b w:val="0"/>
          <w:color w:val="000000" w:themeColor="text1"/>
        </w:rPr>
        <w:t xml:space="preserve">over a </w:t>
      </w:r>
      <w:r w:rsidR="003B42A6" w:rsidRPr="009E6EA8">
        <w:rPr>
          <w:b w:val="0"/>
          <w:color w:val="000000" w:themeColor="text1"/>
        </w:rPr>
        <w:t>three-month</w:t>
      </w:r>
      <w:r w:rsidR="006371BE" w:rsidRPr="009E6EA8">
        <w:rPr>
          <w:b w:val="0"/>
          <w:color w:val="000000" w:themeColor="text1"/>
        </w:rPr>
        <w:t xml:space="preserve"> period.</w:t>
      </w:r>
    </w:p>
    <w:p w:rsidR="00256ED2" w:rsidRPr="009E6EA8" w:rsidRDefault="00256ED2" w:rsidP="008C1986">
      <w:pPr>
        <w:spacing w:line="480" w:lineRule="auto"/>
        <w:rPr>
          <w:b/>
          <w:color w:val="000000" w:themeColor="text1"/>
          <w:lang w:eastAsia="en-GB"/>
        </w:rPr>
      </w:pPr>
    </w:p>
    <w:p w:rsidR="006371BE" w:rsidRPr="009E6EA8" w:rsidRDefault="006371BE" w:rsidP="008C1986">
      <w:pPr>
        <w:spacing w:line="480" w:lineRule="auto"/>
        <w:rPr>
          <w:b/>
          <w:color w:val="000000" w:themeColor="text1"/>
          <w:lang w:eastAsia="en-GB"/>
        </w:rPr>
      </w:pPr>
      <w:r w:rsidRPr="009E6EA8">
        <w:rPr>
          <w:b/>
          <w:color w:val="000000" w:themeColor="text1"/>
          <w:lang w:eastAsia="en-GB"/>
        </w:rPr>
        <w:t>Inclusion criteria and sampling</w:t>
      </w:r>
    </w:p>
    <w:p w:rsidR="004359FD" w:rsidRPr="009E6EA8" w:rsidRDefault="006371BE" w:rsidP="008C1986">
      <w:pPr>
        <w:pStyle w:val="BodyText"/>
        <w:spacing w:line="480" w:lineRule="auto"/>
        <w:rPr>
          <w:b w:val="0"/>
          <w:color w:val="000000" w:themeColor="text1"/>
        </w:rPr>
      </w:pPr>
      <w:r w:rsidRPr="009E6EA8">
        <w:rPr>
          <w:b w:val="0"/>
          <w:color w:val="000000" w:themeColor="text1"/>
          <w:lang w:eastAsia="en-GB"/>
        </w:rPr>
        <w:t xml:space="preserve">People could participate in the study if they were over 18 years of age, </w:t>
      </w:r>
      <w:r w:rsidR="00AB674F" w:rsidRPr="009E6EA8">
        <w:rPr>
          <w:b w:val="0"/>
          <w:color w:val="000000" w:themeColor="text1"/>
          <w:lang w:eastAsia="en-GB"/>
        </w:rPr>
        <w:t xml:space="preserve">had received </w:t>
      </w:r>
      <w:r w:rsidR="00256ED2" w:rsidRPr="009E6EA8">
        <w:rPr>
          <w:b w:val="0"/>
          <w:color w:val="000000" w:themeColor="text1"/>
          <w:lang w:eastAsia="en-GB"/>
        </w:rPr>
        <w:t>a diagnosis of schizophreni</w:t>
      </w:r>
      <w:r w:rsidR="00ED6CA5" w:rsidRPr="009E6EA8">
        <w:rPr>
          <w:b w:val="0"/>
          <w:color w:val="000000" w:themeColor="text1"/>
          <w:lang w:eastAsia="en-GB"/>
        </w:rPr>
        <w:t xml:space="preserve">a, </w:t>
      </w:r>
      <w:proofErr w:type="spellStart"/>
      <w:r w:rsidR="00ED6CA5" w:rsidRPr="009E6EA8">
        <w:rPr>
          <w:b w:val="0"/>
          <w:color w:val="000000" w:themeColor="text1"/>
          <w:lang w:eastAsia="en-GB"/>
        </w:rPr>
        <w:t>schizo</w:t>
      </w:r>
      <w:proofErr w:type="spellEnd"/>
      <w:r w:rsidR="00ED6CA5" w:rsidRPr="009E6EA8">
        <w:rPr>
          <w:b w:val="0"/>
          <w:color w:val="000000" w:themeColor="text1"/>
          <w:lang w:eastAsia="en-GB"/>
        </w:rPr>
        <w:t>-</w:t>
      </w:r>
      <w:r w:rsidR="00B7415E" w:rsidRPr="009E6EA8">
        <w:rPr>
          <w:b w:val="0"/>
          <w:color w:val="000000" w:themeColor="text1"/>
          <w:lang w:eastAsia="en-GB"/>
        </w:rPr>
        <w:t>affective disorder or</w:t>
      </w:r>
      <w:r w:rsidR="00256ED2" w:rsidRPr="009E6EA8">
        <w:rPr>
          <w:b w:val="0"/>
          <w:color w:val="000000" w:themeColor="text1"/>
          <w:lang w:eastAsia="en-GB"/>
        </w:rPr>
        <w:t xml:space="preserve"> bi-polar disorder </w:t>
      </w:r>
      <w:r w:rsidR="000C327C" w:rsidRPr="009E6EA8">
        <w:rPr>
          <w:b w:val="0"/>
          <w:color w:val="000000" w:themeColor="text1"/>
          <w:lang w:eastAsia="en-GB"/>
        </w:rPr>
        <w:t>as outlined with</w:t>
      </w:r>
      <w:r w:rsidR="00256ED2" w:rsidRPr="009E6EA8">
        <w:rPr>
          <w:b w:val="0"/>
          <w:color w:val="000000" w:themeColor="text1"/>
          <w:lang w:eastAsia="en-GB"/>
        </w:rPr>
        <w:t>in</w:t>
      </w:r>
      <w:r w:rsidR="000C327C" w:rsidRPr="009E6EA8">
        <w:rPr>
          <w:b w:val="0"/>
          <w:color w:val="000000" w:themeColor="text1"/>
          <w:lang w:eastAsia="en-GB"/>
        </w:rPr>
        <w:t xml:space="preserve"> the Diagnostic and Statistical Manual for </w:t>
      </w:r>
      <w:r w:rsidR="00B7415E" w:rsidRPr="009E6EA8">
        <w:rPr>
          <w:b w:val="0"/>
          <w:color w:val="000000" w:themeColor="text1"/>
          <w:lang w:eastAsia="en-GB"/>
        </w:rPr>
        <w:t>Mental Disorders (DSM IV-TR)</w:t>
      </w:r>
      <w:r w:rsidR="000C327C" w:rsidRPr="009E6EA8">
        <w:rPr>
          <w:b w:val="0"/>
          <w:color w:val="000000" w:themeColor="text1"/>
          <w:lang w:eastAsia="en-GB"/>
        </w:rPr>
        <w:t xml:space="preserve"> </w:t>
      </w:r>
      <w:r w:rsidR="00B7415E" w:rsidRPr="009E6EA8">
        <w:rPr>
          <w:b w:val="0"/>
          <w:color w:val="000000" w:themeColor="text1"/>
          <w:lang w:eastAsia="en-GB"/>
        </w:rPr>
        <w:t>(</w:t>
      </w:r>
      <w:r w:rsidR="000C327C" w:rsidRPr="009E6EA8">
        <w:rPr>
          <w:b w:val="0"/>
          <w:color w:val="000000" w:themeColor="text1"/>
          <w:lang w:eastAsia="en-GB"/>
        </w:rPr>
        <w:t>Am</w:t>
      </w:r>
      <w:r w:rsidR="00B7415E" w:rsidRPr="009E6EA8">
        <w:rPr>
          <w:b w:val="0"/>
          <w:color w:val="000000" w:themeColor="text1"/>
          <w:lang w:eastAsia="en-GB"/>
        </w:rPr>
        <w:t xml:space="preserve">erican Psychiatric Association </w:t>
      </w:r>
      <w:r w:rsidR="000C327C" w:rsidRPr="009E6EA8">
        <w:rPr>
          <w:b w:val="0"/>
          <w:color w:val="000000" w:themeColor="text1"/>
          <w:lang w:eastAsia="en-GB"/>
        </w:rPr>
        <w:t>2000) and</w:t>
      </w:r>
      <w:r w:rsidR="00F974DE" w:rsidRPr="009E6EA8">
        <w:rPr>
          <w:b w:val="0"/>
          <w:color w:val="000000" w:themeColor="text1"/>
          <w:lang w:eastAsia="en-GB"/>
        </w:rPr>
        <w:t xml:space="preserve"> provided consent</w:t>
      </w:r>
      <w:r w:rsidR="000C327C" w:rsidRPr="009E6EA8">
        <w:rPr>
          <w:color w:val="000000" w:themeColor="text1"/>
          <w:lang w:eastAsia="en-GB"/>
        </w:rPr>
        <w:t xml:space="preserve">. </w:t>
      </w:r>
      <w:r w:rsidR="00787682" w:rsidRPr="009E6EA8">
        <w:rPr>
          <w:color w:val="000000" w:themeColor="text1"/>
          <w:lang w:eastAsia="en-GB"/>
        </w:rPr>
        <w:t xml:space="preserve"> </w:t>
      </w:r>
      <w:r w:rsidR="000C327C" w:rsidRPr="009E6EA8">
        <w:rPr>
          <w:b w:val="0"/>
          <w:color w:val="000000" w:themeColor="text1"/>
        </w:rPr>
        <w:t xml:space="preserve">Purposive sampling was used as this allowed the </w:t>
      </w:r>
      <w:r w:rsidR="00F974DE" w:rsidRPr="009E6EA8">
        <w:rPr>
          <w:b w:val="0"/>
          <w:color w:val="000000" w:themeColor="text1"/>
        </w:rPr>
        <w:t xml:space="preserve">selection of </w:t>
      </w:r>
      <w:r w:rsidR="000C327C" w:rsidRPr="009E6EA8">
        <w:rPr>
          <w:b w:val="0"/>
          <w:color w:val="000000" w:themeColor="text1"/>
        </w:rPr>
        <w:t xml:space="preserve">participants who represented the population (Haber 2010). </w:t>
      </w:r>
      <w:bookmarkStart w:id="2" w:name="_Toc287362960"/>
      <w:bookmarkStart w:id="3" w:name="_Toc290547312"/>
      <w:bookmarkStart w:id="4" w:name="_Toc197071240"/>
    </w:p>
    <w:p w:rsidR="00F974DE" w:rsidRPr="009E6EA8" w:rsidRDefault="00F974DE" w:rsidP="008C1986">
      <w:pPr>
        <w:pStyle w:val="Heading2"/>
        <w:spacing w:line="480" w:lineRule="auto"/>
        <w:rPr>
          <w:color w:val="000000" w:themeColor="text1"/>
          <w:sz w:val="24"/>
        </w:rPr>
      </w:pPr>
    </w:p>
    <w:p w:rsidR="006371BE" w:rsidRPr="009E6EA8" w:rsidRDefault="00B7415E" w:rsidP="008C1986">
      <w:pPr>
        <w:pStyle w:val="Heading2"/>
        <w:spacing w:line="480" w:lineRule="auto"/>
        <w:rPr>
          <w:color w:val="000000" w:themeColor="text1"/>
          <w:sz w:val="24"/>
        </w:rPr>
      </w:pPr>
      <w:r w:rsidRPr="009E6EA8">
        <w:rPr>
          <w:color w:val="000000" w:themeColor="text1"/>
          <w:sz w:val="24"/>
        </w:rPr>
        <w:t>Ethical considerations</w:t>
      </w:r>
    </w:p>
    <w:p w:rsidR="006371BE" w:rsidRPr="009E6EA8" w:rsidRDefault="00256ED2" w:rsidP="008C1986">
      <w:pPr>
        <w:spacing w:line="480" w:lineRule="auto"/>
        <w:rPr>
          <w:color w:val="000000" w:themeColor="text1"/>
        </w:rPr>
      </w:pPr>
      <w:r w:rsidRPr="009E6EA8">
        <w:rPr>
          <w:color w:val="000000" w:themeColor="text1"/>
        </w:rPr>
        <w:t xml:space="preserve">Ethical </w:t>
      </w:r>
      <w:r w:rsidR="006371BE" w:rsidRPr="009E6EA8">
        <w:rPr>
          <w:color w:val="000000" w:themeColor="text1"/>
        </w:rPr>
        <w:t>approval to conduct the study was granted b</w:t>
      </w:r>
      <w:r w:rsidR="00CF04CE" w:rsidRPr="009E6EA8">
        <w:rPr>
          <w:color w:val="000000" w:themeColor="text1"/>
        </w:rPr>
        <w:t>y the relevant Research Ethics Committee</w:t>
      </w:r>
      <w:r w:rsidR="005A0855" w:rsidRPr="009E6EA8">
        <w:rPr>
          <w:color w:val="000000" w:themeColor="text1"/>
        </w:rPr>
        <w:t>s</w:t>
      </w:r>
      <w:r w:rsidR="00CF04CE" w:rsidRPr="009E6EA8">
        <w:rPr>
          <w:color w:val="000000" w:themeColor="text1"/>
        </w:rPr>
        <w:t>.</w:t>
      </w:r>
      <w:r w:rsidR="002F49EE" w:rsidRPr="009E6EA8">
        <w:rPr>
          <w:color w:val="000000" w:themeColor="text1"/>
          <w:lang w:eastAsia="en-GB"/>
        </w:rPr>
        <w:t xml:space="preserve"> Interview participants were also informed of their right to stop the interview at any time without consequence.</w:t>
      </w:r>
      <w:r w:rsidR="000640BC" w:rsidRPr="009E6EA8">
        <w:rPr>
          <w:color w:val="000000" w:themeColor="text1"/>
          <w:lang w:eastAsia="en-GB"/>
        </w:rPr>
        <w:t xml:space="preserve"> </w:t>
      </w:r>
      <w:r w:rsidR="002F49EE" w:rsidRPr="009E6EA8">
        <w:rPr>
          <w:color w:val="000000" w:themeColor="text1"/>
          <w:lang w:eastAsia="en-GB"/>
        </w:rPr>
        <w:t>A list of national mental health organisations and help lines were also provided to each participant in case they wished to speak to anyone further.   Al</w:t>
      </w:r>
      <w:r w:rsidR="006371BE" w:rsidRPr="009E6EA8">
        <w:rPr>
          <w:color w:val="000000" w:themeColor="text1"/>
        </w:rPr>
        <w:t>l participants signed a</w:t>
      </w:r>
      <w:r w:rsidR="002F49EE" w:rsidRPr="009E6EA8">
        <w:rPr>
          <w:color w:val="000000" w:themeColor="text1"/>
        </w:rPr>
        <w:t>n informed</w:t>
      </w:r>
      <w:r w:rsidR="006371BE" w:rsidRPr="009E6EA8">
        <w:rPr>
          <w:color w:val="000000" w:themeColor="text1"/>
        </w:rPr>
        <w:t xml:space="preserve"> consent form. All study files, including audio recordings, transcripts</w:t>
      </w:r>
      <w:r w:rsidR="0053035C" w:rsidRPr="009E6EA8">
        <w:rPr>
          <w:color w:val="000000" w:themeColor="text1"/>
        </w:rPr>
        <w:t xml:space="preserve"> and field notes</w:t>
      </w:r>
      <w:r w:rsidR="006371BE" w:rsidRPr="009E6EA8">
        <w:rPr>
          <w:color w:val="000000" w:themeColor="text1"/>
        </w:rPr>
        <w:t xml:space="preserve"> were stored in accordance with the Data Protection (Amendment) Act 2003 (Government of Ireland 2003).</w:t>
      </w:r>
    </w:p>
    <w:p w:rsidR="006203D7" w:rsidRPr="009E6EA8" w:rsidRDefault="006203D7" w:rsidP="008C1986">
      <w:pPr>
        <w:spacing w:line="480" w:lineRule="auto"/>
        <w:rPr>
          <w:b/>
          <w:color w:val="000000" w:themeColor="text1"/>
          <w:lang w:eastAsia="en-GB"/>
        </w:rPr>
      </w:pPr>
    </w:p>
    <w:p w:rsidR="006371BE" w:rsidRPr="009E6EA8" w:rsidRDefault="006371BE" w:rsidP="008C1986">
      <w:pPr>
        <w:spacing w:line="480" w:lineRule="auto"/>
        <w:rPr>
          <w:b/>
          <w:color w:val="000000" w:themeColor="text1"/>
          <w:lang w:eastAsia="en-GB"/>
        </w:rPr>
      </w:pPr>
      <w:r w:rsidRPr="009E6EA8">
        <w:rPr>
          <w:b/>
          <w:color w:val="000000" w:themeColor="text1"/>
          <w:lang w:eastAsia="en-GB"/>
        </w:rPr>
        <w:t>Participant profiles</w:t>
      </w:r>
    </w:p>
    <w:p w:rsidR="00A778BA" w:rsidRPr="009E6EA8" w:rsidRDefault="00256ED2" w:rsidP="00D17821">
      <w:pPr>
        <w:spacing w:line="480" w:lineRule="auto"/>
        <w:rPr>
          <w:color w:val="000000" w:themeColor="text1"/>
        </w:rPr>
      </w:pPr>
      <w:r w:rsidRPr="009E6EA8">
        <w:rPr>
          <w:color w:val="000000" w:themeColor="text1"/>
        </w:rPr>
        <w:t>The majority of participants</w:t>
      </w:r>
      <w:r w:rsidR="00F974DE" w:rsidRPr="009E6EA8">
        <w:rPr>
          <w:color w:val="000000" w:themeColor="text1"/>
        </w:rPr>
        <w:t xml:space="preserve"> (90%)</w:t>
      </w:r>
      <w:r w:rsidRPr="009E6EA8">
        <w:rPr>
          <w:color w:val="000000" w:themeColor="text1"/>
        </w:rPr>
        <w:t xml:space="preserve"> were Irish. </w:t>
      </w:r>
      <w:r w:rsidR="006371BE" w:rsidRPr="009E6EA8">
        <w:rPr>
          <w:color w:val="000000" w:themeColor="text1"/>
        </w:rPr>
        <w:t xml:space="preserve">The mean age of participants was </w:t>
      </w:r>
      <w:r w:rsidR="0047124A" w:rsidRPr="009E6EA8">
        <w:rPr>
          <w:color w:val="000000" w:themeColor="text1"/>
        </w:rPr>
        <w:t xml:space="preserve">44 </w:t>
      </w:r>
      <w:r w:rsidR="006371BE" w:rsidRPr="009E6EA8">
        <w:rPr>
          <w:color w:val="000000" w:themeColor="text1"/>
        </w:rPr>
        <w:t>years</w:t>
      </w:r>
      <w:r w:rsidR="000640BC" w:rsidRPr="009E6EA8">
        <w:rPr>
          <w:color w:val="000000" w:themeColor="text1"/>
        </w:rPr>
        <w:t xml:space="preserve">. </w:t>
      </w:r>
      <w:r w:rsidR="006371BE" w:rsidRPr="009E6EA8">
        <w:rPr>
          <w:color w:val="000000" w:themeColor="text1"/>
        </w:rPr>
        <w:t>All of the participants were under 65 years of age and there was an even distribution in the 18-64 year age brackets</w:t>
      </w:r>
      <w:r w:rsidR="008A13EC" w:rsidRPr="009E6EA8">
        <w:rPr>
          <w:color w:val="000000" w:themeColor="text1"/>
        </w:rPr>
        <w:t xml:space="preserve"> (</w:t>
      </w:r>
      <w:r w:rsidR="00B7415E" w:rsidRPr="009E6EA8">
        <w:rPr>
          <w:color w:val="000000" w:themeColor="text1"/>
        </w:rPr>
        <w:t>T</w:t>
      </w:r>
      <w:r w:rsidR="008A13EC" w:rsidRPr="009E6EA8">
        <w:rPr>
          <w:color w:val="000000" w:themeColor="text1"/>
        </w:rPr>
        <w:t>able</w:t>
      </w:r>
      <w:r w:rsidR="00B7415E" w:rsidRPr="009E6EA8">
        <w:rPr>
          <w:color w:val="000000" w:themeColor="text1"/>
        </w:rPr>
        <w:t xml:space="preserve"> 1</w:t>
      </w:r>
      <w:r w:rsidR="008A13EC" w:rsidRPr="009E6EA8">
        <w:rPr>
          <w:color w:val="000000" w:themeColor="text1"/>
        </w:rPr>
        <w:t>)</w:t>
      </w:r>
      <w:r w:rsidR="006371BE" w:rsidRPr="009E6EA8">
        <w:rPr>
          <w:color w:val="000000" w:themeColor="text1"/>
        </w:rPr>
        <w:t xml:space="preserve">. </w:t>
      </w:r>
    </w:p>
    <w:p w:rsidR="00D17821" w:rsidRPr="009E6EA8" w:rsidRDefault="00E051A0" w:rsidP="00D17821">
      <w:pPr>
        <w:spacing w:line="480" w:lineRule="auto"/>
        <w:rPr>
          <w:b/>
          <w:color w:val="000000" w:themeColor="text1"/>
          <w:szCs w:val="20"/>
        </w:rPr>
      </w:pPr>
      <w:r w:rsidRPr="009E6EA8">
        <w:rPr>
          <w:b/>
          <w:color w:val="000000" w:themeColor="text1"/>
          <w:szCs w:val="20"/>
        </w:rPr>
        <w:t>***Table 1 here ******</w:t>
      </w:r>
    </w:p>
    <w:p w:rsidR="00F974DE" w:rsidRPr="009E6EA8" w:rsidRDefault="00F974DE" w:rsidP="008C1986">
      <w:pPr>
        <w:pStyle w:val="Heading2"/>
        <w:spacing w:line="480" w:lineRule="auto"/>
        <w:rPr>
          <w:color w:val="000000" w:themeColor="text1"/>
          <w:sz w:val="24"/>
        </w:rPr>
      </w:pPr>
    </w:p>
    <w:bookmarkEnd w:id="2"/>
    <w:bookmarkEnd w:id="3"/>
    <w:bookmarkEnd w:id="4"/>
    <w:p w:rsidR="006371BE" w:rsidRPr="009E6EA8" w:rsidRDefault="006371BE" w:rsidP="008C1986">
      <w:pPr>
        <w:pStyle w:val="BodyText3"/>
        <w:jc w:val="left"/>
        <w:rPr>
          <w:rFonts w:ascii="Times New Roman" w:hAnsi="Times New Roman"/>
          <w:b/>
          <w:color w:val="000000" w:themeColor="text1"/>
          <w:sz w:val="24"/>
        </w:rPr>
      </w:pPr>
      <w:r w:rsidRPr="009E6EA8">
        <w:rPr>
          <w:rFonts w:ascii="Times New Roman" w:hAnsi="Times New Roman"/>
          <w:b/>
          <w:color w:val="000000" w:themeColor="text1"/>
          <w:sz w:val="24"/>
        </w:rPr>
        <w:t>STUDY RESULTS</w:t>
      </w:r>
    </w:p>
    <w:p w:rsidR="003547D1" w:rsidRPr="009E6EA8" w:rsidRDefault="00FA0CBF" w:rsidP="003547D1">
      <w:pPr>
        <w:spacing w:line="480" w:lineRule="auto"/>
        <w:rPr>
          <w:color w:val="000000" w:themeColor="text1"/>
        </w:rPr>
      </w:pPr>
      <w:r w:rsidRPr="009E6EA8">
        <w:rPr>
          <w:color w:val="000000" w:themeColor="text1"/>
        </w:rPr>
        <w:t>The interview data were</w:t>
      </w:r>
      <w:r w:rsidR="00DD4E55" w:rsidRPr="009E6EA8">
        <w:rPr>
          <w:color w:val="000000" w:themeColor="text1"/>
        </w:rPr>
        <w:t xml:space="preserve"> transcribed verbatim. Transcripts were reviewed and any identifying i</w:t>
      </w:r>
      <w:r w:rsidRPr="009E6EA8">
        <w:rPr>
          <w:color w:val="000000" w:themeColor="text1"/>
        </w:rPr>
        <w:t xml:space="preserve">nformation removed. The data were </w:t>
      </w:r>
      <w:r w:rsidR="00DD4E55" w:rsidRPr="009E6EA8">
        <w:rPr>
          <w:color w:val="000000" w:themeColor="text1"/>
        </w:rPr>
        <w:t>coded and categorised (Newell &amp;</w:t>
      </w:r>
      <w:r w:rsidRPr="009E6EA8">
        <w:rPr>
          <w:color w:val="000000" w:themeColor="text1"/>
        </w:rPr>
        <w:t xml:space="preserve"> Burnard 2011). The data were</w:t>
      </w:r>
      <w:r w:rsidR="00DD4E55" w:rsidRPr="009E6EA8">
        <w:rPr>
          <w:color w:val="000000" w:themeColor="text1"/>
        </w:rPr>
        <w:t xml:space="preserve"> further examined for meaning and similar themes combined.  </w:t>
      </w:r>
      <w:r w:rsidR="00924FEA" w:rsidRPr="009E6EA8">
        <w:rPr>
          <w:rFonts w:cs="Arial"/>
          <w:color w:val="000000" w:themeColor="text1"/>
        </w:rPr>
        <w:t xml:space="preserve">The study findings contributed to the development of a conceptual framework (Figure 1). Each of the emergent themes </w:t>
      </w:r>
      <w:r w:rsidR="003547D1" w:rsidRPr="009E6EA8">
        <w:rPr>
          <w:rFonts w:cs="Arial"/>
          <w:color w:val="000000" w:themeColor="text1"/>
        </w:rPr>
        <w:t xml:space="preserve">are </w:t>
      </w:r>
      <w:r w:rsidR="00924FEA" w:rsidRPr="009E6EA8">
        <w:rPr>
          <w:rFonts w:cs="Arial"/>
          <w:color w:val="000000" w:themeColor="text1"/>
        </w:rPr>
        <w:t xml:space="preserve">presented and </w:t>
      </w:r>
      <w:r w:rsidR="003547D1" w:rsidRPr="009E6EA8">
        <w:rPr>
          <w:rFonts w:cs="Arial"/>
          <w:color w:val="000000" w:themeColor="text1"/>
        </w:rPr>
        <w:t xml:space="preserve">discussed in turn. </w:t>
      </w:r>
      <w:r w:rsidR="00924FEA" w:rsidRPr="009E6EA8">
        <w:rPr>
          <w:rFonts w:cs="Arial"/>
          <w:color w:val="000000" w:themeColor="text1"/>
        </w:rPr>
        <w:t>Furthermore, t</w:t>
      </w:r>
      <w:r w:rsidR="003547D1" w:rsidRPr="009E6EA8">
        <w:rPr>
          <w:rFonts w:cs="Arial"/>
          <w:color w:val="000000" w:themeColor="text1"/>
        </w:rPr>
        <w:t xml:space="preserve">he codes used in </w:t>
      </w:r>
      <w:r w:rsidR="00924FEA" w:rsidRPr="009E6EA8">
        <w:rPr>
          <w:rFonts w:cs="Arial"/>
          <w:color w:val="000000" w:themeColor="text1"/>
        </w:rPr>
        <w:t xml:space="preserve">each </w:t>
      </w:r>
      <w:r w:rsidR="003547D1" w:rsidRPr="009E6EA8">
        <w:rPr>
          <w:rFonts w:cs="Arial"/>
          <w:color w:val="000000" w:themeColor="text1"/>
        </w:rPr>
        <w:t>quotation relate to participant number</w:t>
      </w:r>
      <w:r w:rsidR="00924FEA" w:rsidRPr="009E6EA8">
        <w:rPr>
          <w:rFonts w:cs="Arial"/>
          <w:color w:val="000000" w:themeColor="text1"/>
        </w:rPr>
        <w:t>, gender identification and age.</w:t>
      </w:r>
    </w:p>
    <w:p w:rsidR="003547D1" w:rsidRPr="009E6EA8" w:rsidRDefault="003547D1" w:rsidP="00EE6ABB">
      <w:pPr>
        <w:pStyle w:val="BodyText3"/>
        <w:rPr>
          <w:rFonts w:ascii="Times New Roman" w:hAnsi="Times New Roman"/>
          <w:b/>
          <w:color w:val="000000" w:themeColor="text1"/>
          <w:sz w:val="24"/>
        </w:rPr>
      </w:pPr>
    </w:p>
    <w:p w:rsidR="00BA3626" w:rsidRPr="009E6EA8" w:rsidRDefault="00BA3626" w:rsidP="00EE6ABB">
      <w:pPr>
        <w:pStyle w:val="BodyText3"/>
        <w:rPr>
          <w:rFonts w:ascii="Times New Roman" w:hAnsi="Times New Roman"/>
          <w:color w:val="000000" w:themeColor="text1"/>
          <w:sz w:val="24"/>
        </w:rPr>
      </w:pPr>
      <w:r w:rsidRPr="009E6EA8">
        <w:rPr>
          <w:rFonts w:ascii="Times New Roman" w:hAnsi="Times New Roman"/>
          <w:b/>
          <w:color w:val="000000" w:themeColor="text1"/>
          <w:sz w:val="24"/>
        </w:rPr>
        <w:t>***Figure 1 here****</w:t>
      </w:r>
    </w:p>
    <w:p w:rsidR="00F974DE" w:rsidRPr="009E6EA8" w:rsidRDefault="00F974DE" w:rsidP="008C1986">
      <w:pPr>
        <w:pStyle w:val="BodyText3"/>
        <w:jc w:val="left"/>
        <w:rPr>
          <w:rFonts w:ascii="Times New Roman" w:hAnsi="Times New Roman"/>
          <w:color w:val="000000" w:themeColor="text1"/>
          <w:sz w:val="24"/>
        </w:rPr>
      </w:pPr>
    </w:p>
    <w:p w:rsidR="00732B45" w:rsidRPr="009E6EA8" w:rsidRDefault="00732B45" w:rsidP="008C1986">
      <w:pPr>
        <w:pStyle w:val="BodyText3"/>
        <w:jc w:val="left"/>
        <w:rPr>
          <w:rFonts w:ascii="Times New Roman" w:hAnsi="Times New Roman"/>
          <w:b/>
          <w:color w:val="000000" w:themeColor="text1"/>
          <w:sz w:val="24"/>
        </w:rPr>
      </w:pPr>
      <w:r w:rsidRPr="009E6EA8">
        <w:rPr>
          <w:rFonts w:ascii="Times New Roman" w:hAnsi="Times New Roman"/>
          <w:b/>
          <w:color w:val="000000" w:themeColor="text1"/>
          <w:sz w:val="24"/>
        </w:rPr>
        <w:t xml:space="preserve">Physical activity </w:t>
      </w:r>
      <w:r w:rsidR="00C167B4" w:rsidRPr="009E6EA8">
        <w:rPr>
          <w:rFonts w:ascii="Times New Roman" w:hAnsi="Times New Roman"/>
          <w:b/>
          <w:color w:val="000000" w:themeColor="text1"/>
          <w:sz w:val="24"/>
        </w:rPr>
        <w:t xml:space="preserve">as </w:t>
      </w:r>
      <w:r w:rsidRPr="009E6EA8">
        <w:rPr>
          <w:rFonts w:ascii="Times New Roman" w:hAnsi="Times New Roman"/>
          <w:b/>
          <w:color w:val="000000" w:themeColor="text1"/>
          <w:sz w:val="24"/>
        </w:rPr>
        <w:t>a meaningful activity</w:t>
      </w:r>
    </w:p>
    <w:p w:rsidR="00A2458B" w:rsidRPr="009E6EA8" w:rsidRDefault="00EA3C57" w:rsidP="008C1986">
      <w:pPr>
        <w:pStyle w:val="BodyText3"/>
        <w:jc w:val="left"/>
        <w:rPr>
          <w:rFonts w:ascii="Times New Roman" w:hAnsi="Times New Roman" w:cs="Times New Roman"/>
          <w:color w:val="000000" w:themeColor="text1"/>
          <w:sz w:val="24"/>
        </w:rPr>
      </w:pPr>
      <w:r w:rsidRPr="009E6EA8">
        <w:rPr>
          <w:rFonts w:ascii="Times New Roman" w:hAnsi="Times New Roman" w:cs="Times New Roman"/>
          <w:color w:val="000000" w:themeColor="text1"/>
          <w:sz w:val="24"/>
        </w:rPr>
        <w:t xml:space="preserve">The majority of participants identified physical activity as being enjoyable and a fun activity.  </w:t>
      </w:r>
      <w:r w:rsidR="003B42A6" w:rsidRPr="009E6EA8">
        <w:rPr>
          <w:rFonts w:ascii="Times New Roman" w:hAnsi="Times New Roman" w:cs="Times New Roman"/>
          <w:color w:val="000000" w:themeColor="text1"/>
          <w:sz w:val="24"/>
        </w:rPr>
        <w:t>All participants who took part in the study found benefits in physical and mental health</w:t>
      </w:r>
      <w:r w:rsidRPr="009E6EA8">
        <w:rPr>
          <w:rFonts w:ascii="Times New Roman" w:hAnsi="Times New Roman" w:cs="Times New Roman"/>
          <w:color w:val="000000" w:themeColor="text1"/>
          <w:sz w:val="24"/>
        </w:rPr>
        <w:t xml:space="preserve">.  </w:t>
      </w:r>
      <w:r w:rsidR="00AE5E14" w:rsidRPr="009E6EA8">
        <w:rPr>
          <w:rFonts w:ascii="Times New Roman" w:hAnsi="Times New Roman" w:cs="Times New Roman"/>
          <w:color w:val="000000" w:themeColor="text1"/>
          <w:sz w:val="24"/>
        </w:rPr>
        <w:t xml:space="preserve"> </w:t>
      </w:r>
      <w:r w:rsidR="00A2458B" w:rsidRPr="009E6EA8">
        <w:rPr>
          <w:rFonts w:ascii="Times New Roman" w:hAnsi="Times New Roman" w:cs="Times New Roman"/>
          <w:color w:val="000000" w:themeColor="text1"/>
          <w:sz w:val="24"/>
        </w:rPr>
        <w:t>Within this theme,</w:t>
      </w:r>
      <w:r w:rsidR="00F01470" w:rsidRPr="009E6EA8">
        <w:rPr>
          <w:rFonts w:ascii="Times New Roman" w:hAnsi="Times New Roman" w:cs="Times New Roman"/>
          <w:color w:val="000000" w:themeColor="text1"/>
          <w:sz w:val="24"/>
        </w:rPr>
        <w:t xml:space="preserve"> </w:t>
      </w:r>
      <w:r w:rsidR="00AE5E14" w:rsidRPr="009E6EA8">
        <w:rPr>
          <w:rFonts w:ascii="Times New Roman" w:hAnsi="Times New Roman" w:cs="Times New Roman"/>
          <w:color w:val="000000" w:themeColor="text1"/>
          <w:sz w:val="24"/>
        </w:rPr>
        <w:t>sub theme</w:t>
      </w:r>
      <w:r w:rsidR="00085B98" w:rsidRPr="009E6EA8">
        <w:rPr>
          <w:rFonts w:ascii="Times New Roman" w:hAnsi="Times New Roman" w:cs="Times New Roman"/>
          <w:color w:val="000000" w:themeColor="text1"/>
          <w:sz w:val="24"/>
        </w:rPr>
        <w:t>s</w:t>
      </w:r>
      <w:r w:rsidR="00AE5E14" w:rsidRPr="009E6EA8">
        <w:rPr>
          <w:rFonts w:ascii="Times New Roman" w:hAnsi="Times New Roman" w:cs="Times New Roman"/>
          <w:color w:val="000000" w:themeColor="text1"/>
          <w:sz w:val="24"/>
        </w:rPr>
        <w:t xml:space="preserve"> emerged</w:t>
      </w:r>
      <w:r w:rsidR="00940475" w:rsidRPr="009E6EA8">
        <w:rPr>
          <w:rFonts w:ascii="Times New Roman" w:hAnsi="Times New Roman" w:cs="Times New Roman"/>
          <w:color w:val="000000" w:themeColor="text1"/>
          <w:sz w:val="24"/>
        </w:rPr>
        <w:t>,</w:t>
      </w:r>
      <w:r w:rsidR="00A2458B" w:rsidRPr="009E6EA8">
        <w:rPr>
          <w:rFonts w:ascii="Times New Roman" w:hAnsi="Times New Roman" w:cs="Times New Roman"/>
          <w:color w:val="000000" w:themeColor="text1"/>
          <w:sz w:val="24"/>
        </w:rPr>
        <w:t xml:space="preserve"> participants reported that endorphins and ‘the feel good factor’ when undertaking physical activity gave them a sense of </w:t>
      </w:r>
      <w:r w:rsidR="003B42A6" w:rsidRPr="009E6EA8">
        <w:rPr>
          <w:rFonts w:ascii="Times New Roman" w:hAnsi="Times New Roman" w:cs="Times New Roman"/>
          <w:color w:val="000000" w:themeColor="text1"/>
          <w:sz w:val="24"/>
        </w:rPr>
        <w:t>well being</w:t>
      </w:r>
      <w:r w:rsidR="00A2458B" w:rsidRPr="009E6EA8">
        <w:rPr>
          <w:rFonts w:ascii="Times New Roman" w:hAnsi="Times New Roman" w:cs="Times New Roman"/>
          <w:color w:val="000000" w:themeColor="text1"/>
          <w:sz w:val="24"/>
        </w:rPr>
        <w:t xml:space="preserve"> and positive self-image. For many participants physical activity was a meaningful activity </w:t>
      </w:r>
      <w:r w:rsidR="00AE5E14" w:rsidRPr="009E6EA8">
        <w:rPr>
          <w:rFonts w:ascii="Times New Roman" w:hAnsi="Times New Roman" w:cs="Times New Roman"/>
          <w:color w:val="000000" w:themeColor="text1"/>
          <w:sz w:val="24"/>
        </w:rPr>
        <w:t xml:space="preserve">beyond diagnosis </w:t>
      </w:r>
      <w:r w:rsidR="00A2458B" w:rsidRPr="009E6EA8">
        <w:rPr>
          <w:rFonts w:ascii="Times New Roman" w:hAnsi="Times New Roman" w:cs="Times New Roman"/>
          <w:color w:val="000000" w:themeColor="text1"/>
          <w:sz w:val="24"/>
        </w:rPr>
        <w:t xml:space="preserve">and provided a way of </w:t>
      </w:r>
      <w:r w:rsidR="00AE5E14" w:rsidRPr="009E6EA8">
        <w:rPr>
          <w:rFonts w:ascii="Times New Roman" w:hAnsi="Times New Roman" w:cs="Times New Roman"/>
          <w:color w:val="000000" w:themeColor="text1"/>
          <w:sz w:val="24"/>
        </w:rPr>
        <w:t xml:space="preserve">getting back into </w:t>
      </w:r>
      <w:r w:rsidR="005F2C5D" w:rsidRPr="009E6EA8">
        <w:rPr>
          <w:rFonts w:ascii="Times New Roman" w:hAnsi="Times New Roman" w:cs="Times New Roman"/>
          <w:color w:val="000000" w:themeColor="text1"/>
          <w:sz w:val="24"/>
        </w:rPr>
        <w:t>a daily routine which appeared to assist</w:t>
      </w:r>
      <w:r w:rsidR="00AE5E14" w:rsidRPr="009E6EA8">
        <w:rPr>
          <w:rFonts w:ascii="Times New Roman" w:hAnsi="Times New Roman" w:cs="Times New Roman"/>
          <w:color w:val="000000" w:themeColor="text1"/>
          <w:sz w:val="24"/>
        </w:rPr>
        <w:t xml:space="preserve"> their recovery</w:t>
      </w:r>
      <w:r w:rsidR="005F2C5D" w:rsidRPr="009E6EA8">
        <w:rPr>
          <w:rFonts w:ascii="Times New Roman" w:hAnsi="Times New Roman" w:cs="Times New Roman"/>
          <w:color w:val="000000" w:themeColor="text1"/>
          <w:sz w:val="24"/>
        </w:rPr>
        <w:t>:</w:t>
      </w:r>
    </w:p>
    <w:p w:rsidR="00A2458B" w:rsidRPr="009E6EA8" w:rsidRDefault="00A2458B" w:rsidP="004776D3">
      <w:pPr>
        <w:pStyle w:val="NoSpacing"/>
        <w:spacing w:line="480" w:lineRule="auto"/>
        <w:ind w:left="720"/>
        <w:jc w:val="both"/>
        <w:rPr>
          <w:rFonts w:ascii="Times New Roman" w:hAnsi="Times New Roman"/>
          <w:color w:val="000000" w:themeColor="text1"/>
          <w:sz w:val="24"/>
          <w:szCs w:val="24"/>
        </w:rPr>
      </w:pPr>
      <w:r w:rsidRPr="009E6EA8">
        <w:rPr>
          <w:rFonts w:ascii="Times New Roman" w:hAnsi="Times New Roman"/>
          <w:color w:val="000000" w:themeColor="text1"/>
          <w:sz w:val="24"/>
        </w:rPr>
        <w:t>You feel part of something</w:t>
      </w:r>
      <w:r w:rsidR="00AE5E14" w:rsidRPr="009E6EA8">
        <w:rPr>
          <w:rFonts w:ascii="Times New Roman" w:hAnsi="Times New Roman"/>
          <w:color w:val="000000" w:themeColor="text1"/>
          <w:sz w:val="24"/>
        </w:rPr>
        <w:t>,</w:t>
      </w:r>
      <w:r w:rsidRPr="009E6EA8">
        <w:rPr>
          <w:rFonts w:ascii="Times New Roman" w:hAnsi="Times New Roman"/>
          <w:color w:val="000000" w:themeColor="text1"/>
          <w:sz w:val="24"/>
        </w:rPr>
        <w:t xml:space="preserve"> because you are doing stuff, if you are putting spoons into bags that kind of occupational therapy wouldn’t help me, if anything that would make me worse. Physical activity would be far better than some occupational therapy or anything like that. I know people say it’s great and everything, I completely</w:t>
      </w:r>
      <w:r w:rsidR="00EE6ABB" w:rsidRPr="009E6EA8">
        <w:rPr>
          <w:rFonts w:ascii="Times New Roman" w:hAnsi="Times New Roman"/>
          <w:color w:val="000000" w:themeColor="text1"/>
          <w:sz w:val="24"/>
        </w:rPr>
        <w:t xml:space="preserve"> disagree, then again</w:t>
      </w:r>
      <w:r w:rsidRPr="009E6EA8">
        <w:rPr>
          <w:rFonts w:ascii="Times New Roman" w:hAnsi="Times New Roman"/>
          <w:color w:val="000000" w:themeColor="text1"/>
          <w:sz w:val="24"/>
        </w:rPr>
        <w:t xml:space="preserve"> people have different ideas about these things - Yes physical activity as opposed to busy work</w:t>
      </w:r>
      <w:r w:rsidR="004776D3" w:rsidRPr="009E6EA8">
        <w:rPr>
          <w:rFonts w:ascii="Times New Roman" w:hAnsi="Times New Roman"/>
          <w:color w:val="000000" w:themeColor="text1"/>
          <w:sz w:val="24"/>
          <w:szCs w:val="24"/>
        </w:rPr>
        <w:t xml:space="preserve">. </w:t>
      </w:r>
      <w:r w:rsidR="00F01470" w:rsidRPr="009E6EA8">
        <w:rPr>
          <w:rFonts w:ascii="Times New Roman" w:hAnsi="Times New Roman"/>
          <w:color w:val="000000" w:themeColor="text1"/>
          <w:sz w:val="24"/>
        </w:rPr>
        <w:t>(P</w:t>
      </w:r>
      <w:r w:rsidR="005F2C5D" w:rsidRPr="009E6EA8">
        <w:rPr>
          <w:rFonts w:ascii="Times New Roman" w:hAnsi="Times New Roman"/>
          <w:color w:val="000000" w:themeColor="text1"/>
          <w:sz w:val="24"/>
        </w:rPr>
        <w:t xml:space="preserve">1, </w:t>
      </w:r>
      <w:r w:rsidRPr="009E6EA8">
        <w:rPr>
          <w:rFonts w:ascii="Times New Roman" w:hAnsi="Times New Roman"/>
          <w:color w:val="000000" w:themeColor="text1"/>
          <w:sz w:val="24"/>
        </w:rPr>
        <w:t>M40).</w:t>
      </w:r>
    </w:p>
    <w:p w:rsidR="00A2458B" w:rsidRPr="009E6EA8" w:rsidRDefault="00A2458B"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lastRenderedPageBreak/>
        <w:t>Similarly, other participants found physical activity kept them occupied and expressed feelings</w:t>
      </w:r>
      <w:r w:rsidR="005F2C5D" w:rsidRPr="009E6EA8">
        <w:rPr>
          <w:rFonts w:ascii="Times New Roman" w:hAnsi="Times New Roman"/>
          <w:color w:val="000000" w:themeColor="text1"/>
          <w:sz w:val="24"/>
          <w:szCs w:val="24"/>
        </w:rPr>
        <w:t xml:space="preserve"> of positivity about exercising:</w:t>
      </w:r>
    </w:p>
    <w:p w:rsidR="00EE6ABB" w:rsidRPr="009E6EA8" w:rsidRDefault="00EE6ABB" w:rsidP="008C1986">
      <w:pPr>
        <w:pStyle w:val="NoSpacing"/>
        <w:spacing w:line="480" w:lineRule="auto"/>
        <w:ind w:left="720"/>
        <w:jc w:val="both"/>
        <w:rPr>
          <w:rFonts w:ascii="Times New Roman" w:hAnsi="Times New Roman"/>
          <w:i/>
          <w:color w:val="000000" w:themeColor="text1"/>
          <w:sz w:val="24"/>
        </w:rPr>
      </w:pPr>
    </w:p>
    <w:p w:rsidR="00A2458B" w:rsidRPr="009E6EA8" w:rsidRDefault="00A2458B" w:rsidP="005F2C5D">
      <w:pPr>
        <w:pStyle w:val="NoSpacing"/>
        <w:spacing w:line="480" w:lineRule="auto"/>
        <w:ind w:left="720"/>
        <w:jc w:val="both"/>
        <w:rPr>
          <w:rFonts w:ascii="Times New Roman" w:hAnsi="Times New Roman"/>
          <w:color w:val="000000" w:themeColor="text1"/>
          <w:sz w:val="24"/>
        </w:rPr>
      </w:pPr>
      <w:r w:rsidRPr="009E6EA8">
        <w:rPr>
          <w:rFonts w:ascii="Times New Roman" w:hAnsi="Times New Roman"/>
          <w:color w:val="000000" w:themeColor="text1"/>
          <w:sz w:val="24"/>
        </w:rPr>
        <w:t>I enjoy it, I like doing it – physical a</w:t>
      </w:r>
      <w:r w:rsidR="005F2C5D" w:rsidRPr="009E6EA8">
        <w:rPr>
          <w:rFonts w:ascii="Times New Roman" w:hAnsi="Times New Roman"/>
          <w:color w:val="000000" w:themeColor="text1"/>
          <w:sz w:val="24"/>
        </w:rPr>
        <w:t xml:space="preserve">ctivity gets me out. </w:t>
      </w:r>
      <w:r w:rsidR="006C0978" w:rsidRPr="009E6EA8">
        <w:rPr>
          <w:rFonts w:ascii="Times New Roman" w:hAnsi="Times New Roman"/>
          <w:color w:val="000000" w:themeColor="text1"/>
          <w:sz w:val="24"/>
        </w:rPr>
        <w:t xml:space="preserve">(P3, M60). </w:t>
      </w:r>
    </w:p>
    <w:p w:rsidR="005F2C5D" w:rsidRPr="009E6EA8" w:rsidRDefault="005F2C5D" w:rsidP="005F2C5D">
      <w:pPr>
        <w:pStyle w:val="NoSpacing"/>
        <w:spacing w:line="480" w:lineRule="auto"/>
        <w:ind w:left="720"/>
        <w:jc w:val="both"/>
        <w:rPr>
          <w:rFonts w:ascii="Times New Roman" w:hAnsi="Times New Roman"/>
          <w:i/>
          <w:color w:val="000000" w:themeColor="text1"/>
          <w:sz w:val="24"/>
        </w:rPr>
      </w:pPr>
    </w:p>
    <w:p w:rsidR="00A2458B" w:rsidRPr="009E6EA8" w:rsidRDefault="00A2458B"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All participants discussed present and past experiences of exercise and physical activity. The majority reported positive experiences, identifying exercise as an enjoyable activity. One participant had a negative experience at school and felt it was more of a ‘chore’</w:t>
      </w:r>
      <w:r w:rsidR="005F2C5D" w:rsidRPr="009E6EA8">
        <w:rPr>
          <w:rFonts w:ascii="Times New Roman" w:hAnsi="Times New Roman"/>
          <w:color w:val="000000" w:themeColor="text1"/>
          <w:sz w:val="24"/>
          <w:szCs w:val="24"/>
        </w:rPr>
        <w:t xml:space="preserve"> and voiced:</w:t>
      </w:r>
    </w:p>
    <w:p w:rsidR="00A2458B" w:rsidRPr="009E6EA8" w:rsidRDefault="00A2458B" w:rsidP="008C1986">
      <w:pPr>
        <w:pStyle w:val="NoSpacing"/>
        <w:spacing w:line="480" w:lineRule="auto"/>
        <w:rPr>
          <w:rFonts w:ascii="Times New Roman" w:hAnsi="Times New Roman"/>
          <w:color w:val="000000" w:themeColor="text1"/>
          <w:sz w:val="24"/>
        </w:rPr>
      </w:pPr>
    </w:p>
    <w:p w:rsidR="00A2458B" w:rsidRPr="009E6EA8" w:rsidRDefault="00EC1B44" w:rsidP="008C1986">
      <w:pPr>
        <w:pStyle w:val="NoSpacing"/>
        <w:spacing w:line="480" w:lineRule="auto"/>
        <w:ind w:left="720" w:hanging="720"/>
        <w:jc w:val="both"/>
        <w:rPr>
          <w:rFonts w:ascii="Times New Roman" w:hAnsi="Times New Roman"/>
          <w:color w:val="000000" w:themeColor="text1"/>
          <w:sz w:val="24"/>
        </w:rPr>
      </w:pPr>
      <w:r w:rsidRPr="009E6EA8">
        <w:rPr>
          <w:rFonts w:ascii="Times New Roman" w:hAnsi="Times New Roman"/>
          <w:i/>
          <w:color w:val="000000" w:themeColor="text1"/>
          <w:sz w:val="24"/>
        </w:rPr>
        <w:tab/>
      </w:r>
      <w:r w:rsidR="00A2458B" w:rsidRPr="009E6EA8">
        <w:rPr>
          <w:rFonts w:ascii="Times New Roman" w:hAnsi="Times New Roman"/>
          <w:color w:val="000000" w:themeColor="text1"/>
          <w:sz w:val="24"/>
        </w:rPr>
        <w:t>Well it depends on</w:t>
      </w:r>
      <w:r w:rsidR="00085B98" w:rsidRPr="009E6EA8">
        <w:rPr>
          <w:rFonts w:ascii="Times New Roman" w:hAnsi="Times New Roman"/>
          <w:color w:val="000000" w:themeColor="text1"/>
          <w:sz w:val="24"/>
        </w:rPr>
        <w:t xml:space="preserve"> who would be teaching you too....</w:t>
      </w:r>
      <w:r w:rsidR="00A2458B" w:rsidRPr="009E6EA8">
        <w:rPr>
          <w:rFonts w:ascii="Times New Roman" w:hAnsi="Times New Roman"/>
          <w:color w:val="000000" w:themeColor="text1"/>
          <w:sz w:val="24"/>
        </w:rPr>
        <w:t xml:space="preserve"> if you were a little bit on the plump side they would say you need it more than the others and this kind of thing, sometimes</w:t>
      </w:r>
      <w:r w:rsidR="005F2C5D" w:rsidRPr="009E6EA8">
        <w:rPr>
          <w:rFonts w:ascii="Times New Roman" w:hAnsi="Times New Roman"/>
          <w:color w:val="000000" w:themeColor="text1"/>
          <w:sz w:val="24"/>
        </w:rPr>
        <w:t xml:space="preserve"> that can be a put down as well. </w:t>
      </w:r>
      <w:r w:rsidRPr="009E6EA8">
        <w:rPr>
          <w:rFonts w:ascii="Times New Roman" w:hAnsi="Times New Roman"/>
          <w:color w:val="000000" w:themeColor="text1"/>
          <w:sz w:val="24"/>
        </w:rPr>
        <w:t xml:space="preserve"> </w:t>
      </w:r>
      <w:r w:rsidR="00A2458B" w:rsidRPr="009E6EA8">
        <w:rPr>
          <w:rFonts w:ascii="Times New Roman" w:hAnsi="Times New Roman"/>
          <w:color w:val="000000" w:themeColor="text1"/>
          <w:sz w:val="24"/>
        </w:rPr>
        <w:t>(P4, F59).</w:t>
      </w:r>
    </w:p>
    <w:p w:rsidR="00B15F6B" w:rsidRPr="009E6EA8" w:rsidRDefault="00B15F6B" w:rsidP="008C1986">
      <w:pPr>
        <w:pStyle w:val="NoSpacing"/>
        <w:spacing w:line="480" w:lineRule="auto"/>
        <w:jc w:val="both"/>
        <w:rPr>
          <w:rFonts w:ascii="Times New Roman" w:hAnsi="Times New Roman"/>
          <w:b/>
          <w:color w:val="000000" w:themeColor="text1"/>
          <w:sz w:val="24"/>
        </w:rPr>
      </w:pPr>
    </w:p>
    <w:p w:rsidR="006E4D90" w:rsidRPr="009E6EA8" w:rsidRDefault="006E4D90" w:rsidP="008C1986">
      <w:pPr>
        <w:pStyle w:val="NoSpacing"/>
        <w:spacing w:line="480" w:lineRule="auto"/>
        <w:jc w:val="both"/>
        <w:rPr>
          <w:rFonts w:ascii="Times New Roman" w:hAnsi="Times New Roman"/>
          <w:b/>
          <w:color w:val="000000" w:themeColor="text1"/>
          <w:sz w:val="24"/>
        </w:rPr>
      </w:pPr>
    </w:p>
    <w:p w:rsidR="006E4D90" w:rsidRPr="009E6EA8" w:rsidRDefault="006E4D90" w:rsidP="008C1986">
      <w:pPr>
        <w:pStyle w:val="NoSpacing"/>
        <w:spacing w:line="480" w:lineRule="auto"/>
        <w:jc w:val="both"/>
        <w:rPr>
          <w:rFonts w:ascii="Times New Roman" w:hAnsi="Times New Roman"/>
          <w:b/>
          <w:color w:val="000000" w:themeColor="text1"/>
          <w:sz w:val="24"/>
        </w:rPr>
      </w:pPr>
    </w:p>
    <w:p w:rsidR="00A2458B" w:rsidRPr="009E6EA8" w:rsidRDefault="00A2458B" w:rsidP="008C1986">
      <w:pPr>
        <w:pStyle w:val="NoSpacing"/>
        <w:spacing w:line="480" w:lineRule="auto"/>
        <w:jc w:val="both"/>
        <w:rPr>
          <w:rFonts w:ascii="Times New Roman" w:hAnsi="Times New Roman"/>
          <w:b/>
          <w:i/>
          <w:color w:val="000000" w:themeColor="text1"/>
          <w:sz w:val="24"/>
        </w:rPr>
      </w:pPr>
      <w:r w:rsidRPr="009E6EA8">
        <w:rPr>
          <w:rFonts w:ascii="Times New Roman" w:hAnsi="Times New Roman"/>
          <w:b/>
          <w:i/>
          <w:color w:val="000000" w:themeColor="text1"/>
          <w:sz w:val="24"/>
        </w:rPr>
        <w:t xml:space="preserve">Endorphins, ‘the feel good factor’ and well-being </w:t>
      </w:r>
    </w:p>
    <w:p w:rsidR="00A2458B" w:rsidRPr="009E6EA8" w:rsidRDefault="00A2458B" w:rsidP="008C1986">
      <w:pPr>
        <w:spacing w:line="480" w:lineRule="auto"/>
        <w:jc w:val="both"/>
        <w:rPr>
          <w:color w:val="000000" w:themeColor="text1"/>
        </w:rPr>
      </w:pPr>
      <w:r w:rsidRPr="009E6EA8">
        <w:rPr>
          <w:color w:val="000000" w:themeColor="text1"/>
        </w:rPr>
        <w:t>Endorphins and ’the feel go</w:t>
      </w:r>
      <w:r w:rsidR="006C0978" w:rsidRPr="009E6EA8">
        <w:rPr>
          <w:color w:val="000000" w:themeColor="text1"/>
        </w:rPr>
        <w:t xml:space="preserve">od factor’ were reported by </w:t>
      </w:r>
      <w:r w:rsidRPr="009E6EA8">
        <w:rPr>
          <w:color w:val="000000" w:themeColor="text1"/>
        </w:rPr>
        <w:t>participant</w:t>
      </w:r>
      <w:r w:rsidR="006C0978" w:rsidRPr="009E6EA8">
        <w:rPr>
          <w:color w:val="000000" w:themeColor="text1"/>
        </w:rPr>
        <w:t>s</w:t>
      </w:r>
      <w:r w:rsidR="006B5965" w:rsidRPr="009E6EA8">
        <w:rPr>
          <w:color w:val="000000" w:themeColor="text1"/>
        </w:rPr>
        <w:t xml:space="preserve"> to be an important feature </w:t>
      </w:r>
      <w:r w:rsidRPr="009E6EA8">
        <w:rPr>
          <w:color w:val="000000" w:themeColor="text1"/>
        </w:rPr>
        <w:t xml:space="preserve">in being physically active as exercising was beneficial for physical and mental well-being. </w:t>
      </w:r>
    </w:p>
    <w:p w:rsidR="00753EB1" w:rsidRPr="009E6EA8" w:rsidRDefault="00753EB1" w:rsidP="00753EB1">
      <w:pPr>
        <w:rPr>
          <w:rFonts w:ascii="Verdana" w:hAnsi="Verdana"/>
          <w:color w:val="000000" w:themeColor="text1"/>
        </w:rPr>
      </w:pPr>
    </w:p>
    <w:p w:rsidR="00753EB1" w:rsidRPr="009E6EA8" w:rsidRDefault="00753EB1" w:rsidP="00753EB1">
      <w:pPr>
        <w:ind w:firstLine="720"/>
        <w:rPr>
          <w:color w:val="000000" w:themeColor="text1"/>
          <w:szCs w:val="22"/>
        </w:rPr>
      </w:pPr>
      <w:r w:rsidRPr="009E6EA8">
        <w:rPr>
          <w:color w:val="000000" w:themeColor="text1"/>
          <w:szCs w:val="22"/>
        </w:rPr>
        <w:t>It does help your well</w:t>
      </w:r>
      <w:r w:rsidR="00B779C7" w:rsidRPr="009E6EA8">
        <w:rPr>
          <w:color w:val="000000" w:themeColor="text1"/>
          <w:szCs w:val="22"/>
        </w:rPr>
        <w:t>-</w:t>
      </w:r>
      <w:r w:rsidRPr="009E6EA8">
        <w:rPr>
          <w:color w:val="000000" w:themeColor="text1"/>
          <w:szCs w:val="22"/>
        </w:rPr>
        <w:t xml:space="preserve">being </w:t>
      </w:r>
      <w:r w:rsidR="001557D7" w:rsidRPr="009E6EA8">
        <w:rPr>
          <w:color w:val="000000" w:themeColor="text1"/>
          <w:szCs w:val="22"/>
        </w:rPr>
        <w:t xml:space="preserve">it </w:t>
      </w:r>
      <w:r w:rsidRPr="009E6EA8">
        <w:rPr>
          <w:color w:val="000000" w:themeColor="text1"/>
          <w:szCs w:val="22"/>
        </w:rPr>
        <w:t>takes you out of living in your mind</w:t>
      </w:r>
      <w:r w:rsidR="005F2C5D" w:rsidRPr="009E6EA8">
        <w:rPr>
          <w:color w:val="000000" w:themeColor="text1"/>
          <w:szCs w:val="22"/>
        </w:rPr>
        <w:t xml:space="preserve">. </w:t>
      </w:r>
      <w:r w:rsidRPr="009E6EA8">
        <w:rPr>
          <w:color w:val="000000" w:themeColor="text1"/>
          <w:szCs w:val="22"/>
        </w:rPr>
        <w:t>(P1</w:t>
      </w:r>
      <w:r w:rsidR="00B779C7" w:rsidRPr="009E6EA8">
        <w:rPr>
          <w:color w:val="000000" w:themeColor="text1"/>
          <w:szCs w:val="22"/>
        </w:rPr>
        <w:t xml:space="preserve">, </w:t>
      </w:r>
      <w:r w:rsidRPr="009E6EA8">
        <w:rPr>
          <w:color w:val="000000" w:themeColor="text1"/>
          <w:szCs w:val="22"/>
        </w:rPr>
        <w:t>M40)</w:t>
      </w:r>
      <w:r w:rsidR="005F2C5D" w:rsidRPr="009E6EA8">
        <w:rPr>
          <w:color w:val="000000" w:themeColor="text1"/>
          <w:szCs w:val="22"/>
        </w:rPr>
        <w:t>.</w:t>
      </w:r>
    </w:p>
    <w:p w:rsidR="00787682" w:rsidRPr="009E6EA8" w:rsidRDefault="00787682" w:rsidP="008C1986">
      <w:pPr>
        <w:spacing w:line="480" w:lineRule="auto"/>
        <w:jc w:val="both"/>
        <w:rPr>
          <w:color w:val="000000" w:themeColor="text1"/>
        </w:rPr>
      </w:pPr>
    </w:p>
    <w:p w:rsidR="00A2458B" w:rsidRPr="009E6EA8" w:rsidRDefault="00A2458B" w:rsidP="008C1986">
      <w:pPr>
        <w:spacing w:line="480" w:lineRule="auto"/>
        <w:ind w:left="720"/>
        <w:jc w:val="both"/>
        <w:rPr>
          <w:color w:val="000000" w:themeColor="text1"/>
        </w:rPr>
      </w:pPr>
      <w:r w:rsidRPr="009E6EA8">
        <w:rPr>
          <w:color w:val="000000" w:themeColor="text1"/>
        </w:rPr>
        <w:t>Physical activity is real important, the endorphins, I used to jog every morning for an hour, you feel so much better after it and you know i</w:t>
      </w:r>
      <w:r w:rsidR="005F2C5D" w:rsidRPr="009E6EA8">
        <w:rPr>
          <w:color w:val="000000" w:themeColor="text1"/>
        </w:rPr>
        <w:t>t was great – it helps mentally and physically..</w:t>
      </w:r>
      <w:r w:rsidR="0029757F" w:rsidRPr="009E6EA8">
        <w:rPr>
          <w:color w:val="000000" w:themeColor="text1"/>
        </w:rPr>
        <w:t>..........</w:t>
      </w:r>
      <w:r w:rsidRPr="009E6EA8">
        <w:rPr>
          <w:color w:val="000000" w:themeColor="text1"/>
        </w:rPr>
        <w:t xml:space="preserve">you are meeting </w:t>
      </w:r>
      <w:r w:rsidR="003B42A6" w:rsidRPr="009E6EA8">
        <w:rPr>
          <w:color w:val="000000" w:themeColor="text1"/>
        </w:rPr>
        <w:t>people and</w:t>
      </w:r>
      <w:r w:rsidRPr="009E6EA8">
        <w:rPr>
          <w:color w:val="000000" w:themeColor="text1"/>
        </w:rPr>
        <w:t xml:space="preserve"> you have great fun. (P2, M36). </w:t>
      </w:r>
    </w:p>
    <w:p w:rsidR="00CE3D57" w:rsidRPr="009E6EA8" w:rsidRDefault="00CE3D57" w:rsidP="00486865">
      <w:pPr>
        <w:pStyle w:val="NoSpacing"/>
        <w:spacing w:line="480" w:lineRule="auto"/>
        <w:jc w:val="both"/>
        <w:rPr>
          <w:rFonts w:ascii="Times New Roman" w:hAnsi="Times New Roman"/>
          <w:color w:val="000000" w:themeColor="text1"/>
          <w:sz w:val="24"/>
          <w:szCs w:val="24"/>
        </w:rPr>
      </w:pPr>
    </w:p>
    <w:p w:rsidR="00486865" w:rsidRPr="009E6EA8" w:rsidRDefault="00A2458B" w:rsidP="00486865">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lastRenderedPageBreak/>
        <w:t xml:space="preserve">Similarly, participants voiced that taking part in physical activity was </w:t>
      </w:r>
      <w:r w:rsidR="00B779C7" w:rsidRPr="009E6EA8">
        <w:rPr>
          <w:rFonts w:ascii="Times New Roman" w:hAnsi="Times New Roman"/>
          <w:color w:val="000000" w:themeColor="text1"/>
          <w:sz w:val="24"/>
          <w:szCs w:val="24"/>
        </w:rPr>
        <w:t xml:space="preserve">also </w:t>
      </w:r>
      <w:r w:rsidRPr="009E6EA8">
        <w:rPr>
          <w:rFonts w:ascii="Times New Roman" w:hAnsi="Times New Roman"/>
          <w:color w:val="000000" w:themeColor="text1"/>
          <w:sz w:val="24"/>
          <w:szCs w:val="24"/>
        </w:rPr>
        <w:t xml:space="preserve">important </w:t>
      </w:r>
      <w:r w:rsidR="00B779C7" w:rsidRPr="009E6EA8">
        <w:rPr>
          <w:rFonts w:ascii="Times New Roman" w:hAnsi="Times New Roman"/>
          <w:color w:val="000000" w:themeColor="text1"/>
          <w:sz w:val="24"/>
          <w:szCs w:val="24"/>
        </w:rPr>
        <w:t>as it offered</w:t>
      </w:r>
      <w:r w:rsidRPr="009E6EA8">
        <w:rPr>
          <w:rFonts w:ascii="Times New Roman" w:hAnsi="Times New Roman"/>
          <w:color w:val="000000" w:themeColor="text1"/>
          <w:sz w:val="24"/>
          <w:szCs w:val="24"/>
        </w:rPr>
        <w:t xml:space="preserve"> structure </w:t>
      </w:r>
      <w:r w:rsidR="005F2C5D" w:rsidRPr="009E6EA8">
        <w:rPr>
          <w:rFonts w:ascii="Times New Roman" w:hAnsi="Times New Roman"/>
          <w:color w:val="000000" w:themeColor="text1"/>
          <w:sz w:val="24"/>
          <w:szCs w:val="24"/>
        </w:rPr>
        <w:t>and routine to their daily life:</w:t>
      </w:r>
    </w:p>
    <w:p w:rsidR="00B779C7" w:rsidRPr="009E6EA8" w:rsidRDefault="00B779C7" w:rsidP="00B12F6C">
      <w:pPr>
        <w:spacing w:line="480" w:lineRule="auto"/>
        <w:ind w:left="720"/>
        <w:jc w:val="both"/>
        <w:rPr>
          <w:color w:val="000000" w:themeColor="text1"/>
          <w:szCs w:val="22"/>
        </w:rPr>
      </w:pPr>
    </w:p>
    <w:p w:rsidR="00B12F6C" w:rsidRPr="009E6EA8" w:rsidRDefault="00B12F6C" w:rsidP="00B12F6C">
      <w:pPr>
        <w:spacing w:line="480" w:lineRule="auto"/>
        <w:ind w:left="720"/>
        <w:jc w:val="both"/>
        <w:rPr>
          <w:color w:val="000000" w:themeColor="text1"/>
          <w:szCs w:val="22"/>
        </w:rPr>
      </w:pPr>
      <w:r w:rsidRPr="009E6EA8">
        <w:rPr>
          <w:color w:val="000000" w:themeColor="text1"/>
          <w:szCs w:val="22"/>
        </w:rPr>
        <w:t>I think the exercise makes you feel s</w:t>
      </w:r>
      <w:r w:rsidR="001557D7" w:rsidRPr="009E6EA8">
        <w:rPr>
          <w:color w:val="000000" w:themeColor="text1"/>
          <w:szCs w:val="22"/>
        </w:rPr>
        <w:t xml:space="preserve">tronger, you eat </w:t>
      </w:r>
      <w:r w:rsidR="003B42A6" w:rsidRPr="009E6EA8">
        <w:rPr>
          <w:color w:val="000000" w:themeColor="text1"/>
          <w:szCs w:val="22"/>
        </w:rPr>
        <w:t>healthier</w:t>
      </w:r>
      <w:r w:rsidR="001557D7" w:rsidRPr="009E6EA8">
        <w:rPr>
          <w:color w:val="000000" w:themeColor="text1"/>
          <w:szCs w:val="22"/>
        </w:rPr>
        <w:t xml:space="preserve">, </w:t>
      </w:r>
      <w:r w:rsidRPr="009E6EA8">
        <w:rPr>
          <w:color w:val="000000" w:themeColor="text1"/>
          <w:szCs w:val="22"/>
        </w:rPr>
        <w:t>you see your physical    health improving and that helps your mental health improve</w:t>
      </w:r>
      <w:r w:rsidR="005F2C5D" w:rsidRPr="009E6EA8">
        <w:rPr>
          <w:color w:val="000000" w:themeColor="text1"/>
          <w:szCs w:val="22"/>
        </w:rPr>
        <w:t xml:space="preserve">. </w:t>
      </w:r>
      <w:r w:rsidRPr="009E6EA8">
        <w:rPr>
          <w:color w:val="000000" w:themeColor="text1"/>
          <w:szCs w:val="22"/>
        </w:rPr>
        <w:t>(P8, F28).</w:t>
      </w:r>
    </w:p>
    <w:p w:rsidR="00B12F6C" w:rsidRPr="009E6EA8" w:rsidRDefault="00B12F6C" w:rsidP="00B12F6C">
      <w:pPr>
        <w:pStyle w:val="NoSpacing"/>
        <w:ind w:left="720" w:hanging="720"/>
        <w:jc w:val="both"/>
        <w:rPr>
          <w:rFonts w:ascii="Times New Roman" w:hAnsi="Times New Roman"/>
          <w:i/>
          <w:color w:val="000000" w:themeColor="text1"/>
          <w:sz w:val="24"/>
        </w:rPr>
      </w:pPr>
    </w:p>
    <w:p w:rsidR="00486865" w:rsidRPr="009E6EA8" w:rsidRDefault="00486865" w:rsidP="00486865">
      <w:pPr>
        <w:pStyle w:val="NoSpacing"/>
        <w:spacing w:line="480" w:lineRule="auto"/>
        <w:jc w:val="both"/>
        <w:rPr>
          <w:rFonts w:ascii="Times New Roman" w:hAnsi="Times New Roman"/>
          <w:b/>
          <w:i/>
          <w:color w:val="000000" w:themeColor="text1"/>
          <w:sz w:val="24"/>
          <w:szCs w:val="24"/>
        </w:rPr>
      </w:pPr>
      <w:r w:rsidRPr="009E6EA8">
        <w:rPr>
          <w:rFonts w:ascii="Times New Roman" w:hAnsi="Times New Roman"/>
          <w:b/>
          <w:i/>
          <w:color w:val="000000" w:themeColor="text1"/>
          <w:sz w:val="24"/>
          <w:szCs w:val="24"/>
        </w:rPr>
        <w:t xml:space="preserve">Physical activity and positive self image </w:t>
      </w:r>
    </w:p>
    <w:p w:rsidR="00B15F6B" w:rsidRPr="009E6EA8" w:rsidRDefault="005F2C5D" w:rsidP="00B15F6B">
      <w:pPr>
        <w:spacing w:line="480" w:lineRule="auto"/>
        <w:jc w:val="both"/>
        <w:rPr>
          <w:color w:val="000000" w:themeColor="text1"/>
        </w:rPr>
      </w:pPr>
      <w:r w:rsidRPr="009E6EA8">
        <w:rPr>
          <w:color w:val="000000" w:themeColor="text1"/>
        </w:rPr>
        <w:t xml:space="preserve">Interestingly, </w:t>
      </w:r>
      <w:r w:rsidR="00A2458B" w:rsidRPr="009E6EA8">
        <w:rPr>
          <w:color w:val="000000" w:themeColor="text1"/>
        </w:rPr>
        <w:t xml:space="preserve">one participant commented on how she used to attend aerobic classes prior to becoming ill and voiced </w:t>
      </w:r>
      <w:r w:rsidR="00486865" w:rsidRPr="009E6EA8">
        <w:rPr>
          <w:color w:val="000000" w:themeColor="text1"/>
        </w:rPr>
        <w:t>the benefits of physical activity in relation to posi</w:t>
      </w:r>
      <w:r w:rsidRPr="009E6EA8">
        <w:rPr>
          <w:color w:val="000000" w:themeColor="text1"/>
        </w:rPr>
        <w:t>tive self-esteem and body image:</w:t>
      </w:r>
    </w:p>
    <w:p w:rsidR="00B15F6B" w:rsidRPr="009E6EA8" w:rsidRDefault="00B15F6B" w:rsidP="00B15F6B">
      <w:pPr>
        <w:pStyle w:val="NoSpacing"/>
        <w:spacing w:line="480" w:lineRule="auto"/>
        <w:rPr>
          <w:rFonts w:ascii="Times New Roman" w:hAnsi="Times New Roman"/>
          <w:color w:val="000000" w:themeColor="text1"/>
          <w:sz w:val="24"/>
        </w:rPr>
      </w:pPr>
    </w:p>
    <w:p w:rsidR="00B15F6B" w:rsidRPr="009E6EA8" w:rsidRDefault="00B15F6B" w:rsidP="00B15F6B">
      <w:pPr>
        <w:spacing w:line="480" w:lineRule="auto"/>
        <w:ind w:left="720"/>
        <w:jc w:val="both"/>
        <w:rPr>
          <w:color w:val="000000" w:themeColor="text1"/>
        </w:rPr>
      </w:pPr>
      <w:r w:rsidRPr="009E6EA8">
        <w:rPr>
          <w:color w:val="000000" w:themeColor="text1"/>
          <w:szCs w:val="22"/>
        </w:rPr>
        <w:t>I was great then doing the aerobics it was so good it made me so energetic....... I had high self esteem then because, I had a good figure and my legs were stronger</w:t>
      </w:r>
      <w:r w:rsidR="005F2C5D" w:rsidRPr="009E6EA8">
        <w:rPr>
          <w:color w:val="000000" w:themeColor="text1"/>
          <w:szCs w:val="22"/>
        </w:rPr>
        <w:t xml:space="preserve">. </w:t>
      </w:r>
      <w:r w:rsidRPr="009E6EA8">
        <w:rPr>
          <w:color w:val="000000" w:themeColor="text1"/>
        </w:rPr>
        <w:t xml:space="preserve">(P10, F55). </w:t>
      </w:r>
    </w:p>
    <w:p w:rsidR="00B15F6B" w:rsidRPr="009E6EA8" w:rsidRDefault="00B15F6B" w:rsidP="008C1986">
      <w:pPr>
        <w:spacing w:line="480" w:lineRule="auto"/>
        <w:jc w:val="both"/>
        <w:rPr>
          <w:color w:val="000000" w:themeColor="text1"/>
        </w:rPr>
      </w:pPr>
    </w:p>
    <w:p w:rsidR="006B5965" w:rsidRPr="009E6EA8" w:rsidRDefault="00DD4E55" w:rsidP="008C1986">
      <w:pPr>
        <w:spacing w:line="480" w:lineRule="auto"/>
        <w:jc w:val="both"/>
        <w:rPr>
          <w:color w:val="000000" w:themeColor="text1"/>
        </w:rPr>
      </w:pPr>
      <w:r w:rsidRPr="009E6EA8">
        <w:rPr>
          <w:color w:val="000000" w:themeColor="text1"/>
        </w:rPr>
        <w:t>S</w:t>
      </w:r>
      <w:r w:rsidR="00A2458B" w:rsidRPr="009E6EA8">
        <w:rPr>
          <w:color w:val="000000" w:themeColor="text1"/>
        </w:rPr>
        <w:t xml:space="preserve">ome participants reported </w:t>
      </w:r>
      <w:r w:rsidRPr="009E6EA8">
        <w:rPr>
          <w:color w:val="000000" w:themeColor="text1"/>
        </w:rPr>
        <w:t xml:space="preserve">that </w:t>
      </w:r>
      <w:r w:rsidR="00A2458B" w:rsidRPr="009E6EA8">
        <w:rPr>
          <w:color w:val="000000" w:themeColor="text1"/>
        </w:rPr>
        <w:t>physical activity was helping them to move on in life and identified choosing to exercise was their choice and</w:t>
      </w:r>
      <w:r w:rsidR="00B15F6B" w:rsidRPr="009E6EA8">
        <w:rPr>
          <w:color w:val="000000" w:themeColor="text1"/>
        </w:rPr>
        <w:t xml:space="preserve"> that made them feel empowered. </w:t>
      </w:r>
      <w:r w:rsidR="00D77A3B" w:rsidRPr="009E6EA8">
        <w:rPr>
          <w:color w:val="000000" w:themeColor="text1"/>
        </w:rPr>
        <w:t xml:space="preserve">Participating in physical activity was </w:t>
      </w:r>
      <w:r w:rsidR="002224E4" w:rsidRPr="009E6EA8">
        <w:rPr>
          <w:color w:val="000000" w:themeColor="text1"/>
        </w:rPr>
        <w:t xml:space="preserve">seen </w:t>
      </w:r>
      <w:r w:rsidR="00D77A3B" w:rsidRPr="009E6EA8">
        <w:rPr>
          <w:color w:val="000000" w:themeColor="text1"/>
        </w:rPr>
        <w:t>as being important in improving physical health, assisting in weight reduction and becoming physically fit.  In asking participants what physical activity meant to them, a number of participants associated the benefits of physical activity with physical health and weight</w:t>
      </w:r>
      <w:r w:rsidR="00D77A3B" w:rsidRPr="009E6EA8">
        <w:rPr>
          <w:i/>
          <w:color w:val="000000" w:themeColor="text1"/>
        </w:rPr>
        <w:t xml:space="preserve"> </w:t>
      </w:r>
      <w:r w:rsidR="00D77A3B" w:rsidRPr="009E6EA8">
        <w:rPr>
          <w:color w:val="000000" w:themeColor="text1"/>
        </w:rPr>
        <w:t>loss</w:t>
      </w:r>
      <w:r w:rsidR="00D77A3B" w:rsidRPr="009E6EA8">
        <w:rPr>
          <w:i/>
          <w:color w:val="000000" w:themeColor="text1"/>
        </w:rPr>
        <w:t xml:space="preserve">. </w:t>
      </w:r>
      <w:r w:rsidR="00B15F6B" w:rsidRPr="009E6EA8">
        <w:rPr>
          <w:color w:val="000000" w:themeColor="text1"/>
        </w:rPr>
        <w:t>One participant</w:t>
      </w:r>
      <w:r w:rsidR="00944858" w:rsidRPr="009E6EA8">
        <w:rPr>
          <w:color w:val="000000" w:themeColor="text1"/>
        </w:rPr>
        <w:t xml:space="preserve"> had been overweight and inactive and</w:t>
      </w:r>
      <w:r w:rsidR="00B15F6B" w:rsidRPr="009E6EA8">
        <w:rPr>
          <w:color w:val="000000" w:themeColor="text1"/>
        </w:rPr>
        <w:t xml:space="preserve"> identified </w:t>
      </w:r>
      <w:r w:rsidR="00944858" w:rsidRPr="009E6EA8">
        <w:rPr>
          <w:color w:val="000000" w:themeColor="text1"/>
        </w:rPr>
        <w:t>the importance</w:t>
      </w:r>
      <w:r w:rsidR="00B15F6B" w:rsidRPr="009E6EA8">
        <w:rPr>
          <w:color w:val="000000" w:themeColor="text1"/>
        </w:rPr>
        <w:t xml:space="preserve"> </w:t>
      </w:r>
      <w:r w:rsidR="00944858" w:rsidRPr="009E6EA8">
        <w:rPr>
          <w:color w:val="000000" w:themeColor="text1"/>
        </w:rPr>
        <w:t xml:space="preserve">of being </w:t>
      </w:r>
      <w:r w:rsidR="00D77A3B" w:rsidRPr="009E6EA8">
        <w:rPr>
          <w:color w:val="000000" w:themeColor="text1"/>
        </w:rPr>
        <w:t>part of a physical activity programme</w:t>
      </w:r>
      <w:r w:rsidR="005F2C5D" w:rsidRPr="009E6EA8">
        <w:rPr>
          <w:color w:val="000000" w:themeColor="text1"/>
        </w:rPr>
        <w:t>:</w:t>
      </w:r>
    </w:p>
    <w:p w:rsidR="00D77A3B" w:rsidRPr="009E6EA8" w:rsidRDefault="00D77A3B" w:rsidP="0029757F">
      <w:pPr>
        <w:spacing w:line="480" w:lineRule="auto"/>
        <w:ind w:left="720"/>
        <w:jc w:val="both"/>
        <w:rPr>
          <w:color w:val="000000" w:themeColor="text1"/>
          <w:szCs w:val="22"/>
        </w:rPr>
      </w:pPr>
      <w:r w:rsidRPr="009E6EA8">
        <w:rPr>
          <w:color w:val="000000" w:themeColor="text1"/>
          <w:szCs w:val="22"/>
        </w:rPr>
        <w:t>I know it’s a good thing.  I need to get that weight off cause I don’t wan</w:t>
      </w:r>
      <w:r w:rsidR="00085B98" w:rsidRPr="009E6EA8">
        <w:rPr>
          <w:color w:val="000000" w:themeColor="text1"/>
          <w:szCs w:val="22"/>
        </w:rPr>
        <w:t>t to get diabetes</w:t>
      </w:r>
      <w:r w:rsidR="00944858" w:rsidRPr="009E6EA8">
        <w:rPr>
          <w:color w:val="000000" w:themeColor="text1"/>
          <w:szCs w:val="22"/>
        </w:rPr>
        <w:t>....</w:t>
      </w:r>
      <w:r w:rsidR="00085B98" w:rsidRPr="009E6EA8">
        <w:rPr>
          <w:color w:val="000000" w:themeColor="text1"/>
          <w:szCs w:val="22"/>
        </w:rPr>
        <w:t xml:space="preserve"> </w:t>
      </w:r>
      <w:r w:rsidR="00944858" w:rsidRPr="009E6EA8">
        <w:rPr>
          <w:color w:val="000000" w:themeColor="text1"/>
          <w:szCs w:val="22"/>
        </w:rPr>
        <w:t xml:space="preserve"> </w:t>
      </w:r>
      <w:r w:rsidR="00B12F6C" w:rsidRPr="009E6EA8">
        <w:rPr>
          <w:color w:val="000000" w:themeColor="text1"/>
          <w:szCs w:val="22"/>
        </w:rPr>
        <w:t xml:space="preserve"> </w:t>
      </w:r>
      <w:r w:rsidRPr="009E6EA8">
        <w:rPr>
          <w:color w:val="000000" w:themeColor="text1"/>
          <w:szCs w:val="22"/>
        </w:rPr>
        <w:t>They said I have got all the risk factors</w:t>
      </w:r>
      <w:r w:rsidR="00944858" w:rsidRPr="009E6EA8">
        <w:rPr>
          <w:color w:val="000000" w:themeColor="text1"/>
          <w:szCs w:val="22"/>
        </w:rPr>
        <w:t xml:space="preserve">, being 40, smoking fags, and </w:t>
      </w:r>
      <w:r w:rsidR="002224E4" w:rsidRPr="009E6EA8">
        <w:rPr>
          <w:color w:val="000000" w:themeColor="text1"/>
          <w:szCs w:val="22"/>
        </w:rPr>
        <w:t xml:space="preserve">overweight.  </w:t>
      </w:r>
      <w:r w:rsidRPr="009E6EA8">
        <w:rPr>
          <w:color w:val="000000" w:themeColor="text1"/>
          <w:szCs w:val="22"/>
        </w:rPr>
        <w:t xml:space="preserve"> (P1, M40). </w:t>
      </w:r>
    </w:p>
    <w:p w:rsidR="00753EB1" w:rsidRPr="009E6EA8" w:rsidRDefault="00753EB1" w:rsidP="008C1986">
      <w:pPr>
        <w:pStyle w:val="NoSpacing"/>
        <w:spacing w:line="480" w:lineRule="auto"/>
        <w:jc w:val="both"/>
        <w:rPr>
          <w:rFonts w:ascii="Times New Roman" w:hAnsi="Times New Roman"/>
          <w:b/>
          <w:color w:val="000000" w:themeColor="text1"/>
          <w:sz w:val="24"/>
          <w:szCs w:val="24"/>
        </w:rPr>
      </w:pPr>
    </w:p>
    <w:p w:rsidR="00A2458B" w:rsidRPr="009E6EA8" w:rsidRDefault="00A2458B" w:rsidP="008C1986">
      <w:pPr>
        <w:pStyle w:val="NoSpacing"/>
        <w:spacing w:line="480" w:lineRule="auto"/>
        <w:jc w:val="both"/>
        <w:rPr>
          <w:rFonts w:ascii="Times New Roman" w:hAnsi="Times New Roman"/>
          <w:b/>
          <w:color w:val="000000" w:themeColor="text1"/>
          <w:sz w:val="24"/>
          <w:szCs w:val="24"/>
        </w:rPr>
      </w:pPr>
      <w:r w:rsidRPr="009E6EA8">
        <w:rPr>
          <w:rFonts w:ascii="Times New Roman" w:hAnsi="Times New Roman"/>
          <w:b/>
          <w:color w:val="000000" w:themeColor="text1"/>
          <w:sz w:val="24"/>
          <w:szCs w:val="24"/>
        </w:rPr>
        <w:lastRenderedPageBreak/>
        <w:t xml:space="preserve">Physical activity </w:t>
      </w:r>
      <w:r w:rsidR="00605D2B" w:rsidRPr="009E6EA8">
        <w:rPr>
          <w:rFonts w:ascii="Times New Roman" w:hAnsi="Times New Roman"/>
          <w:b/>
          <w:color w:val="000000" w:themeColor="text1"/>
          <w:sz w:val="24"/>
          <w:szCs w:val="24"/>
        </w:rPr>
        <w:t>as a mental activity</w:t>
      </w:r>
    </w:p>
    <w:p w:rsidR="00EF0752" w:rsidRPr="009E6EA8" w:rsidRDefault="00911EE4"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S</w:t>
      </w:r>
      <w:r w:rsidR="00EF0752" w:rsidRPr="009E6EA8">
        <w:rPr>
          <w:rFonts w:ascii="Times New Roman" w:hAnsi="Times New Roman"/>
          <w:color w:val="000000" w:themeColor="text1"/>
          <w:sz w:val="24"/>
          <w:szCs w:val="24"/>
        </w:rPr>
        <w:t xml:space="preserve">ome participants </w:t>
      </w:r>
      <w:r w:rsidRPr="009E6EA8">
        <w:rPr>
          <w:rFonts w:ascii="Times New Roman" w:hAnsi="Times New Roman"/>
          <w:color w:val="000000" w:themeColor="text1"/>
          <w:sz w:val="24"/>
          <w:szCs w:val="24"/>
        </w:rPr>
        <w:t xml:space="preserve">acknowledged that physical activity assisted in keeping the mind active occupied, having benefits in alleviating symptoms of their illness. The role of physical </w:t>
      </w:r>
      <w:r w:rsidR="00BA3626" w:rsidRPr="009E6EA8">
        <w:rPr>
          <w:rFonts w:ascii="Times New Roman" w:hAnsi="Times New Roman"/>
          <w:color w:val="000000" w:themeColor="text1"/>
          <w:sz w:val="24"/>
          <w:szCs w:val="24"/>
        </w:rPr>
        <w:t xml:space="preserve">activity </w:t>
      </w:r>
      <w:r w:rsidRPr="009E6EA8">
        <w:rPr>
          <w:rFonts w:ascii="Times New Roman" w:hAnsi="Times New Roman"/>
          <w:color w:val="000000" w:themeColor="text1"/>
          <w:sz w:val="24"/>
          <w:szCs w:val="24"/>
        </w:rPr>
        <w:t xml:space="preserve">was also reported to add structure and routine to daily life, assisted with </w:t>
      </w:r>
      <w:r w:rsidR="00EF0752" w:rsidRPr="009E6EA8">
        <w:rPr>
          <w:rFonts w:ascii="Times New Roman" w:hAnsi="Times New Roman"/>
          <w:color w:val="000000" w:themeColor="text1"/>
          <w:sz w:val="24"/>
          <w:szCs w:val="24"/>
        </w:rPr>
        <w:t>motivation</w:t>
      </w:r>
      <w:r w:rsidRPr="009E6EA8">
        <w:rPr>
          <w:rFonts w:ascii="Times New Roman" w:hAnsi="Times New Roman"/>
          <w:color w:val="000000" w:themeColor="text1"/>
          <w:sz w:val="24"/>
          <w:szCs w:val="24"/>
        </w:rPr>
        <w:t>, which</w:t>
      </w:r>
      <w:r w:rsidR="00EF0752" w:rsidRPr="009E6EA8">
        <w:rPr>
          <w:rFonts w:ascii="Times New Roman" w:hAnsi="Times New Roman"/>
          <w:color w:val="000000" w:themeColor="text1"/>
          <w:sz w:val="24"/>
          <w:szCs w:val="24"/>
        </w:rPr>
        <w:t xml:space="preserve"> helped with daily activities such as housework and going to the shops. Participants voiced having more energy and were more motivated as a result of exercising</w:t>
      </w:r>
      <w:r w:rsidR="005F2C5D" w:rsidRPr="009E6EA8">
        <w:rPr>
          <w:rFonts w:ascii="Times New Roman" w:hAnsi="Times New Roman"/>
          <w:color w:val="000000" w:themeColor="text1"/>
          <w:sz w:val="24"/>
          <w:szCs w:val="24"/>
        </w:rPr>
        <w:t>.</w:t>
      </w:r>
    </w:p>
    <w:p w:rsidR="00911EE4" w:rsidRPr="009E6EA8" w:rsidRDefault="00911EE4" w:rsidP="008C1986">
      <w:pPr>
        <w:pStyle w:val="NoSpacing"/>
        <w:spacing w:line="480" w:lineRule="auto"/>
        <w:jc w:val="both"/>
        <w:rPr>
          <w:rFonts w:ascii="Times New Roman" w:hAnsi="Times New Roman"/>
          <w:b/>
          <w:color w:val="000000" w:themeColor="text1"/>
          <w:sz w:val="24"/>
          <w:szCs w:val="24"/>
        </w:rPr>
      </w:pPr>
    </w:p>
    <w:p w:rsidR="00EF0752" w:rsidRPr="009E6EA8" w:rsidRDefault="00911EE4" w:rsidP="008C1986">
      <w:pPr>
        <w:pStyle w:val="NoSpacing"/>
        <w:spacing w:line="480" w:lineRule="auto"/>
        <w:jc w:val="both"/>
        <w:rPr>
          <w:rFonts w:ascii="Times New Roman" w:hAnsi="Times New Roman"/>
          <w:b/>
          <w:i/>
          <w:color w:val="000000" w:themeColor="text1"/>
          <w:sz w:val="24"/>
          <w:szCs w:val="24"/>
        </w:rPr>
      </w:pPr>
      <w:r w:rsidRPr="009E6EA8">
        <w:rPr>
          <w:rFonts w:ascii="Times New Roman" w:hAnsi="Times New Roman"/>
          <w:b/>
          <w:i/>
          <w:color w:val="000000" w:themeColor="text1"/>
          <w:sz w:val="24"/>
          <w:szCs w:val="24"/>
        </w:rPr>
        <w:t xml:space="preserve">Distraction </w:t>
      </w:r>
    </w:p>
    <w:p w:rsidR="009E2C83" w:rsidRPr="009E6EA8" w:rsidRDefault="00911EE4"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The maj</w:t>
      </w:r>
      <w:r w:rsidR="00924FEA" w:rsidRPr="009E6EA8">
        <w:rPr>
          <w:rFonts w:ascii="Times New Roman" w:hAnsi="Times New Roman"/>
          <w:color w:val="000000" w:themeColor="text1"/>
          <w:sz w:val="24"/>
          <w:szCs w:val="24"/>
        </w:rPr>
        <w:t>ority of participants acknowledged</w:t>
      </w:r>
      <w:r w:rsidRPr="009E6EA8">
        <w:rPr>
          <w:rFonts w:ascii="Times New Roman" w:hAnsi="Times New Roman"/>
          <w:color w:val="000000" w:themeColor="text1"/>
          <w:sz w:val="24"/>
          <w:szCs w:val="24"/>
        </w:rPr>
        <w:t xml:space="preserve"> </w:t>
      </w:r>
      <w:r w:rsidR="00924FEA" w:rsidRPr="009E6EA8">
        <w:rPr>
          <w:rFonts w:ascii="Times New Roman" w:hAnsi="Times New Roman"/>
          <w:color w:val="000000" w:themeColor="text1"/>
          <w:sz w:val="24"/>
          <w:szCs w:val="24"/>
        </w:rPr>
        <w:t xml:space="preserve">the benefits of </w:t>
      </w:r>
      <w:r w:rsidRPr="009E6EA8">
        <w:rPr>
          <w:rFonts w:ascii="Times New Roman" w:hAnsi="Times New Roman"/>
          <w:color w:val="000000" w:themeColor="text1"/>
          <w:sz w:val="24"/>
          <w:szCs w:val="24"/>
        </w:rPr>
        <w:t xml:space="preserve">physical activity </w:t>
      </w:r>
      <w:r w:rsidR="00924FEA" w:rsidRPr="009E6EA8">
        <w:rPr>
          <w:rFonts w:ascii="Times New Roman" w:hAnsi="Times New Roman"/>
          <w:color w:val="000000" w:themeColor="text1"/>
          <w:sz w:val="24"/>
          <w:szCs w:val="24"/>
        </w:rPr>
        <w:t>as a distraction</w:t>
      </w:r>
      <w:r w:rsidRPr="009E6EA8">
        <w:rPr>
          <w:rFonts w:ascii="Times New Roman" w:hAnsi="Times New Roman"/>
          <w:color w:val="000000" w:themeColor="text1"/>
          <w:sz w:val="24"/>
          <w:szCs w:val="24"/>
        </w:rPr>
        <w:t xml:space="preserve"> from mental health issues. Other participants reflected how physical activity assisted in getting them out of the house</w:t>
      </w:r>
      <w:r w:rsidR="007938BE" w:rsidRPr="009E6EA8">
        <w:rPr>
          <w:rFonts w:ascii="Times New Roman" w:hAnsi="Times New Roman"/>
          <w:color w:val="000000" w:themeColor="text1"/>
          <w:sz w:val="24"/>
          <w:szCs w:val="24"/>
        </w:rPr>
        <w:t xml:space="preserve"> and this was a good way to keep their mind occupied from negative thoughts. This </w:t>
      </w:r>
      <w:r w:rsidR="00FB0F74" w:rsidRPr="009E6EA8">
        <w:rPr>
          <w:rFonts w:ascii="Times New Roman" w:hAnsi="Times New Roman"/>
          <w:color w:val="000000" w:themeColor="text1"/>
          <w:sz w:val="24"/>
          <w:szCs w:val="24"/>
        </w:rPr>
        <w:t>appeared to assist</w:t>
      </w:r>
      <w:r w:rsidR="007938BE" w:rsidRPr="009E6EA8">
        <w:rPr>
          <w:rFonts w:ascii="Times New Roman" w:hAnsi="Times New Roman"/>
          <w:color w:val="000000" w:themeColor="text1"/>
          <w:sz w:val="24"/>
          <w:szCs w:val="24"/>
        </w:rPr>
        <w:t xml:space="preserve"> with socialising and integrating with </w:t>
      </w:r>
      <w:r w:rsidR="00FB0F74" w:rsidRPr="009E6EA8">
        <w:rPr>
          <w:rFonts w:ascii="Times New Roman" w:hAnsi="Times New Roman"/>
          <w:color w:val="000000" w:themeColor="text1"/>
          <w:sz w:val="24"/>
          <w:szCs w:val="24"/>
        </w:rPr>
        <w:t>other people:</w:t>
      </w:r>
      <w:r w:rsidR="007938BE" w:rsidRPr="009E6EA8">
        <w:rPr>
          <w:rFonts w:ascii="Times New Roman" w:hAnsi="Times New Roman"/>
          <w:color w:val="000000" w:themeColor="text1"/>
          <w:sz w:val="24"/>
          <w:szCs w:val="24"/>
        </w:rPr>
        <w:t xml:space="preserve"> </w:t>
      </w:r>
    </w:p>
    <w:p w:rsidR="007938BE" w:rsidRPr="009E6EA8" w:rsidRDefault="007938BE" w:rsidP="008C1986">
      <w:pPr>
        <w:pStyle w:val="NoSpacing"/>
        <w:spacing w:line="480" w:lineRule="auto"/>
        <w:jc w:val="both"/>
        <w:rPr>
          <w:rFonts w:ascii="Times New Roman" w:hAnsi="Times New Roman"/>
          <w:color w:val="000000" w:themeColor="text1"/>
          <w:sz w:val="24"/>
          <w:szCs w:val="24"/>
        </w:rPr>
      </w:pPr>
    </w:p>
    <w:p w:rsidR="00EF0752" w:rsidRPr="009E6EA8" w:rsidRDefault="00EF0752" w:rsidP="008C1986">
      <w:pPr>
        <w:pStyle w:val="NoSpacing"/>
        <w:spacing w:line="480" w:lineRule="auto"/>
        <w:ind w:left="720"/>
        <w:jc w:val="both"/>
        <w:rPr>
          <w:rFonts w:ascii="Times New Roman" w:hAnsi="Times New Roman"/>
          <w:color w:val="000000" w:themeColor="text1"/>
          <w:sz w:val="24"/>
        </w:rPr>
      </w:pPr>
      <w:r w:rsidRPr="009E6EA8">
        <w:rPr>
          <w:rFonts w:ascii="Times New Roman" w:hAnsi="Times New Roman"/>
          <w:color w:val="000000" w:themeColor="text1"/>
          <w:sz w:val="24"/>
        </w:rPr>
        <w:t>Physical activity keeps your mind a</w:t>
      </w:r>
      <w:r w:rsidR="00FB0F74" w:rsidRPr="009E6EA8">
        <w:rPr>
          <w:rFonts w:ascii="Times New Roman" w:hAnsi="Times New Roman"/>
          <w:color w:val="000000" w:themeColor="text1"/>
          <w:sz w:val="24"/>
        </w:rPr>
        <w:t xml:space="preserve">ctive - getting out and having </w:t>
      </w:r>
      <w:r w:rsidRPr="009E6EA8">
        <w:rPr>
          <w:rFonts w:ascii="Times New Roman" w:hAnsi="Times New Roman"/>
          <w:color w:val="000000" w:themeColor="text1"/>
          <w:sz w:val="24"/>
        </w:rPr>
        <w:t>s</w:t>
      </w:r>
      <w:r w:rsidR="0029757F" w:rsidRPr="009E6EA8">
        <w:rPr>
          <w:rFonts w:ascii="Times New Roman" w:hAnsi="Times New Roman"/>
          <w:color w:val="000000" w:themeColor="text1"/>
          <w:sz w:val="24"/>
        </w:rPr>
        <w:t>omething to do, somewhere to go</w:t>
      </w:r>
      <w:r w:rsidRPr="009E6EA8">
        <w:rPr>
          <w:rFonts w:ascii="Times New Roman" w:hAnsi="Times New Roman"/>
          <w:color w:val="000000" w:themeColor="text1"/>
          <w:sz w:val="24"/>
        </w:rPr>
        <w:t xml:space="preserve"> adds structure and routine to the day</w:t>
      </w:r>
      <w:r w:rsidR="00FB0F74" w:rsidRPr="009E6EA8">
        <w:rPr>
          <w:rFonts w:ascii="Times New Roman" w:hAnsi="Times New Roman"/>
          <w:color w:val="000000" w:themeColor="text1"/>
          <w:sz w:val="24"/>
        </w:rPr>
        <w:t xml:space="preserve">. </w:t>
      </w:r>
      <w:r w:rsidRPr="009E6EA8">
        <w:rPr>
          <w:rFonts w:ascii="Times New Roman" w:hAnsi="Times New Roman"/>
          <w:color w:val="000000" w:themeColor="text1"/>
          <w:sz w:val="24"/>
          <w:szCs w:val="24"/>
        </w:rPr>
        <w:t xml:space="preserve"> </w:t>
      </w:r>
      <w:r w:rsidR="00FB0F74" w:rsidRPr="009E6EA8">
        <w:rPr>
          <w:rFonts w:ascii="Times New Roman" w:hAnsi="Times New Roman"/>
          <w:color w:val="000000" w:themeColor="text1"/>
          <w:sz w:val="24"/>
        </w:rPr>
        <w:t>I</w:t>
      </w:r>
      <w:r w:rsidRPr="009E6EA8">
        <w:rPr>
          <w:rFonts w:ascii="Times New Roman" w:hAnsi="Times New Roman"/>
          <w:color w:val="000000" w:themeColor="text1"/>
          <w:sz w:val="24"/>
        </w:rPr>
        <w:t>t distracts you</w:t>
      </w:r>
      <w:r w:rsidR="00FB0F74" w:rsidRPr="009E6EA8">
        <w:rPr>
          <w:rFonts w:ascii="Times New Roman" w:hAnsi="Times New Roman"/>
          <w:color w:val="000000" w:themeColor="text1"/>
          <w:sz w:val="24"/>
        </w:rPr>
        <w:t xml:space="preserve">. </w:t>
      </w:r>
      <w:r w:rsidRPr="009E6EA8">
        <w:rPr>
          <w:rFonts w:ascii="Times New Roman" w:hAnsi="Times New Roman"/>
          <w:color w:val="000000" w:themeColor="text1"/>
          <w:sz w:val="24"/>
        </w:rPr>
        <w:t>(P7, M53</w:t>
      </w:r>
      <w:r w:rsidR="0029757F" w:rsidRPr="009E6EA8">
        <w:rPr>
          <w:rFonts w:ascii="Times New Roman" w:hAnsi="Times New Roman"/>
          <w:color w:val="000000" w:themeColor="text1"/>
          <w:sz w:val="24"/>
        </w:rPr>
        <w:t>)</w:t>
      </w:r>
      <w:r w:rsidR="00FB0F74" w:rsidRPr="009E6EA8">
        <w:rPr>
          <w:rFonts w:ascii="Times New Roman" w:hAnsi="Times New Roman"/>
          <w:color w:val="000000" w:themeColor="text1"/>
          <w:sz w:val="24"/>
        </w:rPr>
        <w:t>.</w:t>
      </w:r>
    </w:p>
    <w:p w:rsidR="007938BE" w:rsidRPr="009E6EA8" w:rsidRDefault="007938BE" w:rsidP="007938BE">
      <w:pPr>
        <w:pStyle w:val="NoSpacing"/>
        <w:spacing w:line="480" w:lineRule="auto"/>
        <w:jc w:val="both"/>
        <w:rPr>
          <w:rFonts w:ascii="Times New Roman" w:hAnsi="Times New Roman"/>
          <w:color w:val="000000" w:themeColor="text1"/>
          <w:sz w:val="24"/>
          <w:szCs w:val="24"/>
        </w:rPr>
      </w:pPr>
    </w:p>
    <w:p w:rsidR="007938BE" w:rsidRPr="009E6EA8" w:rsidRDefault="007938BE" w:rsidP="007938BE">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Furthermore two participants comment</w:t>
      </w:r>
      <w:r w:rsidR="00463911" w:rsidRPr="009E6EA8">
        <w:rPr>
          <w:rFonts w:ascii="Times New Roman" w:hAnsi="Times New Roman"/>
          <w:color w:val="000000" w:themeColor="text1"/>
          <w:sz w:val="24"/>
          <w:szCs w:val="24"/>
        </w:rPr>
        <w:t>ed</w:t>
      </w:r>
      <w:r w:rsidRPr="009E6EA8">
        <w:rPr>
          <w:rFonts w:ascii="Times New Roman" w:hAnsi="Times New Roman"/>
          <w:color w:val="000000" w:themeColor="text1"/>
          <w:sz w:val="24"/>
          <w:szCs w:val="24"/>
        </w:rPr>
        <w:t xml:space="preserve"> on how physical activity was a useful distraction in dealing with </w:t>
      </w:r>
      <w:r w:rsidR="00FB0F74" w:rsidRPr="009E6EA8">
        <w:rPr>
          <w:rFonts w:ascii="Times New Roman" w:hAnsi="Times New Roman"/>
          <w:color w:val="000000" w:themeColor="text1"/>
          <w:sz w:val="24"/>
          <w:szCs w:val="24"/>
        </w:rPr>
        <w:t>‘</w:t>
      </w:r>
      <w:r w:rsidRPr="009E6EA8">
        <w:rPr>
          <w:rFonts w:ascii="Times New Roman" w:hAnsi="Times New Roman"/>
          <w:color w:val="000000" w:themeColor="text1"/>
          <w:sz w:val="24"/>
          <w:szCs w:val="24"/>
        </w:rPr>
        <w:t>voices</w:t>
      </w:r>
      <w:r w:rsidR="00FB0F74" w:rsidRPr="009E6EA8">
        <w:rPr>
          <w:rFonts w:ascii="Times New Roman" w:hAnsi="Times New Roman"/>
          <w:color w:val="000000" w:themeColor="text1"/>
          <w:sz w:val="24"/>
          <w:szCs w:val="24"/>
        </w:rPr>
        <w:t>.’</w:t>
      </w:r>
    </w:p>
    <w:p w:rsidR="006E4D90" w:rsidRPr="009E6EA8" w:rsidRDefault="006E4D90" w:rsidP="00911EE4">
      <w:pPr>
        <w:pStyle w:val="NoSpacing"/>
        <w:spacing w:line="480" w:lineRule="auto"/>
        <w:jc w:val="both"/>
        <w:rPr>
          <w:rFonts w:ascii="Times New Roman" w:hAnsi="Times New Roman"/>
          <w:b/>
          <w:i/>
          <w:color w:val="000000" w:themeColor="text1"/>
          <w:sz w:val="24"/>
          <w:szCs w:val="24"/>
        </w:rPr>
      </w:pPr>
    </w:p>
    <w:p w:rsidR="00911EE4" w:rsidRPr="009E6EA8" w:rsidRDefault="00FB0F74" w:rsidP="00911EE4">
      <w:pPr>
        <w:pStyle w:val="NoSpacing"/>
        <w:spacing w:line="480" w:lineRule="auto"/>
        <w:jc w:val="both"/>
        <w:rPr>
          <w:rFonts w:ascii="Times New Roman" w:hAnsi="Times New Roman"/>
          <w:b/>
          <w:i/>
          <w:color w:val="000000" w:themeColor="text1"/>
          <w:sz w:val="24"/>
          <w:szCs w:val="24"/>
        </w:rPr>
      </w:pPr>
      <w:r w:rsidRPr="009E6EA8">
        <w:rPr>
          <w:rFonts w:ascii="Times New Roman" w:hAnsi="Times New Roman"/>
          <w:b/>
          <w:i/>
          <w:color w:val="000000" w:themeColor="text1"/>
          <w:sz w:val="24"/>
          <w:szCs w:val="24"/>
        </w:rPr>
        <w:t>E</w:t>
      </w:r>
      <w:r w:rsidR="00911EE4" w:rsidRPr="009E6EA8">
        <w:rPr>
          <w:rFonts w:ascii="Times New Roman" w:hAnsi="Times New Roman"/>
          <w:b/>
          <w:i/>
          <w:color w:val="000000" w:themeColor="text1"/>
          <w:sz w:val="24"/>
          <w:szCs w:val="24"/>
        </w:rPr>
        <w:t>xpanding social networks</w:t>
      </w:r>
    </w:p>
    <w:p w:rsidR="00BF79E3" w:rsidRPr="009E6EA8" w:rsidRDefault="00A2458B" w:rsidP="00B32CDE">
      <w:pPr>
        <w:spacing w:line="480" w:lineRule="auto"/>
        <w:jc w:val="both"/>
        <w:rPr>
          <w:color w:val="000000" w:themeColor="text1"/>
        </w:rPr>
      </w:pPr>
      <w:r w:rsidRPr="009E6EA8">
        <w:rPr>
          <w:color w:val="000000" w:themeColor="text1"/>
        </w:rPr>
        <w:t xml:space="preserve">The majority of participants found physical activity helped with social interaction, as exercising as part of a group and walking with people made participants feel included, which assisted with building new friendships and giving them a feeling of connectivity. </w:t>
      </w:r>
      <w:r w:rsidR="007938BE" w:rsidRPr="009E6EA8">
        <w:rPr>
          <w:color w:val="000000" w:themeColor="text1"/>
        </w:rPr>
        <w:t xml:space="preserve"> Walking, aerobic exercise, gym work and garden</w:t>
      </w:r>
      <w:r w:rsidR="00B779C7" w:rsidRPr="009E6EA8">
        <w:rPr>
          <w:color w:val="000000" w:themeColor="text1"/>
        </w:rPr>
        <w:t xml:space="preserve">ing were the most common forms </w:t>
      </w:r>
      <w:r w:rsidR="007938BE" w:rsidRPr="009E6EA8">
        <w:rPr>
          <w:color w:val="000000" w:themeColor="text1"/>
        </w:rPr>
        <w:t xml:space="preserve">of activities used by participants.  </w:t>
      </w:r>
      <w:r w:rsidR="003B42A6" w:rsidRPr="009E6EA8">
        <w:rPr>
          <w:color w:val="000000" w:themeColor="text1"/>
        </w:rPr>
        <w:t>All participants identified walking</w:t>
      </w:r>
      <w:r w:rsidR="007938BE" w:rsidRPr="009E6EA8">
        <w:rPr>
          <w:color w:val="000000" w:themeColor="text1"/>
        </w:rPr>
        <w:t xml:space="preserve"> as an enjoyable and social activity. In </w:t>
      </w:r>
      <w:r w:rsidR="007938BE" w:rsidRPr="009E6EA8">
        <w:rPr>
          <w:color w:val="000000" w:themeColor="text1"/>
        </w:rPr>
        <w:lastRenderedPageBreak/>
        <w:t>addition one participant found walking a useful activity whilst in hospital and also highlighted the im</w:t>
      </w:r>
      <w:r w:rsidR="00BF79E3" w:rsidRPr="009E6EA8">
        <w:rPr>
          <w:color w:val="000000" w:themeColor="text1"/>
        </w:rPr>
        <w:t xml:space="preserve">portance of structured activity. The importance of </w:t>
      </w:r>
      <w:r w:rsidR="00FB0F74" w:rsidRPr="009E6EA8">
        <w:rPr>
          <w:color w:val="000000" w:themeColor="text1"/>
        </w:rPr>
        <w:t xml:space="preserve">feeling </w:t>
      </w:r>
      <w:r w:rsidR="00BF79E3" w:rsidRPr="009E6EA8">
        <w:rPr>
          <w:color w:val="000000" w:themeColor="text1"/>
        </w:rPr>
        <w:t>social</w:t>
      </w:r>
      <w:r w:rsidR="00FB0F74" w:rsidRPr="009E6EA8">
        <w:rPr>
          <w:color w:val="000000" w:themeColor="text1"/>
        </w:rPr>
        <w:t>ly connected</w:t>
      </w:r>
      <w:r w:rsidR="00BF79E3" w:rsidRPr="009E6EA8">
        <w:rPr>
          <w:color w:val="000000" w:themeColor="text1"/>
        </w:rPr>
        <w:t xml:space="preserve"> </w:t>
      </w:r>
      <w:r w:rsidR="00FB0F74" w:rsidRPr="009E6EA8">
        <w:rPr>
          <w:color w:val="000000" w:themeColor="text1"/>
        </w:rPr>
        <w:t xml:space="preserve">and ‘felt part of something.’ Some people said </w:t>
      </w:r>
      <w:r w:rsidR="00BF79E3" w:rsidRPr="009E6EA8">
        <w:rPr>
          <w:color w:val="000000" w:themeColor="text1"/>
        </w:rPr>
        <w:t>that going with friends to the gym or meeting friends there made it easier to participate in exercise. Moreo</w:t>
      </w:r>
      <w:r w:rsidR="00DD15EB" w:rsidRPr="009E6EA8">
        <w:rPr>
          <w:color w:val="000000" w:themeColor="text1"/>
        </w:rPr>
        <w:t xml:space="preserve">ver, participants remarked on how this </w:t>
      </w:r>
      <w:r w:rsidR="00FB0F74" w:rsidRPr="009E6EA8">
        <w:rPr>
          <w:color w:val="000000" w:themeColor="text1"/>
        </w:rPr>
        <w:t xml:space="preserve">assisted with their daily life thus </w:t>
      </w:r>
      <w:r w:rsidR="00DD15EB" w:rsidRPr="009E6EA8">
        <w:rPr>
          <w:color w:val="000000" w:themeColor="text1"/>
        </w:rPr>
        <w:t xml:space="preserve">enhancing their quality of life. </w:t>
      </w:r>
    </w:p>
    <w:p w:rsidR="00FB0F74" w:rsidRPr="009E6EA8" w:rsidRDefault="00FB0F74" w:rsidP="008C1986">
      <w:pPr>
        <w:pStyle w:val="NoSpacing"/>
        <w:spacing w:line="480" w:lineRule="auto"/>
        <w:jc w:val="both"/>
        <w:rPr>
          <w:rFonts w:ascii="Times New Roman" w:hAnsi="Times New Roman"/>
          <w:b/>
          <w:color w:val="000000" w:themeColor="text1"/>
          <w:sz w:val="24"/>
          <w:szCs w:val="24"/>
        </w:rPr>
      </w:pPr>
    </w:p>
    <w:p w:rsidR="00A2458B" w:rsidRPr="009E6EA8" w:rsidRDefault="00A2458B" w:rsidP="008C1986">
      <w:pPr>
        <w:pStyle w:val="NoSpacing"/>
        <w:spacing w:line="480" w:lineRule="auto"/>
        <w:jc w:val="both"/>
        <w:rPr>
          <w:rFonts w:ascii="Times New Roman" w:hAnsi="Times New Roman"/>
          <w:b/>
          <w:color w:val="000000" w:themeColor="text1"/>
          <w:sz w:val="24"/>
          <w:szCs w:val="24"/>
        </w:rPr>
      </w:pPr>
      <w:r w:rsidRPr="009E6EA8">
        <w:rPr>
          <w:rFonts w:ascii="Times New Roman" w:hAnsi="Times New Roman"/>
          <w:b/>
          <w:color w:val="000000" w:themeColor="text1"/>
          <w:sz w:val="24"/>
          <w:szCs w:val="24"/>
        </w:rPr>
        <w:t>Quality of life and recovery</w:t>
      </w:r>
    </w:p>
    <w:p w:rsidR="00341DC7" w:rsidRPr="009E6EA8" w:rsidRDefault="00DD15EB" w:rsidP="00341DC7">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The majority of participants </w:t>
      </w:r>
      <w:r w:rsidR="003D55FE" w:rsidRPr="009E6EA8">
        <w:rPr>
          <w:rFonts w:ascii="Times New Roman" w:hAnsi="Times New Roman"/>
          <w:color w:val="000000" w:themeColor="text1"/>
          <w:sz w:val="24"/>
          <w:szCs w:val="24"/>
        </w:rPr>
        <w:t xml:space="preserve">agreed that </w:t>
      </w:r>
      <w:r w:rsidRPr="009E6EA8">
        <w:rPr>
          <w:rFonts w:ascii="Times New Roman" w:hAnsi="Times New Roman"/>
          <w:color w:val="000000" w:themeColor="text1"/>
          <w:sz w:val="24"/>
          <w:szCs w:val="24"/>
        </w:rPr>
        <w:t xml:space="preserve">physical activity had a role in daily life. </w:t>
      </w:r>
      <w:r w:rsidR="00A2458B" w:rsidRPr="009E6EA8">
        <w:rPr>
          <w:rFonts w:ascii="Times New Roman" w:hAnsi="Times New Roman"/>
          <w:color w:val="000000" w:themeColor="text1"/>
          <w:sz w:val="24"/>
          <w:szCs w:val="24"/>
        </w:rPr>
        <w:t xml:space="preserve">Participants reported being ‘part of something’ and being involved in a programme </w:t>
      </w:r>
      <w:r w:rsidR="003D55FE" w:rsidRPr="009E6EA8">
        <w:rPr>
          <w:rFonts w:ascii="Times New Roman" w:hAnsi="Times New Roman"/>
          <w:color w:val="000000" w:themeColor="text1"/>
          <w:sz w:val="24"/>
          <w:szCs w:val="24"/>
        </w:rPr>
        <w:t>added to ‘</w:t>
      </w:r>
      <w:r w:rsidR="00A2458B" w:rsidRPr="009E6EA8">
        <w:rPr>
          <w:rFonts w:ascii="Times New Roman" w:hAnsi="Times New Roman"/>
          <w:color w:val="000000" w:themeColor="text1"/>
          <w:sz w:val="24"/>
          <w:szCs w:val="24"/>
        </w:rPr>
        <w:t xml:space="preserve">a sense of </w:t>
      </w:r>
      <w:r w:rsidR="003D55FE" w:rsidRPr="009E6EA8">
        <w:rPr>
          <w:rFonts w:ascii="Times New Roman" w:hAnsi="Times New Roman"/>
          <w:color w:val="000000" w:themeColor="text1"/>
          <w:sz w:val="24"/>
          <w:szCs w:val="24"/>
        </w:rPr>
        <w:t>achievement’ and of feeling empowered:</w:t>
      </w:r>
    </w:p>
    <w:p w:rsidR="00A74A42" w:rsidRPr="009E6EA8" w:rsidRDefault="00A74A42" w:rsidP="00924FEA">
      <w:pPr>
        <w:spacing w:line="360" w:lineRule="auto"/>
        <w:rPr>
          <w:i/>
          <w:color w:val="000000" w:themeColor="text1"/>
          <w:szCs w:val="22"/>
        </w:rPr>
      </w:pPr>
    </w:p>
    <w:p w:rsidR="00A74A42" w:rsidRPr="009E6EA8" w:rsidRDefault="00A74A42" w:rsidP="00A74A42">
      <w:pPr>
        <w:spacing w:line="480" w:lineRule="auto"/>
        <w:ind w:left="720"/>
        <w:rPr>
          <w:color w:val="000000" w:themeColor="text1"/>
        </w:rPr>
      </w:pPr>
      <w:r w:rsidRPr="009E6EA8">
        <w:rPr>
          <w:color w:val="000000" w:themeColor="text1"/>
        </w:rPr>
        <w:t>Quality of life, yes I would think physical activity could prove to be a distraction, a distraction is a good thing.......... you’re not kind a living your whole life in your head. You do need a little bit of distraction ....... as good quality of life is staying out of hospital</w:t>
      </w:r>
      <w:r w:rsidR="003D55FE" w:rsidRPr="009E6EA8">
        <w:rPr>
          <w:color w:val="000000" w:themeColor="text1"/>
        </w:rPr>
        <w:t xml:space="preserve">. </w:t>
      </w:r>
      <w:r w:rsidRPr="009E6EA8">
        <w:rPr>
          <w:color w:val="000000" w:themeColor="text1"/>
        </w:rPr>
        <w:t>(P1, M40).</w:t>
      </w:r>
    </w:p>
    <w:p w:rsidR="00B90ED5" w:rsidRPr="009E6EA8" w:rsidRDefault="00B90ED5" w:rsidP="00B90ED5">
      <w:pPr>
        <w:spacing w:line="480" w:lineRule="auto"/>
        <w:ind w:left="720"/>
        <w:jc w:val="both"/>
        <w:rPr>
          <w:color w:val="000000" w:themeColor="text1"/>
          <w:szCs w:val="22"/>
        </w:rPr>
      </w:pPr>
    </w:p>
    <w:p w:rsidR="00B90ED5" w:rsidRPr="009E6EA8" w:rsidRDefault="00B779C7" w:rsidP="00B90ED5">
      <w:pPr>
        <w:spacing w:line="480" w:lineRule="auto"/>
        <w:ind w:left="720"/>
        <w:jc w:val="both"/>
        <w:rPr>
          <w:color w:val="000000" w:themeColor="text1"/>
          <w:szCs w:val="22"/>
        </w:rPr>
      </w:pPr>
      <w:r w:rsidRPr="009E6EA8">
        <w:rPr>
          <w:color w:val="000000" w:themeColor="text1"/>
          <w:szCs w:val="22"/>
        </w:rPr>
        <w:t>B</w:t>
      </w:r>
      <w:r w:rsidR="00B90ED5" w:rsidRPr="009E6EA8">
        <w:rPr>
          <w:color w:val="000000" w:themeColor="text1"/>
          <w:szCs w:val="22"/>
        </w:rPr>
        <w:t>eing part of an activity programme improves your quality of life, physically and mentally, it opens up pathways, you feel better about yourself,</w:t>
      </w:r>
      <w:r w:rsidR="003D55FE" w:rsidRPr="009E6EA8">
        <w:rPr>
          <w:color w:val="000000" w:themeColor="text1"/>
          <w:szCs w:val="22"/>
        </w:rPr>
        <w:t xml:space="preserve"> </w:t>
      </w:r>
      <w:r w:rsidR="003B42A6" w:rsidRPr="009E6EA8">
        <w:rPr>
          <w:color w:val="000000" w:themeColor="text1"/>
          <w:szCs w:val="22"/>
        </w:rPr>
        <w:t>and you’re</w:t>
      </w:r>
      <w:r w:rsidR="003D55FE" w:rsidRPr="009E6EA8">
        <w:rPr>
          <w:color w:val="000000" w:themeColor="text1"/>
          <w:szCs w:val="22"/>
        </w:rPr>
        <w:t xml:space="preserve"> sharper mentally. </w:t>
      </w:r>
      <w:r w:rsidR="00B90ED5" w:rsidRPr="009E6EA8">
        <w:rPr>
          <w:color w:val="000000" w:themeColor="text1"/>
          <w:szCs w:val="22"/>
        </w:rPr>
        <w:t xml:space="preserve"> (P2,</w:t>
      </w:r>
      <w:r w:rsidR="00DD15EB" w:rsidRPr="009E6EA8">
        <w:rPr>
          <w:color w:val="000000" w:themeColor="text1"/>
          <w:szCs w:val="22"/>
        </w:rPr>
        <w:t xml:space="preserve"> </w:t>
      </w:r>
      <w:r w:rsidR="00B90ED5" w:rsidRPr="009E6EA8">
        <w:rPr>
          <w:color w:val="000000" w:themeColor="text1"/>
          <w:szCs w:val="22"/>
        </w:rPr>
        <w:t>M36</w:t>
      </w:r>
      <w:r w:rsidR="0029757F" w:rsidRPr="009E6EA8">
        <w:rPr>
          <w:color w:val="000000" w:themeColor="text1"/>
          <w:szCs w:val="22"/>
        </w:rPr>
        <w:t>).</w:t>
      </w:r>
    </w:p>
    <w:p w:rsidR="001557D7" w:rsidRPr="009E6EA8" w:rsidRDefault="00A74A42" w:rsidP="009E65B7">
      <w:pPr>
        <w:spacing w:line="360" w:lineRule="auto"/>
        <w:ind w:left="720"/>
        <w:rPr>
          <w:color w:val="000000" w:themeColor="text1"/>
          <w:szCs w:val="22"/>
        </w:rPr>
      </w:pPr>
      <w:r w:rsidRPr="009E6EA8">
        <w:rPr>
          <w:i/>
          <w:color w:val="000000" w:themeColor="text1"/>
          <w:szCs w:val="22"/>
        </w:rPr>
        <w:t xml:space="preserve"> </w:t>
      </w:r>
    </w:p>
    <w:p w:rsidR="00A74A42" w:rsidRPr="009E6EA8" w:rsidRDefault="00DD15EB" w:rsidP="008C1986">
      <w:pPr>
        <w:pStyle w:val="NoSpacing"/>
        <w:spacing w:line="480" w:lineRule="auto"/>
        <w:jc w:val="both"/>
        <w:rPr>
          <w:rFonts w:ascii="Times New Roman" w:hAnsi="Times New Roman"/>
          <w:b/>
          <w:i/>
          <w:color w:val="000000" w:themeColor="text1"/>
          <w:sz w:val="24"/>
          <w:szCs w:val="24"/>
        </w:rPr>
      </w:pPr>
      <w:r w:rsidRPr="009E6EA8">
        <w:rPr>
          <w:rFonts w:ascii="Times New Roman" w:hAnsi="Times New Roman"/>
          <w:b/>
          <w:i/>
          <w:color w:val="000000" w:themeColor="text1"/>
          <w:sz w:val="24"/>
          <w:szCs w:val="24"/>
        </w:rPr>
        <w:t xml:space="preserve">Structure and routine </w:t>
      </w:r>
    </w:p>
    <w:p w:rsidR="0003796B" w:rsidRPr="009E6EA8" w:rsidRDefault="002224E4" w:rsidP="0003796B">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Many </w:t>
      </w:r>
      <w:r w:rsidR="00DD15EB" w:rsidRPr="009E6EA8">
        <w:rPr>
          <w:rFonts w:ascii="Times New Roman" w:hAnsi="Times New Roman"/>
          <w:color w:val="000000" w:themeColor="text1"/>
          <w:sz w:val="24"/>
          <w:szCs w:val="24"/>
        </w:rPr>
        <w:t xml:space="preserve">participants reported having structured exercise programmes which were supervised </w:t>
      </w:r>
      <w:r w:rsidR="0003796B" w:rsidRPr="009E6EA8">
        <w:rPr>
          <w:rFonts w:ascii="Times New Roman" w:hAnsi="Times New Roman"/>
          <w:color w:val="000000" w:themeColor="text1"/>
          <w:sz w:val="24"/>
          <w:szCs w:val="24"/>
        </w:rPr>
        <w:t>at the day centre, this encouraged adherence to exercise programmes, hence enhancing structure and rout</w:t>
      </w:r>
      <w:r w:rsidR="003D55FE" w:rsidRPr="009E6EA8">
        <w:rPr>
          <w:rFonts w:ascii="Times New Roman" w:hAnsi="Times New Roman"/>
          <w:color w:val="000000" w:themeColor="text1"/>
          <w:sz w:val="24"/>
          <w:szCs w:val="24"/>
        </w:rPr>
        <w:t>ine as part of their daily life:</w:t>
      </w:r>
    </w:p>
    <w:p w:rsidR="0029757F" w:rsidRPr="009E6EA8" w:rsidRDefault="0029757F" w:rsidP="0003796B">
      <w:pPr>
        <w:pStyle w:val="NoSpacing"/>
        <w:spacing w:line="480" w:lineRule="auto"/>
        <w:jc w:val="both"/>
        <w:rPr>
          <w:rFonts w:ascii="Times New Roman" w:hAnsi="Times New Roman"/>
          <w:color w:val="000000" w:themeColor="text1"/>
          <w:sz w:val="24"/>
          <w:szCs w:val="24"/>
        </w:rPr>
      </w:pPr>
    </w:p>
    <w:p w:rsidR="009B1C5E" w:rsidRPr="009E6EA8" w:rsidRDefault="009B1C5E" w:rsidP="00FC1E9A">
      <w:pPr>
        <w:pStyle w:val="NoSpacing"/>
        <w:spacing w:line="480" w:lineRule="auto"/>
        <w:ind w:left="720"/>
        <w:rPr>
          <w:rFonts w:ascii="Times New Roman" w:hAnsi="Times New Roman"/>
          <w:color w:val="000000" w:themeColor="text1"/>
          <w:sz w:val="24"/>
        </w:rPr>
      </w:pPr>
      <w:r w:rsidRPr="009E6EA8">
        <w:rPr>
          <w:rFonts w:ascii="Times New Roman" w:hAnsi="Times New Roman"/>
          <w:color w:val="000000" w:themeColor="text1"/>
          <w:sz w:val="24"/>
        </w:rPr>
        <w:lastRenderedPageBreak/>
        <w:t>I think it might be</w:t>
      </w:r>
      <w:r w:rsidR="00B90ED5" w:rsidRPr="009E6EA8">
        <w:rPr>
          <w:rFonts w:ascii="Times New Roman" w:hAnsi="Times New Roman"/>
          <w:color w:val="000000" w:themeColor="text1"/>
          <w:sz w:val="24"/>
        </w:rPr>
        <w:t xml:space="preserve"> an important part of treatment</w:t>
      </w:r>
      <w:r w:rsidRPr="009E6EA8">
        <w:rPr>
          <w:rFonts w:ascii="Times New Roman" w:hAnsi="Times New Roman"/>
          <w:color w:val="000000" w:themeColor="text1"/>
          <w:sz w:val="24"/>
        </w:rPr>
        <w:t xml:space="preserve"> as I said it gets you outside your head for a while and that can’t be a bad thing ............  It’</w:t>
      </w:r>
      <w:r w:rsidR="00102708" w:rsidRPr="009E6EA8">
        <w:rPr>
          <w:rFonts w:ascii="Times New Roman" w:hAnsi="Times New Roman"/>
          <w:color w:val="000000" w:themeColor="text1"/>
          <w:sz w:val="24"/>
        </w:rPr>
        <w:t xml:space="preserve">s not going to do you any harm. </w:t>
      </w:r>
      <w:r w:rsidR="00FC1E9A" w:rsidRPr="009E6EA8">
        <w:rPr>
          <w:rFonts w:ascii="Times New Roman" w:hAnsi="Times New Roman"/>
          <w:color w:val="000000" w:themeColor="text1"/>
          <w:sz w:val="24"/>
        </w:rPr>
        <w:t xml:space="preserve"> </w:t>
      </w:r>
      <w:r w:rsidRPr="009E6EA8">
        <w:rPr>
          <w:rFonts w:ascii="Times New Roman" w:hAnsi="Times New Roman"/>
          <w:color w:val="000000" w:themeColor="text1"/>
          <w:sz w:val="24"/>
        </w:rPr>
        <w:t xml:space="preserve">(P1, M40). </w:t>
      </w:r>
    </w:p>
    <w:p w:rsidR="00B90ED5" w:rsidRPr="009E6EA8" w:rsidRDefault="00B90ED5" w:rsidP="00FC1E9A">
      <w:pPr>
        <w:spacing w:line="480" w:lineRule="auto"/>
        <w:ind w:left="720"/>
        <w:jc w:val="both"/>
        <w:rPr>
          <w:color w:val="000000" w:themeColor="text1"/>
          <w:szCs w:val="22"/>
        </w:rPr>
      </w:pPr>
    </w:p>
    <w:p w:rsidR="00A74A42" w:rsidRPr="009E6EA8" w:rsidRDefault="00A74A42" w:rsidP="00A74A42">
      <w:pPr>
        <w:pStyle w:val="NoSpacing"/>
        <w:spacing w:line="360" w:lineRule="auto"/>
        <w:ind w:left="720"/>
        <w:rPr>
          <w:rFonts w:ascii="Times New Roman" w:hAnsi="Times New Roman"/>
          <w:color w:val="000000" w:themeColor="text1"/>
          <w:sz w:val="24"/>
        </w:rPr>
      </w:pPr>
      <w:r w:rsidRPr="009E6EA8">
        <w:rPr>
          <w:rFonts w:ascii="Times New Roman" w:hAnsi="Times New Roman"/>
          <w:color w:val="000000" w:themeColor="text1"/>
          <w:sz w:val="24"/>
        </w:rPr>
        <w:t>You feel part of something .....</w:t>
      </w:r>
      <w:r w:rsidR="0029757F" w:rsidRPr="009E6EA8">
        <w:rPr>
          <w:rFonts w:ascii="Times New Roman" w:hAnsi="Times New Roman"/>
          <w:color w:val="000000" w:themeColor="text1"/>
          <w:sz w:val="24"/>
        </w:rPr>
        <w:t xml:space="preserve">.... </w:t>
      </w:r>
      <w:r w:rsidR="006E4D90" w:rsidRPr="009E6EA8">
        <w:rPr>
          <w:rFonts w:ascii="Times New Roman" w:hAnsi="Times New Roman"/>
          <w:color w:val="000000" w:themeColor="text1"/>
          <w:sz w:val="24"/>
        </w:rPr>
        <w:t>it is part of your life,</w:t>
      </w:r>
      <w:r w:rsidRPr="009E6EA8">
        <w:rPr>
          <w:rFonts w:ascii="Times New Roman" w:hAnsi="Times New Roman"/>
          <w:color w:val="000000" w:themeColor="text1"/>
          <w:sz w:val="24"/>
        </w:rPr>
        <w:t xml:space="preserve"> it’s actually living, not existing, its enjoyment</w:t>
      </w:r>
      <w:r w:rsidR="00102708" w:rsidRPr="009E6EA8">
        <w:rPr>
          <w:rFonts w:ascii="Times New Roman" w:hAnsi="Times New Roman"/>
          <w:color w:val="000000" w:themeColor="text1"/>
          <w:sz w:val="24"/>
        </w:rPr>
        <w:t>. (P4, F59</w:t>
      </w:r>
      <w:r w:rsidR="0029757F" w:rsidRPr="009E6EA8">
        <w:rPr>
          <w:rFonts w:ascii="Times New Roman" w:hAnsi="Times New Roman"/>
          <w:color w:val="000000" w:themeColor="text1"/>
          <w:sz w:val="24"/>
        </w:rPr>
        <w:t>)</w:t>
      </w:r>
      <w:r w:rsidR="00102708" w:rsidRPr="009E6EA8">
        <w:rPr>
          <w:rFonts w:ascii="Times New Roman" w:hAnsi="Times New Roman"/>
          <w:color w:val="000000" w:themeColor="text1"/>
          <w:sz w:val="24"/>
        </w:rPr>
        <w:t>.</w:t>
      </w:r>
    </w:p>
    <w:p w:rsidR="0029757F" w:rsidRPr="009E6EA8" w:rsidRDefault="0029757F" w:rsidP="00A74A42">
      <w:pPr>
        <w:pStyle w:val="NoSpacing"/>
        <w:spacing w:line="360" w:lineRule="auto"/>
        <w:ind w:left="720"/>
        <w:rPr>
          <w:rFonts w:ascii="Times New Roman" w:hAnsi="Times New Roman"/>
          <w:color w:val="000000" w:themeColor="text1"/>
          <w:sz w:val="24"/>
        </w:rPr>
      </w:pPr>
    </w:p>
    <w:p w:rsidR="0003796B" w:rsidRPr="009E6EA8" w:rsidRDefault="0003796B" w:rsidP="00753EB1">
      <w:pPr>
        <w:pStyle w:val="NoSpacing"/>
        <w:tabs>
          <w:tab w:val="left" w:pos="3225"/>
        </w:tabs>
        <w:rPr>
          <w:rFonts w:ascii="Times New Roman" w:hAnsi="Times New Roman"/>
          <w:b/>
          <w:color w:val="000000" w:themeColor="text1"/>
          <w:sz w:val="24"/>
        </w:rPr>
      </w:pPr>
    </w:p>
    <w:p w:rsidR="00753EB1" w:rsidRPr="009E6EA8" w:rsidRDefault="0003796B" w:rsidP="00F521CC">
      <w:pPr>
        <w:pStyle w:val="NoSpacing"/>
        <w:tabs>
          <w:tab w:val="left" w:pos="3225"/>
        </w:tabs>
        <w:spacing w:line="480" w:lineRule="auto"/>
        <w:rPr>
          <w:rFonts w:ascii="Times New Roman" w:hAnsi="Times New Roman"/>
          <w:i/>
          <w:color w:val="000000" w:themeColor="text1"/>
          <w:sz w:val="24"/>
        </w:rPr>
      </w:pPr>
      <w:r w:rsidRPr="009E6EA8">
        <w:rPr>
          <w:rFonts w:ascii="Times New Roman" w:hAnsi="Times New Roman"/>
          <w:b/>
          <w:i/>
          <w:color w:val="000000" w:themeColor="text1"/>
          <w:sz w:val="24"/>
        </w:rPr>
        <w:t>Part of treatment</w:t>
      </w:r>
      <w:r w:rsidR="00753EB1" w:rsidRPr="009E6EA8">
        <w:rPr>
          <w:rFonts w:ascii="Times New Roman" w:hAnsi="Times New Roman"/>
          <w:i/>
          <w:color w:val="000000" w:themeColor="text1"/>
          <w:sz w:val="24"/>
        </w:rPr>
        <w:tab/>
      </w:r>
    </w:p>
    <w:p w:rsidR="00EF0752" w:rsidRPr="009E6EA8" w:rsidRDefault="0003796B" w:rsidP="00F521CC">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The majority of participants felt that physical activity along with the support of their mental health team had a role as part of their treatment plan. Furthermore</w:t>
      </w:r>
      <w:r w:rsidR="002224E4" w:rsidRPr="009E6EA8">
        <w:rPr>
          <w:rFonts w:ascii="Times New Roman" w:hAnsi="Times New Roman"/>
          <w:color w:val="000000" w:themeColor="text1"/>
          <w:sz w:val="24"/>
          <w:szCs w:val="24"/>
        </w:rPr>
        <w:t>,</w:t>
      </w:r>
      <w:r w:rsidRPr="009E6EA8">
        <w:rPr>
          <w:rFonts w:ascii="Times New Roman" w:hAnsi="Times New Roman"/>
          <w:color w:val="000000" w:themeColor="text1"/>
          <w:sz w:val="24"/>
          <w:szCs w:val="24"/>
        </w:rPr>
        <w:t xml:space="preserve"> in staying well physically and mentally</w:t>
      </w:r>
      <w:r w:rsidR="00ED6CA5" w:rsidRPr="009E6EA8">
        <w:rPr>
          <w:rFonts w:ascii="Times New Roman" w:hAnsi="Times New Roman"/>
          <w:color w:val="000000" w:themeColor="text1"/>
          <w:sz w:val="24"/>
          <w:szCs w:val="24"/>
        </w:rPr>
        <w:t>,</w:t>
      </w:r>
      <w:r w:rsidRPr="009E6EA8">
        <w:rPr>
          <w:rFonts w:ascii="Times New Roman" w:hAnsi="Times New Roman"/>
          <w:color w:val="000000" w:themeColor="text1"/>
          <w:sz w:val="24"/>
          <w:szCs w:val="24"/>
        </w:rPr>
        <w:t xml:space="preserve"> participants saw a role for physical activity as part of their recovery. P</w:t>
      </w:r>
      <w:r w:rsidR="00EF0752" w:rsidRPr="009E6EA8">
        <w:rPr>
          <w:rFonts w:ascii="Times New Roman" w:hAnsi="Times New Roman"/>
          <w:color w:val="000000" w:themeColor="text1"/>
          <w:sz w:val="24"/>
          <w:szCs w:val="24"/>
        </w:rPr>
        <w:t xml:space="preserve">articipants identified that physical activity had a role in daily life, which enhanced their quality of life and perceived this as useful in their </w:t>
      </w:r>
      <w:r w:rsidR="00ED6CA5" w:rsidRPr="009E6EA8">
        <w:rPr>
          <w:rFonts w:ascii="Times New Roman" w:hAnsi="Times New Roman"/>
          <w:color w:val="000000" w:themeColor="text1"/>
          <w:sz w:val="24"/>
          <w:szCs w:val="24"/>
        </w:rPr>
        <w:t xml:space="preserve">own </w:t>
      </w:r>
      <w:r w:rsidR="00EF0752" w:rsidRPr="009E6EA8">
        <w:rPr>
          <w:rFonts w:ascii="Times New Roman" w:hAnsi="Times New Roman"/>
          <w:color w:val="000000" w:themeColor="text1"/>
          <w:sz w:val="24"/>
          <w:szCs w:val="24"/>
        </w:rPr>
        <w:t xml:space="preserve">recovery. </w:t>
      </w:r>
      <w:r w:rsidRPr="009E6EA8">
        <w:rPr>
          <w:rFonts w:ascii="Times New Roman" w:hAnsi="Times New Roman"/>
          <w:color w:val="000000" w:themeColor="text1"/>
          <w:sz w:val="24"/>
          <w:szCs w:val="24"/>
        </w:rPr>
        <w:t>In addition p</w:t>
      </w:r>
      <w:r w:rsidR="00EF0752" w:rsidRPr="009E6EA8">
        <w:rPr>
          <w:rFonts w:ascii="Times New Roman" w:hAnsi="Times New Roman"/>
          <w:color w:val="000000" w:themeColor="text1"/>
          <w:sz w:val="24"/>
          <w:szCs w:val="24"/>
        </w:rPr>
        <w:t xml:space="preserve">articipants found that regular physical activity such as walking and structured exercise programmes, aerobic classes and gym work such as weights and exercise bikes improved their daily life.  The majority of participants found this alleviated symptoms of their illness which improved their quality of life. In addition this assisted participants’ in day to day life. Some participants report </w:t>
      </w:r>
      <w:r w:rsidR="00ED6CA5" w:rsidRPr="009E6EA8">
        <w:rPr>
          <w:rFonts w:ascii="Times New Roman" w:hAnsi="Times New Roman"/>
          <w:color w:val="000000" w:themeColor="text1"/>
          <w:sz w:val="24"/>
          <w:szCs w:val="24"/>
        </w:rPr>
        <w:t xml:space="preserve">that </w:t>
      </w:r>
      <w:r w:rsidR="00EF0752" w:rsidRPr="009E6EA8">
        <w:rPr>
          <w:rFonts w:ascii="Times New Roman" w:hAnsi="Times New Roman"/>
          <w:color w:val="000000" w:themeColor="text1"/>
          <w:sz w:val="24"/>
          <w:szCs w:val="24"/>
        </w:rPr>
        <w:t>exercise aided distraction from their illness</w:t>
      </w:r>
      <w:r w:rsidR="003D55FE" w:rsidRPr="009E6EA8">
        <w:rPr>
          <w:rFonts w:ascii="Times New Roman" w:hAnsi="Times New Roman"/>
          <w:color w:val="000000" w:themeColor="text1"/>
          <w:sz w:val="24"/>
          <w:szCs w:val="24"/>
        </w:rPr>
        <w:t>:</w:t>
      </w:r>
    </w:p>
    <w:p w:rsidR="001557D7" w:rsidRPr="009E6EA8" w:rsidRDefault="001557D7" w:rsidP="001557D7">
      <w:pPr>
        <w:spacing w:line="480" w:lineRule="auto"/>
        <w:ind w:left="720"/>
        <w:jc w:val="both"/>
        <w:rPr>
          <w:color w:val="000000" w:themeColor="text1"/>
        </w:rPr>
      </w:pPr>
    </w:p>
    <w:p w:rsidR="001557D7" w:rsidRPr="009E6EA8" w:rsidRDefault="001557D7" w:rsidP="001557D7">
      <w:pPr>
        <w:spacing w:line="480" w:lineRule="auto"/>
        <w:ind w:left="720"/>
        <w:jc w:val="both"/>
        <w:rPr>
          <w:color w:val="000000" w:themeColor="text1"/>
        </w:rPr>
      </w:pPr>
      <w:r w:rsidRPr="009E6EA8">
        <w:rPr>
          <w:color w:val="000000" w:themeColor="text1"/>
        </w:rPr>
        <w:t>Physical activity enhances your enjoyment in life you feel part of something and you know that your important</w:t>
      </w:r>
      <w:r w:rsidR="003D55FE" w:rsidRPr="009E6EA8">
        <w:rPr>
          <w:color w:val="000000" w:themeColor="text1"/>
        </w:rPr>
        <w:t xml:space="preserve">. </w:t>
      </w:r>
      <w:r w:rsidRPr="009E6EA8">
        <w:rPr>
          <w:color w:val="000000" w:themeColor="text1"/>
        </w:rPr>
        <w:t>(P7, M53)</w:t>
      </w:r>
      <w:r w:rsidR="003D55FE" w:rsidRPr="009E6EA8">
        <w:rPr>
          <w:color w:val="000000" w:themeColor="text1"/>
        </w:rPr>
        <w:t>.</w:t>
      </w:r>
    </w:p>
    <w:p w:rsidR="001557D7" w:rsidRPr="009E6EA8" w:rsidRDefault="001557D7" w:rsidP="00F521CC">
      <w:pPr>
        <w:pStyle w:val="NoSpacing"/>
        <w:spacing w:line="480" w:lineRule="auto"/>
        <w:jc w:val="both"/>
        <w:rPr>
          <w:rFonts w:ascii="Times New Roman" w:hAnsi="Times New Roman"/>
          <w:b/>
          <w:color w:val="000000" w:themeColor="text1"/>
          <w:sz w:val="24"/>
          <w:szCs w:val="24"/>
        </w:rPr>
      </w:pPr>
    </w:p>
    <w:p w:rsidR="00A2458B" w:rsidRPr="009E6EA8" w:rsidRDefault="00A2458B" w:rsidP="008C1986">
      <w:pPr>
        <w:pStyle w:val="NoSpacing"/>
        <w:spacing w:line="480" w:lineRule="auto"/>
        <w:jc w:val="both"/>
        <w:rPr>
          <w:rFonts w:ascii="Times New Roman" w:hAnsi="Times New Roman"/>
          <w:b/>
          <w:color w:val="000000" w:themeColor="text1"/>
          <w:sz w:val="24"/>
          <w:szCs w:val="24"/>
        </w:rPr>
      </w:pPr>
      <w:r w:rsidRPr="009E6EA8">
        <w:rPr>
          <w:rFonts w:ascii="Times New Roman" w:hAnsi="Times New Roman"/>
          <w:b/>
          <w:color w:val="000000" w:themeColor="text1"/>
          <w:sz w:val="24"/>
          <w:szCs w:val="24"/>
        </w:rPr>
        <w:t xml:space="preserve">Perceived challenges to physical activity </w:t>
      </w:r>
    </w:p>
    <w:p w:rsidR="00BD5359" w:rsidRPr="009E6EA8" w:rsidRDefault="00A2458B" w:rsidP="00BD5359">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Participants reported the importance of trained gym instructors and nursing staff to support them in participating in phy</w:t>
      </w:r>
      <w:r w:rsidR="00605D2B" w:rsidRPr="009E6EA8">
        <w:rPr>
          <w:rFonts w:ascii="Times New Roman" w:hAnsi="Times New Roman"/>
          <w:color w:val="000000" w:themeColor="text1"/>
          <w:sz w:val="24"/>
          <w:szCs w:val="24"/>
        </w:rPr>
        <w:t>sical activities</w:t>
      </w:r>
      <w:r w:rsidR="003D55FE" w:rsidRPr="009E6EA8">
        <w:rPr>
          <w:rFonts w:ascii="Times New Roman" w:hAnsi="Times New Roman"/>
          <w:color w:val="000000" w:themeColor="text1"/>
          <w:sz w:val="24"/>
          <w:szCs w:val="24"/>
        </w:rPr>
        <w:t>:</w:t>
      </w:r>
    </w:p>
    <w:p w:rsidR="00904187" w:rsidRPr="009E6EA8" w:rsidRDefault="00904187" w:rsidP="00904187">
      <w:pPr>
        <w:pStyle w:val="NoSpacing"/>
        <w:spacing w:line="360" w:lineRule="auto"/>
        <w:rPr>
          <w:rFonts w:ascii="Times New Roman" w:hAnsi="Times New Roman"/>
          <w:b/>
          <w:color w:val="000000" w:themeColor="text1"/>
          <w:sz w:val="24"/>
        </w:rPr>
      </w:pPr>
    </w:p>
    <w:p w:rsidR="000515B9" w:rsidRPr="009E6EA8" w:rsidRDefault="000515B9" w:rsidP="00904187">
      <w:pPr>
        <w:pStyle w:val="NoSpacing"/>
        <w:spacing w:line="480" w:lineRule="auto"/>
        <w:ind w:left="720"/>
        <w:rPr>
          <w:rFonts w:ascii="Times New Roman" w:hAnsi="Times New Roman"/>
          <w:color w:val="000000" w:themeColor="text1"/>
          <w:sz w:val="24"/>
          <w:szCs w:val="24"/>
        </w:rPr>
      </w:pPr>
      <w:r w:rsidRPr="009E6EA8">
        <w:rPr>
          <w:rFonts w:ascii="Times New Roman" w:hAnsi="Times New Roman"/>
          <w:color w:val="000000" w:themeColor="text1"/>
          <w:sz w:val="24"/>
          <w:szCs w:val="24"/>
        </w:rPr>
        <w:lastRenderedPageBreak/>
        <w:t xml:space="preserve">Support and encouragement is a huge factor in </w:t>
      </w:r>
      <w:r w:rsidR="00B32CDE" w:rsidRPr="009E6EA8">
        <w:rPr>
          <w:rFonts w:ascii="Times New Roman" w:hAnsi="Times New Roman"/>
          <w:color w:val="000000" w:themeColor="text1"/>
          <w:sz w:val="24"/>
          <w:szCs w:val="24"/>
        </w:rPr>
        <w:t xml:space="preserve">me </w:t>
      </w:r>
      <w:r w:rsidRPr="009E6EA8">
        <w:rPr>
          <w:rFonts w:ascii="Times New Roman" w:hAnsi="Times New Roman"/>
          <w:color w:val="000000" w:themeColor="text1"/>
          <w:sz w:val="24"/>
          <w:szCs w:val="24"/>
        </w:rPr>
        <w:t xml:space="preserve">being physically active and if I didn’t </w:t>
      </w:r>
      <w:r w:rsidR="000161D4" w:rsidRPr="009E6EA8">
        <w:rPr>
          <w:rFonts w:ascii="Times New Roman" w:hAnsi="Times New Roman"/>
          <w:color w:val="000000" w:themeColor="text1"/>
          <w:sz w:val="24"/>
          <w:szCs w:val="24"/>
        </w:rPr>
        <w:t>have supportive nursing staff that</w:t>
      </w:r>
      <w:r w:rsidR="000937B7" w:rsidRPr="009E6EA8">
        <w:rPr>
          <w:rFonts w:ascii="Times New Roman" w:hAnsi="Times New Roman"/>
          <w:color w:val="000000" w:themeColor="text1"/>
          <w:sz w:val="24"/>
          <w:szCs w:val="24"/>
        </w:rPr>
        <w:t xml:space="preserve"> could be a barrier</w:t>
      </w:r>
      <w:r w:rsidR="003D55FE" w:rsidRPr="009E6EA8">
        <w:rPr>
          <w:rFonts w:ascii="Times New Roman" w:hAnsi="Times New Roman"/>
          <w:color w:val="000000" w:themeColor="text1"/>
          <w:sz w:val="24"/>
          <w:szCs w:val="24"/>
        </w:rPr>
        <w:t>. (P2, M36</w:t>
      </w:r>
      <w:r w:rsidR="0029757F" w:rsidRPr="009E6EA8">
        <w:rPr>
          <w:rFonts w:ascii="Times New Roman" w:hAnsi="Times New Roman"/>
          <w:color w:val="000000" w:themeColor="text1"/>
          <w:sz w:val="24"/>
          <w:szCs w:val="24"/>
        </w:rPr>
        <w:t>)</w:t>
      </w:r>
      <w:r w:rsidR="003D55FE" w:rsidRPr="009E6EA8">
        <w:rPr>
          <w:rFonts w:ascii="Times New Roman" w:hAnsi="Times New Roman"/>
          <w:color w:val="000000" w:themeColor="text1"/>
          <w:sz w:val="24"/>
          <w:szCs w:val="24"/>
        </w:rPr>
        <w:t xml:space="preserve">. </w:t>
      </w:r>
    </w:p>
    <w:p w:rsidR="003D55FE" w:rsidRPr="009E6EA8" w:rsidRDefault="003D55FE" w:rsidP="008C1986">
      <w:pPr>
        <w:pStyle w:val="NoSpacing"/>
        <w:spacing w:line="480" w:lineRule="auto"/>
        <w:jc w:val="both"/>
        <w:rPr>
          <w:rFonts w:ascii="Times New Roman" w:hAnsi="Times New Roman"/>
          <w:color w:val="000000" w:themeColor="text1"/>
          <w:sz w:val="24"/>
          <w:szCs w:val="24"/>
        </w:rPr>
      </w:pPr>
    </w:p>
    <w:p w:rsidR="00157FDB" w:rsidRPr="009E6EA8" w:rsidRDefault="000515B9" w:rsidP="008C1986">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One participant voiced that not having a familiar and safe environment to exercise </w:t>
      </w:r>
      <w:r w:rsidR="00FC1E9A" w:rsidRPr="009E6EA8">
        <w:rPr>
          <w:rFonts w:ascii="Times New Roman" w:hAnsi="Times New Roman"/>
          <w:color w:val="000000" w:themeColor="text1"/>
          <w:sz w:val="24"/>
          <w:szCs w:val="24"/>
        </w:rPr>
        <w:t xml:space="preserve">was a barrier, as exercising outside </w:t>
      </w:r>
      <w:r w:rsidRPr="009E6EA8">
        <w:rPr>
          <w:rFonts w:ascii="Times New Roman" w:hAnsi="Times New Roman"/>
          <w:color w:val="000000" w:themeColor="text1"/>
          <w:sz w:val="24"/>
          <w:szCs w:val="24"/>
        </w:rPr>
        <w:t>caused him anxiety and fear</w:t>
      </w:r>
      <w:r w:rsidR="003D55FE" w:rsidRPr="009E6EA8">
        <w:rPr>
          <w:rFonts w:ascii="Times New Roman" w:hAnsi="Times New Roman"/>
          <w:color w:val="000000" w:themeColor="text1"/>
          <w:sz w:val="24"/>
          <w:szCs w:val="24"/>
        </w:rPr>
        <w:t>:</w:t>
      </w:r>
    </w:p>
    <w:p w:rsidR="00157FDB" w:rsidRPr="009E6EA8" w:rsidRDefault="00157FDB" w:rsidP="008C1986">
      <w:pPr>
        <w:pStyle w:val="NoSpacing"/>
        <w:spacing w:line="480" w:lineRule="auto"/>
        <w:jc w:val="both"/>
        <w:rPr>
          <w:rFonts w:ascii="Times New Roman" w:hAnsi="Times New Roman"/>
          <w:color w:val="000000" w:themeColor="text1"/>
          <w:sz w:val="24"/>
          <w:szCs w:val="24"/>
        </w:rPr>
      </w:pPr>
    </w:p>
    <w:p w:rsidR="00157FDB" w:rsidRPr="009E6EA8" w:rsidRDefault="00157FDB" w:rsidP="00157FDB">
      <w:pPr>
        <w:pStyle w:val="NoSpacing"/>
        <w:spacing w:line="480" w:lineRule="auto"/>
        <w:ind w:left="720"/>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I would feel very worried about going out – I just have to force myself out</w:t>
      </w:r>
      <w:r w:rsidR="00385AE4" w:rsidRPr="009E6EA8">
        <w:rPr>
          <w:rFonts w:ascii="Times New Roman" w:hAnsi="Times New Roman"/>
          <w:color w:val="000000" w:themeColor="text1"/>
          <w:sz w:val="24"/>
          <w:szCs w:val="24"/>
        </w:rPr>
        <w:t>.........</w:t>
      </w:r>
      <w:r w:rsidRPr="009E6EA8">
        <w:rPr>
          <w:rFonts w:ascii="Times New Roman" w:hAnsi="Times New Roman"/>
          <w:color w:val="000000" w:themeColor="text1"/>
          <w:sz w:val="24"/>
          <w:szCs w:val="24"/>
        </w:rPr>
        <w:t xml:space="preserve"> coming to the centre helps, as I know it is a familiar place</w:t>
      </w:r>
      <w:r w:rsidR="00904187" w:rsidRPr="009E6EA8">
        <w:rPr>
          <w:rFonts w:ascii="Times New Roman" w:hAnsi="Times New Roman"/>
          <w:color w:val="000000" w:themeColor="text1"/>
          <w:sz w:val="24"/>
          <w:szCs w:val="24"/>
        </w:rPr>
        <w:t xml:space="preserve"> and staff</w:t>
      </w:r>
      <w:r w:rsidR="00FB0F74" w:rsidRPr="009E6EA8">
        <w:rPr>
          <w:rFonts w:ascii="Times New Roman" w:hAnsi="Times New Roman"/>
          <w:color w:val="000000" w:themeColor="text1"/>
          <w:sz w:val="24"/>
          <w:szCs w:val="24"/>
        </w:rPr>
        <w:t xml:space="preserve">. </w:t>
      </w:r>
      <w:r w:rsidR="008B7416" w:rsidRPr="009E6EA8">
        <w:rPr>
          <w:rFonts w:ascii="Times New Roman" w:hAnsi="Times New Roman"/>
          <w:color w:val="000000" w:themeColor="text1"/>
          <w:sz w:val="24"/>
          <w:szCs w:val="24"/>
        </w:rPr>
        <w:t>(</w:t>
      </w:r>
      <w:r w:rsidRPr="009E6EA8">
        <w:rPr>
          <w:rFonts w:ascii="Times New Roman" w:hAnsi="Times New Roman"/>
          <w:color w:val="000000" w:themeColor="text1"/>
          <w:sz w:val="24"/>
          <w:szCs w:val="24"/>
        </w:rPr>
        <w:t>P7, M53).</w:t>
      </w:r>
    </w:p>
    <w:p w:rsidR="00157FDB" w:rsidRPr="009E6EA8" w:rsidRDefault="00157FDB" w:rsidP="008C1986">
      <w:pPr>
        <w:pStyle w:val="NoSpacing"/>
        <w:spacing w:line="480" w:lineRule="auto"/>
        <w:jc w:val="both"/>
        <w:rPr>
          <w:rFonts w:ascii="Times New Roman" w:hAnsi="Times New Roman"/>
          <w:color w:val="000000" w:themeColor="text1"/>
          <w:sz w:val="24"/>
          <w:szCs w:val="24"/>
        </w:rPr>
      </w:pPr>
    </w:p>
    <w:p w:rsidR="00281AA9" w:rsidRPr="009E6EA8" w:rsidRDefault="000515B9" w:rsidP="003110BB">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Others voiced the side effects of medication, </w:t>
      </w:r>
      <w:r w:rsidR="00385AE4" w:rsidRPr="009E6EA8">
        <w:rPr>
          <w:rFonts w:ascii="Times New Roman" w:hAnsi="Times New Roman"/>
          <w:color w:val="000000" w:themeColor="text1"/>
          <w:sz w:val="24"/>
          <w:szCs w:val="24"/>
        </w:rPr>
        <w:t xml:space="preserve">such as </w:t>
      </w:r>
      <w:r w:rsidRPr="009E6EA8">
        <w:rPr>
          <w:rFonts w:ascii="Times New Roman" w:hAnsi="Times New Roman"/>
          <w:color w:val="000000" w:themeColor="text1"/>
          <w:sz w:val="24"/>
          <w:szCs w:val="24"/>
        </w:rPr>
        <w:t xml:space="preserve">feeling sleepy, stiff muscles, </w:t>
      </w:r>
      <w:r w:rsidR="00157FDB" w:rsidRPr="009E6EA8">
        <w:rPr>
          <w:rFonts w:ascii="Times New Roman" w:hAnsi="Times New Roman"/>
          <w:color w:val="000000" w:themeColor="text1"/>
          <w:sz w:val="24"/>
          <w:szCs w:val="24"/>
        </w:rPr>
        <w:t>lack of motivation</w:t>
      </w:r>
      <w:r w:rsidR="00385AE4" w:rsidRPr="009E6EA8">
        <w:rPr>
          <w:rFonts w:ascii="Times New Roman" w:hAnsi="Times New Roman"/>
          <w:color w:val="000000" w:themeColor="text1"/>
          <w:sz w:val="24"/>
          <w:szCs w:val="24"/>
        </w:rPr>
        <w:t xml:space="preserve">, poor fitness levels </w:t>
      </w:r>
      <w:r w:rsidR="002224E4" w:rsidRPr="009E6EA8">
        <w:rPr>
          <w:rFonts w:ascii="Times New Roman" w:hAnsi="Times New Roman"/>
          <w:color w:val="000000" w:themeColor="text1"/>
          <w:sz w:val="24"/>
          <w:szCs w:val="24"/>
        </w:rPr>
        <w:t xml:space="preserve">as </w:t>
      </w:r>
      <w:r w:rsidRPr="009E6EA8">
        <w:rPr>
          <w:rFonts w:ascii="Times New Roman" w:hAnsi="Times New Roman"/>
          <w:color w:val="000000" w:themeColor="text1"/>
          <w:sz w:val="24"/>
          <w:szCs w:val="24"/>
        </w:rPr>
        <w:t>challeng</w:t>
      </w:r>
      <w:r w:rsidR="002224E4" w:rsidRPr="009E6EA8">
        <w:rPr>
          <w:rFonts w:ascii="Times New Roman" w:hAnsi="Times New Roman"/>
          <w:color w:val="000000" w:themeColor="text1"/>
          <w:sz w:val="24"/>
          <w:szCs w:val="24"/>
        </w:rPr>
        <w:t>es to</w:t>
      </w:r>
      <w:r w:rsidR="00E265C5" w:rsidRPr="009E6EA8">
        <w:rPr>
          <w:rFonts w:ascii="Times New Roman" w:hAnsi="Times New Roman"/>
          <w:color w:val="000000" w:themeColor="text1"/>
          <w:sz w:val="24"/>
          <w:szCs w:val="24"/>
        </w:rPr>
        <w:t xml:space="preserve"> participating in exercise</w:t>
      </w:r>
      <w:r w:rsidR="00FB0F74" w:rsidRPr="009E6EA8">
        <w:rPr>
          <w:rFonts w:ascii="Times New Roman" w:hAnsi="Times New Roman"/>
          <w:color w:val="000000" w:themeColor="text1"/>
          <w:sz w:val="24"/>
          <w:szCs w:val="24"/>
        </w:rPr>
        <w:t xml:space="preserve">. </w:t>
      </w:r>
      <w:r w:rsidR="002224E4" w:rsidRPr="009E6EA8">
        <w:rPr>
          <w:rFonts w:ascii="Times New Roman" w:hAnsi="Times New Roman"/>
          <w:color w:val="000000" w:themeColor="text1"/>
          <w:sz w:val="24"/>
          <w:szCs w:val="24"/>
        </w:rPr>
        <w:t xml:space="preserve">Three participants reported </w:t>
      </w:r>
      <w:r w:rsidRPr="009E6EA8">
        <w:rPr>
          <w:rFonts w:ascii="Times New Roman" w:hAnsi="Times New Roman"/>
          <w:color w:val="000000" w:themeColor="text1"/>
          <w:sz w:val="24"/>
          <w:szCs w:val="24"/>
        </w:rPr>
        <w:t>being involved in exercise prior to becoming unwell, and they felt their illness was a barrier in participating in activities. Money was identified by two participants as barriers in participating in oth</w:t>
      </w:r>
      <w:r w:rsidR="00E265C5" w:rsidRPr="009E6EA8">
        <w:rPr>
          <w:rFonts w:ascii="Times New Roman" w:hAnsi="Times New Roman"/>
          <w:color w:val="000000" w:themeColor="text1"/>
          <w:sz w:val="24"/>
          <w:szCs w:val="24"/>
        </w:rPr>
        <w:t>er social/sporting activities</w:t>
      </w:r>
      <w:r w:rsidR="00FB0F74" w:rsidRPr="009E6EA8">
        <w:rPr>
          <w:rFonts w:ascii="Times New Roman" w:hAnsi="Times New Roman"/>
          <w:color w:val="000000" w:themeColor="text1"/>
          <w:sz w:val="24"/>
          <w:szCs w:val="24"/>
        </w:rPr>
        <w:t>. T</w:t>
      </w:r>
      <w:r w:rsidR="00E265C5" w:rsidRPr="009E6EA8">
        <w:rPr>
          <w:rFonts w:ascii="Times New Roman" w:hAnsi="Times New Roman"/>
          <w:color w:val="000000" w:themeColor="text1"/>
          <w:sz w:val="24"/>
          <w:szCs w:val="24"/>
        </w:rPr>
        <w:t xml:space="preserve">he majority of participants identified lack of motivation, not being fit and being overweight as barriers to participating in physical activity.  Another voiced pre-existing injuries a factor in taking up and </w:t>
      </w:r>
      <w:r w:rsidR="00FB0F74" w:rsidRPr="009E6EA8">
        <w:rPr>
          <w:rFonts w:ascii="Times New Roman" w:hAnsi="Times New Roman"/>
          <w:color w:val="000000" w:themeColor="text1"/>
          <w:sz w:val="24"/>
          <w:szCs w:val="24"/>
        </w:rPr>
        <w:t>maintaining physical activity.</w:t>
      </w:r>
    </w:p>
    <w:p w:rsidR="00281AA9" w:rsidRPr="009E6EA8" w:rsidRDefault="00281AA9" w:rsidP="00281AA9">
      <w:pPr>
        <w:widowControl w:val="0"/>
        <w:autoSpaceDE w:val="0"/>
        <w:autoSpaceDN w:val="0"/>
        <w:adjustRightInd w:val="0"/>
        <w:spacing w:line="480" w:lineRule="auto"/>
        <w:rPr>
          <w:b/>
          <w:color w:val="000000" w:themeColor="text1"/>
        </w:rPr>
      </w:pPr>
    </w:p>
    <w:p w:rsidR="00092F53" w:rsidRPr="009E6EA8" w:rsidRDefault="00092F53" w:rsidP="00281AA9">
      <w:pPr>
        <w:widowControl w:val="0"/>
        <w:autoSpaceDE w:val="0"/>
        <w:autoSpaceDN w:val="0"/>
        <w:adjustRightInd w:val="0"/>
        <w:spacing w:line="480" w:lineRule="auto"/>
        <w:rPr>
          <w:b/>
          <w:color w:val="000000" w:themeColor="text1"/>
        </w:rPr>
      </w:pPr>
    </w:p>
    <w:p w:rsidR="00281AA9" w:rsidRPr="009E6EA8" w:rsidRDefault="00281AA9" w:rsidP="00281AA9">
      <w:pPr>
        <w:widowControl w:val="0"/>
        <w:autoSpaceDE w:val="0"/>
        <w:autoSpaceDN w:val="0"/>
        <w:adjustRightInd w:val="0"/>
        <w:spacing w:line="480" w:lineRule="auto"/>
        <w:rPr>
          <w:b/>
          <w:color w:val="000000" w:themeColor="text1"/>
        </w:rPr>
      </w:pPr>
      <w:r w:rsidRPr="009E6EA8">
        <w:rPr>
          <w:b/>
          <w:color w:val="000000" w:themeColor="text1"/>
        </w:rPr>
        <w:t>Discussion and conclusion</w:t>
      </w:r>
    </w:p>
    <w:p w:rsidR="00281AA9" w:rsidRPr="009E6EA8" w:rsidRDefault="00595EC1" w:rsidP="00281AA9">
      <w:pPr>
        <w:widowControl w:val="0"/>
        <w:autoSpaceDE w:val="0"/>
        <w:autoSpaceDN w:val="0"/>
        <w:adjustRightInd w:val="0"/>
        <w:spacing w:line="480" w:lineRule="auto"/>
        <w:rPr>
          <w:color w:val="000000" w:themeColor="text1"/>
        </w:rPr>
      </w:pPr>
      <w:r w:rsidRPr="009E6EA8">
        <w:rPr>
          <w:color w:val="000000" w:themeColor="text1"/>
        </w:rPr>
        <w:t>Existing studies tend to elicit the views of nurses in relation to the physical activity of service users (Happell et al. 2012). However, t</w:t>
      </w:r>
      <w:r w:rsidR="00281AA9" w:rsidRPr="009E6EA8">
        <w:rPr>
          <w:color w:val="000000" w:themeColor="text1"/>
        </w:rPr>
        <w:t xml:space="preserve">he </w:t>
      </w:r>
      <w:r w:rsidRPr="009E6EA8">
        <w:rPr>
          <w:color w:val="000000" w:themeColor="text1"/>
        </w:rPr>
        <w:t xml:space="preserve">current </w:t>
      </w:r>
      <w:r w:rsidR="00281AA9" w:rsidRPr="009E6EA8">
        <w:rPr>
          <w:color w:val="000000" w:themeColor="text1"/>
        </w:rPr>
        <w:t>study has captured the uni</w:t>
      </w:r>
      <w:r w:rsidRPr="009E6EA8">
        <w:rPr>
          <w:color w:val="000000" w:themeColor="text1"/>
        </w:rPr>
        <w:t>que views and opinions of service users and provides fresh insights</w:t>
      </w:r>
      <w:r w:rsidR="002609E7" w:rsidRPr="009E6EA8">
        <w:rPr>
          <w:color w:val="000000" w:themeColor="text1"/>
        </w:rPr>
        <w:t xml:space="preserve"> into individual experiences. </w:t>
      </w:r>
      <w:r w:rsidR="00281AA9" w:rsidRPr="009E6EA8">
        <w:rPr>
          <w:color w:val="000000" w:themeColor="text1"/>
        </w:rPr>
        <w:t xml:space="preserve">This study demonstrates the important role physical activity plays </w:t>
      </w:r>
      <w:r w:rsidR="00924FEA" w:rsidRPr="009E6EA8">
        <w:rPr>
          <w:color w:val="000000" w:themeColor="text1"/>
        </w:rPr>
        <w:t xml:space="preserve">in the lives of </w:t>
      </w:r>
      <w:r w:rsidR="00281AA9" w:rsidRPr="009E6EA8">
        <w:rPr>
          <w:color w:val="000000" w:themeColor="text1"/>
        </w:rPr>
        <w:t>people with SMI and supports the view that people with SMI can make improvements in their physical and mental health by participating in regular exercise (</w:t>
      </w:r>
      <w:proofErr w:type="spellStart"/>
      <w:r w:rsidR="00281AA9" w:rsidRPr="009E6EA8">
        <w:rPr>
          <w:color w:val="000000" w:themeColor="text1"/>
        </w:rPr>
        <w:t>Gorczynski</w:t>
      </w:r>
      <w:proofErr w:type="spellEnd"/>
      <w:r w:rsidR="00281AA9" w:rsidRPr="009E6EA8">
        <w:rPr>
          <w:color w:val="000000" w:themeColor="text1"/>
        </w:rPr>
        <w:t xml:space="preserve"> &amp; Faulkner 2011).  Furthermore, the </w:t>
      </w:r>
      <w:r w:rsidR="00281AA9" w:rsidRPr="009E6EA8">
        <w:rPr>
          <w:color w:val="000000" w:themeColor="text1"/>
        </w:rPr>
        <w:lastRenderedPageBreak/>
        <w:t>study shows the significance of physical activity in the role of recovery, in finding a sense of identity, returning to a meaningful life, achieving success, and taking contr</w:t>
      </w:r>
      <w:r w:rsidR="002224E4" w:rsidRPr="009E6EA8">
        <w:rPr>
          <w:color w:val="000000" w:themeColor="text1"/>
        </w:rPr>
        <w:t>ol (</w:t>
      </w:r>
      <w:r w:rsidR="00281AA9" w:rsidRPr="009E6EA8">
        <w:rPr>
          <w:color w:val="000000" w:themeColor="text1"/>
        </w:rPr>
        <w:t>Crone 2007, Carless 2008, Carless &amp; Douglas 2008b).  The</w:t>
      </w:r>
      <w:r w:rsidR="00ED6CA5" w:rsidRPr="009E6EA8">
        <w:rPr>
          <w:color w:val="000000" w:themeColor="text1"/>
        </w:rPr>
        <w:t xml:space="preserve"> key findings of the study demonstrated</w:t>
      </w:r>
      <w:r w:rsidR="00281AA9" w:rsidRPr="009E6EA8">
        <w:rPr>
          <w:color w:val="000000" w:themeColor="text1"/>
        </w:rPr>
        <w:t xml:space="preserve"> physical activity to be a purposeful and enriching activity for people living with SMI.  Participating in regular physical activity </w:t>
      </w:r>
      <w:r w:rsidR="00ED6CA5" w:rsidRPr="009E6EA8">
        <w:rPr>
          <w:color w:val="000000" w:themeColor="text1"/>
        </w:rPr>
        <w:t>provided benefits</w:t>
      </w:r>
      <w:r w:rsidR="00281AA9" w:rsidRPr="009E6EA8">
        <w:rPr>
          <w:color w:val="000000" w:themeColor="text1"/>
        </w:rPr>
        <w:t xml:space="preserve"> </w:t>
      </w:r>
      <w:r w:rsidR="00ED6CA5" w:rsidRPr="009E6EA8">
        <w:rPr>
          <w:color w:val="000000" w:themeColor="text1"/>
        </w:rPr>
        <w:t xml:space="preserve">for </w:t>
      </w:r>
      <w:r w:rsidR="00281AA9" w:rsidRPr="009E6EA8">
        <w:rPr>
          <w:color w:val="000000" w:themeColor="text1"/>
        </w:rPr>
        <w:t xml:space="preserve">participants in </w:t>
      </w:r>
      <w:r w:rsidR="00ED6CA5" w:rsidRPr="009E6EA8">
        <w:rPr>
          <w:color w:val="000000" w:themeColor="text1"/>
        </w:rPr>
        <w:t xml:space="preserve">terms of </w:t>
      </w:r>
      <w:r w:rsidR="00281AA9" w:rsidRPr="009E6EA8">
        <w:rPr>
          <w:color w:val="000000" w:themeColor="text1"/>
        </w:rPr>
        <w:t>physica</w:t>
      </w:r>
      <w:r w:rsidR="00ED6CA5" w:rsidRPr="009E6EA8">
        <w:rPr>
          <w:color w:val="000000" w:themeColor="text1"/>
        </w:rPr>
        <w:t xml:space="preserve">l and mental health including </w:t>
      </w:r>
      <w:r w:rsidR="00281AA9" w:rsidRPr="009E6EA8">
        <w:rPr>
          <w:color w:val="000000" w:themeColor="text1"/>
        </w:rPr>
        <w:t>social inclusion and engagement, which can enhance quality of life and recovery.  Findings suggest physical activity does have a role in treatments and plans of care. Perceived challenges were highlighted by particip</w:t>
      </w:r>
      <w:r w:rsidR="00ED6CA5" w:rsidRPr="009E6EA8">
        <w:rPr>
          <w:color w:val="000000" w:themeColor="text1"/>
        </w:rPr>
        <w:t xml:space="preserve">ants and included the use </w:t>
      </w:r>
      <w:r w:rsidR="00281AA9" w:rsidRPr="009E6EA8">
        <w:rPr>
          <w:color w:val="000000" w:themeColor="text1"/>
        </w:rPr>
        <w:t>of trained instructors and supportive staff to implement exercise programmes</w:t>
      </w:r>
      <w:r w:rsidR="00F0437B" w:rsidRPr="009E6EA8">
        <w:rPr>
          <w:b/>
          <w:color w:val="000000" w:themeColor="text1"/>
        </w:rPr>
        <w:t xml:space="preserve">.  </w:t>
      </w:r>
    </w:p>
    <w:p w:rsidR="00281AA9" w:rsidRPr="009E6EA8" w:rsidRDefault="00281AA9" w:rsidP="00281AA9">
      <w:pPr>
        <w:spacing w:line="480" w:lineRule="auto"/>
        <w:jc w:val="both"/>
        <w:rPr>
          <w:b/>
          <w:color w:val="000000" w:themeColor="text1"/>
        </w:rPr>
      </w:pPr>
    </w:p>
    <w:p w:rsidR="00281AA9" w:rsidRPr="009E6EA8" w:rsidRDefault="00281AA9" w:rsidP="00281AA9">
      <w:pPr>
        <w:spacing w:line="480" w:lineRule="auto"/>
        <w:jc w:val="both"/>
        <w:rPr>
          <w:b/>
          <w:i/>
          <w:color w:val="000000" w:themeColor="text1"/>
        </w:rPr>
      </w:pPr>
      <w:r w:rsidRPr="009E6EA8">
        <w:rPr>
          <w:b/>
          <w:i/>
          <w:color w:val="000000" w:themeColor="text1"/>
        </w:rPr>
        <w:t xml:space="preserve">Strengths and limitations </w:t>
      </w:r>
    </w:p>
    <w:p w:rsidR="00281AA9" w:rsidRPr="009E6EA8" w:rsidRDefault="00281AA9" w:rsidP="00281AA9">
      <w:pPr>
        <w:spacing w:line="480" w:lineRule="auto"/>
        <w:jc w:val="both"/>
        <w:rPr>
          <w:color w:val="000000" w:themeColor="text1"/>
        </w:rPr>
      </w:pPr>
      <w:r w:rsidRPr="009E6EA8">
        <w:rPr>
          <w:color w:val="000000" w:themeColor="text1"/>
        </w:rPr>
        <w:t>No studies exist in Ireland that explores physical activity in relation to SMI. The current study highlighted peoples’ needs and experiences in relation to the topic and allowed people to express their views and opinions</w:t>
      </w:r>
      <w:r w:rsidR="002609E7" w:rsidRPr="009E6EA8">
        <w:rPr>
          <w:color w:val="000000" w:themeColor="text1"/>
        </w:rPr>
        <w:t xml:space="preserve"> thus augmenting the evidence base in terms of nursing practice. </w:t>
      </w:r>
      <w:r w:rsidRPr="009E6EA8">
        <w:rPr>
          <w:color w:val="000000" w:themeColor="text1"/>
        </w:rPr>
        <w:t xml:space="preserve">However, some limitations are recognised. The sample size is relatively small and future studies would benefit from the use of mixed methods that obtained data from surveys as well as interviews.  There is a clear need for </w:t>
      </w:r>
      <w:r w:rsidR="00F0437B" w:rsidRPr="009E6EA8">
        <w:rPr>
          <w:color w:val="000000" w:themeColor="text1"/>
        </w:rPr>
        <w:t xml:space="preserve">longitudinal and well designed intervention studies (Bradshaw et al. 2010, </w:t>
      </w:r>
      <w:proofErr w:type="spellStart"/>
      <w:r w:rsidR="00F0437B" w:rsidRPr="009E6EA8">
        <w:rPr>
          <w:color w:val="000000" w:themeColor="text1"/>
        </w:rPr>
        <w:t>Vancampfort</w:t>
      </w:r>
      <w:proofErr w:type="spellEnd"/>
      <w:r w:rsidR="00F0437B" w:rsidRPr="009E6EA8">
        <w:rPr>
          <w:color w:val="000000" w:themeColor="text1"/>
        </w:rPr>
        <w:t xml:space="preserve"> </w:t>
      </w:r>
      <w:r w:rsidR="00F0437B" w:rsidRPr="009E6EA8">
        <w:rPr>
          <w:i/>
          <w:color w:val="000000" w:themeColor="text1"/>
        </w:rPr>
        <w:t xml:space="preserve">et al. </w:t>
      </w:r>
      <w:r w:rsidR="00F0437B" w:rsidRPr="009E6EA8">
        <w:rPr>
          <w:color w:val="000000" w:themeColor="text1"/>
        </w:rPr>
        <w:t xml:space="preserve">2012). </w:t>
      </w:r>
    </w:p>
    <w:p w:rsidR="00281AA9" w:rsidRPr="009E6EA8" w:rsidRDefault="00281AA9" w:rsidP="00281AA9">
      <w:pPr>
        <w:spacing w:line="480" w:lineRule="auto"/>
        <w:jc w:val="both"/>
        <w:rPr>
          <w:b/>
          <w:i/>
          <w:color w:val="000000" w:themeColor="text1"/>
          <w:u w:val="single"/>
        </w:rPr>
      </w:pPr>
    </w:p>
    <w:p w:rsidR="00281AA9" w:rsidRPr="009E6EA8" w:rsidRDefault="00281AA9" w:rsidP="00281AA9">
      <w:pPr>
        <w:spacing w:line="480" w:lineRule="auto"/>
        <w:jc w:val="both"/>
        <w:rPr>
          <w:i/>
          <w:color w:val="000000" w:themeColor="text1"/>
        </w:rPr>
      </w:pPr>
      <w:r w:rsidRPr="009E6EA8">
        <w:rPr>
          <w:b/>
          <w:i/>
          <w:color w:val="000000" w:themeColor="text1"/>
        </w:rPr>
        <w:t>Implications for nursing practice</w:t>
      </w:r>
    </w:p>
    <w:p w:rsidR="00281AA9" w:rsidRPr="009E6EA8" w:rsidRDefault="00281AA9" w:rsidP="00281AA9">
      <w:pPr>
        <w:spacing w:line="480" w:lineRule="auto"/>
        <w:jc w:val="both"/>
        <w:rPr>
          <w:color w:val="000000" w:themeColor="text1"/>
        </w:rPr>
      </w:pPr>
      <w:r w:rsidRPr="009E6EA8">
        <w:rPr>
          <w:color w:val="000000" w:themeColor="text1"/>
        </w:rPr>
        <w:t xml:space="preserve">Mental health nurses are well placed to influence and promote the role of physical activity </w:t>
      </w:r>
      <w:r w:rsidR="00ED6CA5" w:rsidRPr="009E6EA8">
        <w:rPr>
          <w:color w:val="000000" w:themeColor="text1"/>
        </w:rPr>
        <w:t>and</w:t>
      </w:r>
      <w:r w:rsidRPr="009E6EA8">
        <w:rPr>
          <w:color w:val="000000" w:themeColor="text1"/>
        </w:rPr>
        <w:t xml:space="preserve"> should </w:t>
      </w:r>
      <w:r w:rsidR="00ED6CA5" w:rsidRPr="009E6EA8">
        <w:rPr>
          <w:color w:val="000000" w:themeColor="text1"/>
        </w:rPr>
        <w:t xml:space="preserve">incorporate </w:t>
      </w:r>
      <w:r w:rsidRPr="009E6EA8">
        <w:rPr>
          <w:color w:val="000000" w:themeColor="text1"/>
        </w:rPr>
        <w:t>this into care plans (</w:t>
      </w:r>
      <w:r w:rsidR="00ED6CA5" w:rsidRPr="009E6EA8">
        <w:rPr>
          <w:color w:val="000000" w:themeColor="text1"/>
        </w:rPr>
        <w:t xml:space="preserve">Faulkner &amp; Biddle 2002, Crone 2007, </w:t>
      </w:r>
      <w:r w:rsidRPr="009E6EA8">
        <w:rPr>
          <w:color w:val="000000" w:themeColor="text1"/>
        </w:rPr>
        <w:t xml:space="preserve">Happell </w:t>
      </w:r>
      <w:r w:rsidRPr="009E6EA8">
        <w:rPr>
          <w:i/>
          <w:color w:val="000000" w:themeColor="text1"/>
        </w:rPr>
        <w:t xml:space="preserve">et al. </w:t>
      </w:r>
      <w:r w:rsidRPr="009E6EA8">
        <w:rPr>
          <w:color w:val="000000" w:themeColor="text1"/>
        </w:rPr>
        <w:t xml:space="preserve">2012). Policies </w:t>
      </w:r>
      <w:r w:rsidR="00ED6CA5" w:rsidRPr="009E6EA8">
        <w:rPr>
          <w:color w:val="000000" w:themeColor="text1"/>
        </w:rPr>
        <w:t xml:space="preserve">should support the implementation of </w:t>
      </w:r>
      <w:r w:rsidRPr="009E6EA8">
        <w:rPr>
          <w:color w:val="000000" w:themeColor="text1"/>
        </w:rPr>
        <w:t xml:space="preserve">training and educational initiatives </w:t>
      </w:r>
      <w:r w:rsidR="00ED6CA5" w:rsidRPr="009E6EA8">
        <w:rPr>
          <w:color w:val="000000" w:themeColor="text1"/>
        </w:rPr>
        <w:t xml:space="preserve">for </w:t>
      </w:r>
      <w:r w:rsidRPr="009E6EA8">
        <w:rPr>
          <w:color w:val="000000" w:themeColor="text1"/>
        </w:rPr>
        <w:t xml:space="preserve">nurses, trained instructors </w:t>
      </w:r>
      <w:r w:rsidR="00ED6CA5" w:rsidRPr="009E6EA8">
        <w:rPr>
          <w:color w:val="000000" w:themeColor="text1"/>
        </w:rPr>
        <w:t xml:space="preserve">and the multidisciplinary team </w:t>
      </w:r>
      <w:r w:rsidRPr="009E6EA8">
        <w:rPr>
          <w:color w:val="000000" w:themeColor="text1"/>
        </w:rPr>
        <w:t>(</w:t>
      </w:r>
      <w:proofErr w:type="spellStart"/>
      <w:r w:rsidRPr="009E6EA8">
        <w:rPr>
          <w:color w:val="000000" w:themeColor="text1"/>
        </w:rPr>
        <w:t>Marzolini</w:t>
      </w:r>
      <w:proofErr w:type="spellEnd"/>
      <w:r w:rsidRPr="009E6EA8">
        <w:rPr>
          <w:color w:val="000000" w:themeColor="text1"/>
        </w:rPr>
        <w:t xml:space="preserve"> 2009, </w:t>
      </w:r>
      <w:proofErr w:type="spellStart"/>
      <w:r w:rsidRPr="009E6EA8">
        <w:rPr>
          <w:color w:val="000000" w:themeColor="text1"/>
        </w:rPr>
        <w:t>Gorczynski</w:t>
      </w:r>
      <w:proofErr w:type="spellEnd"/>
      <w:r w:rsidRPr="009E6EA8">
        <w:rPr>
          <w:color w:val="000000" w:themeColor="text1"/>
        </w:rPr>
        <w:t xml:space="preserve"> &amp; Faulkner 2011). The significance of further skills training for nurses with regard to the </w:t>
      </w:r>
      <w:r w:rsidRPr="009E6EA8">
        <w:rPr>
          <w:color w:val="000000" w:themeColor="text1"/>
        </w:rPr>
        <w:lastRenderedPageBreak/>
        <w:t>physical health needs of people with SMI is war</w:t>
      </w:r>
      <w:r w:rsidR="00ED6CA5" w:rsidRPr="009E6EA8">
        <w:rPr>
          <w:color w:val="000000" w:themeColor="text1"/>
        </w:rPr>
        <w:t xml:space="preserve">ranted and should be built into </w:t>
      </w:r>
      <w:r w:rsidRPr="009E6EA8">
        <w:rPr>
          <w:color w:val="000000" w:themeColor="text1"/>
        </w:rPr>
        <w:t xml:space="preserve">training programmes (Howard &amp; Gamble 2011).  Effective partnerships between mental health services and the community are vital in developing physical activity for the person’s well-being (Owens </w:t>
      </w:r>
      <w:r w:rsidRPr="009E6EA8">
        <w:rPr>
          <w:i/>
          <w:color w:val="000000" w:themeColor="text1"/>
        </w:rPr>
        <w:t xml:space="preserve">et al. </w:t>
      </w:r>
      <w:r w:rsidRPr="009E6EA8">
        <w:rPr>
          <w:color w:val="000000" w:themeColor="text1"/>
        </w:rPr>
        <w:t xml:space="preserve">2010). </w:t>
      </w:r>
      <w:r w:rsidR="007974B3" w:rsidRPr="009E6EA8">
        <w:rPr>
          <w:color w:val="000000" w:themeColor="text1"/>
        </w:rPr>
        <w:t xml:space="preserve">People with serious mental illness have higher rates of </w:t>
      </w:r>
      <w:r w:rsidRPr="009E6EA8">
        <w:rPr>
          <w:color w:val="000000" w:themeColor="text1"/>
        </w:rPr>
        <w:t xml:space="preserve">physical inactivity, poor physical health, obesity </w:t>
      </w:r>
      <w:r w:rsidR="007974B3" w:rsidRPr="009E6EA8">
        <w:rPr>
          <w:color w:val="000000" w:themeColor="text1"/>
        </w:rPr>
        <w:t xml:space="preserve">and diabetes </w:t>
      </w:r>
      <w:r w:rsidRPr="009E6EA8">
        <w:rPr>
          <w:color w:val="000000" w:themeColor="text1"/>
        </w:rPr>
        <w:t xml:space="preserve">(De </w:t>
      </w:r>
      <w:proofErr w:type="spellStart"/>
      <w:r w:rsidRPr="009E6EA8">
        <w:rPr>
          <w:color w:val="000000" w:themeColor="text1"/>
        </w:rPr>
        <w:t>Hert</w:t>
      </w:r>
      <w:proofErr w:type="spellEnd"/>
      <w:r w:rsidRPr="009E6EA8">
        <w:rPr>
          <w:color w:val="000000" w:themeColor="text1"/>
        </w:rPr>
        <w:t xml:space="preserve"> </w:t>
      </w:r>
      <w:r w:rsidRPr="009E6EA8">
        <w:rPr>
          <w:i/>
          <w:color w:val="000000" w:themeColor="text1"/>
        </w:rPr>
        <w:t xml:space="preserve">et al. </w:t>
      </w:r>
      <w:r w:rsidRPr="009E6EA8">
        <w:rPr>
          <w:color w:val="000000" w:themeColor="text1"/>
        </w:rPr>
        <w:t>2011</w:t>
      </w:r>
      <w:r w:rsidRPr="009E6EA8">
        <w:rPr>
          <w:i/>
          <w:color w:val="000000" w:themeColor="text1"/>
        </w:rPr>
        <w:t>).</w:t>
      </w:r>
      <w:r w:rsidRPr="009E6EA8">
        <w:rPr>
          <w:color w:val="000000" w:themeColor="text1"/>
        </w:rPr>
        <w:t xml:space="preserve">  Therefore, it is essential that </w:t>
      </w:r>
      <w:r w:rsidR="007974B3" w:rsidRPr="009E6EA8">
        <w:rPr>
          <w:color w:val="000000" w:themeColor="text1"/>
        </w:rPr>
        <w:t xml:space="preserve">people </w:t>
      </w:r>
      <w:r w:rsidRPr="009E6EA8">
        <w:rPr>
          <w:color w:val="000000" w:themeColor="text1"/>
        </w:rPr>
        <w:t xml:space="preserve">should be screened and medical clearance given prior to commencing any physical activity programme (Beebe </w:t>
      </w:r>
      <w:r w:rsidRPr="009E6EA8">
        <w:rPr>
          <w:i/>
          <w:color w:val="000000" w:themeColor="text1"/>
        </w:rPr>
        <w:t>et al.</w:t>
      </w:r>
      <w:r w:rsidRPr="009E6EA8">
        <w:rPr>
          <w:color w:val="000000" w:themeColor="text1"/>
        </w:rPr>
        <w:t xml:space="preserve"> 2005) and this should be included in policy guidelines.  In addition, exercise is cost effective, carries no side effects and has the potential to contribute positively in terms of recovery and rehabilitation in SMI (Daley 2002).</w:t>
      </w:r>
      <w:r w:rsidR="00F0437B" w:rsidRPr="009E6EA8">
        <w:rPr>
          <w:color w:val="000000" w:themeColor="text1"/>
        </w:rPr>
        <w:t xml:space="preserve"> </w:t>
      </w:r>
      <w:r w:rsidRPr="009E6EA8">
        <w:rPr>
          <w:color w:val="000000" w:themeColor="text1"/>
        </w:rPr>
        <w:t>This study supports the view that physical activity has a role in recovery, in finding a sense of identity, returning to a meaningful life, achieving success, and taking control (</w:t>
      </w:r>
      <w:r w:rsidR="00140555" w:rsidRPr="009E6EA8">
        <w:rPr>
          <w:color w:val="000000" w:themeColor="text1"/>
        </w:rPr>
        <w:t>Carless 2008</w:t>
      </w:r>
      <w:r w:rsidRPr="009E6EA8">
        <w:rPr>
          <w:color w:val="000000" w:themeColor="text1"/>
        </w:rPr>
        <w:t xml:space="preserve">, Hodgson </w:t>
      </w:r>
      <w:r w:rsidRPr="009E6EA8">
        <w:rPr>
          <w:i/>
          <w:color w:val="000000" w:themeColor="text1"/>
        </w:rPr>
        <w:t>et al.</w:t>
      </w:r>
      <w:r w:rsidR="00140555" w:rsidRPr="009E6EA8">
        <w:rPr>
          <w:color w:val="000000" w:themeColor="text1"/>
        </w:rPr>
        <w:t xml:space="preserve"> 2011). </w:t>
      </w:r>
      <w:r w:rsidRPr="009E6EA8">
        <w:rPr>
          <w:color w:val="000000" w:themeColor="text1"/>
        </w:rPr>
        <w:t xml:space="preserve">Moreover, the incorporation of physical activity programmes as part of treatment in improving physical and mental </w:t>
      </w:r>
      <w:r w:rsidR="003B42A6" w:rsidRPr="009E6EA8">
        <w:rPr>
          <w:color w:val="000000" w:themeColor="text1"/>
        </w:rPr>
        <w:t>health</w:t>
      </w:r>
      <w:r w:rsidR="00140555" w:rsidRPr="009E6EA8">
        <w:rPr>
          <w:color w:val="000000" w:themeColor="text1"/>
        </w:rPr>
        <w:t xml:space="preserve"> is beneficial</w:t>
      </w:r>
      <w:r w:rsidRPr="009E6EA8">
        <w:rPr>
          <w:color w:val="000000" w:themeColor="text1"/>
        </w:rPr>
        <w:t xml:space="preserve"> for people with SMI in enhancing quality of life </w:t>
      </w:r>
      <w:r w:rsidR="00140555" w:rsidRPr="009E6EA8">
        <w:rPr>
          <w:color w:val="000000" w:themeColor="text1"/>
        </w:rPr>
        <w:t>(Carless &amp; Douglas 2008a). T</w:t>
      </w:r>
      <w:r w:rsidRPr="009E6EA8">
        <w:rPr>
          <w:color w:val="000000" w:themeColor="text1"/>
        </w:rPr>
        <w:t xml:space="preserve">he importance of support in socialisation for people with SMI is highlighted and was a finding of this current study. This was consistent with existing studies (Carless &amp; Douglas 2008c, Sheridan </w:t>
      </w:r>
      <w:r w:rsidRPr="009E6EA8">
        <w:rPr>
          <w:i/>
          <w:color w:val="000000" w:themeColor="text1"/>
        </w:rPr>
        <w:t>et al.</w:t>
      </w:r>
      <w:r w:rsidRPr="009E6EA8">
        <w:rPr>
          <w:color w:val="000000" w:themeColor="text1"/>
        </w:rPr>
        <w:t xml:space="preserve"> 2012). </w:t>
      </w:r>
      <w:r w:rsidR="007974B3" w:rsidRPr="009E6EA8">
        <w:rPr>
          <w:color w:val="000000" w:themeColor="text1"/>
        </w:rPr>
        <w:t xml:space="preserve">Existing </w:t>
      </w:r>
      <w:r w:rsidR="00140555" w:rsidRPr="009E6EA8">
        <w:rPr>
          <w:color w:val="000000" w:themeColor="text1"/>
          <w:lang w:eastAsia="en-IE"/>
        </w:rPr>
        <w:t>government directives highlight</w:t>
      </w:r>
      <w:r w:rsidRPr="009E6EA8">
        <w:rPr>
          <w:color w:val="000000" w:themeColor="text1"/>
          <w:lang w:eastAsia="en-IE"/>
        </w:rPr>
        <w:t xml:space="preserve"> the importance of identifying the physical health needs of people living with</w:t>
      </w:r>
      <w:r w:rsidR="00140555" w:rsidRPr="009E6EA8">
        <w:rPr>
          <w:color w:val="000000" w:themeColor="text1"/>
          <w:lang w:eastAsia="en-IE"/>
        </w:rPr>
        <w:t xml:space="preserve"> SMI such as schizophrenia (NICE 2009a, </w:t>
      </w:r>
      <w:r w:rsidRPr="009E6EA8">
        <w:rPr>
          <w:color w:val="000000" w:themeColor="text1"/>
          <w:lang w:eastAsia="en-IE"/>
        </w:rPr>
        <w:t xml:space="preserve">2009b).  In Ireland, the key policy for mental health </w:t>
      </w:r>
      <w:r w:rsidRPr="009E6EA8">
        <w:rPr>
          <w:i/>
          <w:color w:val="000000" w:themeColor="text1"/>
          <w:lang w:eastAsia="en-IE"/>
        </w:rPr>
        <w:t xml:space="preserve">Vision for Change </w:t>
      </w:r>
      <w:r w:rsidRPr="009E6EA8">
        <w:rPr>
          <w:color w:val="000000" w:themeColor="text1"/>
        </w:rPr>
        <w:t xml:space="preserve">highlights the importance of change in mental health services in providing a person centred approach and recovery orientated service (Department of Health and Children 2006). Therefore modern mental health services that are recovery orientated, holistic and responsive to the needs and requirements of clients will encourage the inclusion of physical activity as an essential and fundamental component of care. </w:t>
      </w:r>
    </w:p>
    <w:p w:rsidR="00281AA9" w:rsidRPr="009E6EA8" w:rsidRDefault="00281AA9" w:rsidP="00281AA9">
      <w:pPr>
        <w:spacing w:line="480" w:lineRule="auto"/>
        <w:jc w:val="both"/>
        <w:rPr>
          <w:b/>
          <w:color w:val="000000" w:themeColor="text1"/>
        </w:rPr>
      </w:pPr>
    </w:p>
    <w:p w:rsidR="00281AA9" w:rsidRPr="009E6EA8" w:rsidRDefault="00281AA9" w:rsidP="00281AA9">
      <w:pPr>
        <w:spacing w:line="480" w:lineRule="auto"/>
        <w:ind w:right="792"/>
        <w:rPr>
          <w:b/>
          <w:color w:val="000000" w:themeColor="text1"/>
        </w:rPr>
      </w:pPr>
      <w:r w:rsidRPr="009E6EA8">
        <w:rPr>
          <w:b/>
          <w:color w:val="000000" w:themeColor="text1"/>
        </w:rPr>
        <w:lastRenderedPageBreak/>
        <w:t>ACKNOWLEDGEMENTS</w:t>
      </w:r>
    </w:p>
    <w:p w:rsidR="00281AA9" w:rsidRPr="009E6EA8" w:rsidRDefault="00140555" w:rsidP="00281AA9">
      <w:pPr>
        <w:spacing w:line="480" w:lineRule="auto"/>
        <w:rPr>
          <w:bCs/>
          <w:color w:val="000000" w:themeColor="text1"/>
        </w:rPr>
      </w:pPr>
      <w:r w:rsidRPr="009E6EA8">
        <w:rPr>
          <w:bCs/>
          <w:color w:val="000000" w:themeColor="text1"/>
        </w:rPr>
        <w:t>The authors</w:t>
      </w:r>
      <w:r w:rsidR="00281AA9" w:rsidRPr="009E6EA8">
        <w:rPr>
          <w:bCs/>
          <w:color w:val="000000" w:themeColor="text1"/>
        </w:rPr>
        <w:t xml:space="preserve"> would like to thank all of the people who kindly took part in this study. </w:t>
      </w:r>
    </w:p>
    <w:p w:rsidR="00281AA9" w:rsidRPr="009E6EA8" w:rsidRDefault="00281AA9" w:rsidP="00281AA9">
      <w:pPr>
        <w:spacing w:line="480" w:lineRule="auto"/>
        <w:ind w:right="792"/>
        <w:rPr>
          <w:b/>
          <w:color w:val="000000" w:themeColor="text1"/>
        </w:rPr>
      </w:pPr>
    </w:p>
    <w:p w:rsidR="009B7BB1" w:rsidRPr="009E6EA8" w:rsidRDefault="006371BE" w:rsidP="008A37B3">
      <w:pPr>
        <w:rPr>
          <w:b/>
          <w:color w:val="000000" w:themeColor="text1"/>
        </w:rPr>
      </w:pPr>
      <w:r w:rsidRPr="009E6EA8">
        <w:rPr>
          <w:b/>
          <w:color w:val="000000" w:themeColor="text1"/>
        </w:rPr>
        <w:t>REFERENCES</w:t>
      </w:r>
      <w:r w:rsidR="009B7BB1" w:rsidRPr="009E6EA8">
        <w:rPr>
          <w:b/>
          <w:color w:val="000000" w:themeColor="text1"/>
        </w:rPr>
        <w:t xml:space="preserve"> </w:t>
      </w:r>
    </w:p>
    <w:p w:rsidR="008A37B3" w:rsidRPr="009E6EA8" w:rsidRDefault="008A37B3"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proofErr w:type="spellStart"/>
      <w:r w:rsidRPr="009E6EA8">
        <w:rPr>
          <w:color w:val="000000" w:themeColor="text1"/>
        </w:rPr>
        <w:t>Acil</w:t>
      </w:r>
      <w:proofErr w:type="spellEnd"/>
      <w:r w:rsidRPr="009E6EA8">
        <w:rPr>
          <w:color w:val="000000" w:themeColor="text1"/>
        </w:rPr>
        <w:t xml:space="preserve"> A.A., Dogan S., Dogan O. (2008) The effects of physical exercises to mental state and quality of life in patients with schizophrenia. </w:t>
      </w:r>
      <w:r w:rsidRPr="009E6EA8">
        <w:rPr>
          <w:i/>
          <w:color w:val="000000" w:themeColor="text1"/>
        </w:rPr>
        <w:t xml:space="preserve">Journal of Psychiatric and Mental Health Nursing </w:t>
      </w:r>
      <w:r w:rsidRPr="009E6EA8">
        <w:rPr>
          <w:b/>
          <w:color w:val="000000" w:themeColor="text1"/>
        </w:rPr>
        <w:t>15</w:t>
      </w:r>
      <w:r w:rsidRPr="009E6EA8">
        <w:rPr>
          <w:color w:val="000000" w:themeColor="text1"/>
        </w:rPr>
        <w:t>, 808-815.</w:t>
      </w:r>
    </w:p>
    <w:p w:rsidR="009B7BB1" w:rsidRPr="009E6EA8" w:rsidRDefault="009B7BB1"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r w:rsidRPr="009E6EA8">
        <w:rPr>
          <w:color w:val="000000" w:themeColor="text1"/>
        </w:rPr>
        <w:t xml:space="preserve">American Psychiatric Association (2000) </w:t>
      </w:r>
      <w:r w:rsidRPr="009E6EA8">
        <w:rPr>
          <w:i/>
          <w:color w:val="000000" w:themeColor="text1"/>
        </w:rPr>
        <w:t>Diagnostic and statistical manual of mental disorders.</w:t>
      </w:r>
      <w:r w:rsidRPr="009E6EA8">
        <w:rPr>
          <w:color w:val="000000" w:themeColor="text1"/>
        </w:rPr>
        <w:t xml:space="preserve"> </w:t>
      </w:r>
      <w:r w:rsidR="00EB3608" w:rsidRPr="009E6EA8">
        <w:rPr>
          <w:color w:val="000000" w:themeColor="text1"/>
        </w:rPr>
        <w:t xml:space="preserve"> </w:t>
      </w:r>
      <w:r w:rsidRPr="009E6EA8">
        <w:rPr>
          <w:color w:val="000000" w:themeColor="text1"/>
        </w:rPr>
        <w:t>4</w:t>
      </w:r>
      <w:r w:rsidRPr="009E6EA8">
        <w:rPr>
          <w:color w:val="000000" w:themeColor="text1"/>
          <w:vertAlign w:val="superscript"/>
        </w:rPr>
        <w:t>th</w:t>
      </w:r>
      <w:r w:rsidR="001D3CFB" w:rsidRPr="009E6EA8">
        <w:rPr>
          <w:color w:val="000000" w:themeColor="text1"/>
        </w:rPr>
        <w:t xml:space="preserve"> </w:t>
      </w:r>
      <w:proofErr w:type="spellStart"/>
      <w:r w:rsidR="001D3CFB" w:rsidRPr="009E6EA8">
        <w:rPr>
          <w:color w:val="000000" w:themeColor="text1"/>
        </w:rPr>
        <w:t>edn</w:t>
      </w:r>
      <w:proofErr w:type="spellEnd"/>
      <w:r w:rsidR="001D3CFB" w:rsidRPr="009E6EA8">
        <w:rPr>
          <w:color w:val="000000" w:themeColor="text1"/>
        </w:rPr>
        <w:t xml:space="preserve">. </w:t>
      </w:r>
      <w:r w:rsidR="00EB3608" w:rsidRPr="009E6EA8">
        <w:rPr>
          <w:color w:val="000000" w:themeColor="text1"/>
        </w:rPr>
        <w:t xml:space="preserve">(Text revision DSM- IV-TR). </w:t>
      </w:r>
      <w:r w:rsidRPr="009E6EA8">
        <w:rPr>
          <w:color w:val="000000" w:themeColor="text1"/>
        </w:rPr>
        <w:t>American Psychiatric Association, Washington D.C.</w:t>
      </w:r>
    </w:p>
    <w:p w:rsidR="009B7BB1" w:rsidRPr="009E6EA8" w:rsidRDefault="009B7BB1" w:rsidP="002D597D">
      <w:pPr>
        <w:spacing w:line="480" w:lineRule="auto"/>
        <w:jc w:val="both"/>
        <w:rPr>
          <w:color w:val="000000" w:themeColor="text1"/>
        </w:rPr>
      </w:pPr>
    </w:p>
    <w:p w:rsidR="009B7BB1" w:rsidRPr="009E6EA8" w:rsidRDefault="009B7BB1" w:rsidP="002D597D">
      <w:pPr>
        <w:pStyle w:val="Footer"/>
        <w:tabs>
          <w:tab w:val="clear" w:pos="4320"/>
          <w:tab w:val="clear" w:pos="8640"/>
        </w:tabs>
        <w:spacing w:line="480" w:lineRule="auto"/>
        <w:jc w:val="both"/>
        <w:rPr>
          <w:color w:val="000000" w:themeColor="text1"/>
        </w:rPr>
      </w:pPr>
      <w:r w:rsidRPr="009E6EA8">
        <w:rPr>
          <w:color w:val="000000" w:themeColor="text1"/>
        </w:rPr>
        <w:t xml:space="preserve">Beebe L. H., Tian L., Morris N., Goodwin A., </w:t>
      </w:r>
      <w:proofErr w:type="spellStart"/>
      <w:r w:rsidRPr="009E6EA8">
        <w:rPr>
          <w:color w:val="000000" w:themeColor="text1"/>
        </w:rPr>
        <w:t>Swant</w:t>
      </w:r>
      <w:proofErr w:type="spellEnd"/>
      <w:r w:rsidRPr="009E6EA8">
        <w:rPr>
          <w:color w:val="000000" w:themeColor="text1"/>
        </w:rPr>
        <w:t xml:space="preserve"> Allen S., </w:t>
      </w:r>
      <w:r w:rsidR="00281AA9" w:rsidRPr="009E6EA8">
        <w:rPr>
          <w:color w:val="000000" w:themeColor="text1"/>
        </w:rPr>
        <w:t xml:space="preserve">&amp; </w:t>
      </w:r>
      <w:proofErr w:type="spellStart"/>
      <w:r w:rsidR="00281AA9" w:rsidRPr="009E6EA8">
        <w:rPr>
          <w:color w:val="000000" w:themeColor="text1"/>
        </w:rPr>
        <w:t>Kuldau</w:t>
      </w:r>
      <w:proofErr w:type="spellEnd"/>
      <w:r w:rsidR="00281AA9" w:rsidRPr="009E6EA8">
        <w:rPr>
          <w:color w:val="000000" w:themeColor="text1"/>
        </w:rPr>
        <w:t>, J. (2005) Effects of exercise on m</w:t>
      </w:r>
      <w:r w:rsidRPr="009E6EA8">
        <w:rPr>
          <w:color w:val="000000" w:themeColor="text1"/>
        </w:rPr>
        <w:t xml:space="preserve">ental and physical parameters of persons with schizophrenia. </w:t>
      </w:r>
      <w:r w:rsidRPr="009E6EA8">
        <w:rPr>
          <w:i/>
          <w:color w:val="000000" w:themeColor="text1"/>
        </w:rPr>
        <w:t>Issues in Mental Health Nursing</w:t>
      </w:r>
      <w:r w:rsidRPr="009E6EA8">
        <w:rPr>
          <w:color w:val="000000" w:themeColor="text1"/>
        </w:rPr>
        <w:t xml:space="preserve"> </w:t>
      </w:r>
      <w:r w:rsidRPr="009E6EA8">
        <w:rPr>
          <w:b/>
          <w:color w:val="000000" w:themeColor="text1"/>
        </w:rPr>
        <w:t>26</w:t>
      </w:r>
      <w:r w:rsidRPr="009E6EA8">
        <w:rPr>
          <w:color w:val="000000" w:themeColor="text1"/>
        </w:rPr>
        <w:t>, 661-676.</w:t>
      </w:r>
    </w:p>
    <w:p w:rsidR="009B7BB1" w:rsidRPr="009E6EA8" w:rsidRDefault="009B7BB1" w:rsidP="002D597D">
      <w:pPr>
        <w:pStyle w:val="Footer"/>
        <w:tabs>
          <w:tab w:val="clear" w:pos="4320"/>
          <w:tab w:val="clear" w:pos="8640"/>
        </w:tabs>
        <w:spacing w:line="480" w:lineRule="auto"/>
        <w:jc w:val="both"/>
        <w:rPr>
          <w:bCs/>
          <w:color w:val="000000" w:themeColor="text1"/>
          <w:lang w:val="en-IE"/>
        </w:rPr>
      </w:pPr>
    </w:p>
    <w:p w:rsidR="009B7BB1" w:rsidRPr="009E6EA8" w:rsidRDefault="009B7BB1" w:rsidP="002D597D">
      <w:pPr>
        <w:spacing w:line="480" w:lineRule="auto"/>
        <w:jc w:val="both"/>
        <w:rPr>
          <w:color w:val="000000" w:themeColor="text1"/>
        </w:rPr>
      </w:pPr>
      <w:r w:rsidRPr="009E6EA8">
        <w:rPr>
          <w:color w:val="000000" w:themeColor="text1"/>
        </w:rPr>
        <w:t xml:space="preserve">Biddle S.J.H. &amp; </w:t>
      </w:r>
      <w:proofErr w:type="spellStart"/>
      <w:r w:rsidRPr="009E6EA8">
        <w:rPr>
          <w:color w:val="000000" w:themeColor="text1"/>
        </w:rPr>
        <w:t>Mutrie</w:t>
      </w:r>
      <w:proofErr w:type="spellEnd"/>
      <w:r w:rsidRPr="009E6EA8">
        <w:rPr>
          <w:color w:val="000000" w:themeColor="text1"/>
        </w:rPr>
        <w:t xml:space="preserve"> N (2001) </w:t>
      </w:r>
      <w:r w:rsidRPr="009E6EA8">
        <w:rPr>
          <w:i/>
          <w:color w:val="000000" w:themeColor="text1"/>
        </w:rPr>
        <w:t>Psychology of Physical Activity Determinants, Well-Being and Interventions</w:t>
      </w:r>
      <w:r w:rsidRPr="009E6EA8">
        <w:rPr>
          <w:color w:val="000000" w:themeColor="text1"/>
        </w:rPr>
        <w:t xml:space="preserve">. Routledge, London. </w:t>
      </w:r>
    </w:p>
    <w:p w:rsidR="009B7BB1" w:rsidRPr="009E6EA8" w:rsidRDefault="009B7BB1" w:rsidP="002D597D">
      <w:pPr>
        <w:spacing w:line="480" w:lineRule="auto"/>
        <w:jc w:val="both"/>
        <w:rPr>
          <w:color w:val="000000" w:themeColor="text1"/>
        </w:rPr>
      </w:pPr>
    </w:p>
    <w:p w:rsidR="00F0437B" w:rsidRPr="009E6EA8" w:rsidRDefault="00F0437B" w:rsidP="002D597D">
      <w:pPr>
        <w:spacing w:line="480" w:lineRule="auto"/>
        <w:jc w:val="both"/>
        <w:rPr>
          <w:color w:val="000000" w:themeColor="text1"/>
        </w:rPr>
      </w:pPr>
      <w:r w:rsidRPr="009E6EA8">
        <w:rPr>
          <w:color w:val="000000" w:themeColor="text1"/>
        </w:rPr>
        <w:t>Bradshaw, T., Lovell, K &amp; Campbell, M. (2010) The development and evaluation of a complex health education intervention for adults with a diagnosis of schizophrenia</w:t>
      </w:r>
      <w:r w:rsidRPr="009E6EA8">
        <w:rPr>
          <w:i/>
          <w:color w:val="000000" w:themeColor="text1"/>
        </w:rPr>
        <w:t>. Journal of Psychiatric and Mental Health Nursing</w:t>
      </w:r>
      <w:r w:rsidRPr="009E6EA8">
        <w:rPr>
          <w:b/>
          <w:color w:val="000000" w:themeColor="text1"/>
        </w:rPr>
        <w:t xml:space="preserve"> 17</w:t>
      </w:r>
      <w:r w:rsidRPr="009E6EA8">
        <w:rPr>
          <w:color w:val="000000" w:themeColor="text1"/>
        </w:rPr>
        <w:t>, 473-486.</w:t>
      </w:r>
    </w:p>
    <w:p w:rsidR="00F0437B" w:rsidRPr="009E6EA8" w:rsidRDefault="00F0437B"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r w:rsidRPr="009E6EA8">
        <w:rPr>
          <w:color w:val="000000" w:themeColor="text1"/>
        </w:rPr>
        <w:t xml:space="preserve">Brown S., Birtwistle J., Roe L. &amp; Thompson C. (1999) The unhealthy lifestyle of people with schizophrenia. </w:t>
      </w:r>
      <w:r w:rsidRPr="009E6EA8">
        <w:rPr>
          <w:i/>
          <w:color w:val="000000" w:themeColor="text1"/>
        </w:rPr>
        <w:t xml:space="preserve">Psychological Medicine </w:t>
      </w:r>
      <w:r w:rsidRPr="009E6EA8">
        <w:rPr>
          <w:b/>
          <w:color w:val="000000" w:themeColor="text1"/>
        </w:rPr>
        <w:t>29</w:t>
      </w:r>
      <w:r w:rsidRPr="009E6EA8">
        <w:rPr>
          <w:color w:val="000000" w:themeColor="text1"/>
        </w:rPr>
        <w:t>, 697-701.</w:t>
      </w:r>
    </w:p>
    <w:p w:rsidR="009B7BB1" w:rsidRPr="009E6EA8" w:rsidRDefault="009B7BB1" w:rsidP="002D597D">
      <w:pPr>
        <w:spacing w:line="480" w:lineRule="auto"/>
        <w:jc w:val="both"/>
        <w:rPr>
          <w:color w:val="000000" w:themeColor="text1"/>
        </w:rPr>
      </w:pPr>
    </w:p>
    <w:p w:rsidR="009B7BB1" w:rsidRPr="009E6EA8" w:rsidRDefault="0075049F" w:rsidP="002D597D">
      <w:pPr>
        <w:spacing w:line="480" w:lineRule="auto"/>
        <w:jc w:val="both"/>
        <w:rPr>
          <w:color w:val="000000" w:themeColor="text1"/>
        </w:rPr>
      </w:pPr>
      <w:r w:rsidRPr="009E6EA8">
        <w:rPr>
          <w:color w:val="000000" w:themeColor="text1"/>
        </w:rPr>
        <w:t xml:space="preserve">Callaghan P. (2004) Exercise: </w:t>
      </w:r>
      <w:r w:rsidR="009B7BB1" w:rsidRPr="009E6EA8">
        <w:rPr>
          <w:color w:val="000000" w:themeColor="text1"/>
        </w:rPr>
        <w:t xml:space="preserve">a neglected intervention in mental health care? </w:t>
      </w:r>
      <w:r w:rsidR="009B7BB1" w:rsidRPr="009E6EA8">
        <w:rPr>
          <w:i/>
          <w:color w:val="000000" w:themeColor="text1"/>
        </w:rPr>
        <w:t>Journal of Psychiatric and Mental Health Nursing</w:t>
      </w:r>
      <w:r w:rsidR="009B7BB1" w:rsidRPr="009E6EA8">
        <w:rPr>
          <w:color w:val="000000" w:themeColor="text1"/>
        </w:rPr>
        <w:t xml:space="preserve"> </w:t>
      </w:r>
      <w:r w:rsidR="009B7BB1" w:rsidRPr="009E6EA8">
        <w:rPr>
          <w:b/>
          <w:color w:val="000000" w:themeColor="text1"/>
        </w:rPr>
        <w:t>11</w:t>
      </w:r>
      <w:r w:rsidR="009B7BB1" w:rsidRPr="009E6EA8">
        <w:rPr>
          <w:color w:val="000000" w:themeColor="text1"/>
        </w:rPr>
        <w:t>, 476-483.</w:t>
      </w:r>
    </w:p>
    <w:p w:rsidR="009B7BB1" w:rsidRPr="009E6EA8" w:rsidRDefault="009B7BB1"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r w:rsidRPr="009E6EA8">
        <w:rPr>
          <w:color w:val="000000" w:themeColor="text1"/>
        </w:rPr>
        <w:t xml:space="preserve">Carless D. (2008) Narrative, identity, and recovery from serious mental illness: A life history of a runner.  </w:t>
      </w:r>
      <w:r w:rsidRPr="009E6EA8">
        <w:rPr>
          <w:i/>
          <w:color w:val="000000" w:themeColor="text1"/>
        </w:rPr>
        <w:t xml:space="preserve">Qualitative Research in Psychology </w:t>
      </w:r>
      <w:r w:rsidRPr="009E6EA8">
        <w:rPr>
          <w:b/>
          <w:color w:val="000000" w:themeColor="text1"/>
        </w:rPr>
        <w:t>5</w:t>
      </w:r>
      <w:r w:rsidRPr="009E6EA8">
        <w:rPr>
          <w:color w:val="000000" w:themeColor="text1"/>
        </w:rPr>
        <w:t>, 233-248</w:t>
      </w:r>
    </w:p>
    <w:p w:rsidR="009B7BB1" w:rsidRPr="009E6EA8" w:rsidRDefault="009B7BB1"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r w:rsidRPr="009E6EA8">
        <w:rPr>
          <w:color w:val="000000" w:themeColor="text1"/>
        </w:rPr>
        <w:t xml:space="preserve">Carless D. &amp; Douglas K. (2008a) Narrative, identity and mental health: How men with serious mental illness re-story their lives through sport and exercise. </w:t>
      </w:r>
      <w:r w:rsidRPr="009E6EA8">
        <w:rPr>
          <w:i/>
          <w:color w:val="000000" w:themeColor="text1"/>
        </w:rPr>
        <w:t>Psychology of Sport and Exercise</w:t>
      </w:r>
      <w:r w:rsidRPr="009E6EA8">
        <w:rPr>
          <w:color w:val="000000" w:themeColor="text1"/>
        </w:rPr>
        <w:t xml:space="preserve"> </w:t>
      </w:r>
      <w:r w:rsidRPr="009E6EA8">
        <w:rPr>
          <w:b/>
          <w:color w:val="000000" w:themeColor="text1"/>
        </w:rPr>
        <w:t>9</w:t>
      </w:r>
      <w:r w:rsidRPr="009E6EA8">
        <w:rPr>
          <w:color w:val="000000" w:themeColor="text1"/>
        </w:rPr>
        <w:t>, 576-594.</w:t>
      </w:r>
    </w:p>
    <w:p w:rsidR="009B7BB1" w:rsidRPr="009E6EA8" w:rsidRDefault="009B7BB1" w:rsidP="002D597D">
      <w:pPr>
        <w:spacing w:line="480" w:lineRule="auto"/>
        <w:jc w:val="both"/>
        <w:rPr>
          <w:color w:val="000000" w:themeColor="text1"/>
        </w:rPr>
      </w:pPr>
    </w:p>
    <w:p w:rsidR="009B7BB1" w:rsidRPr="009E6EA8" w:rsidRDefault="009B7BB1" w:rsidP="002D597D">
      <w:pPr>
        <w:spacing w:line="480" w:lineRule="auto"/>
        <w:jc w:val="both"/>
        <w:rPr>
          <w:color w:val="000000" w:themeColor="text1"/>
        </w:rPr>
      </w:pPr>
      <w:r w:rsidRPr="009E6EA8">
        <w:rPr>
          <w:color w:val="000000" w:themeColor="text1"/>
        </w:rPr>
        <w:t>Carle</w:t>
      </w:r>
      <w:r w:rsidR="00BF015C" w:rsidRPr="009E6EA8">
        <w:rPr>
          <w:color w:val="000000" w:themeColor="text1"/>
        </w:rPr>
        <w:t>ss D. &amp; Douglas K. (2008b) The role of sport and exercise in recovery from serious mental illness: Two case s</w:t>
      </w:r>
      <w:r w:rsidRPr="009E6EA8">
        <w:rPr>
          <w:color w:val="000000" w:themeColor="text1"/>
        </w:rPr>
        <w:t xml:space="preserve">tudies.  </w:t>
      </w:r>
      <w:r w:rsidRPr="009E6EA8">
        <w:rPr>
          <w:i/>
          <w:color w:val="000000" w:themeColor="text1"/>
        </w:rPr>
        <w:t>International Journal of Men’s Health</w:t>
      </w:r>
      <w:r w:rsidRPr="009E6EA8">
        <w:rPr>
          <w:color w:val="000000" w:themeColor="text1"/>
        </w:rPr>
        <w:t xml:space="preserve"> </w:t>
      </w:r>
      <w:r w:rsidRPr="009E6EA8">
        <w:rPr>
          <w:b/>
          <w:color w:val="000000" w:themeColor="text1"/>
        </w:rPr>
        <w:t>7</w:t>
      </w:r>
      <w:r w:rsidRPr="009E6EA8">
        <w:rPr>
          <w:color w:val="000000" w:themeColor="text1"/>
        </w:rPr>
        <w:t>(2), 137-156.</w:t>
      </w:r>
    </w:p>
    <w:p w:rsidR="00CA2B93" w:rsidRPr="009E6EA8" w:rsidRDefault="00CA2B93" w:rsidP="002D597D">
      <w:pPr>
        <w:spacing w:line="480" w:lineRule="auto"/>
        <w:jc w:val="both"/>
        <w:rPr>
          <w:color w:val="000000" w:themeColor="text1"/>
        </w:rPr>
      </w:pPr>
    </w:p>
    <w:p w:rsidR="00CA2B93" w:rsidRPr="009E6EA8" w:rsidRDefault="00CA2B93" w:rsidP="00CA2B93">
      <w:pPr>
        <w:spacing w:line="480" w:lineRule="auto"/>
        <w:jc w:val="both"/>
        <w:rPr>
          <w:color w:val="000000" w:themeColor="text1"/>
        </w:rPr>
      </w:pPr>
      <w:r w:rsidRPr="009E6EA8">
        <w:rPr>
          <w:color w:val="000000" w:themeColor="text1"/>
        </w:rPr>
        <w:t xml:space="preserve">Carless D. &amp; Douglas K. </w:t>
      </w:r>
      <w:r w:rsidR="00BF015C" w:rsidRPr="009E6EA8">
        <w:rPr>
          <w:color w:val="000000" w:themeColor="text1"/>
        </w:rPr>
        <w:t>(2008c) Social s</w:t>
      </w:r>
      <w:r w:rsidR="006B45E1" w:rsidRPr="009E6EA8">
        <w:rPr>
          <w:color w:val="000000" w:themeColor="text1"/>
        </w:rPr>
        <w:t>upport for and t</w:t>
      </w:r>
      <w:r w:rsidR="00BF015C" w:rsidRPr="009E6EA8">
        <w:rPr>
          <w:color w:val="000000" w:themeColor="text1"/>
        </w:rPr>
        <w:t>hrough exercise and sport in a sample of men with serious m</w:t>
      </w:r>
      <w:r w:rsidR="003547D1" w:rsidRPr="009E6EA8">
        <w:rPr>
          <w:color w:val="000000" w:themeColor="text1"/>
        </w:rPr>
        <w:t>ental i</w:t>
      </w:r>
      <w:r w:rsidRPr="009E6EA8">
        <w:rPr>
          <w:color w:val="000000" w:themeColor="text1"/>
        </w:rPr>
        <w:t xml:space="preserve">llness. </w:t>
      </w:r>
      <w:r w:rsidRPr="009E6EA8">
        <w:rPr>
          <w:i/>
          <w:color w:val="000000" w:themeColor="text1"/>
        </w:rPr>
        <w:t>Issues in Mental Health Nursing</w:t>
      </w:r>
      <w:r w:rsidRPr="009E6EA8">
        <w:rPr>
          <w:color w:val="000000" w:themeColor="text1"/>
        </w:rPr>
        <w:t xml:space="preserve"> </w:t>
      </w:r>
      <w:r w:rsidRPr="009E6EA8">
        <w:rPr>
          <w:b/>
          <w:color w:val="000000" w:themeColor="text1"/>
        </w:rPr>
        <w:t>29</w:t>
      </w:r>
      <w:r w:rsidRPr="009E6EA8">
        <w:rPr>
          <w:color w:val="000000" w:themeColor="text1"/>
        </w:rPr>
        <w:t>, 1179-1199.</w:t>
      </w:r>
    </w:p>
    <w:p w:rsidR="009B7BB1" w:rsidRPr="009E6EA8" w:rsidRDefault="009B7BB1" w:rsidP="002D597D">
      <w:pPr>
        <w:spacing w:line="480" w:lineRule="auto"/>
        <w:jc w:val="both"/>
        <w:rPr>
          <w:color w:val="000000" w:themeColor="text1"/>
        </w:rPr>
      </w:pPr>
    </w:p>
    <w:p w:rsidR="007910BF" w:rsidRPr="009E6EA8" w:rsidRDefault="007910BF" w:rsidP="002D597D">
      <w:pPr>
        <w:pStyle w:val="Footer"/>
        <w:tabs>
          <w:tab w:val="left" w:pos="720"/>
        </w:tabs>
        <w:spacing w:line="480" w:lineRule="auto"/>
        <w:jc w:val="both"/>
        <w:rPr>
          <w:bCs/>
          <w:color w:val="000000" w:themeColor="text1"/>
        </w:rPr>
      </w:pPr>
      <w:r w:rsidRPr="009E6EA8">
        <w:rPr>
          <w:bCs/>
          <w:color w:val="000000" w:themeColor="text1"/>
        </w:rPr>
        <w:t xml:space="preserve">Crone D. (2007) Walking back to health: A qualitative investigation into service users’ experiences of a walking project. </w:t>
      </w:r>
      <w:r w:rsidRPr="009E6EA8">
        <w:rPr>
          <w:bCs/>
          <w:i/>
          <w:color w:val="000000" w:themeColor="text1"/>
        </w:rPr>
        <w:t>Issues in Mental Health Nursing</w:t>
      </w:r>
      <w:r w:rsidRPr="009E6EA8">
        <w:rPr>
          <w:bCs/>
          <w:color w:val="000000" w:themeColor="text1"/>
        </w:rPr>
        <w:t xml:space="preserve"> </w:t>
      </w:r>
      <w:r w:rsidRPr="009E6EA8">
        <w:rPr>
          <w:b/>
          <w:bCs/>
          <w:color w:val="000000" w:themeColor="text1"/>
        </w:rPr>
        <w:t>28</w:t>
      </w:r>
      <w:r w:rsidRPr="009E6EA8">
        <w:rPr>
          <w:bCs/>
          <w:color w:val="000000" w:themeColor="text1"/>
        </w:rPr>
        <w:t>, 167-183.</w:t>
      </w:r>
    </w:p>
    <w:p w:rsidR="007910BF" w:rsidRPr="009E6EA8" w:rsidRDefault="007910BF" w:rsidP="002D597D">
      <w:pPr>
        <w:pStyle w:val="Footer"/>
        <w:tabs>
          <w:tab w:val="left" w:pos="720"/>
        </w:tabs>
        <w:spacing w:line="480" w:lineRule="auto"/>
        <w:jc w:val="both"/>
        <w:rPr>
          <w:bCs/>
          <w:i/>
          <w:color w:val="000000" w:themeColor="text1"/>
        </w:rPr>
      </w:pPr>
    </w:p>
    <w:p w:rsidR="009B7BB1" w:rsidRPr="009E6EA8" w:rsidRDefault="009B7BB1" w:rsidP="002D597D">
      <w:pPr>
        <w:pStyle w:val="Footer"/>
        <w:tabs>
          <w:tab w:val="clear" w:pos="4320"/>
          <w:tab w:val="clear" w:pos="8640"/>
        </w:tabs>
        <w:spacing w:line="480" w:lineRule="auto"/>
        <w:jc w:val="both"/>
        <w:rPr>
          <w:bCs/>
          <w:i/>
          <w:color w:val="000000" w:themeColor="text1"/>
        </w:rPr>
      </w:pPr>
      <w:r w:rsidRPr="009E6EA8">
        <w:rPr>
          <w:color w:val="000000" w:themeColor="text1"/>
        </w:rPr>
        <w:t>Crone D.  &amp; Guy H. (2008) ‘I know it is only exercise, but to me it is</w:t>
      </w:r>
      <w:r w:rsidR="004B144F" w:rsidRPr="009E6EA8">
        <w:rPr>
          <w:color w:val="000000" w:themeColor="text1"/>
        </w:rPr>
        <w:t xml:space="preserve"> something that keeps me going’:</w:t>
      </w:r>
      <w:r w:rsidRPr="009E6EA8">
        <w:rPr>
          <w:color w:val="000000" w:themeColor="text1"/>
        </w:rPr>
        <w:t xml:space="preserve"> A qualitative approach to understanding mental health service users’ experiences of sports therapy. </w:t>
      </w:r>
      <w:r w:rsidRPr="009E6EA8">
        <w:rPr>
          <w:i/>
          <w:color w:val="000000" w:themeColor="text1"/>
        </w:rPr>
        <w:t>International Journal of Mental Health Nursing</w:t>
      </w:r>
      <w:r w:rsidRPr="009E6EA8">
        <w:rPr>
          <w:color w:val="000000" w:themeColor="text1"/>
        </w:rPr>
        <w:t xml:space="preserve"> </w:t>
      </w:r>
      <w:r w:rsidRPr="009E6EA8">
        <w:rPr>
          <w:b/>
          <w:color w:val="000000" w:themeColor="text1"/>
        </w:rPr>
        <w:t>17</w:t>
      </w:r>
      <w:r w:rsidRPr="009E6EA8">
        <w:rPr>
          <w:color w:val="000000" w:themeColor="text1"/>
        </w:rPr>
        <w:t>, 197-207</w:t>
      </w:r>
    </w:p>
    <w:p w:rsidR="0048147E" w:rsidRPr="009E6EA8" w:rsidRDefault="0048147E" w:rsidP="002D597D">
      <w:pPr>
        <w:pStyle w:val="Footer"/>
        <w:tabs>
          <w:tab w:val="left" w:pos="720"/>
        </w:tabs>
        <w:spacing w:line="480" w:lineRule="auto"/>
        <w:jc w:val="both"/>
        <w:rPr>
          <w:bCs/>
          <w:color w:val="000000" w:themeColor="text1"/>
        </w:rPr>
      </w:pPr>
    </w:p>
    <w:p w:rsidR="007910BF" w:rsidRPr="009E6EA8" w:rsidRDefault="007910BF" w:rsidP="002D597D">
      <w:pPr>
        <w:pStyle w:val="Footer"/>
        <w:tabs>
          <w:tab w:val="left" w:pos="720"/>
        </w:tabs>
        <w:spacing w:line="480" w:lineRule="auto"/>
        <w:jc w:val="both"/>
        <w:rPr>
          <w:bCs/>
          <w:color w:val="000000" w:themeColor="text1"/>
        </w:rPr>
      </w:pPr>
      <w:r w:rsidRPr="009E6EA8">
        <w:rPr>
          <w:bCs/>
          <w:color w:val="000000" w:themeColor="text1"/>
        </w:rPr>
        <w:lastRenderedPageBreak/>
        <w:t xml:space="preserve">Daley A. J. (2002) Exercise therapy and mental health in clinical populations: is exercise therapy a worthwhile intervention? </w:t>
      </w:r>
      <w:r w:rsidRPr="009E6EA8">
        <w:rPr>
          <w:bCs/>
          <w:i/>
          <w:color w:val="000000" w:themeColor="text1"/>
        </w:rPr>
        <w:t>Advances in Psychiatric Treatment</w:t>
      </w:r>
      <w:r w:rsidRPr="009E6EA8">
        <w:rPr>
          <w:bCs/>
          <w:color w:val="000000" w:themeColor="text1"/>
        </w:rPr>
        <w:t xml:space="preserve"> </w:t>
      </w:r>
      <w:r w:rsidRPr="009E6EA8">
        <w:rPr>
          <w:b/>
          <w:bCs/>
          <w:color w:val="000000" w:themeColor="text1"/>
        </w:rPr>
        <w:t>8</w:t>
      </w:r>
      <w:r w:rsidRPr="009E6EA8">
        <w:rPr>
          <w:bCs/>
          <w:color w:val="000000" w:themeColor="text1"/>
        </w:rPr>
        <w:t>, 262-270.</w:t>
      </w:r>
    </w:p>
    <w:p w:rsidR="007910BF" w:rsidRPr="009E6EA8" w:rsidRDefault="007910BF" w:rsidP="002D597D">
      <w:pPr>
        <w:spacing w:line="480" w:lineRule="auto"/>
        <w:rPr>
          <w:b/>
          <w:color w:val="000000" w:themeColor="text1"/>
        </w:rPr>
      </w:pPr>
    </w:p>
    <w:p w:rsidR="009B7BB1" w:rsidRPr="009E6EA8" w:rsidRDefault="009B7BB1" w:rsidP="002D597D">
      <w:pPr>
        <w:spacing w:line="480" w:lineRule="auto"/>
        <w:jc w:val="both"/>
        <w:rPr>
          <w:bCs/>
          <w:color w:val="000000" w:themeColor="text1"/>
        </w:rPr>
      </w:pPr>
      <w:r w:rsidRPr="009E6EA8">
        <w:rPr>
          <w:bCs/>
          <w:color w:val="000000" w:themeColor="text1"/>
        </w:rPr>
        <w:t xml:space="preserve">De </w:t>
      </w:r>
      <w:proofErr w:type="spellStart"/>
      <w:r w:rsidRPr="009E6EA8">
        <w:rPr>
          <w:bCs/>
          <w:color w:val="000000" w:themeColor="text1"/>
        </w:rPr>
        <w:t>Hert</w:t>
      </w:r>
      <w:proofErr w:type="spellEnd"/>
      <w:r w:rsidRPr="009E6EA8">
        <w:rPr>
          <w:bCs/>
          <w:color w:val="000000" w:themeColor="text1"/>
        </w:rPr>
        <w:t xml:space="preserve"> M., </w:t>
      </w:r>
      <w:proofErr w:type="spellStart"/>
      <w:r w:rsidRPr="009E6EA8">
        <w:rPr>
          <w:bCs/>
          <w:color w:val="000000" w:themeColor="text1"/>
        </w:rPr>
        <w:t>Correll</w:t>
      </w:r>
      <w:proofErr w:type="spellEnd"/>
      <w:r w:rsidRPr="009E6EA8">
        <w:rPr>
          <w:bCs/>
          <w:color w:val="000000" w:themeColor="text1"/>
        </w:rPr>
        <w:t xml:space="preserve"> C.U., </w:t>
      </w:r>
      <w:proofErr w:type="spellStart"/>
      <w:r w:rsidRPr="009E6EA8">
        <w:rPr>
          <w:bCs/>
          <w:color w:val="000000" w:themeColor="text1"/>
        </w:rPr>
        <w:t>Bobes</w:t>
      </w:r>
      <w:proofErr w:type="spellEnd"/>
      <w:r w:rsidRPr="009E6EA8">
        <w:rPr>
          <w:bCs/>
          <w:color w:val="000000" w:themeColor="text1"/>
        </w:rPr>
        <w:t xml:space="preserve"> J. </w:t>
      </w:r>
      <w:proofErr w:type="spellStart"/>
      <w:r w:rsidRPr="009E6EA8">
        <w:rPr>
          <w:bCs/>
          <w:color w:val="000000" w:themeColor="text1"/>
        </w:rPr>
        <w:t>Cetkovich-Bakmas</w:t>
      </w:r>
      <w:proofErr w:type="spellEnd"/>
      <w:r w:rsidRPr="009E6EA8">
        <w:rPr>
          <w:bCs/>
          <w:color w:val="000000" w:themeColor="text1"/>
        </w:rPr>
        <w:t xml:space="preserve">, M., Cohen D., </w:t>
      </w:r>
      <w:proofErr w:type="spellStart"/>
      <w:r w:rsidRPr="009E6EA8">
        <w:rPr>
          <w:bCs/>
          <w:color w:val="000000" w:themeColor="text1"/>
        </w:rPr>
        <w:t>Asai</w:t>
      </w:r>
      <w:proofErr w:type="spellEnd"/>
      <w:r w:rsidRPr="009E6EA8">
        <w:rPr>
          <w:bCs/>
          <w:color w:val="000000" w:themeColor="text1"/>
        </w:rPr>
        <w:t xml:space="preserve"> I., </w:t>
      </w:r>
      <w:proofErr w:type="spellStart"/>
      <w:r w:rsidRPr="009E6EA8">
        <w:rPr>
          <w:bCs/>
          <w:color w:val="000000" w:themeColor="text1"/>
        </w:rPr>
        <w:t>Detraux</w:t>
      </w:r>
      <w:proofErr w:type="spellEnd"/>
      <w:r w:rsidRPr="009E6EA8">
        <w:rPr>
          <w:bCs/>
          <w:color w:val="000000" w:themeColor="text1"/>
        </w:rPr>
        <w:t xml:space="preserve"> J., Gautam S., Moller H.J., </w:t>
      </w:r>
      <w:proofErr w:type="spellStart"/>
      <w:r w:rsidRPr="009E6EA8">
        <w:rPr>
          <w:bCs/>
          <w:color w:val="000000" w:themeColor="text1"/>
        </w:rPr>
        <w:t>Ndetei</w:t>
      </w:r>
      <w:proofErr w:type="spellEnd"/>
      <w:r w:rsidRPr="009E6EA8">
        <w:rPr>
          <w:bCs/>
          <w:color w:val="000000" w:themeColor="text1"/>
        </w:rPr>
        <w:t xml:space="preserve"> D.M., Newcomer J.W., </w:t>
      </w:r>
      <w:proofErr w:type="spellStart"/>
      <w:r w:rsidRPr="009E6EA8">
        <w:rPr>
          <w:bCs/>
          <w:color w:val="000000" w:themeColor="text1"/>
        </w:rPr>
        <w:t>Uwakwe</w:t>
      </w:r>
      <w:proofErr w:type="spellEnd"/>
      <w:r w:rsidRPr="009E6EA8">
        <w:rPr>
          <w:bCs/>
          <w:color w:val="000000" w:themeColor="text1"/>
        </w:rPr>
        <w:t xml:space="preserve"> R. &amp; </w:t>
      </w:r>
      <w:proofErr w:type="spellStart"/>
      <w:r w:rsidRPr="009E6EA8">
        <w:rPr>
          <w:bCs/>
          <w:color w:val="000000" w:themeColor="text1"/>
        </w:rPr>
        <w:t>Leucht</w:t>
      </w:r>
      <w:proofErr w:type="spellEnd"/>
      <w:r w:rsidRPr="009E6EA8">
        <w:rPr>
          <w:bCs/>
          <w:color w:val="000000" w:themeColor="text1"/>
        </w:rPr>
        <w:t xml:space="preserve"> S. (2011) Physical illness in patients with severe mental disorders. I. Prevalence, impact of medications and disparities in health care. </w:t>
      </w:r>
      <w:r w:rsidRPr="009E6EA8">
        <w:rPr>
          <w:bCs/>
          <w:i/>
          <w:color w:val="000000" w:themeColor="text1"/>
        </w:rPr>
        <w:t>World psychiatry</w:t>
      </w:r>
      <w:r w:rsidRPr="009E6EA8">
        <w:rPr>
          <w:bCs/>
          <w:color w:val="000000" w:themeColor="text1"/>
        </w:rPr>
        <w:t xml:space="preserve"> </w:t>
      </w:r>
      <w:r w:rsidRPr="009E6EA8">
        <w:rPr>
          <w:b/>
          <w:bCs/>
          <w:color w:val="000000" w:themeColor="text1"/>
        </w:rPr>
        <w:t>10</w:t>
      </w:r>
      <w:r w:rsidRPr="009E6EA8">
        <w:rPr>
          <w:bCs/>
          <w:color w:val="000000" w:themeColor="text1"/>
        </w:rPr>
        <w:t>, 52-77.</w:t>
      </w:r>
    </w:p>
    <w:p w:rsidR="00281AA9" w:rsidRPr="009E6EA8" w:rsidRDefault="00281AA9" w:rsidP="002D597D">
      <w:pPr>
        <w:pStyle w:val="Footer"/>
        <w:tabs>
          <w:tab w:val="clear" w:pos="4320"/>
          <w:tab w:val="clear" w:pos="8640"/>
        </w:tabs>
        <w:spacing w:line="480" w:lineRule="auto"/>
        <w:jc w:val="both"/>
        <w:rPr>
          <w:bCs/>
          <w:color w:val="000000" w:themeColor="text1"/>
        </w:rPr>
      </w:pPr>
    </w:p>
    <w:p w:rsidR="009B7BB1" w:rsidRPr="009E6EA8" w:rsidRDefault="009B7BB1" w:rsidP="002D597D">
      <w:pPr>
        <w:pStyle w:val="Footer"/>
        <w:tabs>
          <w:tab w:val="clear" w:pos="4320"/>
          <w:tab w:val="clear" w:pos="8640"/>
        </w:tabs>
        <w:spacing w:line="480" w:lineRule="auto"/>
        <w:jc w:val="both"/>
        <w:rPr>
          <w:bCs/>
          <w:color w:val="000000" w:themeColor="text1"/>
        </w:rPr>
      </w:pPr>
      <w:r w:rsidRPr="009E6EA8">
        <w:rPr>
          <w:bCs/>
          <w:color w:val="000000" w:themeColor="text1"/>
        </w:rPr>
        <w:t>Department of Health and Children (2006</w:t>
      </w:r>
      <w:r w:rsidRPr="009E6EA8">
        <w:rPr>
          <w:bCs/>
          <w:i/>
          <w:color w:val="000000" w:themeColor="text1"/>
        </w:rPr>
        <w:t xml:space="preserve">) ‘Vision for Change’ Report </w:t>
      </w:r>
      <w:r w:rsidR="00463911" w:rsidRPr="009E6EA8">
        <w:rPr>
          <w:bCs/>
          <w:i/>
          <w:color w:val="000000" w:themeColor="text1"/>
        </w:rPr>
        <w:t xml:space="preserve">of </w:t>
      </w:r>
      <w:r w:rsidRPr="009E6EA8">
        <w:rPr>
          <w:bCs/>
          <w:i/>
          <w:color w:val="000000" w:themeColor="text1"/>
        </w:rPr>
        <w:t>the Expert Group on Mental Health Policy.</w:t>
      </w:r>
      <w:r w:rsidRPr="009E6EA8">
        <w:rPr>
          <w:bCs/>
          <w:color w:val="000000" w:themeColor="text1"/>
        </w:rPr>
        <w:t xml:space="preserve">  Stationery Office, Dublin.</w:t>
      </w:r>
    </w:p>
    <w:p w:rsidR="009B7BB1" w:rsidRPr="009E6EA8" w:rsidRDefault="009B7BB1" w:rsidP="002D597D">
      <w:pPr>
        <w:spacing w:line="480" w:lineRule="auto"/>
        <w:rPr>
          <w:b/>
          <w:color w:val="000000" w:themeColor="text1"/>
        </w:rPr>
      </w:pPr>
    </w:p>
    <w:p w:rsidR="009B7BB1" w:rsidRPr="009E6EA8" w:rsidRDefault="009B7BB1" w:rsidP="002D597D">
      <w:pPr>
        <w:pStyle w:val="NoSpacing"/>
        <w:spacing w:line="480" w:lineRule="auto"/>
        <w:jc w:val="both"/>
        <w:rPr>
          <w:rFonts w:ascii="Times New Roman" w:hAnsi="Times New Roman"/>
          <w:bCs/>
          <w:color w:val="000000" w:themeColor="text1"/>
          <w:sz w:val="24"/>
          <w:szCs w:val="24"/>
        </w:rPr>
      </w:pPr>
      <w:r w:rsidRPr="009E6EA8">
        <w:rPr>
          <w:rFonts w:ascii="Times New Roman" w:hAnsi="Times New Roman"/>
          <w:bCs/>
          <w:color w:val="000000" w:themeColor="text1"/>
          <w:sz w:val="24"/>
          <w:szCs w:val="24"/>
        </w:rPr>
        <w:t xml:space="preserve">Ellis N., Crone D., Davey R. &amp; Grogan S. (2007) Exercise interventions as an adjunct therapy for psychosis: a critical review.  </w:t>
      </w:r>
      <w:r w:rsidRPr="009E6EA8">
        <w:rPr>
          <w:rFonts w:ascii="Times New Roman" w:hAnsi="Times New Roman"/>
          <w:bCs/>
          <w:i/>
          <w:color w:val="000000" w:themeColor="text1"/>
          <w:sz w:val="24"/>
          <w:szCs w:val="24"/>
        </w:rPr>
        <w:t>British Journal of Clinical Psychology</w:t>
      </w:r>
      <w:r w:rsidRPr="009E6EA8">
        <w:rPr>
          <w:rFonts w:ascii="Times New Roman" w:hAnsi="Times New Roman"/>
          <w:bCs/>
          <w:color w:val="000000" w:themeColor="text1"/>
          <w:sz w:val="24"/>
          <w:szCs w:val="24"/>
        </w:rPr>
        <w:t xml:space="preserve"> </w:t>
      </w:r>
      <w:r w:rsidRPr="009E6EA8">
        <w:rPr>
          <w:rFonts w:ascii="Times New Roman" w:hAnsi="Times New Roman"/>
          <w:b/>
          <w:bCs/>
          <w:color w:val="000000" w:themeColor="text1"/>
          <w:sz w:val="24"/>
          <w:szCs w:val="24"/>
        </w:rPr>
        <w:t>46</w:t>
      </w:r>
      <w:r w:rsidRPr="009E6EA8">
        <w:rPr>
          <w:rFonts w:ascii="Times New Roman" w:hAnsi="Times New Roman"/>
          <w:bCs/>
          <w:color w:val="000000" w:themeColor="text1"/>
          <w:sz w:val="24"/>
          <w:szCs w:val="24"/>
        </w:rPr>
        <w:t xml:space="preserve">, 95-11. </w:t>
      </w:r>
    </w:p>
    <w:p w:rsidR="009B7BB1" w:rsidRPr="009E6EA8" w:rsidRDefault="009B7BB1" w:rsidP="002D597D">
      <w:pPr>
        <w:pStyle w:val="NoSpacing"/>
        <w:spacing w:line="480" w:lineRule="auto"/>
        <w:jc w:val="both"/>
        <w:rPr>
          <w:rFonts w:ascii="Times New Roman" w:hAnsi="Times New Roman"/>
          <w:color w:val="000000" w:themeColor="text1"/>
          <w:sz w:val="24"/>
          <w:szCs w:val="24"/>
        </w:rPr>
      </w:pPr>
    </w:p>
    <w:p w:rsidR="007910BF" w:rsidRPr="009E6EA8" w:rsidRDefault="007910BF" w:rsidP="002D597D">
      <w:pPr>
        <w:spacing w:line="480" w:lineRule="auto"/>
        <w:jc w:val="both"/>
        <w:rPr>
          <w:bCs/>
          <w:color w:val="000000" w:themeColor="text1"/>
        </w:rPr>
      </w:pPr>
      <w:r w:rsidRPr="009E6EA8">
        <w:rPr>
          <w:color w:val="000000" w:themeColor="text1"/>
        </w:rPr>
        <w:t xml:space="preserve">Faulkner G. &amp; Biddle S. (2002) Mental health nursing and the promotion of physical activity. </w:t>
      </w:r>
      <w:r w:rsidRPr="009E6EA8">
        <w:rPr>
          <w:bCs/>
          <w:i/>
          <w:color w:val="000000" w:themeColor="text1"/>
        </w:rPr>
        <w:t>Journal of Psychiatric and Mental Health Nursing</w:t>
      </w:r>
      <w:r w:rsidRPr="009E6EA8">
        <w:rPr>
          <w:bCs/>
          <w:color w:val="000000" w:themeColor="text1"/>
        </w:rPr>
        <w:t xml:space="preserve"> </w:t>
      </w:r>
      <w:r w:rsidRPr="009E6EA8">
        <w:rPr>
          <w:b/>
          <w:bCs/>
          <w:color w:val="000000" w:themeColor="text1"/>
        </w:rPr>
        <w:t>9</w:t>
      </w:r>
      <w:r w:rsidRPr="009E6EA8">
        <w:rPr>
          <w:bCs/>
          <w:color w:val="000000" w:themeColor="text1"/>
        </w:rPr>
        <w:t>, 659-665.</w:t>
      </w:r>
    </w:p>
    <w:p w:rsidR="007910BF" w:rsidRPr="009E6EA8" w:rsidRDefault="007910BF" w:rsidP="002D597D">
      <w:pPr>
        <w:pStyle w:val="NoSpacing"/>
        <w:spacing w:line="480" w:lineRule="auto"/>
        <w:jc w:val="both"/>
        <w:rPr>
          <w:rFonts w:ascii="Times New Roman" w:hAnsi="Times New Roman"/>
          <w:color w:val="000000" w:themeColor="text1"/>
          <w:sz w:val="24"/>
          <w:szCs w:val="24"/>
        </w:rPr>
      </w:pPr>
    </w:p>
    <w:p w:rsidR="009B7BB1" w:rsidRPr="009E6EA8" w:rsidRDefault="009B7BB1" w:rsidP="002D597D">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t xml:space="preserve">Faulkner G.E.J. (2005) Exercise as an adjunct treatment for schizophrenia. In </w:t>
      </w:r>
      <w:r w:rsidRPr="009E6EA8">
        <w:rPr>
          <w:rFonts w:ascii="Times New Roman" w:hAnsi="Times New Roman"/>
          <w:i/>
          <w:color w:val="000000" w:themeColor="text1"/>
          <w:sz w:val="24"/>
          <w:szCs w:val="24"/>
        </w:rPr>
        <w:t>Exercise, Health and Mental Health: Emerging relationships</w:t>
      </w:r>
      <w:r w:rsidRPr="009E6EA8">
        <w:rPr>
          <w:rFonts w:ascii="Times New Roman" w:hAnsi="Times New Roman"/>
          <w:color w:val="000000" w:themeColor="text1"/>
          <w:sz w:val="24"/>
          <w:szCs w:val="24"/>
        </w:rPr>
        <w:t xml:space="preserve"> (Faulkner G.E.J., Taylor A.H., eds), Routledge, Taylor &amp; Francis Group, London, pp. 27-47.</w:t>
      </w:r>
    </w:p>
    <w:p w:rsidR="009B7BB1" w:rsidRPr="009E6EA8" w:rsidRDefault="009B7BB1" w:rsidP="002D597D">
      <w:pPr>
        <w:pStyle w:val="NoSpacing"/>
        <w:spacing w:line="480" w:lineRule="auto"/>
        <w:jc w:val="both"/>
        <w:rPr>
          <w:rFonts w:ascii="Times New Roman" w:hAnsi="Times New Roman"/>
          <w:color w:val="000000" w:themeColor="text1"/>
          <w:sz w:val="24"/>
          <w:szCs w:val="24"/>
        </w:rPr>
      </w:pPr>
    </w:p>
    <w:p w:rsidR="009B7BB1" w:rsidRPr="009E6EA8" w:rsidRDefault="009B7BB1" w:rsidP="002D597D">
      <w:pPr>
        <w:spacing w:line="480" w:lineRule="auto"/>
        <w:jc w:val="both"/>
        <w:rPr>
          <w:color w:val="000000" w:themeColor="text1"/>
        </w:rPr>
      </w:pPr>
      <w:r w:rsidRPr="009E6EA8">
        <w:rPr>
          <w:color w:val="000000" w:themeColor="text1"/>
        </w:rPr>
        <w:t>Fogarty M. &amp; Happell B. (2005) Exploring the benefits of an exer</w:t>
      </w:r>
      <w:r w:rsidR="0056088A" w:rsidRPr="009E6EA8">
        <w:rPr>
          <w:color w:val="000000" w:themeColor="text1"/>
        </w:rPr>
        <w:t>cise programme for people with s</w:t>
      </w:r>
      <w:r w:rsidRPr="009E6EA8">
        <w:rPr>
          <w:color w:val="000000" w:themeColor="text1"/>
        </w:rPr>
        <w:t xml:space="preserve">chizophrenia: A qualitative study. </w:t>
      </w:r>
      <w:r w:rsidRPr="009E6EA8">
        <w:rPr>
          <w:i/>
          <w:color w:val="000000" w:themeColor="text1"/>
        </w:rPr>
        <w:t xml:space="preserve">Issues in Mental Health Nursing </w:t>
      </w:r>
      <w:r w:rsidRPr="009E6EA8">
        <w:rPr>
          <w:b/>
          <w:color w:val="000000" w:themeColor="text1"/>
        </w:rPr>
        <w:t>26</w:t>
      </w:r>
      <w:r w:rsidRPr="009E6EA8">
        <w:rPr>
          <w:color w:val="000000" w:themeColor="text1"/>
        </w:rPr>
        <w:t>,</w:t>
      </w:r>
      <w:r w:rsidRPr="009E6EA8">
        <w:rPr>
          <w:b/>
          <w:color w:val="000000" w:themeColor="text1"/>
        </w:rPr>
        <w:t xml:space="preserve"> </w:t>
      </w:r>
      <w:r w:rsidRPr="009E6EA8">
        <w:rPr>
          <w:color w:val="000000" w:themeColor="text1"/>
        </w:rPr>
        <w:t>341-351.</w:t>
      </w:r>
    </w:p>
    <w:p w:rsidR="009B7BB1" w:rsidRPr="009E6EA8" w:rsidRDefault="009B7BB1" w:rsidP="002D597D">
      <w:pPr>
        <w:spacing w:line="480" w:lineRule="auto"/>
        <w:jc w:val="both"/>
        <w:rPr>
          <w:color w:val="000000" w:themeColor="text1"/>
        </w:rPr>
      </w:pPr>
    </w:p>
    <w:p w:rsidR="009B7BB1" w:rsidRPr="009E6EA8" w:rsidRDefault="009B7BB1" w:rsidP="002D597D">
      <w:pPr>
        <w:pStyle w:val="NoSpacing"/>
        <w:spacing w:line="480" w:lineRule="auto"/>
        <w:jc w:val="both"/>
        <w:rPr>
          <w:rFonts w:ascii="Times New Roman" w:hAnsi="Times New Roman"/>
          <w:color w:val="000000" w:themeColor="text1"/>
          <w:sz w:val="24"/>
          <w:szCs w:val="24"/>
        </w:rPr>
      </w:pPr>
      <w:r w:rsidRPr="009E6EA8">
        <w:rPr>
          <w:rFonts w:ascii="Times New Roman" w:hAnsi="Times New Roman"/>
          <w:color w:val="000000" w:themeColor="text1"/>
          <w:sz w:val="24"/>
          <w:szCs w:val="24"/>
        </w:rPr>
        <w:lastRenderedPageBreak/>
        <w:t xml:space="preserve">Fox K.R. (1999) The influence of physical activity on mental well-being. </w:t>
      </w:r>
      <w:r w:rsidRPr="009E6EA8">
        <w:rPr>
          <w:rFonts w:ascii="Times New Roman" w:hAnsi="Times New Roman"/>
          <w:i/>
          <w:color w:val="000000" w:themeColor="text1"/>
          <w:sz w:val="24"/>
          <w:szCs w:val="24"/>
        </w:rPr>
        <w:t xml:space="preserve">Public Health Nutrition </w:t>
      </w:r>
      <w:r w:rsidRPr="009E6EA8">
        <w:rPr>
          <w:rFonts w:ascii="Times New Roman" w:hAnsi="Times New Roman"/>
          <w:b/>
          <w:color w:val="000000" w:themeColor="text1"/>
          <w:sz w:val="24"/>
          <w:szCs w:val="24"/>
        </w:rPr>
        <w:t>2</w:t>
      </w:r>
      <w:r w:rsidRPr="009E6EA8">
        <w:rPr>
          <w:rFonts w:ascii="Times New Roman" w:hAnsi="Times New Roman"/>
          <w:color w:val="000000" w:themeColor="text1"/>
          <w:sz w:val="24"/>
          <w:szCs w:val="24"/>
        </w:rPr>
        <w:t>(3a), 411-418.</w:t>
      </w:r>
    </w:p>
    <w:p w:rsidR="006C7F2F" w:rsidRPr="009E6EA8" w:rsidRDefault="006C7F2F" w:rsidP="002D597D">
      <w:pPr>
        <w:pStyle w:val="Footer"/>
        <w:tabs>
          <w:tab w:val="clear" w:pos="4320"/>
          <w:tab w:val="clear" w:pos="8640"/>
        </w:tabs>
        <w:spacing w:line="480" w:lineRule="auto"/>
        <w:jc w:val="both"/>
        <w:rPr>
          <w:bCs/>
          <w:color w:val="000000" w:themeColor="text1"/>
        </w:rPr>
      </w:pPr>
    </w:p>
    <w:p w:rsidR="00A64F33" w:rsidRPr="009E6EA8" w:rsidRDefault="00A64F33" w:rsidP="002D597D">
      <w:pPr>
        <w:pStyle w:val="Footer"/>
        <w:tabs>
          <w:tab w:val="clear" w:pos="4320"/>
          <w:tab w:val="clear" w:pos="8640"/>
        </w:tabs>
        <w:spacing w:line="480" w:lineRule="auto"/>
        <w:jc w:val="both"/>
        <w:rPr>
          <w:color w:val="000000" w:themeColor="text1"/>
        </w:rPr>
      </w:pPr>
      <w:r w:rsidRPr="009E6EA8">
        <w:rPr>
          <w:bCs/>
          <w:color w:val="000000" w:themeColor="text1"/>
        </w:rPr>
        <w:t xml:space="preserve">Government of Ireland (2003). </w:t>
      </w:r>
      <w:r w:rsidRPr="009E6EA8">
        <w:rPr>
          <w:bCs/>
          <w:i/>
          <w:color w:val="000000" w:themeColor="text1"/>
        </w:rPr>
        <w:t>Data Protection (Amendment) Act (2003).</w:t>
      </w:r>
      <w:r w:rsidRPr="009E6EA8">
        <w:rPr>
          <w:bCs/>
          <w:color w:val="000000" w:themeColor="text1"/>
        </w:rPr>
        <w:t xml:space="preserve"> </w:t>
      </w:r>
      <w:r w:rsidRPr="009E6EA8">
        <w:rPr>
          <w:color w:val="000000" w:themeColor="text1"/>
        </w:rPr>
        <w:t>Stationary Office, Dublin.</w:t>
      </w:r>
    </w:p>
    <w:p w:rsidR="00A64F33" w:rsidRPr="009E6EA8" w:rsidRDefault="00A64F33" w:rsidP="002D597D">
      <w:pPr>
        <w:pStyle w:val="Footer"/>
        <w:tabs>
          <w:tab w:val="clear" w:pos="4320"/>
          <w:tab w:val="clear" w:pos="8640"/>
        </w:tabs>
        <w:spacing w:line="480" w:lineRule="auto"/>
        <w:jc w:val="both"/>
        <w:rPr>
          <w:bCs/>
          <w:color w:val="000000" w:themeColor="text1"/>
        </w:rPr>
      </w:pPr>
    </w:p>
    <w:p w:rsidR="009B7BB1" w:rsidRPr="009E6EA8" w:rsidRDefault="009B7BB1" w:rsidP="002D597D">
      <w:pPr>
        <w:spacing w:line="480" w:lineRule="auto"/>
        <w:jc w:val="both"/>
        <w:rPr>
          <w:color w:val="000000" w:themeColor="text1"/>
        </w:rPr>
      </w:pPr>
      <w:proofErr w:type="spellStart"/>
      <w:r w:rsidRPr="009E6EA8">
        <w:rPr>
          <w:color w:val="000000" w:themeColor="text1"/>
        </w:rPr>
        <w:t>Gorczynski</w:t>
      </w:r>
      <w:proofErr w:type="spellEnd"/>
      <w:r w:rsidRPr="009E6EA8">
        <w:rPr>
          <w:color w:val="000000" w:themeColor="text1"/>
        </w:rPr>
        <w:t xml:space="preserve"> P. &amp; Faulkner G. (2011) </w:t>
      </w:r>
      <w:r w:rsidRPr="009E6EA8">
        <w:rPr>
          <w:i/>
          <w:color w:val="000000" w:themeColor="text1"/>
        </w:rPr>
        <w:t>Exercise therapy for schizophrenia</w:t>
      </w:r>
      <w:r w:rsidR="00FC3757" w:rsidRPr="009E6EA8">
        <w:rPr>
          <w:i/>
          <w:color w:val="000000" w:themeColor="text1"/>
        </w:rPr>
        <w:t xml:space="preserve"> (Review)</w:t>
      </w:r>
      <w:r w:rsidR="00092F53" w:rsidRPr="009E6EA8">
        <w:rPr>
          <w:color w:val="000000" w:themeColor="text1"/>
        </w:rPr>
        <w:t xml:space="preserve">. The Cochrane Collaboration, </w:t>
      </w:r>
      <w:r w:rsidR="00FC3757" w:rsidRPr="009E6EA8">
        <w:rPr>
          <w:color w:val="000000" w:themeColor="text1"/>
        </w:rPr>
        <w:t xml:space="preserve">Wiley, </w:t>
      </w:r>
      <w:r w:rsidR="00092F53" w:rsidRPr="009E6EA8">
        <w:rPr>
          <w:color w:val="000000" w:themeColor="text1"/>
        </w:rPr>
        <w:t>Oxford.</w:t>
      </w:r>
    </w:p>
    <w:p w:rsidR="009B7BB1" w:rsidRPr="009E6EA8" w:rsidRDefault="009B7BB1" w:rsidP="002D597D">
      <w:pPr>
        <w:spacing w:line="480" w:lineRule="auto"/>
        <w:jc w:val="both"/>
        <w:rPr>
          <w:color w:val="000000" w:themeColor="text1"/>
        </w:rPr>
      </w:pPr>
    </w:p>
    <w:p w:rsidR="009B7BB1" w:rsidRPr="009E6EA8" w:rsidRDefault="009B7BB1" w:rsidP="002D597D">
      <w:pPr>
        <w:pStyle w:val="Footer"/>
        <w:tabs>
          <w:tab w:val="clear" w:pos="4320"/>
          <w:tab w:val="clear" w:pos="8640"/>
        </w:tabs>
        <w:spacing w:line="480" w:lineRule="auto"/>
        <w:jc w:val="both"/>
        <w:rPr>
          <w:color w:val="000000" w:themeColor="text1"/>
        </w:rPr>
      </w:pPr>
      <w:r w:rsidRPr="009E6EA8">
        <w:rPr>
          <w:color w:val="000000" w:themeColor="text1"/>
        </w:rPr>
        <w:t xml:space="preserve">Haber J. (2010) Legal and Ethical Issues. In </w:t>
      </w:r>
      <w:r w:rsidRPr="009E6EA8">
        <w:rPr>
          <w:i/>
          <w:color w:val="000000" w:themeColor="text1"/>
        </w:rPr>
        <w:t>Nursing Research: Methods and Critical Appraisal for Evidence-Based Practice.</w:t>
      </w:r>
      <w:r w:rsidRPr="009E6EA8">
        <w:rPr>
          <w:color w:val="000000" w:themeColor="text1"/>
        </w:rPr>
        <w:t xml:space="preserve"> (LoBiondo-Wood G. &amp; Haber J., eds) Mosby Elsevier, St. Louis, Missouri, pp. 246-266.</w:t>
      </w:r>
    </w:p>
    <w:p w:rsidR="007910BF" w:rsidRPr="009E6EA8" w:rsidRDefault="007910BF" w:rsidP="002D597D">
      <w:pPr>
        <w:pStyle w:val="Footer"/>
        <w:tabs>
          <w:tab w:val="clear" w:pos="4320"/>
          <w:tab w:val="clear" w:pos="8640"/>
        </w:tabs>
        <w:spacing w:line="480" w:lineRule="auto"/>
        <w:jc w:val="both"/>
        <w:rPr>
          <w:color w:val="000000" w:themeColor="text1"/>
        </w:rPr>
      </w:pPr>
    </w:p>
    <w:p w:rsidR="007910BF" w:rsidRPr="009E6EA8" w:rsidRDefault="007910BF" w:rsidP="002D597D">
      <w:pPr>
        <w:pStyle w:val="NoSpacing"/>
        <w:spacing w:line="480" w:lineRule="auto"/>
        <w:jc w:val="both"/>
        <w:rPr>
          <w:rFonts w:ascii="Times New Roman" w:hAnsi="Times New Roman"/>
          <w:color w:val="000000" w:themeColor="text1"/>
          <w:sz w:val="24"/>
          <w:szCs w:val="24"/>
          <w:lang w:val="en-GB"/>
        </w:rPr>
      </w:pPr>
      <w:r w:rsidRPr="009E6EA8">
        <w:rPr>
          <w:rFonts w:ascii="Times New Roman" w:hAnsi="Times New Roman"/>
          <w:color w:val="000000" w:themeColor="text1"/>
          <w:sz w:val="24"/>
          <w:szCs w:val="24"/>
          <w:lang w:val="en-GB"/>
        </w:rPr>
        <w:t xml:space="preserve">Happell B., Scott D., </w:t>
      </w:r>
      <w:proofErr w:type="spellStart"/>
      <w:r w:rsidRPr="009E6EA8">
        <w:rPr>
          <w:rFonts w:ascii="Times New Roman" w:hAnsi="Times New Roman"/>
          <w:color w:val="000000" w:themeColor="text1"/>
          <w:sz w:val="24"/>
          <w:szCs w:val="24"/>
          <w:lang w:val="en-GB"/>
        </w:rPr>
        <w:t>Platania</w:t>
      </w:r>
      <w:proofErr w:type="spellEnd"/>
      <w:r w:rsidRPr="009E6EA8">
        <w:rPr>
          <w:rFonts w:ascii="Times New Roman" w:hAnsi="Times New Roman"/>
          <w:color w:val="000000" w:themeColor="text1"/>
          <w:sz w:val="24"/>
          <w:szCs w:val="24"/>
          <w:lang w:val="en-GB"/>
        </w:rPr>
        <w:t xml:space="preserve">-Phung C., </w:t>
      </w:r>
      <w:proofErr w:type="spellStart"/>
      <w:r w:rsidRPr="009E6EA8">
        <w:rPr>
          <w:rFonts w:ascii="Times New Roman" w:hAnsi="Times New Roman"/>
          <w:color w:val="000000" w:themeColor="text1"/>
          <w:sz w:val="24"/>
          <w:szCs w:val="24"/>
          <w:lang w:val="en-GB"/>
        </w:rPr>
        <w:t>Nankivell</w:t>
      </w:r>
      <w:proofErr w:type="spellEnd"/>
      <w:r w:rsidRPr="009E6EA8">
        <w:rPr>
          <w:rFonts w:ascii="Times New Roman" w:hAnsi="Times New Roman"/>
          <w:color w:val="000000" w:themeColor="text1"/>
          <w:sz w:val="24"/>
          <w:szCs w:val="24"/>
          <w:lang w:val="en-GB"/>
        </w:rPr>
        <w:t xml:space="preserve"> J. (2012) Nurses’</w:t>
      </w:r>
      <w:r w:rsidR="00E73E8A" w:rsidRPr="009E6EA8">
        <w:rPr>
          <w:rFonts w:ascii="Times New Roman" w:hAnsi="Times New Roman"/>
          <w:color w:val="000000" w:themeColor="text1"/>
          <w:sz w:val="24"/>
          <w:szCs w:val="24"/>
          <w:lang w:val="en-GB"/>
        </w:rPr>
        <w:t xml:space="preserve"> </w:t>
      </w:r>
      <w:r w:rsidRPr="009E6EA8">
        <w:rPr>
          <w:rFonts w:ascii="Times New Roman" w:hAnsi="Times New Roman"/>
          <w:color w:val="000000" w:themeColor="text1"/>
          <w:sz w:val="24"/>
          <w:szCs w:val="24"/>
          <w:lang w:val="en-GB"/>
        </w:rPr>
        <w:t xml:space="preserve">views on physical activity for people with serious mental illness. </w:t>
      </w:r>
      <w:r w:rsidRPr="009E6EA8">
        <w:rPr>
          <w:rFonts w:ascii="Times New Roman" w:hAnsi="Times New Roman"/>
          <w:i/>
          <w:color w:val="000000" w:themeColor="text1"/>
          <w:sz w:val="24"/>
          <w:szCs w:val="24"/>
          <w:lang w:val="en-GB"/>
        </w:rPr>
        <w:t>Mental Health and Physical Activity</w:t>
      </w:r>
      <w:r w:rsidRPr="009E6EA8">
        <w:rPr>
          <w:rFonts w:ascii="Times New Roman" w:hAnsi="Times New Roman"/>
          <w:color w:val="000000" w:themeColor="text1"/>
          <w:sz w:val="24"/>
          <w:szCs w:val="24"/>
          <w:lang w:val="en-GB"/>
        </w:rPr>
        <w:t xml:space="preserve"> </w:t>
      </w:r>
      <w:r w:rsidRPr="009E6EA8">
        <w:rPr>
          <w:rFonts w:ascii="Times New Roman" w:hAnsi="Times New Roman"/>
          <w:b/>
          <w:color w:val="000000" w:themeColor="text1"/>
          <w:sz w:val="24"/>
          <w:szCs w:val="24"/>
          <w:lang w:val="en-GB"/>
        </w:rPr>
        <w:t>5</w:t>
      </w:r>
      <w:r w:rsidRPr="009E6EA8">
        <w:rPr>
          <w:rFonts w:ascii="Times New Roman" w:hAnsi="Times New Roman"/>
          <w:color w:val="000000" w:themeColor="text1"/>
          <w:sz w:val="24"/>
          <w:szCs w:val="24"/>
          <w:lang w:val="en-GB"/>
        </w:rPr>
        <w:t>,</w:t>
      </w:r>
      <w:r w:rsidRPr="009E6EA8">
        <w:rPr>
          <w:rFonts w:ascii="Times New Roman" w:hAnsi="Times New Roman"/>
          <w:b/>
          <w:color w:val="000000" w:themeColor="text1"/>
          <w:sz w:val="24"/>
          <w:szCs w:val="24"/>
          <w:lang w:val="en-GB"/>
        </w:rPr>
        <w:t xml:space="preserve"> </w:t>
      </w:r>
      <w:r w:rsidRPr="009E6EA8">
        <w:rPr>
          <w:rFonts w:ascii="Times New Roman" w:hAnsi="Times New Roman"/>
          <w:color w:val="000000" w:themeColor="text1"/>
          <w:sz w:val="24"/>
          <w:szCs w:val="24"/>
          <w:lang w:val="en-GB"/>
        </w:rPr>
        <w:t>4-12.</w:t>
      </w:r>
    </w:p>
    <w:p w:rsidR="00B42F94" w:rsidRPr="009E6EA8" w:rsidRDefault="00B42F94" w:rsidP="002D597D">
      <w:pPr>
        <w:spacing w:line="480" w:lineRule="auto"/>
        <w:jc w:val="both"/>
        <w:rPr>
          <w:color w:val="000000" w:themeColor="text1"/>
        </w:rPr>
      </w:pPr>
    </w:p>
    <w:p w:rsidR="00B42F94" w:rsidRPr="009E6EA8" w:rsidRDefault="00B42F94" w:rsidP="002D597D">
      <w:pPr>
        <w:spacing w:line="480" w:lineRule="auto"/>
        <w:jc w:val="both"/>
        <w:rPr>
          <w:color w:val="000000" w:themeColor="text1"/>
        </w:rPr>
      </w:pPr>
      <w:r w:rsidRPr="009E6EA8">
        <w:rPr>
          <w:color w:val="000000" w:themeColor="text1"/>
        </w:rPr>
        <w:t>Hodgson</w:t>
      </w:r>
      <w:r w:rsidR="000C7265" w:rsidRPr="009E6EA8">
        <w:rPr>
          <w:color w:val="000000" w:themeColor="text1"/>
        </w:rPr>
        <w:t xml:space="preserve"> M.</w:t>
      </w:r>
      <w:r w:rsidRPr="009E6EA8">
        <w:rPr>
          <w:color w:val="000000" w:themeColor="text1"/>
        </w:rPr>
        <w:t xml:space="preserve">H., McCulloch H.P. &amp; Fox K.R. (2011) The experiences of severe and enduring mental illness engaged in a physical activity programme integrated into the mental health services. </w:t>
      </w:r>
      <w:r w:rsidRPr="009E6EA8">
        <w:rPr>
          <w:i/>
          <w:color w:val="000000" w:themeColor="text1"/>
        </w:rPr>
        <w:t xml:space="preserve">Mental Health and Physical Activity </w:t>
      </w:r>
      <w:r w:rsidRPr="009E6EA8">
        <w:rPr>
          <w:b/>
          <w:color w:val="000000" w:themeColor="text1"/>
        </w:rPr>
        <w:t>4</w:t>
      </w:r>
      <w:r w:rsidRPr="009E6EA8">
        <w:rPr>
          <w:color w:val="000000" w:themeColor="text1"/>
        </w:rPr>
        <w:t>, 23-29.</w:t>
      </w:r>
    </w:p>
    <w:p w:rsidR="007910BF" w:rsidRPr="009E6EA8" w:rsidRDefault="007910BF" w:rsidP="002D597D">
      <w:pPr>
        <w:pStyle w:val="Footer"/>
        <w:tabs>
          <w:tab w:val="clear" w:pos="4320"/>
          <w:tab w:val="clear" w:pos="8640"/>
        </w:tabs>
        <w:spacing w:line="480" w:lineRule="auto"/>
        <w:jc w:val="both"/>
        <w:rPr>
          <w:color w:val="000000" w:themeColor="text1"/>
        </w:rPr>
      </w:pPr>
    </w:p>
    <w:p w:rsidR="009B7BB1" w:rsidRPr="009E6EA8" w:rsidRDefault="009B7BB1" w:rsidP="002D597D">
      <w:pPr>
        <w:spacing w:line="480" w:lineRule="auto"/>
        <w:jc w:val="both"/>
        <w:rPr>
          <w:i/>
          <w:color w:val="000000" w:themeColor="text1"/>
        </w:rPr>
      </w:pPr>
      <w:r w:rsidRPr="009E6EA8">
        <w:rPr>
          <w:color w:val="000000" w:themeColor="text1"/>
        </w:rPr>
        <w:t xml:space="preserve">Holley J., Crone D., Tyson P. &amp; Lovell G. (2011) The effects of physical activity on psychological well-being for those with schizophrenia: A systematic review. </w:t>
      </w:r>
      <w:r w:rsidRPr="009E6EA8">
        <w:rPr>
          <w:i/>
          <w:color w:val="000000" w:themeColor="text1"/>
        </w:rPr>
        <w:t xml:space="preserve"> British Journal of </w:t>
      </w:r>
      <w:r w:rsidR="0094513A" w:rsidRPr="009E6EA8">
        <w:rPr>
          <w:i/>
          <w:color w:val="000000" w:themeColor="text1"/>
        </w:rPr>
        <w:t xml:space="preserve">Clinical </w:t>
      </w:r>
      <w:r w:rsidRPr="009E6EA8">
        <w:rPr>
          <w:i/>
          <w:color w:val="000000" w:themeColor="text1"/>
        </w:rPr>
        <w:t xml:space="preserve">Psychology </w:t>
      </w:r>
      <w:r w:rsidRPr="009E6EA8">
        <w:rPr>
          <w:b/>
          <w:color w:val="000000" w:themeColor="text1"/>
        </w:rPr>
        <w:t>50</w:t>
      </w:r>
      <w:r w:rsidRPr="009E6EA8">
        <w:rPr>
          <w:color w:val="000000" w:themeColor="text1"/>
        </w:rPr>
        <w:t>, 84-105.</w:t>
      </w:r>
    </w:p>
    <w:p w:rsidR="009B7BB1" w:rsidRPr="009E6EA8" w:rsidRDefault="009B7BB1" w:rsidP="002D597D">
      <w:pPr>
        <w:pStyle w:val="Footer"/>
        <w:tabs>
          <w:tab w:val="clear" w:pos="4320"/>
          <w:tab w:val="clear" w:pos="8640"/>
        </w:tabs>
        <w:spacing w:line="480" w:lineRule="auto"/>
        <w:jc w:val="both"/>
        <w:rPr>
          <w:color w:val="000000" w:themeColor="text1"/>
        </w:rPr>
      </w:pPr>
    </w:p>
    <w:p w:rsidR="00B42F94" w:rsidRPr="009E6EA8" w:rsidRDefault="00B42F94" w:rsidP="002D597D">
      <w:pPr>
        <w:spacing w:line="480" w:lineRule="auto"/>
        <w:jc w:val="both"/>
        <w:rPr>
          <w:i/>
          <w:color w:val="000000" w:themeColor="text1"/>
        </w:rPr>
      </w:pPr>
      <w:r w:rsidRPr="009E6EA8">
        <w:rPr>
          <w:color w:val="000000" w:themeColor="text1"/>
        </w:rPr>
        <w:lastRenderedPageBreak/>
        <w:t>Howard L. &amp; Gamble C. (2011) Supporting mental health nurses to address the physical health needs of people with s</w:t>
      </w:r>
      <w:r w:rsidR="0094513A" w:rsidRPr="009E6EA8">
        <w:rPr>
          <w:color w:val="000000" w:themeColor="text1"/>
        </w:rPr>
        <w:t>erious mental illness in acute</w:t>
      </w:r>
      <w:r w:rsidRPr="009E6EA8">
        <w:rPr>
          <w:color w:val="000000" w:themeColor="text1"/>
        </w:rPr>
        <w:t xml:space="preserve"> inpatient care settings. </w:t>
      </w:r>
      <w:r w:rsidRPr="009E6EA8">
        <w:rPr>
          <w:i/>
          <w:color w:val="000000" w:themeColor="text1"/>
        </w:rPr>
        <w:t>Journal of Psychiatric and Mental Health Nursing</w:t>
      </w:r>
      <w:r w:rsidRPr="009E6EA8">
        <w:rPr>
          <w:color w:val="000000" w:themeColor="text1"/>
        </w:rPr>
        <w:t xml:space="preserve"> </w:t>
      </w:r>
      <w:r w:rsidRPr="009E6EA8">
        <w:rPr>
          <w:b/>
          <w:color w:val="000000" w:themeColor="text1"/>
        </w:rPr>
        <w:t>18</w:t>
      </w:r>
      <w:r w:rsidRPr="009E6EA8">
        <w:rPr>
          <w:color w:val="000000" w:themeColor="text1"/>
        </w:rPr>
        <w:t>, 105-112.</w:t>
      </w:r>
    </w:p>
    <w:p w:rsidR="00B42F94" w:rsidRPr="009E6EA8" w:rsidRDefault="00B42F94" w:rsidP="002D597D">
      <w:pPr>
        <w:pStyle w:val="Footer"/>
        <w:tabs>
          <w:tab w:val="clear" w:pos="4320"/>
          <w:tab w:val="clear" w:pos="8640"/>
        </w:tabs>
        <w:spacing w:line="480" w:lineRule="auto"/>
        <w:jc w:val="both"/>
        <w:rPr>
          <w:color w:val="000000" w:themeColor="text1"/>
        </w:rPr>
      </w:pPr>
    </w:p>
    <w:p w:rsidR="00C20583" w:rsidRPr="009E6EA8" w:rsidRDefault="00C20583" w:rsidP="00C20583">
      <w:pPr>
        <w:pStyle w:val="Footer"/>
        <w:tabs>
          <w:tab w:val="clear" w:pos="4320"/>
          <w:tab w:val="clear" w:pos="8640"/>
        </w:tabs>
        <w:spacing w:line="480" w:lineRule="auto"/>
        <w:jc w:val="both"/>
        <w:rPr>
          <w:color w:val="000000" w:themeColor="text1"/>
        </w:rPr>
      </w:pPr>
    </w:p>
    <w:p w:rsidR="007910BF" w:rsidRPr="009E6EA8" w:rsidRDefault="007910BF" w:rsidP="002D597D">
      <w:pPr>
        <w:spacing w:line="480" w:lineRule="auto"/>
        <w:jc w:val="both"/>
        <w:rPr>
          <w:color w:val="000000" w:themeColor="text1"/>
        </w:rPr>
      </w:pPr>
      <w:r w:rsidRPr="009E6EA8">
        <w:rPr>
          <w:color w:val="000000" w:themeColor="text1"/>
        </w:rPr>
        <w:t xml:space="preserve">Johnstone R., Nichol K., Donaghy M. &amp; Lawrie S. (2009) Barriers to uptake of physical activity in a community-based patients with schizophrenia. </w:t>
      </w:r>
      <w:r w:rsidRPr="009E6EA8">
        <w:rPr>
          <w:i/>
          <w:color w:val="000000" w:themeColor="text1"/>
        </w:rPr>
        <w:t>Journal of Mental Health</w:t>
      </w:r>
      <w:r w:rsidRPr="009E6EA8">
        <w:rPr>
          <w:color w:val="000000" w:themeColor="text1"/>
        </w:rPr>
        <w:t xml:space="preserve"> </w:t>
      </w:r>
      <w:r w:rsidRPr="009E6EA8">
        <w:rPr>
          <w:b/>
          <w:color w:val="000000" w:themeColor="text1"/>
        </w:rPr>
        <w:t>18</w:t>
      </w:r>
      <w:r w:rsidRPr="009E6EA8">
        <w:rPr>
          <w:color w:val="000000" w:themeColor="text1"/>
        </w:rPr>
        <w:t>(6), 523-532.</w:t>
      </w:r>
    </w:p>
    <w:p w:rsidR="007910BF" w:rsidRPr="009E6EA8" w:rsidRDefault="007910BF" w:rsidP="002D597D">
      <w:pPr>
        <w:pStyle w:val="Footer"/>
        <w:tabs>
          <w:tab w:val="clear" w:pos="4320"/>
          <w:tab w:val="clear" w:pos="8640"/>
        </w:tabs>
        <w:spacing w:line="480" w:lineRule="auto"/>
        <w:jc w:val="both"/>
        <w:rPr>
          <w:color w:val="000000" w:themeColor="text1"/>
        </w:rPr>
      </w:pPr>
    </w:p>
    <w:p w:rsidR="007910BF" w:rsidRPr="009E6EA8" w:rsidRDefault="007910BF" w:rsidP="002D597D">
      <w:pPr>
        <w:spacing w:line="480" w:lineRule="auto"/>
        <w:jc w:val="both"/>
        <w:rPr>
          <w:bCs/>
          <w:color w:val="000000" w:themeColor="text1"/>
        </w:rPr>
      </w:pPr>
      <w:proofErr w:type="spellStart"/>
      <w:r w:rsidRPr="009E6EA8">
        <w:rPr>
          <w:bCs/>
          <w:color w:val="000000" w:themeColor="text1"/>
        </w:rPr>
        <w:t>Marzolini</w:t>
      </w:r>
      <w:proofErr w:type="spellEnd"/>
      <w:r w:rsidRPr="009E6EA8">
        <w:rPr>
          <w:bCs/>
          <w:color w:val="000000" w:themeColor="text1"/>
        </w:rPr>
        <w:t xml:space="preserve"> S., Jensen B. &amp; Melville P. (2009) Feasibility and effects of a group-based resistance and aerobic exercise program for individuals with severe schizophrenia: A multidisciplinary approach. </w:t>
      </w:r>
      <w:r w:rsidRPr="009E6EA8">
        <w:rPr>
          <w:bCs/>
          <w:i/>
          <w:color w:val="000000" w:themeColor="text1"/>
        </w:rPr>
        <w:t>Mental Health and Physical Activity</w:t>
      </w:r>
      <w:r w:rsidRPr="009E6EA8">
        <w:rPr>
          <w:bCs/>
          <w:color w:val="000000" w:themeColor="text1"/>
        </w:rPr>
        <w:t xml:space="preserve"> </w:t>
      </w:r>
      <w:r w:rsidRPr="009E6EA8">
        <w:rPr>
          <w:b/>
          <w:bCs/>
          <w:color w:val="000000" w:themeColor="text1"/>
        </w:rPr>
        <w:t>2</w:t>
      </w:r>
      <w:r w:rsidRPr="009E6EA8">
        <w:rPr>
          <w:bCs/>
          <w:color w:val="000000" w:themeColor="text1"/>
        </w:rPr>
        <w:t>, 29-36.</w:t>
      </w:r>
    </w:p>
    <w:p w:rsidR="007910BF" w:rsidRPr="009E6EA8" w:rsidRDefault="007910BF" w:rsidP="002D597D">
      <w:pPr>
        <w:pStyle w:val="Footer"/>
        <w:tabs>
          <w:tab w:val="clear" w:pos="4320"/>
          <w:tab w:val="clear" w:pos="8640"/>
        </w:tabs>
        <w:spacing w:line="480" w:lineRule="auto"/>
        <w:jc w:val="both"/>
        <w:rPr>
          <w:color w:val="000000" w:themeColor="text1"/>
        </w:rPr>
      </w:pPr>
    </w:p>
    <w:p w:rsidR="007910BF" w:rsidRPr="009E6EA8" w:rsidRDefault="007910BF" w:rsidP="002D597D">
      <w:pPr>
        <w:spacing w:line="480" w:lineRule="auto"/>
        <w:jc w:val="both"/>
        <w:rPr>
          <w:color w:val="000000" w:themeColor="text1"/>
        </w:rPr>
      </w:pPr>
      <w:r w:rsidRPr="009E6EA8">
        <w:rPr>
          <w:color w:val="000000" w:themeColor="text1"/>
        </w:rPr>
        <w:t xml:space="preserve">Morrissey M. (1997) Exercise and mental health: a qualitative study. </w:t>
      </w:r>
      <w:r w:rsidRPr="009E6EA8">
        <w:rPr>
          <w:i/>
          <w:color w:val="000000" w:themeColor="text1"/>
        </w:rPr>
        <w:t>Mental Health Nursing</w:t>
      </w:r>
      <w:r w:rsidRPr="009E6EA8">
        <w:rPr>
          <w:color w:val="000000" w:themeColor="text1"/>
        </w:rPr>
        <w:t xml:space="preserve"> </w:t>
      </w:r>
      <w:r w:rsidRPr="009E6EA8">
        <w:rPr>
          <w:b/>
          <w:color w:val="000000" w:themeColor="text1"/>
        </w:rPr>
        <w:t>17</w:t>
      </w:r>
      <w:r w:rsidRPr="009E6EA8">
        <w:rPr>
          <w:color w:val="000000" w:themeColor="text1"/>
        </w:rPr>
        <w:t>(3), 6-8.</w:t>
      </w:r>
    </w:p>
    <w:p w:rsidR="007910BF" w:rsidRPr="009E6EA8" w:rsidRDefault="007910BF" w:rsidP="002D597D">
      <w:pPr>
        <w:pStyle w:val="Footer"/>
        <w:tabs>
          <w:tab w:val="clear" w:pos="4320"/>
          <w:tab w:val="clear" w:pos="8640"/>
        </w:tabs>
        <w:spacing w:line="480" w:lineRule="auto"/>
        <w:jc w:val="both"/>
        <w:rPr>
          <w:color w:val="000000" w:themeColor="text1"/>
        </w:rPr>
      </w:pPr>
    </w:p>
    <w:p w:rsidR="007910BF" w:rsidRPr="009E6EA8" w:rsidRDefault="007910BF" w:rsidP="002D597D">
      <w:pPr>
        <w:spacing w:line="480" w:lineRule="auto"/>
        <w:jc w:val="both"/>
        <w:rPr>
          <w:color w:val="000000" w:themeColor="text1"/>
        </w:rPr>
      </w:pPr>
      <w:r w:rsidRPr="009E6EA8">
        <w:rPr>
          <w:color w:val="000000" w:themeColor="text1"/>
        </w:rPr>
        <w:t xml:space="preserve">National Institute of Health &amp; Clinical Excellence </w:t>
      </w:r>
      <w:r w:rsidR="00AF2838" w:rsidRPr="009E6EA8">
        <w:rPr>
          <w:color w:val="000000" w:themeColor="text1"/>
        </w:rPr>
        <w:t xml:space="preserve">(NICE) </w:t>
      </w:r>
      <w:r w:rsidRPr="009E6EA8">
        <w:rPr>
          <w:color w:val="000000" w:themeColor="text1"/>
        </w:rPr>
        <w:t xml:space="preserve">(2009) </w:t>
      </w:r>
      <w:r w:rsidRPr="009E6EA8">
        <w:rPr>
          <w:i/>
          <w:color w:val="000000" w:themeColor="text1"/>
        </w:rPr>
        <w:t>Depression: The treatment and management of depression in adults: This is a partial update of NICE clinical guideline 23</w:t>
      </w:r>
      <w:r w:rsidRPr="009E6EA8">
        <w:rPr>
          <w:color w:val="000000" w:themeColor="text1"/>
        </w:rPr>
        <w:t>. NICE, London.</w:t>
      </w:r>
    </w:p>
    <w:p w:rsidR="007910BF" w:rsidRPr="009E6EA8" w:rsidRDefault="007910BF" w:rsidP="002D597D">
      <w:pPr>
        <w:spacing w:line="480" w:lineRule="auto"/>
        <w:jc w:val="both"/>
        <w:rPr>
          <w:color w:val="000000" w:themeColor="text1"/>
        </w:rPr>
      </w:pPr>
    </w:p>
    <w:p w:rsidR="007910BF" w:rsidRPr="009E6EA8" w:rsidRDefault="007910BF" w:rsidP="002D597D">
      <w:pPr>
        <w:spacing w:line="480" w:lineRule="auto"/>
        <w:jc w:val="both"/>
        <w:rPr>
          <w:color w:val="000000" w:themeColor="text1"/>
        </w:rPr>
      </w:pPr>
      <w:r w:rsidRPr="009E6EA8">
        <w:rPr>
          <w:color w:val="000000" w:themeColor="text1"/>
        </w:rPr>
        <w:t>National Institute of Health &amp; Clinical Excellence</w:t>
      </w:r>
      <w:r w:rsidR="00AF2838" w:rsidRPr="009E6EA8">
        <w:rPr>
          <w:color w:val="000000" w:themeColor="text1"/>
        </w:rPr>
        <w:t xml:space="preserve"> (NICE) </w:t>
      </w:r>
      <w:r w:rsidRPr="009E6EA8">
        <w:rPr>
          <w:color w:val="000000" w:themeColor="text1"/>
        </w:rPr>
        <w:t xml:space="preserve">(2009) </w:t>
      </w:r>
      <w:r w:rsidRPr="009E6EA8">
        <w:rPr>
          <w:i/>
          <w:color w:val="000000" w:themeColor="text1"/>
        </w:rPr>
        <w:t xml:space="preserve">Schizophrenia: Core interventions in the treatment and management of schizophrenia in adults in primary and secondary care. </w:t>
      </w:r>
      <w:r w:rsidRPr="009E6EA8">
        <w:rPr>
          <w:color w:val="000000" w:themeColor="text1"/>
        </w:rPr>
        <w:t xml:space="preserve">(Update), NICE, London. </w:t>
      </w:r>
    </w:p>
    <w:p w:rsidR="007910BF" w:rsidRPr="009E6EA8" w:rsidRDefault="007910BF" w:rsidP="002D597D">
      <w:pPr>
        <w:spacing w:line="480" w:lineRule="auto"/>
        <w:jc w:val="both"/>
        <w:rPr>
          <w:color w:val="000000" w:themeColor="text1"/>
        </w:rPr>
      </w:pPr>
    </w:p>
    <w:p w:rsidR="007910BF" w:rsidRPr="009E6EA8" w:rsidRDefault="007910BF" w:rsidP="002D597D">
      <w:pPr>
        <w:spacing w:line="480" w:lineRule="auto"/>
        <w:jc w:val="both"/>
        <w:rPr>
          <w:color w:val="000000" w:themeColor="text1"/>
        </w:rPr>
      </w:pPr>
      <w:r w:rsidRPr="009E6EA8">
        <w:rPr>
          <w:color w:val="000000" w:themeColor="text1"/>
        </w:rPr>
        <w:lastRenderedPageBreak/>
        <w:t xml:space="preserve">Newell R. &amp; Burnard P. (2011) </w:t>
      </w:r>
      <w:r w:rsidRPr="009E6EA8">
        <w:rPr>
          <w:i/>
          <w:color w:val="000000" w:themeColor="text1"/>
        </w:rPr>
        <w:t>Research for Evidence-Based Practice in Healthcare.</w:t>
      </w:r>
      <w:r w:rsidRPr="009E6EA8">
        <w:rPr>
          <w:color w:val="000000" w:themeColor="text1"/>
        </w:rPr>
        <w:t xml:space="preserve"> 2</w:t>
      </w:r>
      <w:r w:rsidRPr="009E6EA8">
        <w:rPr>
          <w:color w:val="000000" w:themeColor="text1"/>
          <w:vertAlign w:val="superscript"/>
        </w:rPr>
        <w:t>nd</w:t>
      </w:r>
      <w:r w:rsidRPr="009E6EA8">
        <w:rPr>
          <w:color w:val="000000" w:themeColor="text1"/>
        </w:rPr>
        <w:t xml:space="preserve"> </w:t>
      </w:r>
      <w:proofErr w:type="spellStart"/>
      <w:r w:rsidRPr="009E6EA8">
        <w:rPr>
          <w:color w:val="000000" w:themeColor="text1"/>
        </w:rPr>
        <w:t>edn</w:t>
      </w:r>
      <w:proofErr w:type="spellEnd"/>
      <w:r w:rsidRPr="009E6EA8">
        <w:rPr>
          <w:color w:val="000000" w:themeColor="text1"/>
        </w:rPr>
        <w:t>. Wiley-Blackwell, Oxford.</w:t>
      </w:r>
    </w:p>
    <w:p w:rsidR="007910BF" w:rsidRPr="009E6EA8" w:rsidRDefault="007910BF" w:rsidP="002D597D">
      <w:pPr>
        <w:pStyle w:val="Footer"/>
        <w:tabs>
          <w:tab w:val="clear" w:pos="4320"/>
          <w:tab w:val="clear" w:pos="8640"/>
        </w:tabs>
        <w:spacing w:line="480" w:lineRule="auto"/>
        <w:jc w:val="both"/>
        <w:rPr>
          <w:color w:val="000000" w:themeColor="text1"/>
        </w:rPr>
      </w:pPr>
    </w:p>
    <w:p w:rsidR="00B42F94" w:rsidRPr="009E6EA8" w:rsidRDefault="00B42F94" w:rsidP="00092F53">
      <w:pPr>
        <w:spacing w:line="480" w:lineRule="auto"/>
        <w:jc w:val="both"/>
        <w:rPr>
          <w:color w:val="000000" w:themeColor="text1"/>
        </w:rPr>
      </w:pPr>
      <w:r w:rsidRPr="009E6EA8">
        <w:rPr>
          <w:color w:val="000000" w:themeColor="text1"/>
        </w:rPr>
        <w:t>Owens C., Cr</w:t>
      </w:r>
      <w:r w:rsidR="00B07B25" w:rsidRPr="009E6EA8">
        <w:rPr>
          <w:color w:val="000000" w:themeColor="text1"/>
        </w:rPr>
        <w:t>one D., Kilgour L. &amp; Ansari</w:t>
      </w:r>
      <w:r w:rsidR="00422B83" w:rsidRPr="009E6EA8">
        <w:rPr>
          <w:color w:val="000000" w:themeColor="text1"/>
        </w:rPr>
        <w:t xml:space="preserve"> W. EL.</w:t>
      </w:r>
      <w:r w:rsidRPr="009E6EA8">
        <w:rPr>
          <w:color w:val="000000" w:themeColor="text1"/>
        </w:rPr>
        <w:t xml:space="preserve"> (2010) The place and promotion of well-being in mental health services: a qualitative investigation. </w:t>
      </w:r>
      <w:r w:rsidRPr="009E6EA8">
        <w:rPr>
          <w:i/>
          <w:color w:val="000000" w:themeColor="text1"/>
        </w:rPr>
        <w:t xml:space="preserve">Journal of Psychiatric and Mental Health Nursing </w:t>
      </w:r>
      <w:r w:rsidRPr="009E6EA8">
        <w:rPr>
          <w:b/>
          <w:color w:val="000000" w:themeColor="text1"/>
        </w:rPr>
        <w:t>17</w:t>
      </w:r>
      <w:r w:rsidRPr="009E6EA8">
        <w:rPr>
          <w:color w:val="000000" w:themeColor="text1"/>
        </w:rPr>
        <w:t>, 1-8.</w:t>
      </w:r>
    </w:p>
    <w:p w:rsidR="00092F53" w:rsidRPr="009E6EA8" w:rsidRDefault="00092F53" w:rsidP="00092F53">
      <w:pPr>
        <w:spacing w:line="480" w:lineRule="auto"/>
        <w:jc w:val="both"/>
        <w:rPr>
          <w:color w:val="000000" w:themeColor="text1"/>
        </w:rPr>
      </w:pPr>
    </w:p>
    <w:p w:rsidR="00B42F94" w:rsidRPr="009E6EA8" w:rsidRDefault="00B42F94" w:rsidP="002D597D">
      <w:pPr>
        <w:spacing w:line="480" w:lineRule="auto"/>
        <w:jc w:val="both"/>
        <w:rPr>
          <w:color w:val="000000" w:themeColor="text1"/>
        </w:rPr>
      </w:pPr>
      <w:r w:rsidRPr="009E6EA8">
        <w:rPr>
          <w:color w:val="000000" w:themeColor="text1"/>
        </w:rPr>
        <w:t xml:space="preserve">Sheridan A., O’Callaghan E., Drennan J., Coughlan B., O’Keeffe D., Nee J., Frazer K. &amp; </w:t>
      </w:r>
      <w:proofErr w:type="spellStart"/>
      <w:r w:rsidRPr="009E6EA8">
        <w:rPr>
          <w:color w:val="000000" w:themeColor="text1"/>
        </w:rPr>
        <w:t>Kemple</w:t>
      </w:r>
      <w:proofErr w:type="spellEnd"/>
      <w:r w:rsidRPr="009E6EA8">
        <w:rPr>
          <w:color w:val="000000" w:themeColor="text1"/>
        </w:rPr>
        <w:t xml:space="preserve"> M. (2012) </w:t>
      </w:r>
      <w:r w:rsidR="00AF2838" w:rsidRPr="009E6EA8">
        <w:rPr>
          <w:i/>
          <w:color w:val="000000" w:themeColor="text1"/>
        </w:rPr>
        <w:t>Enabling Recovery: The benefits of s</w:t>
      </w:r>
      <w:r w:rsidRPr="009E6EA8">
        <w:rPr>
          <w:i/>
          <w:color w:val="000000" w:themeColor="text1"/>
        </w:rPr>
        <w:t xml:space="preserve">upporting </w:t>
      </w:r>
      <w:r w:rsidR="00AF2838" w:rsidRPr="009E6EA8">
        <w:rPr>
          <w:i/>
          <w:color w:val="000000" w:themeColor="text1"/>
        </w:rPr>
        <w:t>socialisation. Report of a randomised controlled t</w:t>
      </w:r>
      <w:r w:rsidRPr="009E6EA8">
        <w:rPr>
          <w:i/>
          <w:color w:val="000000" w:themeColor="text1"/>
        </w:rPr>
        <w:t xml:space="preserve">rial. </w:t>
      </w:r>
      <w:r w:rsidRPr="009E6EA8">
        <w:rPr>
          <w:color w:val="000000" w:themeColor="text1"/>
        </w:rPr>
        <w:t xml:space="preserve">University College Dublin, Dublin. </w:t>
      </w:r>
    </w:p>
    <w:p w:rsidR="00B42F94" w:rsidRPr="009E6EA8" w:rsidRDefault="00B42F94" w:rsidP="002D597D">
      <w:pPr>
        <w:pStyle w:val="Caption"/>
        <w:spacing w:line="480" w:lineRule="auto"/>
        <w:rPr>
          <w:b w:val="0"/>
          <w:color w:val="000000" w:themeColor="text1"/>
          <w:u w:val="none"/>
          <w:lang w:val="en-GB"/>
        </w:rPr>
      </w:pPr>
    </w:p>
    <w:p w:rsidR="00B42F94" w:rsidRPr="009E6EA8" w:rsidRDefault="00B42F94" w:rsidP="002D597D">
      <w:pPr>
        <w:pStyle w:val="Footer"/>
        <w:tabs>
          <w:tab w:val="left" w:pos="720"/>
        </w:tabs>
        <w:spacing w:line="480" w:lineRule="auto"/>
        <w:jc w:val="both"/>
        <w:rPr>
          <w:bCs/>
          <w:color w:val="000000" w:themeColor="text1"/>
        </w:rPr>
      </w:pPr>
      <w:r w:rsidRPr="009E6EA8">
        <w:rPr>
          <w:bCs/>
          <w:color w:val="000000" w:themeColor="text1"/>
        </w:rPr>
        <w:t>Priest P. (2007) Th</w:t>
      </w:r>
      <w:r w:rsidR="00385256" w:rsidRPr="009E6EA8">
        <w:rPr>
          <w:bCs/>
          <w:color w:val="000000" w:themeColor="text1"/>
        </w:rPr>
        <w:t xml:space="preserve">e Healing Balm Effect: </w:t>
      </w:r>
      <w:r w:rsidR="00C20583" w:rsidRPr="009E6EA8">
        <w:rPr>
          <w:bCs/>
          <w:color w:val="000000" w:themeColor="text1"/>
        </w:rPr>
        <w:t>u</w:t>
      </w:r>
      <w:r w:rsidR="00385256" w:rsidRPr="009E6EA8">
        <w:rPr>
          <w:bCs/>
          <w:color w:val="000000" w:themeColor="text1"/>
        </w:rPr>
        <w:t>sing a walking group to feel b</w:t>
      </w:r>
      <w:r w:rsidRPr="009E6EA8">
        <w:rPr>
          <w:bCs/>
          <w:color w:val="000000" w:themeColor="text1"/>
        </w:rPr>
        <w:t xml:space="preserve">etter. </w:t>
      </w:r>
      <w:r w:rsidRPr="009E6EA8">
        <w:rPr>
          <w:bCs/>
          <w:i/>
          <w:color w:val="000000" w:themeColor="text1"/>
        </w:rPr>
        <w:t>Journal of Health Psychology</w:t>
      </w:r>
      <w:r w:rsidRPr="009E6EA8">
        <w:rPr>
          <w:bCs/>
          <w:color w:val="000000" w:themeColor="text1"/>
        </w:rPr>
        <w:t xml:space="preserve"> </w:t>
      </w:r>
      <w:r w:rsidRPr="009E6EA8">
        <w:rPr>
          <w:b/>
          <w:bCs/>
          <w:color w:val="000000" w:themeColor="text1"/>
        </w:rPr>
        <w:t>12</w:t>
      </w:r>
      <w:r w:rsidRPr="009E6EA8">
        <w:rPr>
          <w:bCs/>
          <w:color w:val="000000" w:themeColor="text1"/>
        </w:rPr>
        <w:t>, 36-52.</w:t>
      </w:r>
    </w:p>
    <w:p w:rsidR="00B42F94" w:rsidRPr="009E6EA8" w:rsidRDefault="00B42F94" w:rsidP="002D597D">
      <w:pPr>
        <w:pStyle w:val="NoSpacing"/>
        <w:spacing w:line="480" w:lineRule="auto"/>
        <w:jc w:val="both"/>
        <w:rPr>
          <w:rFonts w:ascii="Times New Roman" w:hAnsi="Times New Roman"/>
          <w:color w:val="000000" w:themeColor="text1"/>
          <w:sz w:val="24"/>
          <w:szCs w:val="24"/>
        </w:rPr>
      </w:pPr>
    </w:p>
    <w:p w:rsidR="007910BF" w:rsidRPr="009E6EA8" w:rsidRDefault="007910BF" w:rsidP="002D597D">
      <w:pPr>
        <w:pStyle w:val="Caption"/>
        <w:spacing w:line="480" w:lineRule="auto"/>
        <w:rPr>
          <w:b w:val="0"/>
          <w:color w:val="000000" w:themeColor="text1"/>
          <w:u w:val="none"/>
          <w:lang w:val="en-GB"/>
        </w:rPr>
      </w:pPr>
      <w:proofErr w:type="spellStart"/>
      <w:r w:rsidRPr="009E6EA8">
        <w:rPr>
          <w:b w:val="0"/>
          <w:color w:val="000000" w:themeColor="text1"/>
          <w:u w:val="none"/>
          <w:lang w:val="en-GB"/>
        </w:rPr>
        <w:t>Vancampfort</w:t>
      </w:r>
      <w:proofErr w:type="spellEnd"/>
      <w:r w:rsidRPr="009E6EA8">
        <w:rPr>
          <w:b w:val="0"/>
          <w:color w:val="000000" w:themeColor="text1"/>
          <w:u w:val="none"/>
          <w:lang w:val="en-GB"/>
        </w:rPr>
        <w:t xml:space="preserve"> D., Probst M.,  </w:t>
      </w:r>
      <w:proofErr w:type="spellStart"/>
      <w:r w:rsidRPr="009E6EA8">
        <w:rPr>
          <w:b w:val="0"/>
          <w:color w:val="000000" w:themeColor="text1"/>
          <w:u w:val="none"/>
          <w:lang w:val="en-GB"/>
        </w:rPr>
        <w:t>Skjaerven</w:t>
      </w:r>
      <w:proofErr w:type="spellEnd"/>
      <w:r w:rsidRPr="009E6EA8">
        <w:rPr>
          <w:b w:val="0"/>
          <w:color w:val="000000" w:themeColor="text1"/>
          <w:u w:val="none"/>
          <w:lang w:val="en-GB"/>
        </w:rPr>
        <w:t xml:space="preserve"> H. L., Catalan-Matamoros D., </w:t>
      </w:r>
      <w:proofErr w:type="spellStart"/>
      <w:r w:rsidRPr="009E6EA8">
        <w:rPr>
          <w:b w:val="0"/>
          <w:color w:val="000000" w:themeColor="text1"/>
          <w:u w:val="none"/>
          <w:lang w:val="en-GB"/>
        </w:rPr>
        <w:t>Lundvik-G</w:t>
      </w:r>
      <w:r w:rsidR="00D66019" w:rsidRPr="009E6EA8">
        <w:rPr>
          <w:b w:val="0"/>
          <w:color w:val="000000" w:themeColor="text1"/>
          <w:u w:val="none"/>
          <w:lang w:val="en-GB"/>
        </w:rPr>
        <w:t>yllensten</w:t>
      </w:r>
      <w:proofErr w:type="spellEnd"/>
      <w:r w:rsidR="00D66019" w:rsidRPr="009E6EA8">
        <w:rPr>
          <w:b w:val="0"/>
          <w:color w:val="000000" w:themeColor="text1"/>
          <w:u w:val="none"/>
          <w:lang w:val="en-GB"/>
        </w:rPr>
        <w:t xml:space="preserve"> A., Gomez-Conesa A., </w:t>
      </w:r>
      <w:proofErr w:type="spellStart"/>
      <w:r w:rsidR="00D66019" w:rsidRPr="009E6EA8">
        <w:rPr>
          <w:b w:val="0"/>
          <w:color w:val="000000" w:themeColor="text1"/>
          <w:u w:val="none"/>
          <w:lang w:val="en-GB"/>
        </w:rPr>
        <w:t>I</w:t>
      </w:r>
      <w:r w:rsidRPr="009E6EA8">
        <w:rPr>
          <w:b w:val="0"/>
          <w:color w:val="000000" w:themeColor="text1"/>
          <w:u w:val="none"/>
          <w:lang w:val="en-GB"/>
        </w:rPr>
        <w:t>jntema</w:t>
      </w:r>
      <w:proofErr w:type="spellEnd"/>
      <w:r w:rsidRPr="009E6EA8">
        <w:rPr>
          <w:b w:val="0"/>
          <w:color w:val="000000" w:themeColor="text1"/>
          <w:u w:val="none"/>
          <w:lang w:val="en-GB"/>
        </w:rPr>
        <w:t xml:space="preserve"> R. &amp; De </w:t>
      </w:r>
      <w:proofErr w:type="spellStart"/>
      <w:r w:rsidRPr="009E6EA8">
        <w:rPr>
          <w:b w:val="0"/>
          <w:color w:val="000000" w:themeColor="text1"/>
          <w:u w:val="none"/>
          <w:lang w:val="en-GB"/>
        </w:rPr>
        <w:t>Hert</w:t>
      </w:r>
      <w:proofErr w:type="spellEnd"/>
      <w:r w:rsidRPr="009E6EA8">
        <w:rPr>
          <w:b w:val="0"/>
          <w:color w:val="000000" w:themeColor="text1"/>
          <w:u w:val="none"/>
          <w:lang w:val="en-GB"/>
        </w:rPr>
        <w:t xml:space="preserve"> M, (2012) </w:t>
      </w:r>
      <w:r w:rsidR="0094513A" w:rsidRPr="009E6EA8">
        <w:rPr>
          <w:b w:val="0"/>
          <w:color w:val="000000" w:themeColor="text1"/>
          <w:u w:val="none"/>
          <w:lang w:val="en-GB"/>
        </w:rPr>
        <w:t>Systematic</w:t>
      </w:r>
      <w:r w:rsidR="00E81156" w:rsidRPr="009E6EA8">
        <w:rPr>
          <w:b w:val="0"/>
          <w:color w:val="000000" w:themeColor="text1"/>
          <w:u w:val="none"/>
          <w:lang w:val="en-GB"/>
        </w:rPr>
        <w:t xml:space="preserve"> review of the b</w:t>
      </w:r>
      <w:r w:rsidR="00F91A9E" w:rsidRPr="009E6EA8">
        <w:rPr>
          <w:b w:val="0"/>
          <w:color w:val="000000" w:themeColor="text1"/>
          <w:u w:val="none"/>
          <w:lang w:val="en-GB"/>
        </w:rPr>
        <w:t xml:space="preserve">enefits of </w:t>
      </w:r>
      <w:r w:rsidR="0094513A" w:rsidRPr="009E6EA8">
        <w:rPr>
          <w:b w:val="0"/>
          <w:color w:val="000000" w:themeColor="text1"/>
          <w:u w:val="none"/>
          <w:lang w:val="en-GB"/>
        </w:rPr>
        <w:t xml:space="preserve"> </w:t>
      </w:r>
      <w:r w:rsidR="00E81156" w:rsidRPr="009E6EA8">
        <w:rPr>
          <w:b w:val="0"/>
          <w:color w:val="000000" w:themeColor="text1"/>
          <w:u w:val="none"/>
          <w:lang w:val="en-GB"/>
        </w:rPr>
        <w:t>physical t</w:t>
      </w:r>
      <w:r w:rsidRPr="009E6EA8">
        <w:rPr>
          <w:b w:val="0"/>
          <w:color w:val="000000" w:themeColor="text1"/>
          <w:u w:val="none"/>
          <w:lang w:val="en-GB"/>
        </w:rPr>
        <w:t xml:space="preserve">herapy </w:t>
      </w:r>
      <w:r w:rsidR="00E81156" w:rsidRPr="009E6EA8">
        <w:rPr>
          <w:b w:val="0"/>
          <w:color w:val="000000" w:themeColor="text1"/>
          <w:u w:val="none"/>
          <w:lang w:val="en-GB"/>
        </w:rPr>
        <w:t>within a multidisciplinary care approach for people with s</w:t>
      </w:r>
      <w:r w:rsidR="00F91A9E" w:rsidRPr="009E6EA8">
        <w:rPr>
          <w:b w:val="0"/>
          <w:color w:val="000000" w:themeColor="text1"/>
          <w:u w:val="none"/>
          <w:lang w:val="en-GB"/>
        </w:rPr>
        <w:t>chizophrenia</w:t>
      </w:r>
      <w:r w:rsidR="004211CE" w:rsidRPr="009E6EA8">
        <w:rPr>
          <w:b w:val="0"/>
          <w:color w:val="000000" w:themeColor="text1"/>
          <w:u w:val="none"/>
          <w:lang w:val="en-GB"/>
        </w:rPr>
        <w:t xml:space="preserve">, </w:t>
      </w:r>
      <w:r w:rsidR="00F91A9E" w:rsidRPr="009E6EA8">
        <w:rPr>
          <w:b w:val="0"/>
          <w:color w:val="000000" w:themeColor="text1"/>
          <w:u w:val="none"/>
          <w:lang w:val="en-GB"/>
        </w:rPr>
        <w:t xml:space="preserve"> </w:t>
      </w:r>
      <w:r w:rsidR="00F9428D" w:rsidRPr="009E6EA8">
        <w:rPr>
          <w:b w:val="0"/>
          <w:color w:val="000000" w:themeColor="text1"/>
          <w:u w:val="none"/>
          <w:lang w:val="en-GB"/>
        </w:rPr>
        <w:t xml:space="preserve">Physical Therapy </w:t>
      </w:r>
      <w:r w:rsidRPr="009E6EA8">
        <w:rPr>
          <w:color w:val="000000" w:themeColor="text1"/>
          <w:u w:val="none"/>
          <w:lang w:val="en-GB"/>
        </w:rPr>
        <w:t>92</w:t>
      </w:r>
      <w:r w:rsidRPr="009E6EA8">
        <w:rPr>
          <w:b w:val="0"/>
          <w:color w:val="000000" w:themeColor="text1"/>
          <w:u w:val="none"/>
          <w:lang w:val="en-GB"/>
        </w:rPr>
        <w:t>(1), 11-23.</w:t>
      </w:r>
    </w:p>
    <w:p w:rsidR="009B7BB1" w:rsidRPr="009E6EA8" w:rsidRDefault="009B7BB1" w:rsidP="002D597D">
      <w:pPr>
        <w:pStyle w:val="NoSpacing"/>
        <w:spacing w:line="480" w:lineRule="auto"/>
        <w:jc w:val="both"/>
        <w:rPr>
          <w:rFonts w:ascii="Times New Roman" w:hAnsi="Times New Roman"/>
          <w:color w:val="000000" w:themeColor="text1"/>
          <w:sz w:val="24"/>
          <w:szCs w:val="24"/>
        </w:rPr>
      </w:pPr>
    </w:p>
    <w:sectPr w:rsidR="009B7BB1" w:rsidRPr="009E6EA8" w:rsidSect="00016402">
      <w:headerReference w:type="even" r:id="rId8"/>
      <w:headerReference w:type="default" r:id="rId9"/>
      <w:footerReference w:type="even" r:id="rId10"/>
      <w:footerReference w:type="default" r:id="rId11"/>
      <w:headerReference w:type="first" r:id="rId12"/>
      <w:footerReference w:type="first" r:id="rId13"/>
      <w:pgSz w:w="11900" w:h="16840" w:code="9"/>
      <w:pgMar w:top="1440" w:right="1440" w:bottom="1440" w:left="1440"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B48" w:rsidRDefault="008A6B48">
      <w:r>
        <w:separator/>
      </w:r>
    </w:p>
  </w:endnote>
  <w:endnote w:type="continuationSeparator" w:id="0">
    <w:p w:rsidR="008A6B48" w:rsidRDefault="008A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ucida Grande">
    <w:panose1 w:val="020B0600040502020204"/>
    <w:charset w:val="00"/>
    <w:family w:val="swiss"/>
    <w:pitch w:val="variable"/>
    <w:sig w:usb0="00000003" w:usb1="00000000" w:usb2="00000000" w:usb3="00000000" w:csb0="00000001" w:csb1="00000000"/>
  </w:font>
  <w:font w:name="Cambria">
    <w:panose1 w:val="02040503050406030204"/>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00000003" w:usb1="08070000" w:usb2="00000010" w:usb3="00000000" w:csb0="00020001" w:csb1="00000000"/>
  </w:font>
  <w:font w:name="Calibri">
    <w:panose1 w:val="020F0502020204030204"/>
    <w:charset w:val="00"/>
    <w:family w:val="swiss"/>
    <w:pitch w:val="variable"/>
    <w:sig w:usb0="E1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745C9B" w:rsidP="006371BE">
    <w:pPr>
      <w:pStyle w:val="Footer"/>
      <w:framePr w:wrap="around" w:vAnchor="text" w:hAnchor="margin" w:xAlign="right" w:y="1"/>
      <w:rPr>
        <w:rStyle w:val="PageNumber"/>
      </w:rPr>
    </w:pPr>
    <w:r>
      <w:rPr>
        <w:rStyle w:val="PageNumber"/>
      </w:rPr>
      <w:fldChar w:fldCharType="begin"/>
    </w:r>
    <w:r w:rsidR="00595EC1">
      <w:rPr>
        <w:rStyle w:val="PageNumber"/>
      </w:rPr>
      <w:instrText xml:space="preserve">PAGE  </w:instrText>
    </w:r>
    <w:r>
      <w:rPr>
        <w:rStyle w:val="PageNumber"/>
      </w:rPr>
      <w:fldChar w:fldCharType="end"/>
    </w:r>
  </w:p>
  <w:p w:rsidR="00595EC1" w:rsidRDefault="00595EC1" w:rsidP="006371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745C9B" w:rsidP="006371BE">
    <w:pPr>
      <w:pStyle w:val="Footer"/>
      <w:framePr w:wrap="around" w:vAnchor="text" w:hAnchor="margin" w:xAlign="right" w:y="1"/>
      <w:rPr>
        <w:rStyle w:val="PageNumber"/>
      </w:rPr>
    </w:pPr>
    <w:r>
      <w:rPr>
        <w:rStyle w:val="PageNumber"/>
      </w:rPr>
      <w:fldChar w:fldCharType="begin"/>
    </w:r>
    <w:r w:rsidR="00595EC1">
      <w:rPr>
        <w:rStyle w:val="PageNumber"/>
      </w:rPr>
      <w:instrText xml:space="preserve">PAGE  </w:instrText>
    </w:r>
    <w:r>
      <w:rPr>
        <w:rStyle w:val="PageNumber"/>
      </w:rPr>
      <w:fldChar w:fldCharType="separate"/>
    </w:r>
    <w:r w:rsidR="00F60968">
      <w:rPr>
        <w:rStyle w:val="PageNumber"/>
        <w:noProof/>
      </w:rPr>
      <w:t>1</w:t>
    </w:r>
    <w:r>
      <w:rPr>
        <w:rStyle w:val="PageNumber"/>
      </w:rPr>
      <w:fldChar w:fldCharType="end"/>
    </w:r>
  </w:p>
  <w:p w:rsidR="00595EC1" w:rsidRDefault="00595EC1" w:rsidP="006371B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595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B48" w:rsidRDefault="008A6B48">
      <w:r>
        <w:separator/>
      </w:r>
    </w:p>
  </w:footnote>
  <w:footnote w:type="continuationSeparator" w:id="0">
    <w:p w:rsidR="008A6B48" w:rsidRDefault="008A6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595E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595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EC1" w:rsidRDefault="00595E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409AA"/>
    <w:multiLevelType w:val="hybridMultilevel"/>
    <w:tmpl w:val="E9B45C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Aria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Arial"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3FB54EFF"/>
    <w:multiLevelType w:val="hybridMultilevel"/>
    <w:tmpl w:val="91C261C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4A7931"/>
    <w:multiLevelType w:val="hybridMultilevel"/>
    <w:tmpl w:val="DB1EC31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766145D"/>
    <w:multiLevelType w:val="hybridMultilevel"/>
    <w:tmpl w:val="5FD26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DF2088"/>
    <w:multiLevelType w:val="hybridMultilevel"/>
    <w:tmpl w:val="6CCE95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Aria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Arial"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5B1C"/>
    <w:rsid w:val="00003D45"/>
    <w:rsid w:val="00006E77"/>
    <w:rsid w:val="00014907"/>
    <w:rsid w:val="000161D4"/>
    <w:rsid w:val="00016402"/>
    <w:rsid w:val="000341BF"/>
    <w:rsid w:val="0003796B"/>
    <w:rsid w:val="00043935"/>
    <w:rsid w:val="0004794E"/>
    <w:rsid w:val="000515B9"/>
    <w:rsid w:val="00053C8D"/>
    <w:rsid w:val="000640BC"/>
    <w:rsid w:val="00070CC3"/>
    <w:rsid w:val="00080DFF"/>
    <w:rsid w:val="00085B98"/>
    <w:rsid w:val="00092F53"/>
    <w:rsid w:val="000937B7"/>
    <w:rsid w:val="00094CE9"/>
    <w:rsid w:val="000A1A70"/>
    <w:rsid w:val="000A2BA3"/>
    <w:rsid w:val="000B1CB6"/>
    <w:rsid w:val="000B2FA7"/>
    <w:rsid w:val="000C1774"/>
    <w:rsid w:val="000C327C"/>
    <w:rsid w:val="000C7265"/>
    <w:rsid w:val="000F49E7"/>
    <w:rsid w:val="000F6130"/>
    <w:rsid w:val="001010CD"/>
    <w:rsid w:val="00102708"/>
    <w:rsid w:val="00115667"/>
    <w:rsid w:val="00123333"/>
    <w:rsid w:val="00135280"/>
    <w:rsid w:val="00140555"/>
    <w:rsid w:val="001410B7"/>
    <w:rsid w:val="001436DA"/>
    <w:rsid w:val="001477CE"/>
    <w:rsid w:val="001557D7"/>
    <w:rsid w:val="00157FDB"/>
    <w:rsid w:val="00187BC1"/>
    <w:rsid w:val="0019497E"/>
    <w:rsid w:val="001A1D67"/>
    <w:rsid w:val="001A38DD"/>
    <w:rsid w:val="001C34E1"/>
    <w:rsid w:val="001C3B49"/>
    <w:rsid w:val="001C7154"/>
    <w:rsid w:val="001D3CFB"/>
    <w:rsid w:val="0022185D"/>
    <w:rsid w:val="002224E4"/>
    <w:rsid w:val="00222853"/>
    <w:rsid w:val="00242D77"/>
    <w:rsid w:val="00243860"/>
    <w:rsid w:val="00250493"/>
    <w:rsid w:val="00250AC5"/>
    <w:rsid w:val="0025463A"/>
    <w:rsid w:val="0025671C"/>
    <w:rsid w:val="00256ED2"/>
    <w:rsid w:val="002609E7"/>
    <w:rsid w:val="00261E97"/>
    <w:rsid w:val="00266DEB"/>
    <w:rsid w:val="00281AA9"/>
    <w:rsid w:val="00292914"/>
    <w:rsid w:val="0029757F"/>
    <w:rsid w:val="002A72A5"/>
    <w:rsid w:val="002B4970"/>
    <w:rsid w:val="002B4B2C"/>
    <w:rsid w:val="002C1963"/>
    <w:rsid w:val="002C7FE0"/>
    <w:rsid w:val="002D02F8"/>
    <w:rsid w:val="002D20B4"/>
    <w:rsid w:val="002D597D"/>
    <w:rsid w:val="002D67B2"/>
    <w:rsid w:val="002E37CC"/>
    <w:rsid w:val="002E4157"/>
    <w:rsid w:val="002F0F80"/>
    <w:rsid w:val="002F1D42"/>
    <w:rsid w:val="002F49EE"/>
    <w:rsid w:val="002F7D37"/>
    <w:rsid w:val="00301EBE"/>
    <w:rsid w:val="00306B42"/>
    <w:rsid w:val="003110BB"/>
    <w:rsid w:val="003122BB"/>
    <w:rsid w:val="003167AE"/>
    <w:rsid w:val="00322B62"/>
    <w:rsid w:val="00331F3B"/>
    <w:rsid w:val="003334FE"/>
    <w:rsid w:val="00333AC3"/>
    <w:rsid w:val="00335A2F"/>
    <w:rsid w:val="003409EA"/>
    <w:rsid w:val="00341DC7"/>
    <w:rsid w:val="00352E8F"/>
    <w:rsid w:val="003547D1"/>
    <w:rsid w:val="003577A6"/>
    <w:rsid w:val="003707EF"/>
    <w:rsid w:val="0037620C"/>
    <w:rsid w:val="00382FBA"/>
    <w:rsid w:val="00383796"/>
    <w:rsid w:val="00385256"/>
    <w:rsid w:val="00385AE4"/>
    <w:rsid w:val="00385BF2"/>
    <w:rsid w:val="00387BCA"/>
    <w:rsid w:val="0039278E"/>
    <w:rsid w:val="00392AD4"/>
    <w:rsid w:val="003A3B3F"/>
    <w:rsid w:val="003A6943"/>
    <w:rsid w:val="003B0A3E"/>
    <w:rsid w:val="003B42A6"/>
    <w:rsid w:val="003D1CCE"/>
    <w:rsid w:val="003D55FE"/>
    <w:rsid w:val="003E4E6A"/>
    <w:rsid w:val="003F0022"/>
    <w:rsid w:val="004211CE"/>
    <w:rsid w:val="00422B83"/>
    <w:rsid w:val="00426F65"/>
    <w:rsid w:val="00434060"/>
    <w:rsid w:val="004359FD"/>
    <w:rsid w:val="00452142"/>
    <w:rsid w:val="00463911"/>
    <w:rsid w:val="0047124A"/>
    <w:rsid w:val="004776D3"/>
    <w:rsid w:val="0048147E"/>
    <w:rsid w:val="00481EB6"/>
    <w:rsid w:val="00486865"/>
    <w:rsid w:val="00487624"/>
    <w:rsid w:val="00490C64"/>
    <w:rsid w:val="004A3A64"/>
    <w:rsid w:val="004B144F"/>
    <w:rsid w:val="004C129E"/>
    <w:rsid w:val="004C57B1"/>
    <w:rsid w:val="004C768A"/>
    <w:rsid w:val="004D127E"/>
    <w:rsid w:val="004F5674"/>
    <w:rsid w:val="004F6BC3"/>
    <w:rsid w:val="0051071B"/>
    <w:rsid w:val="00511332"/>
    <w:rsid w:val="00513001"/>
    <w:rsid w:val="005153F5"/>
    <w:rsid w:val="0053035C"/>
    <w:rsid w:val="00533D62"/>
    <w:rsid w:val="00547AA7"/>
    <w:rsid w:val="00550647"/>
    <w:rsid w:val="00552EE1"/>
    <w:rsid w:val="0056088A"/>
    <w:rsid w:val="00565150"/>
    <w:rsid w:val="0057507D"/>
    <w:rsid w:val="005939F3"/>
    <w:rsid w:val="00595EC1"/>
    <w:rsid w:val="005A0855"/>
    <w:rsid w:val="005A2E10"/>
    <w:rsid w:val="005B3FA9"/>
    <w:rsid w:val="005C3B63"/>
    <w:rsid w:val="005D6E88"/>
    <w:rsid w:val="005D7602"/>
    <w:rsid w:val="005D7C22"/>
    <w:rsid w:val="005E4C59"/>
    <w:rsid w:val="005E7AD9"/>
    <w:rsid w:val="005F2C5D"/>
    <w:rsid w:val="00601762"/>
    <w:rsid w:val="00605D2B"/>
    <w:rsid w:val="006203D7"/>
    <w:rsid w:val="006262A9"/>
    <w:rsid w:val="006371BE"/>
    <w:rsid w:val="00644033"/>
    <w:rsid w:val="0065233E"/>
    <w:rsid w:val="0065639D"/>
    <w:rsid w:val="0065654C"/>
    <w:rsid w:val="00686D10"/>
    <w:rsid w:val="00697215"/>
    <w:rsid w:val="006A045E"/>
    <w:rsid w:val="006A16B7"/>
    <w:rsid w:val="006A6D41"/>
    <w:rsid w:val="006B45E1"/>
    <w:rsid w:val="006B5965"/>
    <w:rsid w:val="006B703A"/>
    <w:rsid w:val="006C024D"/>
    <w:rsid w:val="006C0942"/>
    <w:rsid w:val="006C0978"/>
    <w:rsid w:val="006C5CC0"/>
    <w:rsid w:val="006C7F2F"/>
    <w:rsid w:val="006D05AB"/>
    <w:rsid w:val="006E4D90"/>
    <w:rsid w:val="00710B7E"/>
    <w:rsid w:val="00720DCB"/>
    <w:rsid w:val="007233E7"/>
    <w:rsid w:val="00732B45"/>
    <w:rsid w:val="007349A1"/>
    <w:rsid w:val="0074474E"/>
    <w:rsid w:val="00745C9B"/>
    <w:rsid w:val="00747BD9"/>
    <w:rsid w:val="0075049F"/>
    <w:rsid w:val="00753EB1"/>
    <w:rsid w:val="007630F8"/>
    <w:rsid w:val="00773A22"/>
    <w:rsid w:val="00780069"/>
    <w:rsid w:val="007801F5"/>
    <w:rsid w:val="00780223"/>
    <w:rsid w:val="00783C04"/>
    <w:rsid w:val="00787682"/>
    <w:rsid w:val="007910BF"/>
    <w:rsid w:val="007938BE"/>
    <w:rsid w:val="007974B3"/>
    <w:rsid w:val="007B43A4"/>
    <w:rsid w:val="007D2949"/>
    <w:rsid w:val="007E6755"/>
    <w:rsid w:val="007E7DEA"/>
    <w:rsid w:val="007F4CD8"/>
    <w:rsid w:val="00802DC8"/>
    <w:rsid w:val="00804572"/>
    <w:rsid w:val="00811C6C"/>
    <w:rsid w:val="00813C43"/>
    <w:rsid w:val="00816F27"/>
    <w:rsid w:val="0081770B"/>
    <w:rsid w:val="00824C28"/>
    <w:rsid w:val="008413B3"/>
    <w:rsid w:val="008469C3"/>
    <w:rsid w:val="008538F1"/>
    <w:rsid w:val="0085584E"/>
    <w:rsid w:val="008676C7"/>
    <w:rsid w:val="00881A49"/>
    <w:rsid w:val="00882F73"/>
    <w:rsid w:val="008A13EC"/>
    <w:rsid w:val="008A37B3"/>
    <w:rsid w:val="008A6795"/>
    <w:rsid w:val="008A6B48"/>
    <w:rsid w:val="008B3029"/>
    <w:rsid w:val="008B7416"/>
    <w:rsid w:val="008C1986"/>
    <w:rsid w:val="008C3164"/>
    <w:rsid w:val="008C7927"/>
    <w:rsid w:val="008D6613"/>
    <w:rsid w:val="008E3FF7"/>
    <w:rsid w:val="008F0A30"/>
    <w:rsid w:val="00901965"/>
    <w:rsid w:val="009020E3"/>
    <w:rsid w:val="00904187"/>
    <w:rsid w:val="00910538"/>
    <w:rsid w:val="00911EE4"/>
    <w:rsid w:val="00924FEA"/>
    <w:rsid w:val="009352B2"/>
    <w:rsid w:val="00940475"/>
    <w:rsid w:val="00944858"/>
    <w:rsid w:val="0094513A"/>
    <w:rsid w:val="0095376C"/>
    <w:rsid w:val="009578E4"/>
    <w:rsid w:val="00980A3A"/>
    <w:rsid w:val="00980AAF"/>
    <w:rsid w:val="009841A8"/>
    <w:rsid w:val="0098523F"/>
    <w:rsid w:val="009A07C7"/>
    <w:rsid w:val="009A0D76"/>
    <w:rsid w:val="009B1C5E"/>
    <w:rsid w:val="009B7BB1"/>
    <w:rsid w:val="009D11A2"/>
    <w:rsid w:val="009E2C83"/>
    <w:rsid w:val="009E65B7"/>
    <w:rsid w:val="009E6EA8"/>
    <w:rsid w:val="009F1CD9"/>
    <w:rsid w:val="009F4119"/>
    <w:rsid w:val="00A06ABF"/>
    <w:rsid w:val="00A175FC"/>
    <w:rsid w:val="00A2458B"/>
    <w:rsid w:val="00A26DB8"/>
    <w:rsid w:val="00A37E43"/>
    <w:rsid w:val="00A403B7"/>
    <w:rsid w:val="00A434BD"/>
    <w:rsid w:val="00A53D6F"/>
    <w:rsid w:val="00A60DD5"/>
    <w:rsid w:val="00A64F33"/>
    <w:rsid w:val="00A74A42"/>
    <w:rsid w:val="00A778BA"/>
    <w:rsid w:val="00A77C72"/>
    <w:rsid w:val="00AB19E3"/>
    <w:rsid w:val="00AB314C"/>
    <w:rsid w:val="00AB3691"/>
    <w:rsid w:val="00AB450D"/>
    <w:rsid w:val="00AB674F"/>
    <w:rsid w:val="00AC74A3"/>
    <w:rsid w:val="00AC7510"/>
    <w:rsid w:val="00AC7756"/>
    <w:rsid w:val="00AE27E4"/>
    <w:rsid w:val="00AE5E14"/>
    <w:rsid w:val="00AF2838"/>
    <w:rsid w:val="00AF6D8E"/>
    <w:rsid w:val="00B05AD0"/>
    <w:rsid w:val="00B07B25"/>
    <w:rsid w:val="00B07B3E"/>
    <w:rsid w:val="00B12F6C"/>
    <w:rsid w:val="00B14A74"/>
    <w:rsid w:val="00B15F6B"/>
    <w:rsid w:val="00B230F1"/>
    <w:rsid w:val="00B24ED9"/>
    <w:rsid w:val="00B32CDE"/>
    <w:rsid w:val="00B42F94"/>
    <w:rsid w:val="00B55369"/>
    <w:rsid w:val="00B609FB"/>
    <w:rsid w:val="00B71695"/>
    <w:rsid w:val="00B72190"/>
    <w:rsid w:val="00B7415E"/>
    <w:rsid w:val="00B779C7"/>
    <w:rsid w:val="00B90ED5"/>
    <w:rsid w:val="00B951B7"/>
    <w:rsid w:val="00BA3626"/>
    <w:rsid w:val="00BA56B3"/>
    <w:rsid w:val="00BA63E2"/>
    <w:rsid w:val="00BB3CD0"/>
    <w:rsid w:val="00BB580A"/>
    <w:rsid w:val="00BC0EFA"/>
    <w:rsid w:val="00BC5D85"/>
    <w:rsid w:val="00BD2EFB"/>
    <w:rsid w:val="00BD5359"/>
    <w:rsid w:val="00BD7C9E"/>
    <w:rsid w:val="00BE2ABA"/>
    <w:rsid w:val="00BE331B"/>
    <w:rsid w:val="00BE5D48"/>
    <w:rsid w:val="00BF015C"/>
    <w:rsid w:val="00BF4F33"/>
    <w:rsid w:val="00BF79E3"/>
    <w:rsid w:val="00C00069"/>
    <w:rsid w:val="00C05248"/>
    <w:rsid w:val="00C1473B"/>
    <w:rsid w:val="00C167B4"/>
    <w:rsid w:val="00C20583"/>
    <w:rsid w:val="00C207A5"/>
    <w:rsid w:val="00C30BFB"/>
    <w:rsid w:val="00C72C5C"/>
    <w:rsid w:val="00CA2B93"/>
    <w:rsid w:val="00CB1FFE"/>
    <w:rsid w:val="00CD0A2D"/>
    <w:rsid w:val="00CE3D57"/>
    <w:rsid w:val="00CE3DEA"/>
    <w:rsid w:val="00CF04CE"/>
    <w:rsid w:val="00D14D9D"/>
    <w:rsid w:val="00D1657A"/>
    <w:rsid w:val="00D17821"/>
    <w:rsid w:val="00D20CB5"/>
    <w:rsid w:val="00D2120B"/>
    <w:rsid w:val="00D21743"/>
    <w:rsid w:val="00D22405"/>
    <w:rsid w:val="00D24CC3"/>
    <w:rsid w:val="00D30724"/>
    <w:rsid w:val="00D361FA"/>
    <w:rsid w:val="00D369EE"/>
    <w:rsid w:val="00D37A06"/>
    <w:rsid w:val="00D4725A"/>
    <w:rsid w:val="00D475DF"/>
    <w:rsid w:val="00D47830"/>
    <w:rsid w:val="00D53400"/>
    <w:rsid w:val="00D538F4"/>
    <w:rsid w:val="00D66019"/>
    <w:rsid w:val="00D77A3B"/>
    <w:rsid w:val="00DC1F5E"/>
    <w:rsid w:val="00DC6BB1"/>
    <w:rsid w:val="00DD15EB"/>
    <w:rsid w:val="00DD36D8"/>
    <w:rsid w:val="00DD4E55"/>
    <w:rsid w:val="00DD6CAB"/>
    <w:rsid w:val="00DE5535"/>
    <w:rsid w:val="00E03B88"/>
    <w:rsid w:val="00E051A0"/>
    <w:rsid w:val="00E1123F"/>
    <w:rsid w:val="00E25B1C"/>
    <w:rsid w:val="00E2641A"/>
    <w:rsid w:val="00E265C5"/>
    <w:rsid w:val="00E27D32"/>
    <w:rsid w:val="00E366D0"/>
    <w:rsid w:val="00E4638C"/>
    <w:rsid w:val="00E46C45"/>
    <w:rsid w:val="00E614D1"/>
    <w:rsid w:val="00E61F54"/>
    <w:rsid w:val="00E70992"/>
    <w:rsid w:val="00E738B2"/>
    <w:rsid w:val="00E73E8A"/>
    <w:rsid w:val="00E74CE2"/>
    <w:rsid w:val="00E81156"/>
    <w:rsid w:val="00EA0CA8"/>
    <w:rsid w:val="00EA3C57"/>
    <w:rsid w:val="00EB3608"/>
    <w:rsid w:val="00EB7CAF"/>
    <w:rsid w:val="00EC1B44"/>
    <w:rsid w:val="00EC226E"/>
    <w:rsid w:val="00EC7075"/>
    <w:rsid w:val="00ED6CA5"/>
    <w:rsid w:val="00EE554E"/>
    <w:rsid w:val="00EE6ABB"/>
    <w:rsid w:val="00EF0752"/>
    <w:rsid w:val="00EF0B07"/>
    <w:rsid w:val="00EF39A0"/>
    <w:rsid w:val="00EF4830"/>
    <w:rsid w:val="00EF5698"/>
    <w:rsid w:val="00F00ECC"/>
    <w:rsid w:val="00F01470"/>
    <w:rsid w:val="00F0437B"/>
    <w:rsid w:val="00F0754D"/>
    <w:rsid w:val="00F1725C"/>
    <w:rsid w:val="00F24524"/>
    <w:rsid w:val="00F3480B"/>
    <w:rsid w:val="00F37E7C"/>
    <w:rsid w:val="00F521CC"/>
    <w:rsid w:val="00F60968"/>
    <w:rsid w:val="00F638EE"/>
    <w:rsid w:val="00F91A9E"/>
    <w:rsid w:val="00F9428D"/>
    <w:rsid w:val="00F959EE"/>
    <w:rsid w:val="00F974DE"/>
    <w:rsid w:val="00FA0CBF"/>
    <w:rsid w:val="00FA43B0"/>
    <w:rsid w:val="00FA6AB4"/>
    <w:rsid w:val="00FB0F74"/>
    <w:rsid w:val="00FC1E9A"/>
    <w:rsid w:val="00FC3757"/>
    <w:rsid w:val="00FE35CC"/>
    <w:rsid w:val="00FE729F"/>
    <w:rsid w:val="00FF7B12"/>
  </w:rsids>
  <m:mathPr>
    <m:mathFont m:val="Cambria Math"/>
    <m:brkBin m:val="before"/>
    <m:brkBinSub m:val="--"/>
    <m:smallFrac m:val="0"/>
    <m:dispDef m:val="0"/>
    <m:lMargin m:val="0"/>
    <m:rMargin m:val="0"/>
    <m:defJc m:val="centerGroup"/>
    <m:wrapRight/>
    <m:intLim m:val="subSup"/>
    <m:naryLim m:val="subSup"/>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CF05681"/>
  <w15:docId w15:val="{ABC8548C-F59E-2942-8EE8-E6A7B99E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E" w:eastAsia="en-IE" w:bidi="ar-SA"/>
      </w:rPr>
    </w:rPrDefault>
    <w:pPrDefault/>
  </w:docDefaults>
  <w:latentStyles w:defLockedState="0" w:defUIPriority="0" w:defSemiHidden="0" w:defUnhideWhenUsed="0" w:defQFormat="0" w:count="377">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52E8F"/>
    <w:rPr>
      <w:lang w:val="en-GB" w:eastAsia="en-US"/>
    </w:rPr>
  </w:style>
  <w:style w:type="paragraph" w:styleId="Heading1">
    <w:name w:val="heading 1"/>
    <w:basedOn w:val="Normal"/>
    <w:next w:val="Normal"/>
    <w:qFormat/>
    <w:rsid w:val="00CB472C"/>
    <w:pPr>
      <w:keepNext/>
      <w:spacing w:before="240" w:after="60"/>
      <w:outlineLvl w:val="0"/>
    </w:pPr>
    <w:rPr>
      <w:b/>
      <w:caps/>
      <w:kern w:val="28"/>
      <w:szCs w:val="20"/>
    </w:rPr>
  </w:style>
  <w:style w:type="paragraph" w:styleId="Heading2">
    <w:name w:val="heading 2"/>
    <w:basedOn w:val="Normal"/>
    <w:next w:val="Normal"/>
    <w:qFormat/>
    <w:rsid w:val="00CB472C"/>
    <w:pPr>
      <w:keepNext/>
      <w:outlineLvl w:val="1"/>
    </w:pPr>
    <w:rPr>
      <w:b/>
      <w:bCs/>
      <w:sz w:val="20"/>
    </w:rPr>
  </w:style>
  <w:style w:type="paragraph" w:styleId="Heading3">
    <w:name w:val="heading 3"/>
    <w:basedOn w:val="Normal"/>
    <w:next w:val="Normal"/>
    <w:link w:val="Heading3Char"/>
    <w:qFormat/>
    <w:rsid w:val="00CB472C"/>
    <w:pPr>
      <w:keepNext/>
      <w:outlineLvl w:val="2"/>
    </w:pPr>
    <w:rPr>
      <w:rFonts w:ascii="Arial" w:hAnsi="Arial" w:cs="Arial"/>
      <w:sz w:val="28"/>
    </w:rPr>
  </w:style>
  <w:style w:type="paragraph" w:styleId="Heading4">
    <w:name w:val="heading 4"/>
    <w:basedOn w:val="Normal"/>
    <w:next w:val="Normal"/>
    <w:qFormat/>
    <w:rsid w:val="005802C2"/>
    <w:pPr>
      <w:keepNext/>
      <w:spacing w:before="240" w:after="60"/>
      <w:outlineLvl w:val="3"/>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400EFF"/>
    <w:pPr>
      <w:spacing w:line="480" w:lineRule="auto"/>
      <w:jc w:val="both"/>
    </w:pPr>
    <w:rPr>
      <w:rFonts w:ascii="Arial" w:hAnsi="Arial" w:cs="Arial"/>
      <w:sz w:val="20"/>
    </w:rPr>
  </w:style>
  <w:style w:type="paragraph" w:styleId="BodyTextIndent2">
    <w:name w:val="Body Text Indent 2"/>
    <w:basedOn w:val="Normal"/>
    <w:rsid w:val="00550767"/>
    <w:pPr>
      <w:spacing w:after="120" w:line="480" w:lineRule="auto"/>
      <w:ind w:left="283"/>
    </w:pPr>
  </w:style>
  <w:style w:type="paragraph" w:styleId="BodyText">
    <w:name w:val="Body Text"/>
    <w:basedOn w:val="Normal"/>
    <w:rsid w:val="00550767"/>
    <w:rPr>
      <w:b/>
      <w:bCs/>
    </w:rPr>
  </w:style>
  <w:style w:type="paragraph" w:styleId="BlockText">
    <w:name w:val="Block Text"/>
    <w:basedOn w:val="Normal"/>
    <w:rsid w:val="00550767"/>
    <w:pPr>
      <w:ind w:left="720" w:right="760"/>
      <w:jc w:val="both"/>
    </w:pPr>
  </w:style>
  <w:style w:type="paragraph" w:styleId="BodyTextIndent">
    <w:name w:val="Body Text Indent"/>
    <w:basedOn w:val="Normal"/>
    <w:rsid w:val="00550767"/>
    <w:pPr>
      <w:spacing w:after="120"/>
      <w:ind w:left="283"/>
    </w:pPr>
  </w:style>
  <w:style w:type="paragraph" w:styleId="BodyText2">
    <w:name w:val="Body Text 2"/>
    <w:basedOn w:val="Normal"/>
    <w:rsid w:val="00D268D9"/>
    <w:pPr>
      <w:spacing w:after="120" w:line="480" w:lineRule="auto"/>
    </w:pPr>
  </w:style>
  <w:style w:type="paragraph" w:styleId="Footer">
    <w:name w:val="footer"/>
    <w:basedOn w:val="Normal"/>
    <w:link w:val="FooterChar"/>
    <w:uiPriority w:val="99"/>
    <w:rsid w:val="000574B5"/>
    <w:pPr>
      <w:tabs>
        <w:tab w:val="center" w:pos="4320"/>
        <w:tab w:val="right" w:pos="8640"/>
      </w:tabs>
    </w:pPr>
  </w:style>
  <w:style w:type="character" w:styleId="PageNumber">
    <w:name w:val="page number"/>
    <w:basedOn w:val="DefaultParagraphFont"/>
    <w:rsid w:val="000574B5"/>
  </w:style>
  <w:style w:type="paragraph" w:customStyle="1" w:styleId="LightGrid-Accent31">
    <w:name w:val="Light Grid - Accent 31"/>
    <w:basedOn w:val="Normal"/>
    <w:qFormat/>
    <w:rsid w:val="00D8492B"/>
    <w:pPr>
      <w:spacing w:line="276" w:lineRule="auto"/>
      <w:ind w:left="720"/>
      <w:contextualSpacing/>
    </w:pPr>
    <w:rPr>
      <w:lang w:val="en-US" w:bidi="en-US"/>
    </w:rPr>
  </w:style>
  <w:style w:type="character" w:customStyle="1" w:styleId="Heading3Char">
    <w:name w:val="Heading 3 Char"/>
    <w:basedOn w:val="DefaultParagraphFont"/>
    <w:link w:val="Heading3"/>
    <w:rsid w:val="00B50AA6"/>
    <w:rPr>
      <w:rFonts w:ascii="Arial" w:hAnsi="Arial" w:cs="Arial"/>
      <w:sz w:val="28"/>
      <w:szCs w:val="24"/>
    </w:rPr>
  </w:style>
  <w:style w:type="character" w:styleId="Hyperlink">
    <w:name w:val="Hyperlink"/>
    <w:basedOn w:val="DefaultParagraphFont"/>
    <w:rsid w:val="00B50AA6"/>
    <w:rPr>
      <w:rFonts w:cs="Times New Roman"/>
      <w:color w:val="0000FF"/>
      <w:u w:val="single"/>
    </w:rPr>
  </w:style>
  <w:style w:type="paragraph" w:styleId="BalloonText">
    <w:name w:val="Balloon Text"/>
    <w:basedOn w:val="Normal"/>
    <w:link w:val="BalloonTextChar1"/>
    <w:uiPriority w:val="99"/>
    <w:semiHidden/>
    <w:unhideWhenUsed/>
    <w:rsid w:val="00064CCE"/>
    <w:pPr>
      <w:spacing w:line="276" w:lineRule="auto"/>
    </w:pPr>
    <w:rPr>
      <w:rFonts w:ascii="Lucida Grande" w:eastAsia="Cambria" w:hAnsi="Lucida Grande"/>
      <w:sz w:val="18"/>
      <w:szCs w:val="18"/>
      <w:lang w:val="en-IE"/>
    </w:rPr>
  </w:style>
  <w:style w:type="character" w:customStyle="1" w:styleId="BalloonTextChar">
    <w:name w:val="Balloon Text Char"/>
    <w:basedOn w:val="DefaultParagraphFont"/>
    <w:uiPriority w:val="99"/>
    <w:semiHidden/>
    <w:rsid w:val="00064CCE"/>
    <w:rPr>
      <w:rFonts w:ascii="Lucida Grande" w:hAnsi="Lucida Grande"/>
      <w:sz w:val="18"/>
      <w:szCs w:val="18"/>
    </w:rPr>
  </w:style>
  <w:style w:type="character" w:customStyle="1" w:styleId="BalloonTextChar1">
    <w:name w:val="Balloon Text Char1"/>
    <w:basedOn w:val="DefaultParagraphFont"/>
    <w:link w:val="BalloonText"/>
    <w:uiPriority w:val="99"/>
    <w:semiHidden/>
    <w:rsid w:val="00064CCE"/>
    <w:rPr>
      <w:rFonts w:ascii="Lucida Grande" w:eastAsia="Cambria" w:hAnsi="Lucida Grande" w:cs="Times New Roman"/>
      <w:sz w:val="18"/>
      <w:szCs w:val="18"/>
      <w:lang w:val="en-IE"/>
    </w:rPr>
  </w:style>
  <w:style w:type="paragraph" w:customStyle="1" w:styleId="Normal0">
    <w:name w:val="[Normal]"/>
    <w:rsid w:val="00CA0DA5"/>
    <w:pPr>
      <w:widowControl w:val="0"/>
      <w:autoSpaceDE w:val="0"/>
      <w:autoSpaceDN w:val="0"/>
      <w:adjustRightInd w:val="0"/>
    </w:pPr>
    <w:rPr>
      <w:rFonts w:ascii="Arial" w:eastAsia="Cambria" w:hAnsi="Arial" w:cs="Arial"/>
      <w:lang w:eastAsia="en-US"/>
    </w:rPr>
  </w:style>
  <w:style w:type="character" w:styleId="Emphasis">
    <w:name w:val="Emphasis"/>
    <w:basedOn w:val="DefaultParagraphFont"/>
    <w:uiPriority w:val="20"/>
    <w:qFormat/>
    <w:rsid w:val="00C2578F"/>
    <w:rPr>
      <w:i/>
    </w:rPr>
  </w:style>
  <w:style w:type="character" w:styleId="Strong">
    <w:name w:val="Strong"/>
    <w:basedOn w:val="DefaultParagraphFont"/>
    <w:uiPriority w:val="22"/>
    <w:qFormat/>
    <w:rsid w:val="00AB5D22"/>
    <w:rPr>
      <w:b/>
    </w:rPr>
  </w:style>
  <w:style w:type="paragraph" w:styleId="DocumentMap">
    <w:name w:val="Document Map"/>
    <w:basedOn w:val="Normal"/>
    <w:link w:val="DocumentMapChar"/>
    <w:rsid w:val="0031435C"/>
    <w:rPr>
      <w:rFonts w:ascii="Lucida Grande" w:hAnsi="Lucida Grande"/>
    </w:rPr>
  </w:style>
  <w:style w:type="character" w:customStyle="1" w:styleId="DocumentMapChar">
    <w:name w:val="Document Map Char"/>
    <w:basedOn w:val="DefaultParagraphFont"/>
    <w:link w:val="DocumentMap"/>
    <w:rsid w:val="0031435C"/>
    <w:rPr>
      <w:rFonts w:ascii="Lucida Grande" w:hAnsi="Lucida Grande"/>
      <w:sz w:val="24"/>
      <w:szCs w:val="24"/>
    </w:rPr>
  </w:style>
  <w:style w:type="paragraph" w:customStyle="1" w:styleId="TableContents">
    <w:name w:val="Table Contents"/>
    <w:basedOn w:val="Normal"/>
    <w:uiPriority w:val="99"/>
    <w:rsid w:val="0031435C"/>
    <w:pPr>
      <w:widowControl w:val="0"/>
      <w:suppressLineNumbers/>
      <w:suppressAutoHyphens/>
    </w:pPr>
    <w:rPr>
      <w:rFonts w:eastAsia="SimSun" w:cs="Tahoma"/>
      <w:kern w:val="1"/>
      <w:lang w:val="en-IE" w:eastAsia="hi-IN"/>
    </w:rPr>
  </w:style>
  <w:style w:type="paragraph" w:styleId="NormalWeb">
    <w:name w:val="Normal (Web)"/>
    <w:basedOn w:val="Normal"/>
    <w:uiPriority w:val="99"/>
    <w:rsid w:val="00F90014"/>
    <w:pPr>
      <w:spacing w:beforeLines="1" w:afterLines="1"/>
    </w:pPr>
    <w:rPr>
      <w:rFonts w:ascii="Times" w:eastAsia="Cambria" w:hAnsi="Times"/>
      <w:sz w:val="20"/>
      <w:szCs w:val="20"/>
    </w:rPr>
  </w:style>
  <w:style w:type="character" w:customStyle="1" w:styleId="org">
    <w:name w:val="org"/>
    <w:basedOn w:val="DefaultParagraphFont"/>
    <w:rsid w:val="000B63A3"/>
  </w:style>
  <w:style w:type="character" w:styleId="CommentReference">
    <w:name w:val="annotation reference"/>
    <w:basedOn w:val="DefaultParagraphFont"/>
    <w:rsid w:val="00EC226E"/>
    <w:rPr>
      <w:sz w:val="16"/>
      <w:szCs w:val="16"/>
    </w:rPr>
  </w:style>
  <w:style w:type="paragraph" w:styleId="CommentText">
    <w:name w:val="annotation text"/>
    <w:basedOn w:val="Normal"/>
    <w:link w:val="CommentTextChar"/>
    <w:rsid w:val="00EC226E"/>
    <w:rPr>
      <w:sz w:val="20"/>
      <w:szCs w:val="20"/>
    </w:rPr>
  </w:style>
  <w:style w:type="character" w:customStyle="1" w:styleId="CommentTextChar">
    <w:name w:val="Comment Text Char"/>
    <w:basedOn w:val="DefaultParagraphFont"/>
    <w:link w:val="CommentText"/>
    <w:rsid w:val="00EC226E"/>
    <w:rPr>
      <w:lang w:val="en-GB" w:eastAsia="en-US"/>
    </w:rPr>
  </w:style>
  <w:style w:type="paragraph" w:styleId="CommentSubject">
    <w:name w:val="annotation subject"/>
    <w:basedOn w:val="CommentText"/>
    <w:next w:val="CommentText"/>
    <w:link w:val="CommentSubjectChar"/>
    <w:rsid w:val="00EC226E"/>
    <w:rPr>
      <w:b/>
      <w:bCs/>
    </w:rPr>
  </w:style>
  <w:style w:type="character" w:customStyle="1" w:styleId="CommentSubjectChar">
    <w:name w:val="Comment Subject Char"/>
    <w:basedOn w:val="CommentTextChar"/>
    <w:link w:val="CommentSubject"/>
    <w:rsid w:val="00EC226E"/>
    <w:rPr>
      <w:b/>
      <w:bCs/>
      <w:lang w:val="en-GB" w:eastAsia="en-US"/>
    </w:rPr>
  </w:style>
  <w:style w:type="paragraph" w:styleId="ListParagraph">
    <w:name w:val="List Paragraph"/>
    <w:basedOn w:val="Normal"/>
    <w:qFormat/>
    <w:rsid w:val="0065654C"/>
    <w:pPr>
      <w:ind w:left="720"/>
      <w:contextualSpacing/>
    </w:pPr>
  </w:style>
  <w:style w:type="paragraph" w:customStyle="1" w:styleId="Body1">
    <w:name w:val="Body 1"/>
    <w:rsid w:val="003122BB"/>
    <w:pPr>
      <w:spacing w:after="200" w:line="276" w:lineRule="auto"/>
      <w:outlineLvl w:val="0"/>
    </w:pPr>
    <w:rPr>
      <w:rFonts w:ascii="Helvetica" w:eastAsia="Arial Unicode MS" w:hAnsi="Helvetica"/>
      <w:color w:val="000000"/>
      <w:sz w:val="22"/>
      <w:u w:color="000000"/>
    </w:rPr>
  </w:style>
  <w:style w:type="paragraph" w:styleId="NoSpacing">
    <w:name w:val="No Spacing"/>
    <w:qFormat/>
    <w:rsid w:val="000C1774"/>
    <w:rPr>
      <w:rFonts w:ascii="Calibri" w:eastAsia="Calibri" w:hAnsi="Calibri"/>
      <w:sz w:val="22"/>
      <w:szCs w:val="22"/>
      <w:lang w:eastAsia="en-US"/>
    </w:rPr>
  </w:style>
  <w:style w:type="table" w:customStyle="1" w:styleId="Calendar1">
    <w:name w:val="Calendar 1"/>
    <w:basedOn w:val="TableNormal"/>
    <w:uiPriority w:val="99"/>
    <w:qFormat/>
    <w:rsid w:val="00EF0752"/>
    <w:rPr>
      <w:rFonts w:ascii="Calibri" w:hAnsi="Calibri"/>
      <w:lang w:val="en-US" w:eastAsia="en-US"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Header">
    <w:name w:val="header"/>
    <w:basedOn w:val="Normal"/>
    <w:link w:val="HeaderChar"/>
    <w:rsid w:val="00901965"/>
    <w:pPr>
      <w:tabs>
        <w:tab w:val="center" w:pos="4513"/>
        <w:tab w:val="right" w:pos="9026"/>
      </w:tabs>
    </w:pPr>
  </w:style>
  <w:style w:type="character" w:customStyle="1" w:styleId="HeaderChar">
    <w:name w:val="Header Char"/>
    <w:basedOn w:val="DefaultParagraphFont"/>
    <w:link w:val="Header"/>
    <w:rsid w:val="00901965"/>
    <w:rPr>
      <w:sz w:val="24"/>
      <w:szCs w:val="24"/>
      <w:lang w:val="en-GB" w:eastAsia="en-US"/>
    </w:rPr>
  </w:style>
  <w:style w:type="character" w:customStyle="1" w:styleId="FooterChar">
    <w:name w:val="Footer Char"/>
    <w:basedOn w:val="DefaultParagraphFont"/>
    <w:link w:val="Footer"/>
    <w:uiPriority w:val="99"/>
    <w:rsid w:val="009B7BB1"/>
    <w:rPr>
      <w:sz w:val="24"/>
      <w:szCs w:val="24"/>
      <w:lang w:val="en-GB" w:eastAsia="en-US"/>
    </w:rPr>
  </w:style>
  <w:style w:type="paragraph" w:styleId="Caption">
    <w:name w:val="caption"/>
    <w:basedOn w:val="Normal"/>
    <w:next w:val="Normal"/>
    <w:uiPriority w:val="35"/>
    <w:semiHidden/>
    <w:unhideWhenUsed/>
    <w:qFormat/>
    <w:rsid w:val="007910BF"/>
    <w:pPr>
      <w:spacing w:line="360" w:lineRule="auto"/>
      <w:jc w:val="both"/>
    </w:pPr>
    <w:rPr>
      <w:rFonts w:eastAsia="SimSun"/>
      <w:b/>
      <w:bCs/>
      <w:u w:val="single"/>
      <w:lang w:val="en-I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60572">
      <w:bodyDiv w:val="1"/>
      <w:marLeft w:val="0"/>
      <w:marRight w:val="0"/>
      <w:marTop w:val="0"/>
      <w:marBottom w:val="0"/>
      <w:divBdr>
        <w:top w:val="none" w:sz="0" w:space="0" w:color="auto"/>
        <w:left w:val="none" w:sz="0" w:space="0" w:color="auto"/>
        <w:bottom w:val="none" w:sz="0" w:space="0" w:color="auto"/>
        <w:right w:val="none" w:sz="0" w:space="0" w:color="auto"/>
      </w:divBdr>
    </w:div>
    <w:div w:id="365985497">
      <w:bodyDiv w:val="1"/>
      <w:marLeft w:val="0"/>
      <w:marRight w:val="0"/>
      <w:marTop w:val="0"/>
      <w:marBottom w:val="0"/>
      <w:divBdr>
        <w:top w:val="none" w:sz="0" w:space="0" w:color="auto"/>
        <w:left w:val="none" w:sz="0" w:space="0" w:color="auto"/>
        <w:bottom w:val="none" w:sz="0" w:space="0" w:color="auto"/>
        <w:right w:val="none" w:sz="0" w:space="0" w:color="auto"/>
      </w:divBdr>
    </w:div>
    <w:div w:id="494535887">
      <w:bodyDiv w:val="1"/>
      <w:marLeft w:val="0"/>
      <w:marRight w:val="0"/>
      <w:marTop w:val="0"/>
      <w:marBottom w:val="0"/>
      <w:divBdr>
        <w:top w:val="none" w:sz="0" w:space="0" w:color="auto"/>
        <w:left w:val="none" w:sz="0" w:space="0" w:color="auto"/>
        <w:bottom w:val="none" w:sz="0" w:space="0" w:color="auto"/>
        <w:right w:val="none" w:sz="0" w:space="0" w:color="auto"/>
      </w:divBdr>
    </w:div>
    <w:div w:id="512109792">
      <w:bodyDiv w:val="1"/>
      <w:marLeft w:val="0"/>
      <w:marRight w:val="0"/>
      <w:marTop w:val="0"/>
      <w:marBottom w:val="0"/>
      <w:divBdr>
        <w:top w:val="none" w:sz="0" w:space="0" w:color="auto"/>
        <w:left w:val="none" w:sz="0" w:space="0" w:color="auto"/>
        <w:bottom w:val="none" w:sz="0" w:space="0" w:color="auto"/>
        <w:right w:val="none" w:sz="0" w:space="0" w:color="auto"/>
      </w:divBdr>
      <w:divsChild>
        <w:div w:id="264000435">
          <w:marLeft w:val="0"/>
          <w:marRight w:val="0"/>
          <w:marTop w:val="0"/>
          <w:marBottom w:val="0"/>
          <w:divBdr>
            <w:top w:val="none" w:sz="0" w:space="0" w:color="auto"/>
            <w:left w:val="none" w:sz="0" w:space="0" w:color="auto"/>
            <w:bottom w:val="none" w:sz="0" w:space="0" w:color="auto"/>
            <w:right w:val="none" w:sz="0" w:space="0" w:color="auto"/>
          </w:divBdr>
        </w:div>
      </w:divsChild>
    </w:div>
    <w:div w:id="573777526">
      <w:bodyDiv w:val="1"/>
      <w:marLeft w:val="0"/>
      <w:marRight w:val="0"/>
      <w:marTop w:val="0"/>
      <w:marBottom w:val="0"/>
      <w:divBdr>
        <w:top w:val="none" w:sz="0" w:space="0" w:color="auto"/>
        <w:left w:val="none" w:sz="0" w:space="0" w:color="auto"/>
        <w:bottom w:val="none" w:sz="0" w:space="0" w:color="auto"/>
        <w:right w:val="none" w:sz="0" w:space="0" w:color="auto"/>
      </w:divBdr>
    </w:div>
    <w:div w:id="643199369">
      <w:bodyDiv w:val="1"/>
      <w:marLeft w:val="0"/>
      <w:marRight w:val="0"/>
      <w:marTop w:val="0"/>
      <w:marBottom w:val="0"/>
      <w:divBdr>
        <w:top w:val="none" w:sz="0" w:space="0" w:color="auto"/>
        <w:left w:val="none" w:sz="0" w:space="0" w:color="auto"/>
        <w:bottom w:val="none" w:sz="0" w:space="0" w:color="auto"/>
        <w:right w:val="none" w:sz="0" w:space="0" w:color="auto"/>
      </w:divBdr>
    </w:div>
    <w:div w:id="683552719">
      <w:bodyDiv w:val="1"/>
      <w:marLeft w:val="0"/>
      <w:marRight w:val="0"/>
      <w:marTop w:val="0"/>
      <w:marBottom w:val="0"/>
      <w:divBdr>
        <w:top w:val="none" w:sz="0" w:space="0" w:color="auto"/>
        <w:left w:val="none" w:sz="0" w:space="0" w:color="auto"/>
        <w:bottom w:val="none" w:sz="0" w:space="0" w:color="auto"/>
        <w:right w:val="none" w:sz="0" w:space="0" w:color="auto"/>
      </w:divBdr>
    </w:div>
    <w:div w:id="966013092">
      <w:bodyDiv w:val="1"/>
      <w:marLeft w:val="0"/>
      <w:marRight w:val="0"/>
      <w:marTop w:val="0"/>
      <w:marBottom w:val="0"/>
      <w:divBdr>
        <w:top w:val="none" w:sz="0" w:space="0" w:color="auto"/>
        <w:left w:val="none" w:sz="0" w:space="0" w:color="auto"/>
        <w:bottom w:val="none" w:sz="0" w:space="0" w:color="auto"/>
        <w:right w:val="none" w:sz="0" w:space="0" w:color="auto"/>
      </w:divBdr>
    </w:div>
    <w:div w:id="1026907695">
      <w:bodyDiv w:val="1"/>
      <w:marLeft w:val="0"/>
      <w:marRight w:val="0"/>
      <w:marTop w:val="0"/>
      <w:marBottom w:val="0"/>
      <w:divBdr>
        <w:top w:val="none" w:sz="0" w:space="0" w:color="auto"/>
        <w:left w:val="none" w:sz="0" w:space="0" w:color="auto"/>
        <w:bottom w:val="none" w:sz="0" w:space="0" w:color="auto"/>
        <w:right w:val="none" w:sz="0" w:space="0" w:color="auto"/>
      </w:divBdr>
    </w:div>
    <w:div w:id="1031027211">
      <w:bodyDiv w:val="1"/>
      <w:marLeft w:val="0"/>
      <w:marRight w:val="0"/>
      <w:marTop w:val="0"/>
      <w:marBottom w:val="0"/>
      <w:divBdr>
        <w:top w:val="none" w:sz="0" w:space="0" w:color="auto"/>
        <w:left w:val="none" w:sz="0" w:space="0" w:color="auto"/>
        <w:bottom w:val="none" w:sz="0" w:space="0" w:color="auto"/>
        <w:right w:val="none" w:sz="0" w:space="0" w:color="auto"/>
      </w:divBdr>
    </w:div>
    <w:div w:id="1388069411">
      <w:bodyDiv w:val="1"/>
      <w:marLeft w:val="0"/>
      <w:marRight w:val="0"/>
      <w:marTop w:val="0"/>
      <w:marBottom w:val="0"/>
      <w:divBdr>
        <w:top w:val="none" w:sz="0" w:space="0" w:color="auto"/>
        <w:left w:val="none" w:sz="0" w:space="0" w:color="auto"/>
        <w:bottom w:val="none" w:sz="0" w:space="0" w:color="auto"/>
        <w:right w:val="none" w:sz="0" w:space="0" w:color="auto"/>
      </w:divBdr>
    </w:div>
    <w:div w:id="1445611466">
      <w:bodyDiv w:val="1"/>
      <w:marLeft w:val="0"/>
      <w:marRight w:val="0"/>
      <w:marTop w:val="0"/>
      <w:marBottom w:val="0"/>
      <w:divBdr>
        <w:top w:val="none" w:sz="0" w:space="0" w:color="auto"/>
        <w:left w:val="none" w:sz="0" w:space="0" w:color="auto"/>
        <w:bottom w:val="none" w:sz="0" w:space="0" w:color="auto"/>
        <w:right w:val="none" w:sz="0" w:space="0" w:color="auto"/>
      </w:divBdr>
    </w:div>
    <w:div w:id="1555969067">
      <w:bodyDiv w:val="1"/>
      <w:marLeft w:val="0"/>
      <w:marRight w:val="0"/>
      <w:marTop w:val="0"/>
      <w:marBottom w:val="0"/>
      <w:divBdr>
        <w:top w:val="none" w:sz="0" w:space="0" w:color="auto"/>
        <w:left w:val="none" w:sz="0" w:space="0" w:color="auto"/>
        <w:bottom w:val="none" w:sz="0" w:space="0" w:color="auto"/>
        <w:right w:val="none" w:sz="0" w:space="0" w:color="auto"/>
      </w:divBdr>
    </w:div>
    <w:div w:id="1716932314">
      <w:bodyDiv w:val="1"/>
      <w:marLeft w:val="0"/>
      <w:marRight w:val="0"/>
      <w:marTop w:val="0"/>
      <w:marBottom w:val="0"/>
      <w:divBdr>
        <w:top w:val="none" w:sz="0" w:space="0" w:color="auto"/>
        <w:left w:val="none" w:sz="0" w:space="0" w:color="auto"/>
        <w:bottom w:val="none" w:sz="0" w:space="0" w:color="auto"/>
        <w:right w:val="none" w:sz="0" w:space="0" w:color="auto"/>
      </w:divBdr>
    </w:div>
    <w:div w:id="1784227401">
      <w:bodyDiv w:val="1"/>
      <w:marLeft w:val="0"/>
      <w:marRight w:val="0"/>
      <w:marTop w:val="0"/>
      <w:marBottom w:val="0"/>
      <w:divBdr>
        <w:top w:val="none" w:sz="0" w:space="0" w:color="auto"/>
        <w:left w:val="none" w:sz="0" w:space="0" w:color="auto"/>
        <w:bottom w:val="none" w:sz="0" w:space="0" w:color="auto"/>
        <w:right w:val="none" w:sz="0" w:space="0" w:color="auto"/>
      </w:divBdr>
      <w:divsChild>
        <w:div w:id="151606784">
          <w:marLeft w:val="0"/>
          <w:marRight w:val="0"/>
          <w:marTop w:val="0"/>
          <w:marBottom w:val="0"/>
          <w:divBdr>
            <w:top w:val="none" w:sz="0" w:space="0" w:color="auto"/>
            <w:left w:val="none" w:sz="0" w:space="0" w:color="auto"/>
            <w:bottom w:val="none" w:sz="0" w:space="0" w:color="auto"/>
            <w:right w:val="none" w:sz="0" w:space="0" w:color="auto"/>
          </w:divBdr>
        </w:div>
      </w:divsChild>
    </w:div>
    <w:div w:id="1886939759">
      <w:bodyDiv w:val="1"/>
      <w:marLeft w:val="0"/>
      <w:marRight w:val="0"/>
      <w:marTop w:val="0"/>
      <w:marBottom w:val="0"/>
      <w:divBdr>
        <w:top w:val="none" w:sz="0" w:space="0" w:color="auto"/>
        <w:left w:val="none" w:sz="0" w:space="0" w:color="auto"/>
        <w:bottom w:val="none" w:sz="0" w:space="0" w:color="auto"/>
        <w:right w:val="none" w:sz="0" w:space="0" w:color="auto"/>
      </w:divBdr>
    </w:div>
    <w:div w:id="2017415954">
      <w:bodyDiv w:val="1"/>
      <w:marLeft w:val="0"/>
      <w:marRight w:val="0"/>
      <w:marTop w:val="0"/>
      <w:marBottom w:val="0"/>
      <w:divBdr>
        <w:top w:val="none" w:sz="0" w:space="0" w:color="auto"/>
        <w:left w:val="none" w:sz="0" w:space="0" w:color="auto"/>
        <w:bottom w:val="none" w:sz="0" w:space="0" w:color="auto"/>
        <w:right w:val="none" w:sz="0" w:space="0" w:color="auto"/>
      </w:divBdr>
    </w:div>
    <w:div w:id="2022465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703E9-FBD0-B248-B524-1A8476A16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20</Pages>
  <Words>4359</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Mental health service user views regarding sexual and relationship issues</vt:lpstr>
    </vt:vector>
  </TitlesOfParts>
  <Company>City University</Company>
  <LinksUpToDate>false</LinksUpToDate>
  <CharactersWithSpaces>29153</CharactersWithSpaces>
  <SharedDoc>false</SharedDoc>
  <HLinks>
    <vt:vector size="6" baseType="variant">
      <vt:variant>
        <vt:i4>4718625</vt:i4>
      </vt:variant>
      <vt:variant>
        <vt:i4>0</vt:i4>
      </vt:variant>
      <vt:variant>
        <vt:i4>0</vt:i4>
      </vt:variant>
      <vt:variant>
        <vt:i4>5</vt:i4>
      </vt:variant>
      <vt:variant>
        <vt:lpwstr>http://www.wpath.org/publications_standards.cfm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service user views regarding sexual and relationship issues</dc:title>
  <dc:creator>Dr Edward McCann User</dc:creator>
  <cp:lastModifiedBy>Edward McCann</cp:lastModifiedBy>
  <cp:revision>7</cp:revision>
  <cp:lastPrinted>2014-07-10T10:37:00Z</cp:lastPrinted>
  <dcterms:created xsi:type="dcterms:W3CDTF">2014-07-25T07:10:00Z</dcterms:created>
  <dcterms:modified xsi:type="dcterms:W3CDTF">2019-09-04T17:58:00Z</dcterms:modified>
</cp:coreProperties>
</file>