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9364C" w14:textId="6EF7DFF6" w:rsidR="003D6AF5" w:rsidRDefault="0005681D" w:rsidP="009A7860">
      <w:pPr>
        <w:rPr>
          <w:rFonts w:ascii="Times New Roman" w:hAnsi="Times New Roman" w:cs="Times New Roman"/>
          <w:sz w:val="32"/>
          <w:szCs w:val="32"/>
        </w:rPr>
      </w:pPr>
      <w:bookmarkStart w:id="0" w:name="_Hlk23945397"/>
      <w:r>
        <w:rPr>
          <w:rFonts w:ascii="Times New Roman" w:hAnsi="Times New Roman" w:cs="Times New Roman"/>
          <w:sz w:val="32"/>
          <w:szCs w:val="32"/>
        </w:rPr>
        <w:t xml:space="preserve">Liberating Voices in </w:t>
      </w:r>
      <w:r w:rsidR="008C56F4">
        <w:rPr>
          <w:rFonts w:ascii="Times New Roman" w:hAnsi="Times New Roman" w:cs="Times New Roman"/>
          <w:sz w:val="32"/>
          <w:szCs w:val="32"/>
        </w:rPr>
        <w:t>Social Work</w:t>
      </w:r>
      <w:r w:rsidR="00BB5033">
        <w:rPr>
          <w:rFonts w:ascii="Times New Roman" w:hAnsi="Times New Roman" w:cs="Times New Roman"/>
          <w:sz w:val="32"/>
          <w:szCs w:val="32"/>
        </w:rPr>
        <w:t xml:space="preserve">: </w:t>
      </w:r>
      <w:r w:rsidR="008C56F4">
        <w:rPr>
          <w:rFonts w:ascii="Times New Roman" w:hAnsi="Times New Roman" w:cs="Times New Roman"/>
          <w:sz w:val="32"/>
          <w:szCs w:val="32"/>
        </w:rPr>
        <w:t>T</w:t>
      </w:r>
      <w:r w:rsidR="00D13E13">
        <w:rPr>
          <w:rFonts w:ascii="Times New Roman" w:hAnsi="Times New Roman" w:cs="Times New Roman"/>
          <w:sz w:val="32"/>
          <w:szCs w:val="32"/>
        </w:rPr>
        <w:t>he</w:t>
      </w:r>
      <w:r w:rsidR="000C4B51">
        <w:rPr>
          <w:rFonts w:ascii="Times New Roman" w:hAnsi="Times New Roman" w:cs="Times New Roman"/>
          <w:sz w:val="32"/>
          <w:szCs w:val="32"/>
        </w:rPr>
        <w:t xml:space="preserve"> </w:t>
      </w:r>
      <w:r w:rsidR="00C00367">
        <w:rPr>
          <w:rFonts w:ascii="Times New Roman" w:hAnsi="Times New Roman" w:cs="Times New Roman"/>
          <w:sz w:val="32"/>
          <w:szCs w:val="32"/>
        </w:rPr>
        <w:t xml:space="preserve">Relevance </w:t>
      </w:r>
      <w:r w:rsidR="002629AF">
        <w:rPr>
          <w:rFonts w:ascii="Times New Roman" w:hAnsi="Times New Roman" w:cs="Times New Roman"/>
          <w:sz w:val="32"/>
          <w:szCs w:val="32"/>
        </w:rPr>
        <w:t>of</w:t>
      </w:r>
      <w:r w:rsidR="00745F50">
        <w:rPr>
          <w:rFonts w:ascii="Times New Roman" w:hAnsi="Times New Roman" w:cs="Times New Roman"/>
          <w:sz w:val="32"/>
          <w:szCs w:val="32"/>
        </w:rPr>
        <w:t xml:space="preserve"> </w:t>
      </w:r>
      <w:r w:rsidR="00BB5033" w:rsidRPr="00AD0479">
        <w:rPr>
          <w:rFonts w:ascii="Times New Roman" w:hAnsi="Times New Roman" w:cs="Times New Roman"/>
          <w:sz w:val="32"/>
          <w:szCs w:val="32"/>
        </w:rPr>
        <w:t xml:space="preserve">Ableism and the </w:t>
      </w:r>
      <w:r w:rsidR="00D13E13">
        <w:rPr>
          <w:rFonts w:ascii="Times New Roman" w:hAnsi="Times New Roman" w:cs="Times New Roman"/>
          <w:sz w:val="32"/>
          <w:szCs w:val="32"/>
        </w:rPr>
        <w:t xml:space="preserve">Affirmative </w:t>
      </w:r>
      <w:r w:rsidR="00CB284E">
        <w:rPr>
          <w:rFonts w:ascii="Times New Roman" w:hAnsi="Times New Roman" w:cs="Times New Roman"/>
          <w:sz w:val="32"/>
          <w:szCs w:val="32"/>
        </w:rPr>
        <w:t>Model</w:t>
      </w:r>
      <w:r w:rsidR="008C56F4">
        <w:rPr>
          <w:rFonts w:ascii="Times New Roman" w:hAnsi="Times New Roman" w:cs="Times New Roman"/>
          <w:sz w:val="32"/>
          <w:szCs w:val="32"/>
        </w:rPr>
        <w:t xml:space="preserve"> </w:t>
      </w:r>
      <w:r w:rsidR="00766DE8">
        <w:rPr>
          <w:rFonts w:ascii="Times New Roman" w:hAnsi="Times New Roman" w:cs="Times New Roman"/>
          <w:sz w:val="32"/>
          <w:szCs w:val="32"/>
        </w:rPr>
        <w:t>for</w:t>
      </w:r>
      <w:r w:rsidR="0059626A">
        <w:rPr>
          <w:rFonts w:ascii="Times New Roman" w:hAnsi="Times New Roman" w:cs="Times New Roman"/>
          <w:sz w:val="32"/>
          <w:szCs w:val="32"/>
        </w:rPr>
        <w:t xml:space="preserve"> </w:t>
      </w:r>
      <w:r w:rsidR="00D37A25">
        <w:rPr>
          <w:rFonts w:ascii="Times New Roman" w:hAnsi="Times New Roman" w:cs="Times New Roman"/>
          <w:sz w:val="32"/>
          <w:szCs w:val="32"/>
        </w:rPr>
        <w:t>Capturing</w:t>
      </w:r>
      <w:r>
        <w:rPr>
          <w:rFonts w:ascii="Times New Roman" w:hAnsi="Times New Roman" w:cs="Times New Roman"/>
          <w:sz w:val="32"/>
          <w:szCs w:val="32"/>
        </w:rPr>
        <w:t xml:space="preserve"> Disabled Children</w:t>
      </w:r>
      <w:r w:rsidR="005417DA">
        <w:rPr>
          <w:rFonts w:ascii="Times New Roman" w:hAnsi="Times New Roman" w:cs="Times New Roman"/>
          <w:sz w:val="32"/>
          <w:szCs w:val="32"/>
        </w:rPr>
        <w:t xml:space="preserve">’s </w:t>
      </w:r>
      <w:r w:rsidR="002C0597">
        <w:rPr>
          <w:rFonts w:ascii="Times New Roman" w:hAnsi="Times New Roman" w:cs="Times New Roman"/>
          <w:sz w:val="32"/>
          <w:szCs w:val="32"/>
        </w:rPr>
        <w:t xml:space="preserve">Voices and </w:t>
      </w:r>
      <w:r w:rsidR="003E7C81">
        <w:rPr>
          <w:rFonts w:ascii="Times New Roman" w:hAnsi="Times New Roman" w:cs="Times New Roman"/>
          <w:sz w:val="32"/>
          <w:szCs w:val="32"/>
        </w:rPr>
        <w:t xml:space="preserve">Views </w:t>
      </w:r>
    </w:p>
    <w:p w14:paraId="7D1703C5" w14:textId="0DBCCA80" w:rsidR="00B233ED" w:rsidRPr="008648F3" w:rsidRDefault="00B233ED" w:rsidP="009A7860">
      <w:pPr>
        <w:rPr>
          <w:rFonts w:ascii="Times New Roman" w:hAnsi="Times New Roman" w:cs="Times New Roman"/>
          <w:sz w:val="24"/>
          <w:szCs w:val="24"/>
        </w:rPr>
      </w:pPr>
      <w:r w:rsidRPr="008648F3">
        <w:rPr>
          <w:rFonts w:ascii="Times New Roman" w:hAnsi="Times New Roman" w:cs="Times New Roman"/>
          <w:sz w:val="24"/>
          <w:szCs w:val="24"/>
        </w:rPr>
        <w:t xml:space="preserve">Dr Susan Flynn, School of Social Work and Social Policy, Trinity College Dublin </w:t>
      </w:r>
    </w:p>
    <w:p w14:paraId="5E551040" w14:textId="064CCCEE" w:rsidR="00B233ED" w:rsidRPr="008648F3" w:rsidRDefault="008648F3" w:rsidP="009A7860">
      <w:pPr>
        <w:rPr>
          <w:rFonts w:ascii="Times New Roman" w:hAnsi="Times New Roman" w:cs="Times New Roman"/>
        </w:rPr>
      </w:pPr>
      <w:r w:rsidRPr="008648F3">
        <w:rPr>
          <w:rFonts w:ascii="Times New Roman" w:hAnsi="Times New Roman" w:cs="Times New Roman"/>
        </w:rPr>
        <w:t xml:space="preserve">Child Care in Practice, available at: </w:t>
      </w:r>
      <w:hyperlink r:id="rId7" w:history="1">
        <w:r w:rsidRPr="008648F3">
          <w:rPr>
            <w:rStyle w:val="Hyperlink"/>
            <w:rFonts w:ascii="Times New Roman" w:hAnsi="Times New Roman" w:cs="Times New Roman"/>
          </w:rPr>
          <w:t>https://doi.org/10.1080/13575279.2025.2517075</w:t>
        </w:r>
      </w:hyperlink>
      <w:r w:rsidRPr="008648F3">
        <w:rPr>
          <w:rFonts w:ascii="Times New Roman" w:hAnsi="Times New Roman" w:cs="Times New Roman"/>
        </w:rPr>
        <w:t xml:space="preserve"> </w:t>
      </w:r>
    </w:p>
    <w:p w14:paraId="539FFBEE" w14:textId="77777777" w:rsidR="00B233ED" w:rsidRPr="00AD0479" w:rsidRDefault="00B233ED" w:rsidP="009A7860">
      <w:pPr>
        <w:rPr>
          <w:rFonts w:ascii="Times New Roman" w:hAnsi="Times New Roman" w:cs="Times New Roman"/>
          <w:sz w:val="32"/>
          <w:szCs w:val="32"/>
        </w:rPr>
      </w:pPr>
    </w:p>
    <w:p w14:paraId="2564E75D" w14:textId="77777777" w:rsidR="00060D60" w:rsidRPr="00060D60" w:rsidRDefault="00060D60" w:rsidP="00A35B39">
      <w:pPr>
        <w:ind w:left="414" w:firstLine="720"/>
        <w:rPr>
          <w:rFonts w:ascii="Times New Roman" w:hAnsi="Times New Roman" w:cs="Times New Roman"/>
          <w:b/>
        </w:rPr>
      </w:pPr>
      <w:r w:rsidRPr="00060D60">
        <w:rPr>
          <w:rFonts w:ascii="Times New Roman" w:hAnsi="Times New Roman" w:cs="Times New Roman"/>
          <w:b/>
        </w:rPr>
        <w:t>Abstract</w:t>
      </w:r>
    </w:p>
    <w:p w14:paraId="2B0CA7E3" w14:textId="57778913" w:rsidR="00060D60" w:rsidRPr="00E62474" w:rsidRDefault="006031B8" w:rsidP="0006615A">
      <w:pPr>
        <w:ind w:left="1134" w:right="1112"/>
        <w:jc w:val="both"/>
        <w:rPr>
          <w:rFonts w:ascii="Times New Roman" w:hAnsi="Times New Roman" w:cs="Times New Roman"/>
          <w:sz w:val="24"/>
          <w:szCs w:val="24"/>
        </w:rPr>
      </w:pPr>
      <w:r>
        <w:rPr>
          <w:rFonts w:ascii="Times New Roman" w:hAnsi="Times New Roman" w:cs="Times New Roman"/>
          <w:sz w:val="24"/>
          <w:szCs w:val="24"/>
        </w:rPr>
        <w:t>Hearing</w:t>
      </w:r>
      <w:r w:rsidR="00D37A25">
        <w:rPr>
          <w:rFonts w:ascii="Times New Roman" w:hAnsi="Times New Roman" w:cs="Times New Roman"/>
          <w:sz w:val="24"/>
          <w:szCs w:val="24"/>
        </w:rPr>
        <w:t xml:space="preserve"> the</w:t>
      </w:r>
      <w:r w:rsidR="00D234C1" w:rsidRPr="00E62474">
        <w:rPr>
          <w:rFonts w:ascii="Times New Roman" w:hAnsi="Times New Roman" w:cs="Times New Roman"/>
          <w:sz w:val="24"/>
          <w:szCs w:val="24"/>
        </w:rPr>
        <w:t xml:space="preserve"> voices and experiences of disabled children </w:t>
      </w:r>
      <w:r w:rsidR="000525EC">
        <w:rPr>
          <w:rFonts w:ascii="Times New Roman" w:hAnsi="Times New Roman" w:cs="Times New Roman"/>
          <w:sz w:val="24"/>
          <w:szCs w:val="24"/>
        </w:rPr>
        <w:t>in</w:t>
      </w:r>
      <w:r w:rsidR="008C56F4">
        <w:rPr>
          <w:rFonts w:ascii="Times New Roman" w:hAnsi="Times New Roman" w:cs="Times New Roman"/>
          <w:sz w:val="24"/>
          <w:szCs w:val="24"/>
        </w:rPr>
        <w:t xml:space="preserve"> social work</w:t>
      </w:r>
      <w:r w:rsidR="00D429D1">
        <w:rPr>
          <w:rFonts w:ascii="Times New Roman" w:hAnsi="Times New Roman" w:cs="Times New Roman"/>
          <w:sz w:val="24"/>
          <w:szCs w:val="24"/>
        </w:rPr>
        <w:t xml:space="preserve"> is </w:t>
      </w:r>
      <w:r w:rsidR="0085611C">
        <w:rPr>
          <w:rFonts w:ascii="Times New Roman" w:hAnsi="Times New Roman" w:cs="Times New Roman"/>
          <w:sz w:val="24"/>
          <w:szCs w:val="24"/>
        </w:rPr>
        <w:t>an ethical imperative,</w:t>
      </w:r>
      <w:r w:rsidR="00D429D1">
        <w:rPr>
          <w:rFonts w:ascii="Times New Roman" w:hAnsi="Times New Roman" w:cs="Times New Roman"/>
          <w:sz w:val="24"/>
          <w:szCs w:val="24"/>
        </w:rPr>
        <w:t xml:space="preserve"> and </w:t>
      </w:r>
      <w:r w:rsidR="00A935C0">
        <w:rPr>
          <w:rFonts w:ascii="Times New Roman" w:hAnsi="Times New Roman" w:cs="Times New Roman"/>
          <w:sz w:val="24"/>
          <w:szCs w:val="24"/>
        </w:rPr>
        <w:t>at times</w:t>
      </w:r>
      <w:r w:rsidR="0085611C">
        <w:rPr>
          <w:rFonts w:ascii="Times New Roman" w:hAnsi="Times New Roman" w:cs="Times New Roman"/>
          <w:sz w:val="24"/>
          <w:szCs w:val="24"/>
        </w:rPr>
        <w:t>,</w:t>
      </w:r>
      <w:r w:rsidR="00EF304E">
        <w:rPr>
          <w:rFonts w:ascii="Times New Roman" w:hAnsi="Times New Roman" w:cs="Times New Roman"/>
          <w:sz w:val="24"/>
          <w:szCs w:val="24"/>
        </w:rPr>
        <w:t xml:space="preserve"> </w:t>
      </w:r>
      <w:r w:rsidR="00BF24D2">
        <w:rPr>
          <w:rFonts w:ascii="Times New Roman" w:hAnsi="Times New Roman" w:cs="Times New Roman"/>
          <w:sz w:val="24"/>
          <w:szCs w:val="24"/>
        </w:rPr>
        <w:t xml:space="preserve">even </w:t>
      </w:r>
      <w:r w:rsidR="002629AF">
        <w:rPr>
          <w:rFonts w:ascii="Times New Roman" w:hAnsi="Times New Roman" w:cs="Times New Roman"/>
          <w:sz w:val="24"/>
          <w:szCs w:val="24"/>
        </w:rPr>
        <w:t>legally compelled. Yet</w:t>
      </w:r>
      <w:r w:rsidR="00BD021A">
        <w:rPr>
          <w:rFonts w:ascii="Times New Roman" w:hAnsi="Times New Roman" w:cs="Times New Roman"/>
          <w:sz w:val="24"/>
          <w:szCs w:val="24"/>
        </w:rPr>
        <w:t xml:space="preserve">, </w:t>
      </w:r>
      <w:r w:rsidR="008C56F4">
        <w:rPr>
          <w:rFonts w:ascii="Times New Roman" w:hAnsi="Times New Roman" w:cs="Times New Roman"/>
          <w:sz w:val="24"/>
          <w:szCs w:val="24"/>
        </w:rPr>
        <w:t xml:space="preserve">this </w:t>
      </w:r>
      <w:r w:rsidR="00BF24D2">
        <w:rPr>
          <w:rFonts w:ascii="Times New Roman" w:hAnsi="Times New Roman" w:cs="Times New Roman"/>
          <w:sz w:val="24"/>
          <w:szCs w:val="24"/>
        </w:rPr>
        <w:t xml:space="preserve">is </w:t>
      </w:r>
      <w:r w:rsidR="00D234C1" w:rsidRPr="00E62474">
        <w:rPr>
          <w:rFonts w:ascii="Times New Roman" w:hAnsi="Times New Roman" w:cs="Times New Roman"/>
          <w:sz w:val="24"/>
          <w:szCs w:val="24"/>
        </w:rPr>
        <w:t>problematic</w:t>
      </w:r>
      <w:r w:rsidR="004D66BC">
        <w:rPr>
          <w:rFonts w:ascii="Times New Roman" w:hAnsi="Times New Roman" w:cs="Times New Roman"/>
          <w:sz w:val="24"/>
          <w:szCs w:val="24"/>
        </w:rPr>
        <w:t xml:space="preserve"> for some disabled children</w:t>
      </w:r>
      <w:r w:rsidR="00D234C1" w:rsidRPr="00E62474">
        <w:rPr>
          <w:rFonts w:ascii="Times New Roman" w:hAnsi="Times New Roman" w:cs="Times New Roman"/>
          <w:sz w:val="24"/>
          <w:szCs w:val="24"/>
        </w:rPr>
        <w:t xml:space="preserve"> </w:t>
      </w:r>
      <w:r w:rsidR="00207C04">
        <w:rPr>
          <w:rFonts w:ascii="Times New Roman" w:hAnsi="Times New Roman" w:cs="Times New Roman"/>
          <w:sz w:val="24"/>
          <w:szCs w:val="24"/>
        </w:rPr>
        <w:t xml:space="preserve">when compared </w:t>
      </w:r>
      <w:r w:rsidR="00EF304E">
        <w:rPr>
          <w:rFonts w:ascii="Times New Roman" w:hAnsi="Times New Roman" w:cs="Times New Roman"/>
          <w:sz w:val="24"/>
          <w:szCs w:val="24"/>
        </w:rPr>
        <w:t>with</w:t>
      </w:r>
      <w:r w:rsidR="00B1269A">
        <w:rPr>
          <w:rFonts w:ascii="Times New Roman" w:hAnsi="Times New Roman" w:cs="Times New Roman"/>
          <w:sz w:val="24"/>
          <w:szCs w:val="24"/>
        </w:rPr>
        <w:t xml:space="preserve"> </w:t>
      </w:r>
      <w:r w:rsidR="00D37A25">
        <w:rPr>
          <w:rFonts w:ascii="Times New Roman" w:hAnsi="Times New Roman" w:cs="Times New Roman"/>
          <w:sz w:val="24"/>
          <w:szCs w:val="24"/>
        </w:rPr>
        <w:t xml:space="preserve">their </w:t>
      </w:r>
      <w:r w:rsidR="00C720C0" w:rsidRPr="00E62474">
        <w:rPr>
          <w:rFonts w:ascii="Times New Roman" w:hAnsi="Times New Roman" w:cs="Times New Roman"/>
          <w:sz w:val="24"/>
          <w:szCs w:val="24"/>
        </w:rPr>
        <w:t>majority population peers.</w:t>
      </w:r>
      <w:r w:rsidR="00BD4A16">
        <w:rPr>
          <w:rFonts w:ascii="Times New Roman" w:hAnsi="Times New Roman" w:cs="Times New Roman"/>
          <w:sz w:val="24"/>
          <w:szCs w:val="24"/>
        </w:rPr>
        <w:t xml:space="preserve"> </w:t>
      </w:r>
      <w:r w:rsidR="00D429D1">
        <w:rPr>
          <w:rFonts w:ascii="Times New Roman" w:hAnsi="Times New Roman" w:cs="Times New Roman"/>
          <w:sz w:val="24"/>
          <w:szCs w:val="24"/>
        </w:rPr>
        <w:t>The intention is to</w:t>
      </w:r>
      <w:r w:rsidR="00D234C1" w:rsidRPr="00E62474">
        <w:rPr>
          <w:rFonts w:ascii="Times New Roman" w:hAnsi="Times New Roman" w:cs="Times New Roman"/>
          <w:sz w:val="24"/>
          <w:szCs w:val="24"/>
        </w:rPr>
        <w:t xml:space="preserve"> </w:t>
      </w:r>
      <w:r w:rsidR="0013306E" w:rsidRPr="0013306E">
        <w:rPr>
          <w:rFonts w:ascii="Times New Roman" w:hAnsi="Times New Roman" w:cs="Times New Roman"/>
          <w:sz w:val="24"/>
          <w:szCs w:val="24"/>
        </w:rPr>
        <w:t>illustrat</w:t>
      </w:r>
      <w:r w:rsidR="0013306E">
        <w:rPr>
          <w:rFonts w:ascii="Times New Roman" w:hAnsi="Times New Roman" w:cs="Times New Roman"/>
          <w:sz w:val="24"/>
          <w:szCs w:val="24"/>
        </w:rPr>
        <w:t>e</w:t>
      </w:r>
      <w:r w:rsidR="0013306E" w:rsidRPr="0013306E">
        <w:rPr>
          <w:rFonts w:ascii="Times New Roman" w:hAnsi="Times New Roman" w:cs="Times New Roman"/>
          <w:sz w:val="24"/>
          <w:szCs w:val="24"/>
        </w:rPr>
        <w:t xml:space="preserve"> the </w:t>
      </w:r>
      <w:r w:rsidR="00BB43C9">
        <w:rPr>
          <w:rFonts w:ascii="Times New Roman" w:hAnsi="Times New Roman" w:cs="Times New Roman"/>
          <w:sz w:val="24"/>
          <w:szCs w:val="24"/>
        </w:rPr>
        <w:t xml:space="preserve">potential </w:t>
      </w:r>
      <w:r w:rsidR="0013306E" w:rsidRPr="0013306E">
        <w:rPr>
          <w:rFonts w:ascii="Times New Roman" w:hAnsi="Times New Roman" w:cs="Times New Roman"/>
          <w:sz w:val="24"/>
          <w:szCs w:val="24"/>
        </w:rPr>
        <w:t>of</w:t>
      </w:r>
      <w:r w:rsidR="0013306E">
        <w:rPr>
          <w:rFonts w:ascii="Times New Roman" w:hAnsi="Times New Roman" w:cs="Times New Roman"/>
          <w:sz w:val="24"/>
          <w:szCs w:val="24"/>
        </w:rPr>
        <w:t xml:space="preserve"> </w:t>
      </w:r>
      <w:r w:rsidR="00657ABA">
        <w:rPr>
          <w:rFonts w:ascii="Times New Roman" w:hAnsi="Times New Roman" w:cs="Times New Roman"/>
          <w:sz w:val="24"/>
          <w:szCs w:val="24"/>
        </w:rPr>
        <w:t xml:space="preserve">two approaches from disability studies referred to as </w:t>
      </w:r>
      <w:r w:rsidR="0013306E">
        <w:rPr>
          <w:rFonts w:ascii="Times New Roman" w:hAnsi="Times New Roman" w:cs="Times New Roman"/>
          <w:sz w:val="24"/>
          <w:szCs w:val="24"/>
        </w:rPr>
        <w:t>anti-ableism and the affirmative non-tragedy model of disability</w:t>
      </w:r>
      <w:r w:rsidR="004D66BC">
        <w:rPr>
          <w:rFonts w:ascii="Times New Roman" w:hAnsi="Times New Roman" w:cs="Times New Roman"/>
          <w:sz w:val="24"/>
          <w:szCs w:val="24"/>
        </w:rPr>
        <w:t>, toward</w:t>
      </w:r>
      <w:r w:rsidR="0013306E" w:rsidRPr="0013306E">
        <w:rPr>
          <w:rFonts w:ascii="Times New Roman" w:hAnsi="Times New Roman" w:cs="Times New Roman"/>
          <w:sz w:val="24"/>
          <w:szCs w:val="24"/>
        </w:rPr>
        <w:t xml:space="preserve"> extending </w:t>
      </w:r>
      <w:r w:rsidR="0013306E">
        <w:rPr>
          <w:rFonts w:ascii="Times New Roman" w:hAnsi="Times New Roman" w:cs="Times New Roman"/>
          <w:sz w:val="24"/>
          <w:szCs w:val="24"/>
        </w:rPr>
        <w:t xml:space="preserve">debates </w:t>
      </w:r>
      <w:r w:rsidR="00815273">
        <w:rPr>
          <w:rFonts w:ascii="Times New Roman" w:hAnsi="Times New Roman" w:cs="Times New Roman"/>
          <w:sz w:val="24"/>
          <w:szCs w:val="24"/>
        </w:rPr>
        <w:t>on</w:t>
      </w:r>
      <w:r w:rsidR="0013306E">
        <w:rPr>
          <w:rFonts w:ascii="Times New Roman" w:hAnsi="Times New Roman" w:cs="Times New Roman"/>
          <w:sz w:val="24"/>
          <w:szCs w:val="24"/>
        </w:rPr>
        <w:t xml:space="preserve"> captur</w:t>
      </w:r>
      <w:r w:rsidR="00BB43C9">
        <w:rPr>
          <w:rFonts w:ascii="Times New Roman" w:hAnsi="Times New Roman" w:cs="Times New Roman"/>
          <w:sz w:val="24"/>
          <w:szCs w:val="24"/>
        </w:rPr>
        <w:t>ing</w:t>
      </w:r>
      <w:r w:rsidR="0013306E">
        <w:rPr>
          <w:rFonts w:ascii="Times New Roman" w:hAnsi="Times New Roman" w:cs="Times New Roman"/>
          <w:sz w:val="24"/>
          <w:szCs w:val="24"/>
        </w:rPr>
        <w:t xml:space="preserve"> the voice of disabled children</w:t>
      </w:r>
      <w:r w:rsidR="001F75F2">
        <w:rPr>
          <w:rFonts w:ascii="Times New Roman" w:hAnsi="Times New Roman" w:cs="Times New Roman"/>
          <w:sz w:val="24"/>
          <w:szCs w:val="24"/>
        </w:rPr>
        <w:t xml:space="preserve"> in social work</w:t>
      </w:r>
      <w:r w:rsidR="00BB43C9">
        <w:rPr>
          <w:rFonts w:ascii="Times New Roman" w:hAnsi="Times New Roman" w:cs="Times New Roman"/>
          <w:sz w:val="24"/>
          <w:szCs w:val="24"/>
        </w:rPr>
        <w:t>.</w:t>
      </w:r>
      <w:r w:rsidR="00BD4A16">
        <w:rPr>
          <w:rFonts w:ascii="Times New Roman" w:hAnsi="Times New Roman" w:cs="Times New Roman"/>
          <w:sz w:val="24"/>
          <w:szCs w:val="24"/>
        </w:rPr>
        <w:t xml:space="preserve"> </w:t>
      </w:r>
      <w:r w:rsidR="001F75F2" w:rsidRPr="001F75F2">
        <w:rPr>
          <w:rFonts w:ascii="Times New Roman" w:hAnsi="Times New Roman" w:cs="Times New Roman"/>
          <w:sz w:val="24"/>
          <w:szCs w:val="24"/>
        </w:rPr>
        <w:t>It is against th</w:t>
      </w:r>
      <w:r w:rsidR="0006615A">
        <w:rPr>
          <w:rFonts w:ascii="Times New Roman" w:hAnsi="Times New Roman" w:cs="Times New Roman"/>
          <w:sz w:val="24"/>
          <w:szCs w:val="24"/>
        </w:rPr>
        <w:t>is</w:t>
      </w:r>
      <w:r w:rsidR="001F75F2" w:rsidRPr="001F75F2">
        <w:rPr>
          <w:rFonts w:ascii="Times New Roman" w:hAnsi="Times New Roman" w:cs="Times New Roman"/>
          <w:sz w:val="24"/>
          <w:szCs w:val="24"/>
        </w:rPr>
        <w:t xml:space="preserve"> backdrop</w:t>
      </w:r>
      <w:r w:rsidR="0006615A">
        <w:rPr>
          <w:rFonts w:ascii="Times New Roman" w:hAnsi="Times New Roman" w:cs="Times New Roman"/>
          <w:sz w:val="24"/>
          <w:szCs w:val="24"/>
        </w:rPr>
        <w:t xml:space="preserve"> </w:t>
      </w:r>
      <w:r w:rsidR="0006615A" w:rsidRPr="0006615A">
        <w:rPr>
          <w:rFonts w:ascii="Times New Roman" w:hAnsi="Times New Roman" w:cs="Times New Roman"/>
          <w:sz w:val="24"/>
          <w:szCs w:val="24"/>
        </w:rPr>
        <w:t>that the paper firstly explores potential attitudinal and knowledge constraints impacting on efforts to capture the voices of disabled children in social work practice.</w:t>
      </w:r>
      <w:r w:rsidR="0006615A" w:rsidRPr="001F75F2" w:rsidDel="0006615A">
        <w:rPr>
          <w:rFonts w:ascii="Times New Roman" w:hAnsi="Times New Roman" w:cs="Times New Roman"/>
          <w:sz w:val="24"/>
          <w:szCs w:val="24"/>
        </w:rPr>
        <w:t xml:space="preserve"> </w:t>
      </w:r>
      <w:r w:rsidR="00DF382C">
        <w:rPr>
          <w:rFonts w:ascii="Times New Roman" w:hAnsi="Times New Roman" w:cs="Times New Roman"/>
          <w:sz w:val="24"/>
          <w:szCs w:val="24"/>
        </w:rPr>
        <w:t xml:space="preserve">Secondly, </w:t>
      </w:r>
      <w:r w:rsidR="00D56BCA">
        <w:rPr>
          <w:rFonts w:ascii="Times New Roman" w:hAnsi="Times New Roman" w:cs="Times New Roman"/>
          <w:sz w:val="24"/>
          <w:szCs w:val="24"/>
        </w:rPr>
        <w:t>this prompts the question</w:t>
      </w:r>
      <w:r w:rsidR="00AF5235">
        <w:rPr>
          <w:rFonts w:ascii="Times New Roman" w:hAnsi="Times New Roman" w:cs="Times New Roman"/>
          <w:sz w:val="24"/>
          <w:szCs w:val="24"/>
        </w:rPr>
        <w:t xml:space="preserve"> of</w:t>
      </w:r>
      <w:r w:rsidR="00E772F4">
        <w:rPr>
          <w:rFonts w:ascii="Times New Roman" w:hAnsi="Times New Roman" w:cs="Times New Roman"/>
          <w:sz w:val="24"/>
          <w:szCs w:val="24"/>
        </w:rPr>
        <w:t xml:space="preserve"> </w:t>
      </w:r>
      <w:r w:rsidR="00815273">
        <w:rPr>
          <w:rFonts w:ascii="Times New Roman" w:hAnsi="Times New Roman" w:cs="Times New Roman"/>
          <w:sz w:val="24"/>
          <w:szCs w:val="24"/>
        </w:rPr>
        <w:t>how more</w:t>
      </w:r>
      <w:r w:rsidR="00DF382C">
        <w:rPr>
          <w:rFonts w:ascii="Times New Roman" w:hAnsi="Times New Roman" w:cs="Times New Roman"/>
          <w:sz w:val="24"/>
          <w:szCs w:val="24"/>
        </w:rPr>
        <w:t xml:space="preserve"> thoughtful,</w:t>
      </w:r>
      <w:r w:rsidR="00505112">
        <w:rPr>
          <w:rFonts w:ascii="Times New Roman" w:hAnsi="Times New Roman" w:cs="Times New Roman"/>
          <w:sz w:val="24"/>
          <w:szCs w:val="24"/>
        </w:rPr>
        <w:t xml:space="preserve"> deliberate</w:t>
      </w:r>
      <w:r w:rsidR="008C07DE">
        <w:rPr>
          <w:rFonts w:ascii="Times New Roman" w:hAnsi="Times New Roman" w:cs="Times New Roman"/>
          <w:sz w:val="24"/>
          <w:szCs w:val="24"/>
        </w:rPr>
        <w:t xml:space="preserve"> and</w:t>
      </w:r>
      <w:r w:rsidR="00505112">
        <w:rPr>
          <w:rFonts w:ascii="Times New Roman" w:hAnsi="Times New Roman" w:cs="Times New Roman"/>
          <w:sz w:val="24"/>
          <w:szCs w:val="24"/>
        </w:rPr>
        <w:t xml:space="preserve"> </w:t>
      </w:r>
      <w:r w:rsidR="0084198D">
        <w:rPr>
          <w:rFonts w:ascii="Times New Roman" w:hAnsi="Times New Roman" w:cs="Times New Roman"/>
          <w:sz w:val="24"/>
          <w:szCs w:val="24"/>
        </w:rPr>
        <w:t xml:space="preserve">participatory </w:t>
      </w:r>
      <w:r w:rsidR="00505112">
        <w:rPr>
          <w:rFonts w:ascii="Times New Roman" w:hAnsi="Times New Roman" w:cs="Times New Roman"/>
          <w:sz w:val="24"/>
          <w:szCs w:val="24"/>
        </w:rPr>
        <w:t xml:space="preserve">practice </w:t>
      </w:r>
      <w:r w:rsidR="008856C7">
        <w:rPr>
          <w:rFonts w:ascii="Times New Roman" w:hAnsi="Times New Roman" w:cs="Times New Roman"/>
          <w:sz w:val="24"/>
          <w:szCs w:val="24"/>
        </w:rPr>
        <w:t xml:space="preserve">can </w:t>
      </w:r>
      <w:r w:rsidR="00505112">
        <w:rPr>
          <w:rFonts w:ascii="Times New Roman" w:hAnsi="Times New Roman" w:cs="Times New Roman"/>
          <w:sz w:val="24"/>
          <w:szCs w:val="24"/>
        </w:rPr>
        <w:t xml:space="preserve">be achieved </w:t>
      </w:r>
      <w:r w:rsidR="0059626A">
        <w:rPr>
          <w:rFonts w:ascii="Times New Roman" w:hAnsi="Times New Roman" w:cs="Times New Roman"/>
          <w:sz w:val="24"/>
          <w:szCs w:val="24"/>
        </w:rPr>
        <w:t>in</w:t>
      </w:r>
      <w:r w:rsidR="00505112">
        <w:rPr>
          <w:rFonts w:ascii="Times New Roman" w:hAnsi="Times New Roman" w:cs="Times New Roman"/>
          <w:sz w:val="24"/>
          <w:szCs w:val="24"/>
        </w:rPr>
        <w:t xml:space="preserve"> social work</w:t>
      </w:r>
      <w:r w:rsidR="008856C7">
        <w:rPr>
          <w:rFonts w:ascii="Times New Roman" w:hAnsi="Times New Roman" w:cs="Times New Roman"/>
          <w:sz w:val="24"/>
          <w:szCs w:val="24"/>
        </w:rPr>
        <w:t xml:space="preserve">, </w:t>
      </w:r>
      <w:r w:rsidR="008A79CD">
        <w:rPr>
          <w:rFonts w:ascii="Times New Roman" w:hAnsi="Times New Roman" w:cs="Times New Roman"/>
          <w:sz w:val="24"/>
          <w:szCs w:val="24"/>
        </w:rPr>
        <w:t>toward</w:t>
      </w:r>
      <w:r w:rsidR="008C07DE">
        <w:rPr>
          <w:rFonts w:ascii="Times New Roman" w:hAnsi="Times New Roman" w:cs="Times New Roman"/>
          <w:sz w:val="24"/>
          <w:szCs w:val="24"/>
        </w:rPr>
        <w:t xml:space="preserve"> </w:t>
      </w:r>
      <w:r w:rsidR="005F11E2">
        <w:rPr>
          <w:rFonts w:ascii="Times New Roman" w:hAnsi="Times New Roman" w:cs="Times New Roman"/>
          <w:sz w:val="24"/>
          <w:szCs w:val="24"/>
        </w:rPr>
        <w:t xml:space="preserve">hearing </w:t>
      </w:r>
      <w:r w:rsidR="00FF598E">
        <w:rPr>
          <w:rFonts w:ascii="Times New Roman" w:hAnsi="Times New Roman" w:cs="Times New Roman"/>
          <w:sz w:val="24"/>
          <w:szCs w:val="24"/>
        </w:rPr>
        <w:t>the voices and</w:t>
      </w:r>
      <w:r w:rsidR="008C07DE">
        <w:rPr>
          <w:rFonts w:ascii="Times New Roman" w:hAnsi="Times New Roman" w:cs="Times New Roman"/>
          <w:sz w:val="24"/>
          <w:szCs w:val="24"/>
        </w:rPr>
        <w:t xml:space="preserve"> views of</w:t>
      </w:r>
      <w:r w:rsidR="0059626A">
        <w:rPr>
          <w:rFonts w:ascii="Times New Roman" w:hAnsi="Times New Roman" w:cs="Times New Roman"/>
          <w:sz w:val="24"/>
          <w:szCs w:val="24"/>
        </w:rPr>
        <w:t xml:space="preserve"> disabled children</w:t>
      </w:r>
      <w:r w:rsidR="00AF5235">
        <w:rPr>
          <w:rFonts w:ascii="Times New Roman" w:hAnsi="Times New Roman" w:cs="Times New Roman"/>
          <w:sz w:val="24"/>
          <w:szCs w:val="24"/>
        </w:rPr>
        <w:t>.</w:t>
      </w:r>
      <w:r w:rsidR="008E3B61">
        <w:rPr>
          <w:rFonts w:ascii="Times New Roman" w:hAnsi="Times New Roman" w:cs="Times New Roman"/>
          <w:sz w:val="24"/>
          <w:szCs w:val="24"/>
        </w:rPr>
        <w:t xml:space="preserve"> </w:t>
      </w:r>
      <w:r w:rsidR="009F0B0C">
        <w:rPr>
          <w:rFonts w:ascii="Times New Roman" w:hAnsi="Times New Roman" w:cs="Times New Roman"/>
          <w:sz w:val="24"/>
          <w:szCs w:val="24"/>
        </w:rPr>
        <w:t>R</w:t>
      </w:r>
      <w:r w:rsidR="0059626A">
        <w:rPr>
          <w:rFonts w:ascii="Times New Roman" w:hAnsi="Times New Roman" w:cs="Times New Roman"/>
          <w:sz w:val="24"/>
          <w:szCs w:val="24"/>
        </w:rPr>
        <w:t>esponses are theoretical</w:t>
      </w:r>
      <w:r w:rsidR="00A21ADE">
        <w:rPr>
          <w:rFonts w:ascii="Times New Roman" w:hAnsi="Times New Roman" w:cs="Times New Roman"/>
          <w:sz w:val="24"/>
          <w:szCs w:val="24"/>
        </w:rPr>
        <w:t xml:space="preserve">ly </w:t>
      </w:r>
      <w:r w:rsidR="0059626A">
        <w:rPr>
          <w:rFonts w:ascii="Times New Roman" w:hAnsi="Times New Roman" w:cs="Times New Roman"/>
          <w:sz w:val="24"/>
          <w:szCs w:val="24"/>
        </w:rPr>
        <w:t xml:space="preserve">informed and </w:t>
      </w:r>
      <w:r w:rsidR="008E67B9">
        <w:rPr>
          <w:rFonts w:ascii="Times New Roman" w:hAnsi="Times New Roman" w:cs="Times New Roman"/>
          <w:sz w:val="24"/>
          <w:szCs w:val="24"/>
        </w:rPr>
        <w:t>involve</w:t>
      </w:r>
      <w:r w:rsidR="0059626A">
        <w:rPr>
          <w:rFonts w:ascii="Times New Roman" w:hAnsi="Times New Roman" w:cs="Times New Roman"/>
          <w:sz w:val="24"/>
          <w:szCs w:val="24"/>
        </w:rPr>
        <w:t xml:space="preserve"> </w:t>
      </w:r>
      <w:r w:rsidR="0059626A" w:rsidRPr="0059626A">
        <w:rPr>
          <w:rFonts w:ascii="Times New Roman" w:hAnsi="Times New Roman" w:cs="Times New Roman"/>
          <w:sz w:val="24"/>
          <w:szCs w:val="24"/>
        </w:rPr>
        <w:t>pro</w:t>
      </w:r>
      <w:r w:rsidR="0059626A">
        <w:rPr>
          <w:rFonts w:ascii="Times New Roman" w:hAnsi="Times New Roman" w:cs="Times New Roman"/>
          <w:sz w:val="24"/>
          <w:szCs w:val="24"/>
        </w:rPr>
        <w:t>voking</w:t>
      </w:r>
      <w:r w:rsidR="0059626A" w:rsidRPr="0059626A">
        <w:rPr>
          <w:rFonts w:ascii="Times New Roman" w:hAnsi="Times New Roman" w:cs="Times New Roman"/>
          <w:sz w:val="24"/>
          <w:szCs w:val="24"/>
        </w:rPr>
        <w:t xml:space="preserve"> conversation and debate</w:t>
      </w:r>
      <w:r w:rsidR="0059626A">
        <w:rPr>
          <w:rFonts w:ascii="Times New Roman" w:hAnsi="Times New Roman" w:cs="Times New Roman"/>
          <w:sz w:val="24"/>
          <w:szCs w:val="24"/>
        </w:rPr>
        <w:t xml:space="preserve"> rather than </w:t>
      </w:r>
      <w:r w:rsidR="00A21ADE">
        <w:rPr>
          <w:rFonts w:ascii="Times New Roman" w:hAnsi="Times New Roman" w:cs="Times New Roman"/>
          <w:sz w:val="24"/>
          <w:szCs w:val="24"/>
        </w:rPr>
        <w:t xml:space="preserve">claiming to </w:t>
      </w:r>
      <w:r w:rsidR="008856C7">
        <w:rPr>
          <w:rFonts w:ascii="Times New Roman" w:hAnsi="Times New Roman" w:cs="Times New Roman"/>
          <w:sz w:val="24"/>
          <w:szCs w:val="24"/>
        </w:rPr>
        <w:t xml:space="preserve">accomplish </w:t>
      </w:r>
      <w:r w:rsidR="0059626A">
        <w:rPr>
          <w:rFonts w:ascii="Times New Roman" w:hAnsi="Times New Roman" w:cs="Times New Roman"/>
          <w:sz w:val="24"/>
          <w:szCs w:val="24"/>
        </w:rPr>
        <w:t>exhaustive or conclusive answer</w:t>
      </w:r>
      <w:r w:rsidR="00D31C0D">
        <w:rPr>
          <w:rFonts w:ascii="Times New Roman" w:hAnsi="Times New Roman" w:cs="Times New Roman"/>
          <w:sz w:val="24"/>
          <w:szCs w:val="24"/>
        </w:rPr>
        <w:t>s</w:t>
      </w:r>
      <w:r w:rsidR="0059626A">
        <w:rPr>
          <w:rFonts w:ascii="Times New Roman" w:hAnsi="Times New Roman" w:cs="Times New Roman"/>
          <w:sz w:val="24"/>
          <w:szCs w:val="24"/>
        </w:rPr>
        <w:t xml:space="preserve">. </w:t>
      </w:r>
      <w:r w:rsidR="00035D1A">
        <w:rPr>
          <w:rFonts w:ascii="Times New Roman" w:hAnsi="Times New Roman" w:cs="Times New Roman"/>
          <w:sz w:val="24"/>
          <w:szCs w:val="24"/>
        </w:rPr>
        <w:t>For the</w:t>
      </w:r>
      <w:r w:rsidR="00D31C0D">
        <w:rPr>
          <w:rFonts w:ascii="Times New Roman" w:hAnsi="Times New Roman" w:cs="Times New Roman"/>
          <w:sz w:val="24"/>
          <w:szCs w:val="24"/>
        </w:rPr>
        <w:t xml:space="preserve"> substantive basis of discussion</w:t>
      </w:r>
      <w:r w:rsidR="0059626A">
        <w:rPr>
          <w:rFonts w:ascii="Times New Roman" w:hAnsi="Times New Roman" w:cs="Times New Roman"/>
          <w:sz w:val="24"/>
          <w:szCs w:val="24"/>
        </w:rPr>
        <w:t>,</w:t>
      </w:r>
      <w:r w:rsidR="0059626A" w:rsidRPr="00E62474">
        <w:rPr>
          <w:rFonts w:ascii="Times New Roman" w:hAnsi="Times New Roman" w:cs="Times New Roman"/>
          <w:sz w:val="24"/>
          <w:szCs w:val="24"/>
        </w:rPr>
        <w:t xml:space="preserve"> </w:t>
      </w:r>
      <w:r w:rsidR="0059626A">
        <w:rPr>
          <w:rFonts w:ascii="Times New Roman" w:hAnsi="Times New Roman" w:cs="Times New Roman"/>
          <w:sz w:val="24"/>
          <w:szCs w:val="24"/>
        </w:rPr>
        <w:t xml:space="preserve">a </w:t>
      </w:r>
      <w:r w:rsidR="0059626A" w:rsidRPr="00E62474">
        <w:rPr>
          <w:rFonts w:ascii="Times New Roman" w:hAnsi="Times New Roman" w:cs="Times New Roman"/>
          <w:sz w:val="24"/>
          <w:szCs w:val="24"/>
        </w:rPr>
        <w:t>composite theoretical frame is presented</w:t>
      </w:r>
      <w:r w:rsidR="00695153">
        <w:rPr>
          <w:rFonts w:ascii="Times New Roman" w:hAnsi="Times New Roman" w:cs="Times New Roman"/>
          <w:sz w:val="24"/>
          <w:szCs w:val="24"/>
        </w:rPr>
        <w:t xml:space="preserve">. </w:t>
      </w:r>
      <w:r w:rsidR="00D31C0D">
        <w:rPr>
          <w:rFonts w:ascii="Times New Roman" w:hAnsi="Times New Roman" w:cs="Times New Roman"/>
          <w:sz w:val="24"/>
          <w:szCs w:val="24"/>
        </w:rPr>
        <w:t>To do this, a</w:t>
      </w:r>
      <w:r w:rsidR="00C720C0" w:rsidRPr="00E62474">
        <w:rPr>
          <w:rFonts w:ascii="Times New Roman" w:hAnsi="Times New Roman" w:cs="Times New Roman"/>
          <w:sz w:val="24"/>
          <w:szCs w:val="24"/>
        </w:rPr>
        <w:t>nti-ableism</w:t>
      </w:r>
      <w:r w:rsidR="00695153">
        <w:rPr>
          <w:rFonts w:ascii="Times New Roman" w:hAnsi="Times New Roman" w:cs="Times New Roman"/>
          <w:sz w:val="24"/>
          <w:szCs w:val="24"/>
        </w:rPr>
        <w:t xml:space="preserve"> as an approach is </w:t>
      </w:r>
      <w:r w:rsidR="007C6B03">
        <w:rPr>
          <w:rFonts w:ascii="Times New Roman" w:hAnsi="Times New Roman" w:cs="Times New Roman"/>
          <w:sz w:val="24"/>
          <w:szCs w:val="24"/>
        </w:rPr>
        <w:t xml:space="preserve">first </w:t>
      </w:r>
      <w:r w:rsidR="00695153">
        <w:rPr>
          <w:rFonts w:ascii="Times New Roman" w:hAnsi="Times New Roman" w:cs="Times New Roman"/>
          <w:sz w:val="24"/>
          <w:szCs w:val="24"/>
        </w:rPr>
        <w:t>introduced and explained</w:t>
      </w:r>
      <w:r w:rsidR="008E67B9">
        <w:rPr>
          <w:rFonts w:ascii="Times New Roman" w:hAnsi="Times New Roman" w:cs="Times New Roman"/>
          <w:sz w:val="24"/>
          <w:szCs w:val="24"/>
        </w:rPr>
        <w:t>. This is</w:t>
      </w:r>
      <w:r w:rsidR="007C6B03">
        <w:rPr>
          <w:rFonts w:ascii="Times New Roman" w:hAnsi="Times New Roman" w:cs="Times New Roman"/>
          <w:sz w:val="24"/>
          <w:szCs w:val="24"/>
        </w:rPr>
        <w:t xml:space="preserve"> then</w:t>
      </w:r>
      <w:r w:rsidR="00C31378">
        <w:rPr>
          <w:rFonts w:ascii="Times New Roman" w:hAnsi="Times New Roman" w:cs="Times New Roman"/>
          <w:sz w:val="24"/>
          <w:szCs w:val="24"/>
        </w:rPr>
        <w:t xml:space="preserve"> </w:t>
      </w:r>
      <w:r w:rsidR="00C720C0" w:rsidRPr="00E62474">
        <w:rPr>
          <w:rFonts w:ascii="Times New Roman" w:hAnsi="Times New Roman" w:cs="Times New Roman"/>
          <w:sz w:val="24"/>
          <w:szCs w:val="24"/>
        </w:rPr>
        <w:t xml:space="preserve">informed and extended by </w:t>
      </w:r>
      <w:r w:rsidR="006D689E">
        <w:rPr>
          <w:rFonts w:ascii="Times New Roman" w:hAnsi="Times New Roman" w:cs="Times New Roman"/>
          <w:sz w:val="24"/>
          <w:szCs w:val="24"/>
        </w:rPr>
        <w:t>a</w:t>
      </w:r>
      <w:r w:rsidR="008E67B9">
        <w:rPr>
          <w:rFonts w:ascii="Times New Roman" w:hAnsi="Times New Roman" w:cs="Times New Roman"/>
          <w:sz w:val="24"/>
          <w:szCs w:val="24"/>
        </w:rPr>
        <w:t xml:space="preserve"> second </w:t>
      </w:r>
      <w:r w:rsidR="00E77BB1">
        <w:rPr>
          <w:rFonts w:ascii="Times New Roman" w:hAnsi="Times New Roman" w:cs="Times New Roman"/>
          <w:sz w:val="24"/>
          <w:szCs w:val="24"/>
        </w:rPr>
        <w:t>theory-based</w:t>
      </w:r>
      <w:r w:rsidR="008E67B9">
        <w:rPr>
          <w:rFonts w:ascii="Times New Roman" w:hAnsi="Times New Roman" w:cs="Times New Roman"/>
          <w:sz w:val="24"/>
          <w:szCs w:val="24"/>
        </w:rPr>
        <w:t xml:space="preserve"> </w:t>
      </w:r>
      <w:r w:rsidR="00AC5E05">
        <w:rPr>
          <w:rFonts w:ascii="Times New Roman" w:hAnsi="Times New Roman" w:cs="Times New Roman"/>
          <w:sz w:val="24"/>
          <w:szCs w:val="24"/>
        </w:rPr>
        <w:t>innovation from disability studies</w:t>
      </w:r>
      <w:r w:rsidR="008E67B9">
        <w:rPr>
          <w:rFonts w:ascii="Times New Roman" w:hAnsi="Times New Roman" w:cs="Times New Roman"/>
          <w:sz w:val="24"/>
          <w:szCs w:val="24"/>
        </w:rPr>
        <w:t xml:space="preserve"> </w:t>
      </w:r>
      <w:r w:rsidR="006D689E">
        <w:rPr>
          <w:rFonts w:ascii="Times New Roman" w:hAnsi="Times New Roman" w:cs="Times New Roman"/>
          <w:sz w:val="24"/>
          <w:szCs w:val="24"/>
        </w:rPr>
        <w:t>known as the</w:t>
      </w:r>
      <w:r w:rsidR="00C720C0" w:rsidRPr="00E62474">
        <w:rPr>
          <w:rFonts w:ascii="Times New Roman" w:hAnsi="Times New Roman" w:cs="Times New Roman"/>
          <w:sz w:val="24"/>
          <w:szCs w:val="24"/>
        </w:rPr>
        <w:t xml:space="preserve"> affirmative non-tragedy </w:t>
      </w:r>
      <w:r w:rsidR="00AC5E05">
        <w:rPr>
          <w:rFonts w:ascii="Times New Roman" w:hAnsi="Times New Roman" w:cs="Times New Roman"/>
          <w:sz w:val="24"/>
          <w:szCs w:val="24"/>
        </w:rPr>
        <w:t>model</w:t>
      </w:r>
      <w:r w:rsidR="00C720C0" w:rsidRPr="00E62474">
        <w:rPr>
          <w:rFonts w:ascii="Times New Roman" w:hAnsi="Times New Roman" w:cs="Times New Roman"/>
          <w:sz w:val="24"/>
          <w:szCs w:val="24"/>
        </w:rPr>
        <w:t xml:space="preserve">. </w:t>
      </w:r>
      <w:r w:rsidR="00695153">
        <w:rPr>
          <w:rFonts w:ascii="Times New Roman" w:hAnsi="Times New Roman" w:cs="Times New Roman"/>
          <w:sz w:val="24"/>
          <w:szCs w:val="24"/>
        </w:rPr>
        <w:t>The overall</w:t>
      </w:r>
      <w:r w:rsidR="003D7212" w:rsidRPr="00E62474">
        <w:rPr>
          <w:rFonts w:ascii="Times New Roman" w:hAnsi="Times New Roman" w:cs="Times New Roman"/>
          <w:sz w:val="24"/>
          <w:szCs w:val="24"/>
        </w:rPr>
        <w:t xml:space="preserve"> proposition is, that theoretical </w:t>
      </w:r>
      <w:r w:rsidR="007C6B03">
        <w:rPr>
          <w:rFonts w:ascii="Times New Roman" w:hAnsi="Times New Roman" w:cs="Times New Roman"/>
          <w:sz w:val="24"/>
          <w:szCs w:val="24"/>
        </w:rPr>
        <w:t>approaches</w:t>
      </w:r>
      <w:r w:rsidR="00695153">
        <w:rPr>
          <w:rFonts w:ascii="Times New Roman" w:hAnsi="Times New Roman" w:cs="Times New Roman"/>
          <w:sz w:val="24"/>
          <w:szCs w:val="24"/>
        </w:rPr>
        <w:t xml:space="preserve"> </w:t>
      </w:r>
      <w:r w:rsidR="003D7212" w:rsidRPr="00E62474">
        <w:rPr>
          <w:rFonts w:ascii="Times New Roman" w:hAnsi="Times New Roman" w:cs="Times New Roman"/>
          <w:sz w:val="24"/>
          <w:szCs w:val="24"/>
        </w:rPr>
        <w:t xml:space="preserve">from disability studies may aid </w:t>
      </w:r>
      <w:r w:rsidR="00695153">
        <w:rPr>
          <w:rFonts w:ascii="Times New Roman" w:hAnsi="Times New Roman" w:cs="Times New Roman"/>
          <w:sz w:val="24"/>
          <w:szCs w:val="24"/>
        </w:rPr>
        <w:t xml:space="preserve">social workers </w:t>
      </w:r>
      <w:r w:rsidR="003D7212" w:rsidRPr="00E62474">
        <w:rPr>
          <w:rFonts w:ascii="Times New Roman" w:hAnsi="Times New Roman" w:cs="Times New Roman"/>
          <w:sz w:val="24"/>
          <w:szCs w:val="24"/>
        </w:rPr>
        <w:t xml:space="preserve">to </w:t>
      </w:r>
      <w:r w:rsidR="00695153">
        <w:rPr>
          <w:rFonts w:ascii="Times New Roman" w:hAnsi="Times New Roman" w:cs="Times New Roman"/>
          <w:sz w:val="24"/>
          <w:szCs w:val="24"/>
        </w:rPr>
        <w:t xml:space="preserve">better address subtle, </w:t>
      </w:r>
      <w:r w:rsidR="003D7212" w:rsidRPr="00E62474">
        <w:rPr>
          <w:rFonts w:ascii="Times New Roman" w:hAnsi="Times New Roman" w:cs="Times New Roman"/>
          <w:sz w:val="24"/>
          <w:szCs w:val="24"/>
        </w:rPr>
        <w:t>embedded forms of disability disadvantage</w:t>
      </w:r>
      <w:r w:rsidR="00964786">
        <w:rPr>
          <w:rFonts w:ascii="Times New Roman" w:hAnsi="Times New Roman" w:cs="Times New Roman"/>
          <w:sz w:val="24"/>
          <w:szCs w:val="24"/>
        </w:rPr>
        <w:t xml:space="preserve">, toward better capturing the voices </w:t>
      </w:r>
      <w:r w:rsidR="002772C9">
        <w:rPr>
          <w:rFonts w:ascii="Times New Roman" w:hAnsi="Times New Roman" w:cs="Times New Roman"/>
          <w:sz w:val="24"/>
          <w:szCs w:val="24"/>
        </w:rPr>
        <w:t xml:space="preserve">and experiences </w:t>
      </w:r>
      <w:r w:rsidR="00964786">
        <w:rPr>
          <w:rFonts w:ascii="Times New Roman" w:hAnsi="Times New Roman" w:cs="Times New Roman"/>
          <w:sz w:val="24"/>
          <w:szCs w:val="24"/>
        </w:rPr>
        <w:t xml:space="preserve">of disabled children. </w:t>
      </w:r>
      <w:r w:rsidR="003D7212" w:rsidRPr="00E62474">
        <w:rPr>
          <w:rFonts w:ascii="Times New Roman" w:hAnsi="Times New Roman" w:cs="Times New Roman"/>
          <w:sz w:val="24"/>
          <w:szCs w:val="24"/>
        </w:rPr>
        <w:t xml:space="preserve"> </w:t>
      </w:r>
    </w:p>
    <w:p w14:paraId="1F9185C9" w14:textId="1FD27EDD" w:rsidR="00BA7458" w:rsidRDefault="00BA7458" w:rsidP="00AD0479">
      <w:pPr>
        <w:ind w:left="131" w:firstLine="720"/>
        <w:jc w:val="both"/>
        <w:rPr>
          <w:rFonts w:ascii="Times New Roman" w:hAnsi="Times New Roman" w:cs="Times New Roman"/>
        </w:rPr>
      </w:pPr>
      <w:r w:rsidRPr="00BA7458">
        <w:rPr>
          <w:rFonts w:ascii="Times New Roman" w:hAnsi="Times New Roman" w:cs="Times New Roman"/>
          <w:b/>
        </w:rPr>
        <w:t>Keywords:</w:t>
      </w:r>
      <w:r>
        <w:rPr>
          <w:rFonts w:ascii="Times New Roman" w:hAnsi="Times New Roman" w:cs="Times New Roman"/>
        </w:rPr>
        <w:t xml:space="preserve"> child, youth, </w:t>
      </w:r>
      <w:r w:rsidR="009127A3">
        <w:rPr>
          <w:rFonts w:ascii="Times New Roman" w:hAnsi="Times New Roman" w:cs="Times New Roman"/>
        </w:rPr>
        <w:t>voice, non-tragedy,</w:t>
      </w:r>
      <w:r>
        <w:rPr>
          <w:rFonts w:ascii="Times New Roman" w:hAnsi="Times New Roman" w:cs="Times New Roman"/>
        </w:rPr>
        <w:t xml:space="preserve"> disability </w:t>
      </w:r>
    </w:p>
    <w:bookmarkEnd w:id="0"/>
    <w:p w14:paraId="5F912098" w14:textId="2DB5A5DE" w:rsidR="009A7860" w:rsidRPr="00AD0479" w:rsidRDefault="009A7860" w:rsidP="009A7860">
      <w:pPr>
        <w:rPr>
          <w:rFonts w:ascii="Times New Roman" w:hAnsi="Times New Roman" w:cs="Times New Roman"/>
          <w:b/>
          <w:sz w:val="24"/>
          <w:szCs w:val="24"/>
        </w:rPr>
      </w:pPr>
      <w:r w:rsidRPr="00AD0479">
        <w:rPr>
          <w:rFonts w:ascii="Times New Roman" w:hAnsi="Times New Roman" w:cs="Times New Roman"/>
          <w:b/>
          <w:sz w:val="24"/>
          <w:szCs w:val="24"/>
        </w:rPr>
        <w:t xml:space="preserve">Introduction </w:t>
      </w:r>
    </w:p>
    <w:p w14:paraId="154C55B9" w14:textId="2EB0FB67" w:rsidR="003A5B1E" w:rsidRDefault="00E416A5" w:rsidP="00D4598C">
      <w:pPr>
        <w:spacing w:after="0"/>
        <w:ind w:right="-22"/>
        <w:jc w:val="both"/>
        <w:rPr>
          <w:rFonts w:ascii="Times New Roman" w:hAnsi="Times New Roman" w:cs="Times New Roman"/>
          <w:sz w:val="24"/>
          <w:szCs w:val="24"/>
        </w:rPr>
      </w:pPr>
      <w:r>
        <w:rPr>
          <w:rFonts w:ascii="Times New Roman" w:hAnsi="Times New Roman" w:cs="Times New Roman"/>
          <w:sz w:val="24"/>
          <w:szCs w:val="24"/>
        </w:rPr>
        <w:t>On several counts, c</w:t>
      </w:r>
      <w:r w:rsidR="00806B9E" w:rsidRPr="00AD0479">
        <w:rPr>
          <w:rFonts w:ascii="Times New Roman" w:hAnsi="Times New Roman" w:cs="Times New Roman"/>
          <w:sz w:val="24"/>
          <w:szCs w:val="24"/>
        </w:rPr>
        <w:t xml:space="preserve">apturing disabled children’s </w:t>
      </w:r>
      <w:r>
        <w:rPr>
          <w:rFonts w:ascii="Times New Roman" w:hAnsi="Times New Roman" w:cs="Times New Roman"/>
          <w:sz w:val="24"/>
          <w:szCs w:val="24"/>
        </w:rPr>
        <w:t xml:space="preserve">views and </w:t>
      </w:r>
      <w:r w:rsidR="00806B9E" w:rsidRPr="00AD0479">
        <w:rPr>
          <w:rFonts w:ascii="Times New Roman" w:hAnsi="Times New Roman" w:cs="Times New Roman"/>
          <w:sz w:val="24"/>
          <w:szCs w:val="24"/>
        </w:rPr>
        <w:t xml:space="preserve">experiences </w:t>
      </w:r>
      <w:r w:rsidR="00A44BA9">
        <w:rPr>
          <w:rFonts w:ascii="Times New Roman" w:hAnsi="Times New Roman" w:cs="Times New Roman"/>
          <w:sz w:val="24"/>
          <w:szCs w:val="24"/>
        </w:rPr>
        <w:t>remains a challenge</w:t>
      </w:r>
      <w:r>
        <w:rPr>
          <w:rFonts w:ascii="Times New Roman" w:hAnsi="Times New Roman" w:cs="Times New Roman"/>
          <w:sz w:val="24"/>
          <w:szCs w:val="24"/>
        </w:rPr>
        <w:t xml:space="preserve"> in social work</w:t>
      </w:r>
      <w:r w:rsidR="000466CE">
        <w:rPr>
          <w:rFonts w:ascii="Times New Roman" w:hAnsi="Times New Roman" w:cs="Times New Roman"/>
          <w:sz w:val="24"/>
          <w:szCs w:val="24"/>
        </w:rPr>
        <w:t xml:space="preserve"> </w:t>
      </w:r>
      <w:r w:rsidR="00DA5C16">
        <w:rPr>
          <w:rFonts w:ascii="Times New Roman" w:hAnsi="Times New Roman" w:cs="Times New Roman"/>
          <w:sz w:val="24"/>
          <w:szCs w:val="24"/>
        </w:rPr>
        <w:t xml:space="preserve">practice </w:t>
      </w:r>
      <w:r w:rsidR="00130D8E">
        <w:rPr>
          <w:rFonts w:ascii="Times New Roman" w:hAnsi="Times New Roman" w:cs="Times New Roman"/>
          <w:sz w:val="24"/>
          <w:szCs w:val="24"/>
        </w:rPr>
        <w:t>(Anonymised, 2021a, 2021b)</w:t>
      </w:r>
      <w:r>
        <w:rPr>
          <w:rFonts w:ascii="Times New Roman" w:hAnsi="Times New Roman" w:cs="Times New Roman"/>
          <w:sz w:val="24"/>
          <w:szCs w:val="24"/>
        </w:rPr>
        <w:t xml:space="preserve">. </w:t>
      </w:r>
      <w:r w:rsidR="003A5B1E">
        <w:rPr>
          <w:rFonts w:ascii="Times New Roman" w:hAnsi="Times New Roman" w:cs="Times New Roman"/>
          <w:sz w:val="24"/>
          <w:szCs w:val="24"/>
        </w:rPr>
        <w:t>From the outset</w:t>
      </w:r>
      <w:r w:rsidR="00963A1D">
        <w:rPr>
          <w:rFonts w:ascii="Times New Roman" w:hAnsi="Times New Roman" w:cs="Times New Roman"/>
          <w:sz w:val="24"/>
          <w:szCs w:val="24"/>
        </w:rPr>
        <w:t>,</w:t>
      </w:r>
      <w:r w:rsidR="00547B1B">
        <w:rPr>
          <w:rFonts w:ascii="Times New Roman" w:hAnsi="Times New Roman" w:cs="Times New Roman"/>
          <w:sz w:val="24"/>
          <w:szCs w:val="24"/>
        </w:rPr>
        <w:t xml:space="preserve"> language as a </w:t>
      </w:r>
      <w:r w:rsidR="003A5B1E">
        <w:rPr>
          <w:rFonts w:ascii="Times New Roman" w:hAnsi="Times New Roman" w:cs="Times New Roman"/>
          <w:sz w:val="24"/>
          <w:szCs w:val="24"/>
        </w:rPr>
        <w:t>socio-cultural context to this challenge</w:t>
      </w:r>
      <w:r w:rsidR="000E43D3">
        <w:rPr>
          <w:rFonts w:ascii="Times New Roman" w:hAnsi="Times New Roman" w:cs="Times New Roman"/>
          <w:sz w:val="24"/>
          <w:szCs w:val="24"/>
        </w:rPr>
        <w:t>,</w:t>
      </w:r>
      <w:r w:rsidR="003A5B1E">
        <w:rPr>
          <w:rFonts w:ascii="Times New Roman" w:hAnsi="Times New Roman" w:cs="Times New Roman"/>
          <w:sz w:val="24"/>
          <w:szCs w:val="24"/>
        </w:rPr>
        <w:t xml:space="preserve"> </w:t>
      </w:r>
      <w:r w:rsidR="00B71DC6">
        <w:rPr>
          <w:rFonts w:ascii="Times New Roman" w:hAnsi="Times New Roman" w:cs="Times New Roman"/>
          <w:sz w:val="24"/>
          <w:szCs w:val="24"/>
        </w:rPr>
        <w:t>should</w:t>
      </w:r>
      <w:r w:rsidR="003A5B1E">
        <w:rPr>
          <w:rFonts w:ascii="Times New Roman" w:hAnsi="Times New Roman" w:cs="Times New Roman"/>
          <w:sz w:val="24"/>
          <w:szCs w:val="24"/>
        </w:rPr>
        <w:t xml:space="preserve"> be </w:t>
      </w:r>
      <w:r w:rsidR="00FE469D">
        <w:rPr>
          <w:rFonts w:ascii="Times New Roman" w:hAnsi="Times New Roman" w:cs="Times New Roman"/>
          <w:sz w:val="24"/>
          <w:szCs w:val="24"/>
        </w:rPr>
        <w:t>addressed</w:t>
      </w:r>
      <w:r w:rsidR="003A5B1E">
        <w:rPr>
          <w:rFonts w:ascii="Times New Roman" w:hAnsi="Times New Roman" w:cs="Times New Roman"/>
          <w:sz w:val="24"/>
          <w:szCs w:val="24"/>
        </w:rPr>
        <w:t xml:space="preserve">. In this article, </w:t>
      </w:r>
      <w:r w:rsidR="00963A1D">
        <w:rPr>
          <w:rFonts w:ascii="Times New Roman" w:hAnsi="Times New Roman" w:cs="Times New Roman"/>
          <w:sz w:val="24"/>
          <w:szCs w:val="24"/>
        </w:rPr>
        <w:t>phras</w:t>
      </w:r>
      <w:r w:rsidR="00593F0F">
        <w:rPr>
          <w:rFonts w:ascii="Times New Roman" w:hAnsi="Times New Roman" w:cs="Times New Roman"/>
          <w:sz w:val="24"/>
          <w:szCs w:val="24"/>
        </w:rPr>
        <w:t>eology</w:t>
      </w:r>
      <w:r w:rsidR="003A5B1E">
        <w:rPr>
          <w:rFonts w:ascii="Times New Roman" w:hAnsi="Times New Roman" w:cs="Times New Roman"/>
          <w:sz w:val="24"/>
          <w:szCs w:val="24"/>
        </w:rPr>
        <w:t xml:space="preserve"> like </w:t>
      </w:r>
      <w:r w:rsidR="00593F0F">
        <w:rPr>
          <w:rFonts w:ascii="Times New Roman" w:hAnsi="Times New Roman" w:cs="Times New Roman"/>
          <w:sz w:val="24"/>
          <w:szCs w:val="24"/>
        </w:rPr>
        <w:t>‘</w:t>
      </w:r>
      <w:r w:rsidR="003A5B1E" w:rsidRPr="00D81DCB">
        <w:rPr>
          <w:rFonts w:ascii="Times New Roman" w:hAnsi="Times New Roman" w:cs="Times New Roman"/>
          <w:sz w:val="24"/>
          <w:szCs w:val="24"/>
        </w:rPr>
        <w:t>communication i</w:t>
      </w:r>
      <w:r w:rsidR="003A5B1E">
        <w:rPr>
          <w:rFonts w:ascii="Times New Roman" w:hAnsi="Times New Roman" w:cs="Times New Roman"/>
          <w:sz w:val="24"/>
          <w:szCs w:val="24"/>
        </w:rPr>
        <w:t>mpairments’</w:t>
      </w:r>
      <w:r w:rsidR="003A5B1E" w:rsidRPr="00D81DCB">
        <w:rPr>
          <w:rFonts w:ascii="Times New Roman" w:hAnsi="Times New Roman" w:cs="Times New Roman"/>
          <w:sz w:val="24"/>
          <w:szCs w:val="24"/>
        </w:rPr>
        <w:t xml:space="preserve"> </w:t>
      </w:r>
      <w:r w:rsidR="00963A1D">
        <w:rPr>
          <w:rFonts w:ascii="Times New Roman" w:hAnsi="Times New Roman" w:cs="Times New Roman"/>
          <w:sz w:val="24"/>
          <w:szCs w:val="24"/>
        </w:rPr>
        <w:t>is</w:t>
      </w:r>
      <w:r w:rsidR="003A5B1E">
        <w:rPr>
          <w:rFonts w:ascii="Times New Roman" w:hAnsi="Times New Roman" w:cs="Times New Roman"/>
          <w:sz w:val="24"/>
          <w:szCs w:val="24"/>
        </w:rPr>
        <w:t xml:space="preserve"> used. This is in line with </w:t>
      </w:r>
      <w:r w:rsidR="00F71B19">
        <w:rPr>
          <w:rFonts w:ascii="Times New Roman" w:hAnsi="Times New Roman" w:cs="Times New Roman"/>
          <w:sz w:val="24"/>
          <w:szCs w:val="24"/>
        </w:rPr>
        <w:t>the</w:t>
      </w:r>
      <w:r w:rsidR="003A5B1E">
        <w:rPr>
          <w:rFonts w:ascii="Times New Roman" w:hAnsi="Times New Roman" w:cs="Times New Roman"/>
          <w:sz w:val="24"/>
          <w:szCs w:val="24"/>
        </w:rPr>
        <w:t xml:space="preserve"> social model of disability where disability and impairment are</w:t>
      </w:r>
      <w:r w:rsidR="0004440B">
        <w:rPr>
          <w:rFonts w:ascii="Times New Roman" w:hAnsi="Times New Roman" w:cs="Times New Roman"/>
          <w:sz w:val="24"/>
          <w:szCs w:val="24"/>
        </w:rPr>
        <w:t xml:space="preserve"> </w:t>
      </w:r>
      <w:r w:rsidR="003A5B1E">
        <w:rPr>
          <w:rFonts w:ascii="Times New Roman" w:hAnsi="Times New Roman" w:cs="Times New Roman"/>
          <w:sz w:val="24"/>
          <w:szCs w:val="24"/>
        </w:rPr>
        <w:t>s</w:t>
      </w:r>
      <w:r w:rsidR="00387383">
        <w:rPr>
          <w:rFonts w:ascii="Times New Roman" w:hAnsi="Times New Roman" w:cs="Times New Roman"/>
          <w:sz w:val="24"/>
          <w:szCs w:val="24"/>
        </w:rPr>
        <w:t>et apart</w:t>
      </w:r>
      <w:r w:rsidR="00F67963">
        <w:rPr>
          <w:rFonts w:ascii="Times New Roman" w:hAnsi="Times New Roman" w:cs="Times New Roman"/>
          <w:sz w:val="24"/>
          <w:szCs w:val="24"/>
        </w:rPr>
        <w:t>. D</w:t>
      </w:r>
      <w:r w:rsidR="003A5B1E">
        <w:rPr>
          <w:rFonts w:ascii="Times New Roman" w:hAnsi="Times New Roman" w:cs="Times New Roman"/>
          <w:sz w:val="24"/>
          <w:szCs w:val="24"/>
        </w:rPr>
        <w:t xml:space="preserve">isability </w:t>
      </w:r>
      <w:r w:rsidR="006B0534">
        <w:rPr>
          <w:rFonts w:ascii="Times New Roman" w:hAnsi="Times New Roman" w:cs="Times New Roman"/>
          <w:sz w:val="24"/>
          <w:szCs w:val="24"/>
        </w:rPr>
        <w:t>is causally attributed to</w:t>
      </w:r>
      <w:r w:rsidR="003A5B1E">
        <w:rPr>
          <w:rFonts w:ascii="Times New Roman" w:hAnsi="Times New Roman" w:cs="Times New Roman"/>
          <w:sz w:val="24"/>
          <w:szCs w:val="24"/>
        </w:rPr>
        <w:t xml:space="preserve"> barriers to equality in society</w:t>
      </w:r>
      <w:r w:rsidR="000C3BE4">
        <w:rPr>
          <w:rFonts w:ascii="Times New Roman" w:hAnsi="Times New Roman" w:cs="Times New Roman"/>
          <w:sz w:val="24"/>
          <w:szCs w:val="24"/>
        </w:rPr>
        <w:t xml:space="preserve">. </w:t>
      </w:r>
      <w:r w:rsidR="00EE220D">
        <w:rPr>
          <w:rFonts w:ascii="Times New Roman" w:hAnsi="Times New Roman" w:cs="Times New Roman"/>
          <w:sz w:val="24"/>
          <w:szCs w:val="24"/>
        </w:rPr>
        <w:t>Alternatively, i</w:t>
      </w:r>
      <w:r w:rsidR="00F67963">
        <w:rPr>
          <w:rFonts w:ascii="Times New Roman" w:hAnsi="Times New Roman" w:cs="Times New Roman"/>
          <w:sz w:val="24"/>
          <w:szCs w:val="24"/>
        </w:rPr>
        <w:t>mpairment</w:t>
      </w:r>
      <w:r w:rsidR="006F2338">
        <w:rPr>
          <w:rFonts w:ascii="Times New Roman" w:hAnsi="Times New Roman" w:cs="Times New Roman"/>
          <w:sz w:val="24"/>
          <w:szCs w:val="24"/>
        </w:rPr>
        <w:t xml:space="preserve"> </w:t>
      </w:r>
      <w:r w:rsidR="00B6477C">
        <w:rPr>
          <w:rFonts w:ascii="Times New Roman" w:hAnsi="Times New Roman" w:cs="Times New Roman"/>
          <w:sz w:val="24"/>
          <w:szCs w:val="24"/>
        </w:rPr>
        <w:t>refers to</w:t>
      </w:r>
      <w:r w:rsidR="000B00C0">
        <w:rPr>
          <w:rFonts w:ascii="Times New Roman" w:hAnsi="Times New Roman" w:cs="Times New Roman"/>
          <w:sz w:val="24"/>
          <w:szCs w:val="24"/>
        </w:rPr>
        <w:t xml:space="preserve"> the actual sensory, mental or physical </w:t>
      </w:r>
      <w:r w:rsidR="006D6B67">
        <w:rPr>
          <w:rFonts w:ascii="Times New Roman" w:hAnsi="Times New Roman" w:cs="Times New Roman"/>
          <w:sz w:val="24"/>
          <w:szCs w:val="24"/>
        </w:rPr>
        <w:t xml:space="preserve">bodily </w:t>
      </w:r>
      <w:r w:rsidR="00E263E2">
        <w:rPr>
          <w:rFonts w:ascii="Times New Roman" w:hAnsi="Times New Roman" w:cs="Times New Roman"/>
          <w:sz w:val="24"/>
          <w:szCs w:val="24"/>
        </w:rPr>
        <w:t>experiences (Davies, 2002; Goodley, 2024)</w:t>
      </w:r>
      <w:r w:rsidR="003A5B1E">
        <w:rPr>
          <w:rFonts w:ascii="Times New Roman" w:hAnsi="Times New Roman" w:cs="Times New Roman"/>
          <w:sz w:val="24"/>
          <w:szCs w:val="24"/>
        </w:rPr>
        <w:t xml:space="preserve">. Thus, the child is a ‘disabled child’ as </w:t>
      </w:r>
      <w:r w:rsidR="00EE220D">
        <w:rPr>
          <w:rFonts w:ascii="Times New Roman" w:hAnsi="Times New Roman" w:cs="Times New Roman"/>
          <w:sz w:val="24"/>
          <w:szCs w:val="24"/>
        </w:rPr>
        <w:t>disability is something done to them rather than</w:t>
      </w:r>
      <w:r w:rsidR="001C1B23">
        <w:rPr>
          <w:rFonts w:ascii="Times New Roman" w:hAnsi="Times New Roman" w:cs="Times New Roman"/>
          <w:sz w:val="24"/>
          <w:szCs w:val="24"/>
        </w:rPr>
        <w:t xml:space="preserve"> belonging to the child</w:t>
      </w:r>
      <w:r w:rsidR="006F2338">
        <w:rPr>
          <w:rFonts w:ascii="Times New Roman" w:hAnsi="Times New Roman" w:cs="Times New Roman"/>
          <w:sz w:val="24"/>
          <w:szCs w:val="24"/>
        </w:rPr>
        <w:t xml:space="preserve"> </w:t>
      </w:r>
      <w:r w:rsidR="003A5B1E">
        <w:rPr>
          <w:rFonts w:ascii="Times New Roman" w:hAnsi="Times New Roman" w:cs="Times New Roman"/>
          <w:sz w:val="24"/>
          <w:szCs w:val="24"/>
        </w:rPr>
        <w:t xml:space="preserve">(Goodley, 2024). </w:t>
      </w:r>
      <w:r w:rsidR="004D276A">
        <w:rPr>
          <w:rFonts w:ascii="Times New Roman" w:hAnsi="Times New Roman" w:cs="Times New Roman"/>
          <w:sz w:val="24"/>
          <w:szCs w:val="24"/>
        </w:rPr>
        <w:t xml:space="preserve">This links to an ongoing </w:t>
      </w:r>
      <w:r w:rsidR="004D276A" w:rsidRPr="00D81DCB">
        <w:rPr>
          <w:rFonts w:ascii="Times New Roman" w:hAnsi="Times New Roman" w:cs="Times New Roman"/>
          <w:sz w:val="24"/>
          <w:szCs w:val="24"/>
        </w:rPr>
        <w:t>struggle</w:t>
      </w:r>
      <w:r w:rsidR="004D276A">
        <w:rPr>
          <w:rFonts w:ascii="Times New Roman" w:hAnsi="Times New Roman" w:cs="Times New Roman"/>
          <w:sz w:val="24"/>
          <w:szCs w:val="24"/>
        </w:rPr>
        <w:t xml:space="preserve"> in popular discourse </w:t>
      </w:r>
      <w:r w:rsidR="004D276A" w:rsidRPr="00D81DCB">
        <w:rPr>
          <w:rFonts w:ascii="Times New Roman" w:hAnsi="Times New Roman" w:cs="Times New Roman"/>
          <w:sz w:val="24"/>
          <w:szCs w:val="24"/>
        </w:rPr>
        <w:t xml:space="preserve">between the terms </w:t>
      </w:r>
      <w:r w:rsidR="005901C3">
        <w:rPr>
          <w:rFonts w:ascii="Times New Roman" w:hAnsi="Times New Roman" w:cs="Times New Roman"/>
          <w:sz w:val="24"/>
          <w:szCs w:val="24"/>
        </w:rPr>
        <w:t>‘</w:t>
      </w:r>
      <w:r w:rsidR="004D276A" w:rsidRPr="00D81DCB">
        <w:rPr>
          <w:rFonts w:ascii="Times New Roman" w:hAnsi="Times New Roman" w:cs="Times New Roman"/>
          <w:sz w:val="24"/>
          <w:szCs w:val="24"/>
        </w:rPr>
        <w:t>disabled child</w:t>
      </w:r>
      <w:r w:rsidR="005901C3">
        <w:rPr>
          <w:rFonts w:ascii="Times New Roman" w:hAnsi="Times New Roman" w:cs="Times New Roman"/>
          <w:sz w:val="24"/>
          <w:szCs w:val="24"/>
        </w:rPr>
        <w:t>’</w:t>
      </w:r>
      <w:r w:rsidR="004D276A" w:rsidRPr="00D81DCB">
        <w:rPr>
          <w:rFonts w:ascii="Times New Roman" w:hAnsi="Times New Roman" w:cs="Times New Roman"/>
          <w:sz w:val="24"/>
          <w:szCs w:val="24"/>
        </w:rPr>
        <w:t xml:space="preserve"> and</w:t>
      </w:r>
      <w:r w:rsidR="004D276A">
        <w:rPr>
          <w:rFonts w:ascii="Times New Roman" w:hAnsi="Times New Roman" w:cs="Times New Roman"/>
          <w:sz w:val="24"/>
          <w:szCs w:val="24"/>
        </w:rPr>
        <w:t xml:space="preserve"> first-person language such </w:t>
      </w:r>
      <w:r w:rsidR="004D276A">
        <w:rPr>
          <w:rFonts w:ascii="Times New Roman" w:hAnsi="Times New Roman" w:cs="Times New Roman"/>
          <w:sz w:val="24"/>
          <w:szCs w:val="24"/>
        </w:rPr>
        <w:lastRenderedPageBreak/>
        <w:t>as</w:t>
      </w:r>
      <w:r w:rsidR="004D276A" w:rsidRPr="00D81DCB">
        <w:rPr>
          <w:rFonts w:ascii="Times New Roman" w:hAnsi="Times New Roman" w:cs="Times New Roman"/>
          <w:sz w:val="24"/>
          <w:szCs w:val="24"/>
        </w:rPr>
        <w:t xml:space="preserve"> </w:t>
      </w:r>
      <w:r w:rsidR="005901C3">
        <w:rPr>
          <w:rFonts w:ascii="Times New Roman" w:hAnsi="Times New Roman" w:cs="Times New Roman"/>
          <w:sz w:val="24"/>
          <w:szCs w:val="24"/>
        </w:rPr>
        <w:t>‘</w:t>
      </w:r>
      <w:r w:rsidR="004D276A" w:rsidRPr="00D81DCB">
        <w:rPr>
          <w:rFonts w:ascii="Times New Roman" w:hAnsi="Times New Roman" w:cs="Times New Roman"/>
          <w:sz w:val="24"/>
          <w:szCs w:val="24"/>
        </w:rPr>
        <w:t>child with a disability</w:t>
      </w:r>
      <w:r w:rsidR="005901C3">
        <w:rPr>
          <w:rFonts w:ascii="Times New Roman" w:hAnsi="Times New Roman" w:cs="Times New Roman"/>
          <w:sz w:val="24"/>
          <w:szCs w:val="24"/>
        </w:rPr>
        <w:t>’</w:t>
      </w:r>
      <w:r w:rsidR="004D276A" w:rsidRPr="00D81DCB">
        <w:rPr>
          <w:rFonts w:ascii="Times New Roman" w:hAnsi="Times New Roman" w:cs="Times New Roman"/>
          <w:sz w:val="24"/>
          <w:szCs w:val="24"/>
        </w:rPr>
        <w:t xml:space="preserve"> </w:t>
      </w:r>
      <w:r w:rsidR="004D276A">
        <w:rPr>
          <w:rFonts w:ascii="Times New Roman" w:hAnsi="Times New Roman" w:cs="Times New Roman"/>
          <w:sz w:val="24"/>
          <w:szCs w:val="24"/>
        </w:rPr>
        <w:t xml:space="preserve">(Goodley, 2024). </w:t>
      </w:r>
      <w:r w:rsidR="003A5B1E">
        <w:rPr>
          <w:rFonts w:ascii="Times New Roman" w:hAnsi="Times New Roman" w:cs="Times New Roman"/>
          <w:sz w:val="24"/>
          <w:szCs w:val="24"/>
        </w:rPr>
        <w:t xml:space="preserve">It </w:t>
      </w:r>
      <w:r w:rsidR="004D276A">
        <w:rPr>
          <w:rFonts w:ascii="Times New Roman" w:hAnsi="Times New Roman" w:cs="Times New Roman"/>
          <w:sz w:val="24"/>
          <w:szCs w:val="24"/>
        </w:rPr>
        <w:t xml:space="preserve">should ultimately be noted that </w:t>
      </w:r>
      <w:r w:rsidR="003A5B1E">
        <w:rPr>
          <w:rFonts w:ascii="Times New Roman" w:hAnsi="Times New Roman" w:cs="Times New Roman"/>
          <w:sz w:val="24"/>
          <w:szCs w:val="24"/>
        </w:rPr>
        <w:t>all forms of language around disability</w:t>
      </w:r>
      <w:r w:rsidR="004D276A">
        <w:rPr>
          <w:rFonts w:ascii="Times New Roman" w:hAnsi="Times New Roman" w:cs="Times New Roman"/>
          <w:sz w:val="24"/>
          <w:szCs w:val="24"/>
        </w:rPr>
        <w:t xml:space="preserve"> have limitations</w:t>
      </w:r>
      <w:r w:rsidR="00E263E2">
        <w:rPr>
          <w:rFonts w:ascii="Times New Roman" w:hAnsi="Times New Roman" w:cs="Times New Roman"/>
          <w:sz w:val="24"/>
          <w:szCs w:val="24"/>
        </w:rPr>
        <w:t xml:space="preserve"> (Davies, 2002)</w:t>
      </w:r>
      <w:r w:rsidR="003A5B1E">
        <w:rPr>
          <w:rFonts w:ascii="Times New Roman" w:hAnsi="Times New Roman" w:cs="Times New Roman"/>
          <w:sz w:val="24"/>
          <w:szCs w:val="24"/>
        </w:rPr>
        <w:t xml:space="preserve">. </w:t>
      </w:r>
      <w:r w:rsidR="00465BE4">
        <w:rPr>
          <w:rFonts w:ascii="Times New Roman" w:hAnsi="Times New Roman" w:cs="Times New Roman"/>
          <w:sz w:val="24"/>
          <w:szCs w:val="24"/>
        </w:rPr>
        <w:t xml:space="preserve">Referring to impairment </w:t>
      </w:r>
      <w:r w:rsidR="000C3BE4">
        <w:rPr>
          <w:rFonts w:ascii="Times New Roman" w:hAnsi="Times New Roman" w:cs="Times New Roman"/>
          <w:sz w:val="24"/>
          <w:szCs w:val="24"/>
        </w:rPr>
        <w:t>in this article</w:t>
      </w:r>
      <w:r w:rsidR="006F2338">
        <w:rPr>
          <w:rFonts w:ascii="Times New Roman" w:hAnsi="Times New Roman" w:cs="Times New Roman"/>
          <w:sz w:val="24"/>
          <w:szCs w:val="24"/>
        </w:rPr>
        <w:t xml:space="preserve">, </w:t>
      </w:r>
      <w:proofErr w:type="gramStart"/>
      <w:r w:rsidR="006F2338">
        <w:rPr>
          <w:rFonts w:ascii="Times New Roman" w:hAnsi="Times New Roman" w:cs="Times New Roman"/>
          <w:sz w:val="24"/>
          <w:szCs w:val="24"/>
        </w:rPr>
        <w:t>however,</w:t>
      </w:r>
      <w:r w:rsidR="000C3BE4">
        <w:rPr>
          <w:rFonts w:ascii="Times New Roman" w:hAnsi="Times New Roman" w:cs="Times New Roman"/>
          <w:sz w:val="24"/>
          <w:szCs w:val="24"/>
        </w:rPr>
        <w:t xml:space="preserve"> </w:t>
      </w:r>
      <w:r w:rsidR="006F272A">
        <w:rPr>
          <w:rFonts w:ascii="Times New Roman" w:hAnsi="Times New Roman" w:cs="Times New Roman"/>
          <w:sz w:val="24"/>
          <w:szCs w:val="24"/>
        </w:rPr>
        <w:t xml:space="preserve"> reflects</w:t>
      </w:r>
      <w:proofErr w:type="gramEnd"/>
      <w:r w:rsidR="006F272A">
        <w:rPr>
          <w:rFonts w:ascii="Times New Roman" w:hAnsi="Times New Roman" w:cs="Times New Roman"/>
          <w:sz w:val="24"/>
          <w:szCs w:val="24"/>
        </w:rPr>
        <w:t xml:space="preserve"> the social model rather than</w:t>
      </w:r>
      <w:r w:rsidR="006B0534">
        <w:rPr>
          <w:rFonts w:ascii="Times New Roman" w:hAnsi="Times New Roman" w:cs="Times New Roman"/>
          <w:sz w:val="24"/>
          <w:szCs w:val="24"/>
        </w:rPr>
        <w:t xml:space="preserve"> an attempt to</w:t>
      </w:r>
      <w:r w:rsidR="00465BE4">
        <w:rPr>
          <w:rFonts w:ascii="Times New Roman" w:hAnsi="Times New Roman" w:cs="Times New Roman"/>
          <w:sz w:val="24"/>
          <w:szCs w:val="24"/>
        </w:rPr>
        <w:t xml:space="preserve"> </w:t>
      </w:r>
      <w:r w:rsidR="003A5B1E" w:rsidRPr="00D81DCB">
        <w:rPr>
          <w:rFonts w:ascii="Times New Roman" w:hAnsi="Times New Roman" w:cs="Times New Roman"/>
          <w:sz w:val="24"/>
          <w:szCs w:val="24"/>
        </w:rPr>
        <w:t>problematis</w:t>
      </w:r>
      <w:r w:rsidR="00465BE4">
        <w:rPr>
          <w:rFonts w:ascii="Times New Roman" w:hAnsi="Times New Roman" w:cs="Times New Roman"/>
          <w:sz w:val="24"/>
          <w:szCs w:val="24"/>
        </w:rPr>
        <w:t>e or blame</w:t>
      </w:r>
      <w:r w:rsidR="003A5B1E" w:rsidRPr="00D81DCB">
        <w:rPr>
          <w:rFonts w:ascii="Times New Roman" w:hAnsi="Times New Roman" w:cs="Times New Roman"/>
          <w:sz w:val="24"/>
          <w:szCs w:val="24"/>
        </w:rPr>
        <w:t xml:space="preserve"> the child's form of communication</w:t>
      </w:r>
      <w:r w:rsidR="00465BE4">
        <w:rPr>
          <w:rFonts w:ascii="Times New Roman" w:hAnsi="Times New Roman" w:cs="Times New Roman"/>
          <w:sz w:val="24"/>
          <w:szCs w:val="24"/>
        </w:rPr>
        <w:t xml:space="preserve">. Rather, the problems of disability </w:t>
      </w:r>
      <w:r w:rsidR="006B0534">
        <w:rPr>
          <w:rFonts w:ascii="Times New Roman" w:hAnsi="Times New Roman" w:cs="Times New Roman"/>
          <w:sz w:val="24"/>
          <w:szCs w:val="24"/>
        </w:rPr>
        <w:t>will be conceptualised</w:t>
      </w:r>
      <w:r w:rsidR="00E263E2">
        <w:rPr>
          <w:rFonts w:ascii="Times New Roman" w:hAnsi="Times New Roman" w:cs="Times New Roman"/>
          <w:sz w:val="24"/>
          <w:szCs w:val="24"/>
        </w:rPr>
        <w:t xml:space="preserve"> as </w:t>
      </w:r>
      <w:r w:rsidR="00465BE4">
        <w:rPr>
          <w:rFonts w:ascii="Times New Roman" w:hAnsi="Times New Roman" w:cs="Times New Roman"/>
          <w:sz w:val="24"/>
          <w:szCs w:val="24"/>
        </w:rPr>
        <w:t>stem</w:t>
      </w:r>
      <w:r w:rsidR="00E263E2">
        <w:rPr>
          <w:rFonts w:ascii="Times New Roman" w:hAnsi="Times New Roman" w:cs="Times New Roman"/>
          <w:sz w:val="24"/>
          <w:szCs w:val="24"/>
        </w:rPr>
        <w:t>ming</w:t>
      </w:r>
      <w:r w:rsidR="00465BE4">
        <w:rPr>
          <w:rFonts w:ascii="Times New Roman" w:hAnsi="Times New Roman" w:cs="Times New Roman"/>
          <w:sz w:val="24"/>
          <w:szCs w:val="24"/>
        </w:rPr>
        <w:t xml:space="preserve"> from deficits</w:t>
      </w:r>
      <w:r w:rsidR="00480851">
        <w:rPr>
          <w:rFonts w:ascii="Times New Roman" w:hAnsi="Times New Roman" w:cs="Times New Roman"/>
          <w:sz w:val="24"/>
          <w:szCs w:val="24"/>
        </w:rPr>
        <w:t xml:space="preserve"> at societal and professional practice levels that constrain communication with disabled </w:t>
      </w:r>
      <w:proofErr w:type="gramStart"/>
      <w:r w:rsidR="00480851">
        <w:rPr>
          <w:rFonts w:ascii="Times New Roman" w:hAnsi="Times New Roman" w:cs="Times New Roman"/>
          <w:sz w:val="24"/>
          <w:szCs w:val="24"/>
        </w:rPr>
        <w:t>children</w:t>
      </w:r>
      <w:r w:rsidR="00465BE4">
        <w:rPr>
          <w:rFonts w:ascii="Times New Roman" w:hAnsi="Times New Roman" w:cs="Times New Roman"/>
          <w:sz w:val="24"/>
          <w:szCs w:val="24"/>
        </w:rPr>
        <w:t xml:space="preserve"> </w:t>
      </w:r>
      <w:r w:rsidR="003A5B1E" w:rsidRPr="00D81DCB">
        <w:rPr>
          <w:rFonts w:ascii="Times New Roman" w:hAnsi="Times New Roman" w:cs="Times New Roman"/>
          <w:sz w:val="24"/>
          <w:szCs w:val="24"/>
        </w:rPr>
        <w:t>.</w:t>
      </w:r>
      <w:proofErr w:type="gramEnd"/>
      <w:r w:rsidR="009A476E">
        <w:rPr>
          <w:rFonts w:ascii="Times New Roman" w:hAnsi="Times New Roman" w:cs="Times New Roman"/>
          <w:sz w:val="24"/>
          <w:szCs w:val="24"/>
        </w:rPr>
        <w:t xml:space="preserve"> </w:t>
      </w:r>
    </w:p>
    <w:p w14:paraId="1B99798E" w14:textId="58A3BD2D" w:rsidR="006F2338" w:rsidRDefault="00A46B21" w:rsidP="00D4598C">
      <w:pPr>
        <w:spacing w:after="0"/>
        <w:ind w:right="-22"/>
        <w:jc w:val="both"/>
        <w:rPr>
          <w:rFonts w:ascii="Times New Roman" w:hAnsi="Times New Roman" w:cs="Times New Roman"/>
          <w:sz w:val="24"/>
          <w:szCs w:val="24"/>
        </w:rPr>
      </w:pPr>
      <w:r>
        <w:rPr>
          <w:rFonts w:ascii="Times New Roman" w:hAnsi="Times New Roman" w:cs="Times New Roman"/>
          <w:sz w:val="24"/>
          <w:szCs w:val="24"/>
        </w:rPr>
        <w:tab/>
      </w:r>
      <w:r w:rsidR="006F2338">
        <w:rPr>
          <w:rFonts w:ascii="Times New Roman" w:hAnsi="Times New Roman" w:cs="Times New Roman"/>
          <w:sz w:val="24"/>
          <w:szCs w:val="24"/>
        </w:rPr>
        <w:t>More broadly, t</w:t>
      </w:r>
      <w:r>
        <w:rPr>
          <w:rFonts w:ascii="Times New Roman" w:hAnsi="Times New Roman" w:cs="Times New Roman"/>
          <w:sz w:val="24"/>
          <w:szCs w:val="24"/>
        </w:rPr>
        <w:t xml:space="preserve">he imperative of hearing disabled children’s voices in social work has many grounds, including law. </w:t>
      </w:r>
      <w:r w:rsidR="00983F11">
        <w:rPr>
          <w:rFonts w:ascii="Times New Roman" w:hAnsi="Times New Roman" w:cs="Times New Roman"/>
          <w:sz w:val="24"/>
          <w:szCs w:val="24"/>
        </w:rPr>
        <w:t xml:space="preserve">Under </w:t>
      </w:r>
      <w:proofErr w:type="gramStart"/>
      <w:r w:rsidR="00983F11">
        <w:rPr>
          <w:rFonts w:ascii="Times New Roman" w:hAnsi="Times New Roman" w:cs="Times New Roman"/>
          <w:sz w:val="24"/>
          <w:szCs w:val="24"/>
        </w:rPr>
        <w:t>child care</w:t>
      </w:r>
      <w:proofErr w:type="gramEnd"/>
      <w:r w:rsidR="00983F11">
        <w:rPr>
          <w:rFonts w:ascii="Times New Roman" w:hAnsi="Times New Roman" w:cs="Times New Roman"/>
          <w:sz w:val="24"/>
          <w:szCs w:val="24"/>
        </w:rPr>
        <w:t xml:space="preserve"> law, social workers have legal duties to ascertain the views and wishes of children, including disabled children. Moreover, </w:t>
      </w:r>
      <w:r>
        <w:rPr>
          <w:rFonts w:ascii="Times New Roman" w:hAnsi="Times New Roman" w:cs="Times New Roman"/>
          <w:sz w:val="24"/>
          <w:szCs w:val="24"/>
        </w:rPr>
        <w:t xml:space="preserve">Article 7 of the United Nations Convention on the Rights of People with Disabilities (UNCRPD) (United Nations, 2006) and </w:t>
      </w:r>
      <w:r w:rsidR="003E69EB">
        <w:rPr>
          <w:rFonts w:ascii="Times New Roman" w:hAnsi="Times New Roman" w:cs="Times New Roman"/>
          <w:sz w:val="24"/>
          <w:szCs w:val="24"/>
        </w:rPr>
        <w:t xml:space="preserve">Article 12 of the </w:t>
      </w:r>
      <w:r w:rsidR="003E69EB" w:rsidRPr="003E69EB">
        <w:rPr>
          <w:rFonts w:ascii="Times New Roman" w:hAnsi="Times New Roman" w:cs="Times New Roman"/>
          <w:sz w:val="24"/>
          <w:szCs w:val="24"/>
        </w:rPr>
        <w:t>U</w:t>
      </w:r>
      <w:r w:rsidR="003E69EB">
        <w:rPr>
          <w:rFonts w:ascii="Times New Roman" w:hAnsi="Times New Roman" w:cs="Times New Roman"/>
          <w:sz w:val="24"/>
          <w:szCs w:val="24"/>
        </w:rPr>
        <w:t xml:space="preserve">nited </w:t>
      </w:r>
      <w:r w:rsidR="003E69EB" w:rsidRPr="003E69EB">
        <w:rPr>
          <w:rFonts w:ascii="Times New Roman" w:hAnsi="Times New Roman" w:cs="Times New Roman"/>
          <w:sz w:val="24"/>
          <w:szCs w:val="24"/>
        </w:rPr>
        <w:t>N</w:t>
      </w:r>
      <w:r w:rsidR="003E69EB">
        <w:rPr>
          <w:rFonts w:ascii="Times New Roman" w:hAnsi="Times New Roman" w:cs="Times New Roman"/>
          <w:sz w:val="24"/>
          <w:szCs w:val="24"/>
        </w:rPr>
        <w:t xml:space="preserve">ations </w:t>
      </w:r>
      <w:r w:rsidR="003E69EB" w:rsidRPr="003E69EB">
        <w:rPr>
          <w:rFonts w:ascii="Times New Roman" w:hAnsi="Times New Roman" w:cs="Times New Roman"/>
          <w:sz w:val="24"/>
          <w:szCs w:val="24"/>
        </w:rPr>
        <w:t>C</w:t>
      </w:r>
      <w:r w:rsidR="003E69EB">
        <w:rPr>
          <w:rFonts w:ascii="Times New Roman" w:hAnsi="Times New Roman" w:cs="Times New Roman"/>
          <w:sz w:val="24"/>
          <w:szCs w:val="24"/>
        </w:rPr>
        <w:t xml:space="preserve">onvention on the </w:t>
      </w:r>
      <w:r w:rsidR="003E69EB" w:rsidRPr="003E69EB">
        <w:rPr>
          <w:rFonts w:ascii="Times New Roman" w:hAnsi="Times New Roman" w:cs="Times New Roman"/>
          <w:sz w:val="24"/>
          <w:szCs w:val="24"/>
        </w:rPr>
        <w:t>R</w:t>
      </w:r>
      <w:r w:rsidR="003E69EB">
        <w:rPr>
          <w:rFonts w:ascii="Times New Roman" w:hAnsi="Times New Roman" w:cs="Times New Roman"/>
          <w:sz w:val="24"/>
          <w:szCs w:val="24"/>
        </w:rPr>
        <w:t xml:space="preserve">ights of the </w:t>
      </w:r>
      <w:r w:rsidR="003E69EB" w:rsidRPr="003E69EB">
        <w:rPr>
          <w:rFonts w:ascii="Times New Roman" w:hAnsi="Times New Roman" w:cs="Times New Roman"/>
          <w:sz w:val="24"/>
          <w:szCs w:val="24"/>
        </w:rPr>
        <w:t>C</w:t>
      </w:r>
      <w:r w:rsidR="003E69EB">
        <w:rPr>
          <w:rFonts w:ascii="Times New Roman" w:hAnsi="Times New Roman" w:cs="Times New Roman"/>
          <w:sz w:val="24"/>
          <w:szCs w:val="24"/>
        </w:rPr>
        <w:t>hild (UNCRC) (United Nations, 1989) articulate this</w:t>
      </w:r>
      <w:r w:rsidR="006F2338">
        <w:rPr>
          <w:rFonts w:ascii="Times New Roman" w:hAnsi="Times New Roman" w:cs="Times New Roman"/>
          <w:sz w:val="24"/>
          <w:szCs w:val="24"/>
        </w:rPr>
        <w:t xml:space="preserve"> imperative</w:t>
      </w:r>
      <w:r w:rsidR="003E69EB">
        <w:rPr>
          <w:rFonts w:ascii="Times New Roman" w:hAnsi="Times New Roman" w:cs="Times New Roman"/>
          <w:sz w:val="24"/>
          <w:szCs w:val="24"/>
        </w:rPr>
        <w:t>.</w:t>
      </w:r>
      <w:r w:rsidR="00983F11">
        <w:rPr>
          <w:rFonts w:ascii="Times New Roman" w:hAnsi="Times New Roman" w:cs="Times New Roman"/>
          <w:sz w:val="24"/>
          <w:szCs w:val="24"/>
        </w:rPr>
        <w:t xml:space="preserve"> </w:t>
      </w:r>
      <w:r w:rsidR="006F2338">
        <w:rPr>
          <w:rFonts w:ascii="Times New Roman" w:hAnsi="Times New Roman" w:cs="Times New Roman"/>
          <w:sz w:val="24"/>
          <w:szCs w:val="24"/>
        </w:rPr>
        <w:t>Whilst</w:t>
      </w:r>
      <w:r w:rsidR="00D35B92">
        <w:rPr>
          <w:rFonts w:ascii="Times New Roman" w:hAnsi="Times New Roman" w:cs="Times New Roman"/>
          <w:sz w:val="24"/>
          <w:szCs w:val="24"/>
        </w:rPr>
        <w:t xml:space="preserve"> r</w:t>
      </w:r>
      <w:r w:rsidR="00D35B92" w:rsidRPr="007746C4">
        <w:rPr>
          <w:rFonts w:ascii="Times New Roman" w:hAnsi="Times New Roman" w:cs="Times New Roman"/>
          <w:sz w:val="24"/>
          <w:szCs w:val="24"/>
        </w:rPr>
        <w:t xml:space="preserve">ights discourse </w:t>
      </w:r>
      <w:r w:rsidR="006F2338">
        <w:rPr>
          <w:rFonts w:ascii="Times New Roman" w:hAnsi="Times New Roman" w:cs="Times New Roman"/>
          <w:sz w:val="24"/>
          <w:szCs w:val="24"/>
        </w:rPr>
        <w:t xml:space="preserve">gives credibility to this imperative, it does not </w:t>
      </w:r>
      <w:r w:rsidR="004B3B2D">
        <w:rPr>
          <w:rFonts w:ascii="Times New Roman" w:hAnsi="Times New Roman" w:cs="Times New Roman"/>
          <w:sz w:val="24"/>
          <w:szCs w:val="24"/>
        </w:rPr>
        <w:t xml:space="preserve">address </w:t>
      </w:r>
      <w:r w:rsidR="006F2338">
        <w:rPr>
          <w:rFonts w:ascii="Times New Roman" w:hAnsi="Times New Roman" w:cs="Times New Roman"/>
          <w:sz w:val="24"/>
          <w:szCs w:val="24"/>
        </w:rPr>
        <w:t xml:space="preserve">the complexities of how their voices should and can be heard. </w:t>
      </w:r>
      <w:r w:rsidR="00B123E9">
        <w:rPr>
          <w:rFonts w:ascii="Times New Roman" w:hAnsi="Times New Roman" w:cs="Times New Roman"/>
          <w:sz w:val="24"/>
          <w:szCs w:val="24"/>
        </w:rPr>
        <w:t xml:space="preserve">As such, this </w:t>
      </w:r>
      <w:r w:rsidR="004B3B2D">
        <w:rPr>
          <w:rFonts w:ascii="Times New Roman" w:hAnsi="Times New Roman" w:cs="Times New Roman"/>
          <w:sz w:val="24"/>
          <w:szCs w:val="24"/>
        </w:rPr>
        <w:t xml:space="preserve">will </w:t>
      </w:r>
      <w:r w:rsidR="00B123E9">
        <w:rPr>
          <w:rFonts w:ascii="Times New Roman" w:hAnsi="Times New Roman" w:cs="Times New Roman"/>
          <w:sz w:val="24"/>
          <w:szCs w:val="24"/>
        </w:rPr>
        <w:t xml:space="preserve">fall </w:t>
      </w:r>
      <w:r w:rsidR="002568B6">
        <w:rPr>
          <w:rFonts w:ascii="Times New Roman" w:hAnsi="Times New Roman" w:cs="Times New Roman"/>
          <w:sz w:val="24"/>
          <w:szCs w:val="24"/>
        </w:rPr>
        <w:t>within</w:t>
      </w:r>
      <w:r w:rsidR="006F2338">
        <w:rPr>
          <w:rFonts w:ascii="Times New Roman" w:hAnsi="Times New Roman" w:cs="Times New Roman"/>
          <w:sz w:val="24"/>
          <w:szCs w:val="24"/>
        </w:rPr>
        <w:t xml:space="preserve"> the purview of </w:t>
      </w:r>
      <w:r w:rsidR="002568B6">
        <w:rPr>
          <w:rFonts w:ascii="Times New Roman" w:hAnsi="Times New Roman" w:cs="Times New Roman"/>
          <w:sz w:val="24"/>
          <w:szCs w:val="24"/>
        </w:rPr>
        <w:t>theory</w:t>
      </w:r>
      <w:r w:rsidR="006F2338">
        <w:rPr>
          <w:rFonts w:ascii="Times New Roman" w:hAnsi="Times New Roman" w:cs="Times New Roman"/>
          <w:sz w:val="24"/>
          <w:szCs w:val="24"/>
        </w:rPr>
        <w:t xml:space="preserve"> to follow. </w:t>
      </w:r>
    </w:p>
    <w:p w14:paraId="43D2B9E8" w14:textId="591C191D" w:rsidR="003B7137" w:rsidRDefault="00E416A5" w:rsidP="00D4598C">
      <w:pPr>
        <w:spacing w:after="0"/>
        <w:ind w:right="-22" w:firstLine="720"/>
        <w:jc w:val="both"/>
        <w:rPr>
          <w:rFonts w:ascii="Times New Roman" w:hAnsi="Times New Roman" w:cs="Times New Roman"/>
          <w:sz w:val="24"/>
          <w:szCs w:val="24"/>
        </w:rPr>
      </w:pPr>
      <w:r>
        <w:rPr>
          <w:rFonts w:ascii="Times New Roman" w:hAnsi="Times New Roman" w:cs="Times New Roman"/>
          <w:sz w:val="24"/>
          <w:szCs w:val="24"/>
        </w:rPr>
        <w:t>Disabled children may have</w:t>
      </w:r>
      <w:r w:rsidR="0067449D" w:rsidRPr="00AD0479">
        <w:rPr>
          <w:rFonts w:ascii="Times New Roman" w:hAnsi="Times New Roman" w:cs="Times New Roman"/>
          <w:sz w:val="24"/>
          <w:szCs w:val="24"/>
        </w:rPr>
        <w:t xml:space="preserve"> cognitive and linguistic impairment</w:t>
      </w:r>
      <w:r w:rsidR="00D76064">
        <w:rPr>
          <w:rFonts w:ascii="Times New Roman" w:hAnsi="Times New Roman" w:cs="Times New Roman"/>
          <w:sz w:val="24"/>
          <w:szCs w:val="24"/>
        </w:rPr>
        <w:t xml:space="preserve"> that require more time and creative professional approaches that are not always readily available due to a lack of specialised resources, limited training and busy caseloads</w:t>
      </w:r>
      <w:r w:rsidR="0067449D" w:rsidRPr="00AD0479">
        <w:rPr>
          <w:rFonts w:ascii="Times New Roman" w:hAnsi="Times New Roman" w:cs="Times New Roman"/>
          <w:sz w:val="24"/>
          <w:szCs w:val="24"/>
        </w:rPr>
        <w:t xml:space="preserve"> (</w:t>
      </w:r>
      <w:r w:rsidR="007812C7" w:rsidRPr="00AD0479">
        <w:rPr>
          <w:rFonts w:ascii="Times New Roman" w:hAnsi="Times New Roman" w:cs="Times New Roman"/>
          <w:sz w:val="24"/>
          <w:szCs w:val="24"/>
        </w:rPr>
        <w:t>Davie</w:t>
      </w:r>
      <w:r w:rsidR="002B678F">
        <w:rPr>
          <w:rFonts w:ascii="Times New Roman" w:hAnsi="Times New Roman" w:cs="Times New Roman"/>
          <w:sz w:val="24"/>
          <w:szCs w:val="24"/>
        </w:rPr>
        <w:t xml:space="preserve"> et al.</w:t>
      </w:r>
      <w:r w:rsidR="007812C7" w:rsidRPr="00AD0479">
        <w:rPr>
          <w:rFonts w:ascii="Times New Roman" w:hAnsi="Times New Roman" w:cs="Times New Roman"/>
          <w:sz w:val="24"/>
          <w:szCs w:val="24"/>
        </w:rPr>
        <w:t xml:space="preserve">, 2003; </w:t>
      </w:r>
      <w:r w:rsidR="001C7655">
        <w:rPr>
          <w:rStyle w:val="Hyperlink"/>
          <w:rFonts w:ascii="Times New Roman" w:hAnsi="Times New Roman" w:cs="Times New Roman"/>
          <w:color w:val="000000" w:themeColor="text1"/>
          <w:u w:val="none"/>
        </w:rPr>
        <w:t>Flynn and McGregor</w:t>
      </w:r>
      <w:r w:rsidR="001C44B9" w:rsidRPr="00AD0479">
        <w:rPr>
          <w:rFonts w:ascii="Times New Roman" w:hAnsi="Times New Roman" w:cs="Times New Roman"/>
          <w:sz w:val="24"/>
          <w:szCs w:val="24"/>
        </w:rPr>
        <w:t>, 2018;</w:t>
      </w:r>
      <w:r w:rsidR="00E57261" w:rsidRPr="00AD0479">
        <w:rPr>
          <w:rFonts w:ascii="Times New Roman" w:hAnsi="Times New Roman" w:cs="Times New Roman"/>
          <w:sz w:val="24"/>
          <w:szCs w:val="24"/>
        </w:rPr>
        <w:t xml:space="preserve"> </w:t>
      </w:r>
      <w:r w:rsidR="00366D4A" w:rsidRPr="00AD0479">
        <w:rPr>
          <w:rFonts w:ascii="Times New Roman" w:hAnsi="Times New Roman" w:cs="Times New Roman"/>
          <w:sz w:val="24"/>
          <w:szCs w:val="24"/>
        </w:rPr>
        <w:t xml:space="preserve">Goldsmith and </w:t>
      </w:r>
      <w:proofErr w:type="spellStart"/>
      <w:r w:rsidR="00366D4A" w:rsidRPr="00AD0479">
        <w:rPr>
          <w:rFonts w:ascii="Times New Roman" w:hAnsi="Times New Roman" w:cs="Times New Roman"/>
          <w:sz w:val="24"/>
          <w:szCs w:val="24"/>
        </w:rPr>
        <w:t>Skirton</w:t>
      </w:r>
      <w:proofErr w:type="spellEnd"/>
      <w:r w:rsidR="00366D4A" w:rsidRPr="00AD0479">
        <w:rPr>
          <w:rFonts w:ascii="Times New Roman" w:hAnsi="Times New Roman" w:cs="Times New Roman"/>
          <w:sz w:val="24"/>
          <w:szCs w:val="24"/>
        </w:rPr>
        <w:t>, 2015</w:t>
      </w:r>
      <w:r w:rsidR="001724E7">
        <w:rPr>
          <w:rFonts w:ascii="Times New Roman" w:hAnsi="Times New Roman" w:cs="Times New Roman"/>
          <w:sz w:val="24"/>
          <w:szCs w:val="24"/>
        </w:rPr>
        <w:t xml:space="preserve">; </w:t>
      </w:r>
      <w:r w:rsidR="00B61245" w:rsidRPr="00AD0479">
        <w:rPr>
          <w:rFonts w:ascii="Times New Roman" w:hAnsi="Times New Roman" w:cs="Times New Roman"/>
          <w:sz w:val="24"/>
          <w:szCs w:val="24"/>
        </w:rPr>
        <w:t>Morris, 2003</w:t>
      </w:r>
      <w:r w:rsidR="00C877C0" w:rsidRPr="00AD0479">
        <w:rPr>
          <w:rFonts w:ascii="Times New Roman" w:hAnsi="Times New Roman" w:cs="Times New Roman"/>
          <w:sz w:val="24"/>
          <w:szCs w:val="24"/>
        </w:rPr>
        <w:t xml:space="preserve">). </w:t>
      </w:r>
      <w:r w:rsidR="00DA600C">
        <w:rPr>
          <w:rFonts w:ascii="Times New Roman" w:hAnsi="Times New Roman" w:cs="Times New Roman"/>
          <w:sz w:val="24"/>
          <w:szCs w:val="24"/>
        </w:rPr>
        <w:t>Some disabled children do not have</w:t>
      </w:r>
      <w:r w:rsidR="00B40C66">
        <w:rPr>
          <w:rFonts w:ascii="Times New Roman" w:hAnsi="Times New Roman" w:cs="Times New Roman"/>
          <w:sz w:val="24"/>
          <w:szCs w:val="24"/>
        </w:rPr>
        <w:t xml:space="preserve"> communication impairments but </w:t>
      </w:r>
      <w:r w:rsidR="006B0534">
        <w:rPr>
          <w:rFonts w:ascii="Times New Roman" w:hAnsi="Times New Roman" w:cs="Times New Roman"/>
          <w:sz w:val="24"/>
          <w:szCs w:val="24"/>
        </w:rPr>
        <w:t xml:space="preserve">may have </w:t>
      </w:r>
      <w:r w:rsidR="00B40C66">
        <w:rPr>
          <w:rFonts w:ascii="Times New Roman" w:hAnsi="Times New Roman" w:cs="Times New Roman"/>
          <w:sz w:val="24"/>
          <w:szCs w:val="24"/>
        </w:rPr>
        <w:t>mental health</w:t>
      </w:r>
      <w:r w:rsidR="00F875D4">
        <w:rPr>
          <w:rFonts w:ascii="Times New Roman" w:hAnsi="Times New Roman" w:cs="Times New Roman"/>
          <w:sz w:val="24"/>
          <w:szCs w:val="24"/>
        </w:rPr>
        <w:t xml:space="preserve"> or cognitive </w:t>
      </w:r>
      <w:r w:rsidR="00B40C66">
        <w:rPr>
          <w:rFonts w:ascii="Times New Roman" w:hAnsi="Times New Roman" w:cs="Times New Roman"/>
          <w:sz w:val="24"/>
          <w:szCs w:val="24"/>
        </w:rPr>
        <w:t xml:space="preserve">impairments </w:t>
      </w:r>
      <w:r w:rsidR="006B0534">
        <w:rPr>
          <w:rFonts w:ascii="Times New Roman" w:hAnsi="Times New Roman" w:cs="Times New Roman"/>
          <w:sz w:val="24"/>
          <w:szCs w:val="24"/>
        </w:rPr>
        <w:t>and</w:t>
      </w:r>
      <w:r w:rsidR="00B40C66">
        <w:rPr>
          <w:rFonts w:ascii="Times New Roman" w:hAnsi="Times New Roman" w:cs="Times New Roman"/>
          <w:sz w:val="24"/>
          <w:szCs w:val="24"/>
        </w:rPr>
        <w:t xml:space="preserve"> </w:t>
      </w:r>
      <w:r w:rsidR="00DA600C">
        <w:rPr>
          <w:rFonts w:ascii="Times New Roman" w:hAnsi="Times New Roman" w:cs="Times New Roman"/>
          <w:sz w:val="24"/>
          <w:szCs w:val="24"/>
        </w:rPr>
        <w:t>face discrimination</w:t>
      </w:r>
      <w:r w:rsidR="00B40C66">
        <w:rPr>
          <w:rFonts w:ascii="Times New Roman" w:hAnsi="Times New Roman" w:cs="Times New Roman"/>
          <w:sz w:val="24"/>
          <w:szCs w:val="24"/>
        </w:rPr>
        <w:t xml:space="preserve"> </w:t>
      </w:r>
      <w:r w:rsidR="000B79B1">
        <w:rPr>
          <w:rFonts w:ascii="Times New Roman" w:hAnsi="Times New Roman" w:cs="Times New Roman"/>
          <w:sz w:val="24"/>
          <w:szCs w:val="24"/>
        </w:rPr>
        <w:t xml:space="preserve">because they </w:t>
      </w:r>
      <w:r w:rsidR="00A3492A">
        <w:rPr>
          <w:rFonts w:ascii="Times New Roman" w:hAnsi="Times New Roman" w:cs="Times New Roman"/>
          <w:sz w:val="24"/>
          <w:szCs w:val="24"/>
        </w:rPr>
        <w:t>are</w:t>
      </w:r>
      <w:r w:rsidR="00B40C66">
        <w:rPr>
          <w:rFonts w:ascii="Times New Roman" w:hAnsi="Times New Roman" w:cs="Times New Roman"/>
          <w:sz w:val="24"/>
          <w:szCs w:val="24"/>
        </w:rPr>
        <w:t xml:space="preserve"> </w:t>
      </w:r>
      <w:r w:rsidR="00DA600C">
        <w:rPr>
          <w:rFonts w:ascii="Times New Roman" w:hAnsi="Times New Roman" w:cs="Times New Roman"/>
          <w:sz w:val="24"/>
          <w:szCs w:val="24"/>
        </w:rPr>
        <w:t>deemed un</w:t>
      </w:r>
      <w:r w:rsidR="000B79B1">
        <w:rPr>
          <w:rFonts w:ascii="Times New Roman" w:hAnsi="Times New Roman" w:cs="Times New Roman"/>
          <w:sz w:val="24"/>
          <w:szCs w:val="24"/>
        </w:rPr>
        <w:t>credible (</w:t>
      </w:r>
      <w:r w:rsidR="000B79B1" w:rsidRPr="00A365B6">
        <w:rPr>
          <w:rFonts w:ascii="Times New Roman" w:hAnsi="Times New Roman" w:cs="Times New Roman"/>
        </w:rPr>
        <w:t>Crowley, 2016</w:t>
      </w:r>
      <w:r w:rsidR="000B79B1">
        <w:rPr>
          <w:rFonts w:ascii="Times New Roman" w:hAnsi="Times New Roman" w:cs="Times New Roman"/>
        </w:rPr>
        <w:t>)</w:t>
      </w:r>
      <w:r w:rsidR="00B40C66">
        <w:rPr>
          <w:rFonts w:ascii="Times New Roman" w:hAnsi="Times New Roman" w:cs="Times New Roman"/>
          <w:sz w:val="24"/>
          <w:szCs w:val="24"/>
        </w:rPr>
        <w:t xml:space="preserve">. </w:t>
      </w:r>
      <w:r w:rsidR="00A3492A">
        <w:rPr>
          <w:rFonts w:ascii="Times New Roman" w:hAnsi="Times New Roman" w:cs="Times New Roman"/>
          <w:sz w:val="24"/>
          <w:szCs w:val="24"/>
        </w:rPr>
        <w:t>Thus</w:t>
      </w:r>
      <w:r w:rsidR="008939C2">
        <w:rPr>
          <w:rFonts w:ascii="Times New Roman" w:hAnsi="Times New Roman" w:cs="Times New Roman"/>
          <w:sz w:val="24"/>
          <w:szCs w:val="24"/>
        </w:rPr>
        <w:t>, w</w:t>
      </w:r>
      <w:r w:rsidR="00390E85">
        <w:rPr>
          <w:rFonts w:ascii="Times New Roman" w:hAnsi="Times New Roman" w:cs="Times New Roman"/>
          <w:sz w:val="24"/>
          <w:szCs w:val="24"/>
        </w:rPr>
        <w:t xml:space="preserve">hilst aspects of this paper may focus particularly on </w:t>
      </w:r>
      <w:r w:rsidR="00390E85" w:rsidRPr="00F458A0">
        <w:rPr>
          <w:rFonts w:ascii="Times New Roman" w:hAnsi="Times New Roman" w:cs="Times New Roman"/>
          <w:sz w:val="24"/>
          <w:szCs w:val="24"/>
        </w:rPr>
        <w:t xml:space="preserve">children </w:t>
      </w:r>
      <w:r w:rsidR="00390E85">
        <w:rPr>
          <w:rFonts w:ascii="Times New Roman" w:hAnsi="Times New Roman" w:cs="Times New Roman"/>
          <w:sz w:val="24"/>
          <w:szCs w:val="24"/>
        </w:rPr>
        <w:t>with communication impairments, as they are particularly</w:t>
      </w:r>
      <w:r w:rsidR="00390E85" w:rsidRPr="00F458A0">
        <w:rPr>
          <w:rFonts w:ascii="Times New Roman" w:hAnsi="Times New Roman" w:cs="Times New Roman"/>
          <w:sz w:val="24"/>
          <w:szCs w:val="24"/>
        </w:rPr>
        <w:t xml:space="preserve"> likely to be excluded</w:t>
      </w:r>
      <w:r w:rsidR="00390E85">
        <w:rPr>
          <w:rFonts w:ascii="Times New Roman" w:hAnsi="Times New Roman" w:cs="Times New Roman"/>
          <w:sz w:val="24"/>
          <w:szCs w:val="24"/>
        </w:rPr>
        <w:t xml:space="preserve"> and </w:t>
      </w:r>
      <w:r w:rsidR="00390E85" w:rsidRPr="00F458A0">
        <w:rPr>
          <w:rFonts w:ascii="Times New Roman" w:hAnsi="Times New Roman" w:cs="Times New Roman"/>
          <w:sz w:val="24"/>
          <w:szCs w:val="24"/>
        </w:rPr>
        <w:t>silenced due to ableist assumptions or a tragedy lens</w:t>
      </w:r>
      <w:r w:rsidR="003B7137">
        <w:rPr>
          <w:rFonts w:ascii="Times New Roman" w:hAnsi="Times New Roman" w:cs="Times New Roman"/>
          <w:sz w:val="24"/>
          <w:szCs w:val="24"/>
        </w:rPr>
        <w:t xml:space="preserve">, </w:t>
      </w:r>
      <w:r w:rsidR="000B79B1">
        <w:rPr>
          <w:rFonts w:ascii="Times New Roman" w:hAnsi="Times New Roman" w:cs="Times New Roman"/>
          <w:sz w:val="24"/>
          <w:szCs w:val="24"/>
        </w:rPr>
        <w:t>the paper</w:t>
      </w:r>
      <w:r w:rsidR="003B7137">
        <w:rPr>
          <w:rFonts w:ascii="Times New Roman" w:hAnsi="Times New Roman" w:cs="Times New Roman"/>
          <w:sz w:val="24"/>
          <w:szCs w:val="24"/>
        </w:rPr>
        <w:t xml:space="preserve"> will </w:t>
      </w:r>
      <w:r w:rsidR="000B79B1">
        <w:rPr>
          <w:rFonts w:ascii="Times New Roman" w:hAnsi="Times New Roman" w:cs="Times New Roman"/>
          <w:sz w:val="24"/>
          <w:szCs w:val="24"/>
        </w:rPr>
        <w:t>ultimately be relevant to</w:t>
      </w:r>
      <w:r w:rsidR="00BC32A5">
        <w:rPr>
          <w:rFonts w:ascii="Times New Roman" w:hAnsi="Times New Roman" w:cs="Times New Roman"/>
          <w:sz w:val="24"/>
          <w:szCs w:val="24"/>
        </w:rPr>
        <w:t xml:space="preserve"> a wide range of</w:t>
      </w:r>
      <w:r w:rsidR="003714F1">
        <w:rPr>
          <w:rFonts w:ascii="Times New Roman" w:hAnsi="Times New Roman" w:cs="Times New Roman"/>
          <w:sz w:val="24"/>
          <w:szCs w:val="24"/>
        </w:rPr>
        <w:t xml:space="preserve"> disabled children. </w:t>
      </w:r>
    </w:p>
    <w:p w14:paraId="42D8BD33" w14:textId="6548C0AD" w:rsidR="00D76A7C" w:rsidRDefault="001724E7" w:rsidP="00D4598C">
      <w:pPr>
        <w:spacing w:after="0"/>
        <w:ind w:right="-22" w:firstLine="720"/>
        <w:jc w:val="both"/>
        <w:rPr>
          <w:rFonts w:ascii="Times New Roman" w:hAnsi="Times New Roman" w:cs="Times New Roman"/>
          <w:sz w:val="24"/>
          <w:szCs w:val="24"/>
        </w:rPr>
      </w:pPr>
      <w:r>
        <w:rPr>
          <w:rFonts w:ascii="Times New Roman" w:hAnsi="Times New Roman" w:cs="Times New Roman"/>
          <w:sz w:val="24"/>
          <w:szCs w:val="24"/>
        </w:rPr>
        <w:t xml:space="preserve">The way in which the voices and views of disabled children are heard </w:t>
      </w:r>
      <w:r w:rsidR="005F11E2">
        <w:rPr>
          <w:rFonts w:ascii="Times New Roman" w:hAnsi="Times New Roman" w:cs="Times New Roman"/>
          <w:sz w:val="24"/>
          <w:szCs w:val="24"/>
        </w:rPr>
        <w:t>can also</w:t>
      </w:r>
      <w:r>
        <w:rPr>
          <w:rFonts w:ascii="Times New Roman" w:hAnsi="Times New Roman" w:cs="Times New Roman"/>
          <w:sz w:val="24"/>
          <w:szCs w:val="24"/>
        </w:rPr>
        <w:t xml:space="preserve"> </w:t>
      </w:r>
      <w:r w:rsidR="0012328F">
        <w:rPr>
          <w:rFonts w:ascii="Times New Roman" w:hAnsi="Times New Roman" w:cs="Times New Roman"/>
          <w:sz w:val="24"/>
          <w:szCs w:val="24"/>
        </w:rPr>
        <w:t xml:space="preserve">be </w:t>
      </w:r>
      <w:r>
        <w:rPr>
          <w:rFonts w:ascii="Times New Roman" w:hAnsi="Times New Roman" w:cs="Times New Roman"/>
          <w:sz w:val="24"/>
          <w:szCs w:val="24"/>
        </w:rPr>
        <w:t xml:space="preserve">marred by </w:t>
      </w:r>
      <w:r w:rsidR="000466CE">
        <w:rPr>
          <w:rFonts w:ascii="Times New Roman" w:hAnsi="Times New Roman" w:cs="Times New Roman"/>
          <w:sz w:val="24"/>
          <w:szCs w:val="24"/>
        </w:rPr>
        <w:t xml:space="preserve">attitudinal issues of </w:t>
      </w:r>
      <w:r w:rsidR="003C2A45">
        <w:rPr>
          <w:rFonts w:ascii="Times New Roman" w:hAnsi="Times New Roman" w:cs="Times New Roman"/>
          <w:sz w:val="24"/>
          <w:szCs w:val="24"/>
        </w:rPr>
        <w:t xml:space="preserve">the </w:t>
      </w:r>
      <w:r w:rsidR="00D76A7C">
        <w:rPr>
          <w:rFonts w:ascii="Times New Roman" w:hAnsi="Times New Roman" w:cs="Times New Roman"/>
          <w:sz w:val="24"/>
          <w:szCs w:val="24"/>
        </w:rPr>
        <w:t>audience</w:t>
      </w:r>
      <w:r w:rsidR="003C2A45">
        <w:rPr>
          <w:rFonts w:ascii="Times New Roman" w:hAnsi="Times New Roman" w:cs="Times New Roman"/>
          <w:sz w:val="24"/>
          <w:szCs w:val="24"/>
        </w:rPr>
        <w:t xml:space="preserve">, such as whether </w:t>
      </w:r>
      <w:r w:rsidR="000466CE">
        <w:rPr>
          <w:rFonts w:ascii="Times New Roman" w:hAnsi="Times New Roman" w:cs="Times New Roman"/>
          <w:sz w:val="24"/>
          <w:szCs w:val="24"/>
        </w:rPr>
        <w:t>they</w:t>
      </w:r>
      <w:r w:rsidR="00D76A7C">
        <w:rPr>
          <w:rFonts w:ascii="Times New Roman" w:hAnsi="Times New Roman" w:cs="Times New Roman"/>
          <w:sz w:val="24"/>
          <w:szCs w:val="24"/>
        </w:rPr>
        <w:t xml:space="preserve"> </w:t>
      </w:r>
      <w:r w:rsidR="003C2A45">
        <w:rPr>
          <w:rFonts w:ascii="Times New Roman" w:hAnsi="Times New Roman" w:cs="Times New Roman"/>
          <w:sz w:val="24"/>
          <w:szCs w:val="24"/>
        </w:rPr>
        <w:t xml:space="preserve">embrace what </w:t>
      </w:r>
      <w:r w:rsidRPr="001724E7">
        <w:rPr>
          <w:rFonts w:ascii="Times New Roman" w:hAnsi="Times New Roman" w:cs="Times New Roman"/>
          <w:sz w:val="24"/>
          <w:szCs w:val="24"/>
        </w:rPr>
        <w:t>Goodley</w:t>
      </w:r>
      <w:r w:rsidR="003C2A45">
        <w:rPr>
          <w:rFonts w:ascii="Times New Roman" w:hAnsi="Times New Roman" w:cs="Times New Roman"/>
          <w:sz w:val="24"/>
          <w:szCs w:val="24"/>
        </w:rPr>
        <w:t xml:space="preserve"> </w:t>
      </w:r>
      <w:r w:rsidRPr="001724E7">
        <w:rPr>
          <w:rFonts w:ascii="Times New Roman" w:hAnsi="Times New Roman" w:cs="Times New Roman"/>
          <w:sz w:val="24"/>
          <w:szCs w:val="24"/>
        </w:rPr>
        <w:t xml:space="preserve">and </w:t>
      </w:r>
      <w:proofErr w:type="spellStart"/>
      <w:r w:rsidRPr="001724E7">
        <w:rPr>
          <w:rFonts w:ascii="Times New Roman" w:hAnsi="Times New Roman" w:cs="Times New Roman"/>
          <w:sz w:val="24"/>
          <w:szCs w:val="24"/>
        </w:rPr>
        <w:t>Runswick</w:t>
      </w:r>
      <w:proofErr w:type="spellEnd"/>
      <w:r w:rsidRPr="001724E7">
        <w:rPr>
          <w:rFonts w:ascii="Times New Roman" w:hAnsi="Times New Roman" w:cs="Times New Roman"/>
          <w:sz w:val="24"/>
          <w:szCs w:val="24"/>
        </w:rPr>
        <w:t>-Cole</w:t>
      </w:r>
      <w:r w:rsidR="003C2A45">
        <w:rPr>
          <w:rFonts w:ascii="Times New Roman" w:hAnsi="Times New Roman" w:cs="Times New Roman"/>
          <w:sz w:val="24"/>
          <w:szCs w:val="24"/>
        </w:rPr>
        <w:t xml:space="preserve"> (2</w:t>
      </w:r>
      <w:r w:rsidRPr="001724E7">
        <w:rPr>
          <w:rFonts w:ascii="Times New Roman" w:hAnsi="Times New Roman" w:cs="Times New Roman"/>
          <w:sz w:val="24"/>
          <w:szCs w:val="24"/>
        </w:rPr>
        <w:t>013</w:t>
      </w:r>
      <w:r w:rsidR="003C2A45">
        <w:rPr>
          <w:rFonts w:ascii="Times New Roman" w:hAnsi="Times New Roman" w:cs="Times New Roman"/>
          <w:sz w:val="24"/>
          <w:szCs w:val="24"/>
        </w:rPr>
        <w:t xml:space="preserve">, p.1) </w:t>
      </w:r>
      <w:r w:rsidR="000466CE">
        <w:rPr>
          <w:rFonts w:ascii="Times New Roman" w:hAnsi="Times New Roman" w:cs="Times New Roman"/>
          <w:sz w:val="24"/>
          <w:szCs w:val="24"/>
        </w:rPr>
        <w:t>call</w:t>
      </w:r>
      <w:r w:rsidR="003C2A45">
        <w:rPr>
          <w:rFonts w:ascii="Times New Roman" w:hAnsi="Times New Roman" w:cs="Times New Roman"/>
          <w:sz w:val="24"/>
          <w:szCs w:val="24"/>
        </w:rPr>
        <w:t xml:space="preserve"> “</w:t>
      </w:r>
      <w:r w:rsidR="003C2A45" w:rsidRPr="003C2A45">
        <w:rPr>
          <w:rFonts w:ascii="Times New Roman" w:hAnsi="Times New Roman" w:cs="Times New Roman"/>
          <w:sz w:val="24"/>
          <w:szCs w:val="24"/>
        </w:rPr>
        <w:t>the cultural constitution</w:t>
      </w:r>
      <w:r w:rsidR="003C2A45">
        <w:rPr>
          <w:rFonts w:ascii="Times New Roman" w:hAnsi="Times New Roman" w:cs="Times New Roman"/>
          <w:sz w:val="24"/>
          <w:szCs w:val="24"/>
        </w:rPr>
        <w:t>” of disability as “</w:t>
      </w:r>
      <w:r w:rsidR="003C2A45" w:rsidRPr="003C2A45">
        <w:rPr>
          <w:rFonts w:ascii="Times New Roman" w:hAnsi="Times New Roman" w:cs="Times New Roman"/>
          <w:sz w:val="24"/>
          <w:szCs w:val="24"/>
        </w:rPr>
        <w:t>lack</w:t>
      </w:r>
      <w:r w:rsidR="003C2A45">
        <w:rPr>
          <w:rFonts w:ascii="Times New Roman" w:hAnsi="Times New Roman" w:cs="Times New Roman"/>
          <w:sz w:val="24"/>
          <w:szCs w:val="24"/>
        </w:rPr>
        <w:t>”</w:t>
      </w:r>
      <w:r w:rsidR="00D76A7C">
        <w:rPr>
          <w:rFonts w:ascii="Times New Roman" w:hAnsi="Times New Roman" w:cs="Times New Roman"/>
          <w:sz w:val="24"/>
          <w:szCs w:val="24"/>
        </w:rPr>
        <w:t xml:space="preserve">. </w:t>
      </w:r>
      <w:r w:rsidR="003C2A45">
        <w:rPr>
          <w:rFonts w:ascii="Times New Roman" w:hAnsi="Times New Roman" w:cs="Times New Roman"/>
          <w:sz w:val="24"/>
          <w:szCs w:val="24"/>
        </w:rPr>
        <w:t xml:space="preserve"> </w:t>
      </w:r>
      <w:r w:rsidR="0025078B">
        <w:rPr>
          <w:rFonts w:ascii="Times New Roman" w:hAnsi="Times New Roman" w:cs="Times New Roman"/>
          <w:sz w:val="24"/>
          <w:szCs w:val="24"/>
        </w:rPr>
        <w:t xml:space="preserve">As such, a preface to the following discussion ought to </w:t>
      </w:r>
      <w:r w:rsidR="008F0DB9">
        <w:rPr>
          <w:rFonts w:ascii="Times New Roman" w:hAnsi="Times New Roman" w:cs="Times New Roman"/>
          <w:sz w:val="24"/>
          <w:szCs w:val="24"/>
        </w:rPr>
        <w:t xml:space="preserve">be </w:t>
      </w:r>
      <w:r w:rsidR="00AC5450">
        <w:rPr>
          <w:rFonts w:ascii="Times New Roman" w:hAnsi="Times New Roman" w:cs="Times New Roman"/>
          <w:sz w:val="24"/>
          <w:szCs w:val="24"/>
        </w:rPr>
        <w:t>a</w:t>
      </w:r>
      <w:r w:rsidR="0025078B">
        <w:rPr>
          <w:rFonts w:ascii="Times New Roman" w:hAnsi="Times New Roman" w:cs="Times New Roman"/>
          <w:sz w:val="24"/>
          <w:szCs w:val="24"/>
        </w:rPr>
        <w:t xml:space="preserve"> recognition of the many and varied practical, social and cultural impasses around hearing the views and experiences of some disabled children in social work</w:t>
      </w:r>
      <w:r w:rsidR="00142735">
        <w:rPr>
          <w:rFonts w:ascii="Times New Roman" w:hAnsi="Times New Roman" w:cs="Times New Roman"/>
          <w:sz w:val="24"/>
          <w:szCs w:val="24"/>
        </w:rPr>
        <w:t xml:space="preserve"> practice</w:t>
      </w:r>
      <w:r w:rsidR="00C47197">
        <w:rPr>
          <w:rFonts w:ascii="Times New Roman" w:hAnsi="Times New Roman" w:cs="Times New Roman"/>
          <w:sz w:val="24"/>
          <w:szCs w:val="24"/>
        </w:rPr>
        <w:t xml:space="preserve">. </w:t>
      </w:r>
      <w:r w:rsidR="00142735">
        <w:rPr>
          <w:rFonts w:ascii="Times New Roman" w:hAnsi="Times New Roman" w:cs="Times New Roman"/>
          <w:sz w:val="24"/>
          <w:szCs w:val="24"/>
        </w:rPr>
        <w:t>Insofar as possible,</w:t>
      </w:r>
      <w:r w:rsidR="005001A6">
        <w:rPr>
          <w:rFonts w:ascii="Times New Roman" w:hAnsi="Times New Roman" w:cs="Times New Roman"/>
          <w:sz w:val="24"/>
          <w:szCs w:val="24"/>
        </w:rPr>
        <w:t xml:space="preserve"> </w:t>
      </w:r>
      <w:r w:rsidR="007A2182">
        <w:rPr>
          <w:rFonts w:ascii="Times New Roman" w:hAnsi="Times New Roman" w:cs="Times New Roman"/>
          <w:sz w:val="24"/>
          <w:szCs w:val="24"/>
        </w:rPr>
        <w:t>the act of</w:t>
      </w:r>
      <w:r w:rsidR="005001A6">
        <w:rPr>
          <w:rFonts w:ascii="Times New Roman" w:hAnsi="Times New Roman" w:cs="Times New Roman"/>
          <w:sz w:val="24"/>
          <w:szCs w:val="24"/>
        </w:rPr>
        <w:t xml:space="preserve"> hearing </w:t>
      </w:r>
      <w:r w:rsidR="000E0496">
        <w:rPr>
          <w:rFonts w:ascii="Times New Roman" w:hAnsi="Times New Roman" w:cs="Times New Roman"/>
          <w:sz w:val="24"/>
          <w:szCs w:val="24"/>
        </w:rPr>
        <w:t xml:space="preserve">must </w:t>
      </w:r>
      <w:r w:rsidR="0033136C">
        <w:rPr>
          <w:rFonts w:ascii="Times New Roman" w:hAnsi="Times New Roman" w:cs="Times New Roman"/>
          <w:sz w:val="24"/>
          <w:szCs w:val="24"/>
        </w:rPr>
        <w:t xml:space="preserve">be </w:t>
      </w:r>
      <w:r w:rsidR="0025078B">
        <w:rPr>
          <w:rFonts w:ascii="Times New Roman" w:hAnsi="Times New Roman" w:cs="Times New Roman"/>
          <w:sz w:val="24"/>
          <w:szCs w:val="24"/>
        </w:rPr>
        <w:t xml:space="preserve">meaningful </w:t>
      </w:r>
      <w:r w:rsidR="00142735">
        <w:rPr>
          <w:rFonts w:ascii="Times New Roman" w:hAnsi="Times New Roman" w:cs="Times New Roman"/>
          <w:sz w:val="24"/>
          <w:szCs w:val="24"/>
        </w:rPr>
        <w:t xml:space="preserve">and </w:t>
      </w:r>
      <w:r w:rsidR="00AA63D9">
        <w:rPr>
          <w:rFonts w:ascii="Times New Roman" w:hAnsi="Times New Roman" w:cs="Times New Roman"/>
          <w:sz w:val="24"/>
          <w:szCs w:val="24"/>
        </w:rPr>
        <w:t>instrumental</w:t>
      </w:r>
      <w:r w:rsidR="00BC1B90">
        <w:rPr>
          <w:rFonts w:ascii="Times New Roman" w:hAnsi="Times New Roman" w:cs="Times New Roman"/>
          <w:sz w:val="24"/>
          <w:szCs w:val="24"/>
        </w:rPr>
        <w:t>,</w:t>
      </w:r>
      <w:r w:rsidR="000E0496">
        <w:rPr>
          <w:rFonts w:ascii="Times New Roman" w:hAnsi="Times New Roman" w:cs="Times New Roman"/>
          <w:sz w:val="24"/>
          <w:szCs w:val="24"/>
        </w:rPr>
        <w:t xml:space="preserve"> to </w:t>
      </w:r>
      <w:r w:rsidR="00BC1B90">
        <w:rPr>
          <w:rFonts w:ascii="Times New Roman" w:hAnsi="Times New Roman" w:cs="Times New Roman"/>
          <w:sz w:val="24"/>
          <w:szCs w:val="24"/>
        </w:rPr>
        <w:t xml:space="preserve">go beyond tokenism and </w:t>
      </w:r>
      <w:r w:rsidR="000E0496">
        <w:rPr>
          <w:rFonts w:ascii="Times New Roman" w:hAnsi="Times New Roman" w:cs="Times New Roman"/>
          <w:sz w:val="24"/>
          <w:szCs w:val="24"/>
        </w:rPr>
        <w:t>lip service</w:t>
      </w:r>
      <w:r w:rsidR="0025078B">
        <w:rPr>
          <w:rFonts w:ascii="Times New Roman" w:hAnsi="Times New Roman" w:cs="Times New Roman"/>
          <w:sz w:val="24"/>
          <w:szCs w:val="24"/>
        </w:rPr>
        <w:t xml:space="preserve">.  </w:t>
      </w:r>
    </w:p>
    <w:p w14:paraId="746BC3D2" w14:textId="53826C86" w:rsidR="00505F44" w:rsidRDefault="00D76A7C" w:rsidP="00D4598C">
      <w:pPr>
        <w:spacing w:after="0"/>
        <w:ind w:right="-22" w:firstLine="720"/>
        <w:jc w:val="both"/>
        <w:rPr>
          <w:rFonts w:ascii="Times New Roman" w:hAnsi="Times New Roman" w:cs="Times New Roman"/>
          <w:sz w:val="24"/>
          <w:szCs w:val="24"/>
        </w:rPr>
      </w:pPr>
      <w:r w:rsidRPr="00D76A7C">
        <w:rPr>
          <w:rFonts w:ascii="Times New Roman" w:hAnsi="Times New Roman" w:cs="Times New Roman"/>
          <w:sz w:val="24"/>
          <w:szCs w:val="24"/>
        </w:rPr>
        <w:t xml:space="preserve">The main thrust of </w:t>
      </w:r>
      <w:r>
        <w:rPr>
          <w:rFonts w:ascii="Times New Roman" w:hAnsi="Times New Roman" w:cs="Times New Roman"/>
          <w:sz w:val="24"/>
          <w:szCs w:val="24"/>
        </w:rPr>
        <w:t>th</w:t>
      </w:r>
      <w:r w:rsidR="0058342F">
        <w:rPr>
          <w:rFonts w:ascii="Times New Roman" w:hAnsi="Times New Roman" w:cs="Times New Roman"/>
          <w:sz w:val="24"/>
          <w:szCs w:val="24"/>
        </w:rPr>
        <w:t>is</w:t>
      </w:r>
      <w:r>
        <w:rPr>
          <w:rFonts w:ascii="Times New Roman" w:hAnsi="Times New Roman" w:cs="Times New Roman"/>
          <w:sz w:val="24"/>
          <w:szCs w:val="24"/>
        </w:rPr>
        <w:t xml:space="preserve"> paper lies in responding to two questions </w:t>
      </w:r>
      <w:r w:rsidR="0058342F">
        <w:rPr>
          <w:rFonts w:ascii="Times New Roman" w:hAnsi="Times New Roman" w:cs="Times New Roman"/>
          <w:sz w:val="24"/>
          <w:szCs w:val="24"/>
        </w:rPr>
        <w:t>grounded in</w:t>
      </w:r>
      <w:r>
        <w:rPr>
          <w:rFonts w:ascii="Times New Roman" w:hAnsi="Times New Roman" w:cs="Times New Roman"/>
          <w:sz w:val="24"/>
          <w:szCs w:val="24"/>
        </w:rPr>
        <w:t xml:space="preserve"> this context. Firstly, it is imperative to </w:t>
      </w:r>
      <w:r w:rsidR="0058342F">
        <w:rPr>
          <w:rFonts w:ascii="Times New Roman" w:hAnsi="Times New Roman" w:cs="Times New Roman"/>
          <w:sz w:val="24"/>
          <w:szCs w:val="24"/>
        </w:rPr>
        <w:t>question</w:t>
      </w:r>
      <w:r>
        <w:rPr>
          <w:rFonts w:ascii="Times New Roman" w:hAnsi="Times New Roman" w:cs="Times New Roman"/>
          <w:sz w:val="24"/>
          <w:szCs w:val="24"/>
        </w:rPr>
        <w:t xml:space="preserve"> how </w:t>
      </w:r>
      <w:r w:rsidRPr="00E62474">
        <w:rPr>
          <w:rFonts w:ascii="Times New Roman" w:hAnsi="Times New Roman" w:cs="Times New Roman"/>
          <w:sz w:val="24"/>
          <w:szCs w:val="24"/>
        </w:rPr>
        <w:t xml:space="preserve">attitudinal and knowledge constraints of professionals </w:t>
      </w:r>
      <w:proofErr w:type="gramStart"/>
      <w:r>
        <w:rPr>
          <w:rFonts w:ascii="Times New Roman" w:hAnsi="Times New Roman" w:cs="Times New Roman"/>
          <w:sz w:val="24"/>
          <w:szCs w:val="24"/>
        </w:rPr>
        <w:t>might be an</w:t>
      </w:r>
      <w:r w:rsidRPr="00E62474">
        <w:rPr>
          <w:rFonts w:ascii="Times New Roman" w:hAnsi="Times New Roman" w:cs="Times New Roman"/>
          <w:sz w:val="24"/>
          <w:szCs w:val="24"/>
        </w:rPr>
        <w:t xml:space="preserve"> impediment</w:t>
      </w:r>
      <w:proofErr w:type="gramEnd"/>
      <w:r w:rsidRPr="00E62474">
        <w:rPr>
          <w:rFonts w:ascii="Times New Roman" w:hAnsi="Times New Roman" w:cs="Times New Roman"/>
          <w:sz w:val="24"/>
          <w:szCs w:val="24"/>
        </w:rPr>
        <w:t xml:space="preserve"> </w:t>
      </w:r>
      <w:r>
        <w:rPr>
          <w:rFonts w:ascii="Times New Roman" w:hAnsi="Times New Roman" w:cs="Times New Roman"/>
          <w:sz w:val="24"/>
          <w:szCs w:val="24"/>
        </w:rPr>
        <w:t>to</w:t>
      </w:r>
      <w:r w:rsidR="00C36D44">
        <w:rPr>
          <w:rFonts w:ascii="Times New Roman" w:hAnsi="Times New Roman" w:cs="Times New Roman"/>
          <w:sz w:val="24"/>
          <w:szCs w:val="24"/>
        </w:rPr>
        <w:t xml:space="preserve"> hearing the voices of disabled children in social work practice.</w:t>
      </w:r>
      <w:r w:rsidRPr="00E62474">
        <w:rPr>
          <w:rFonts w:ascii="Times New Roman" w:hAnsi="Times New Roman" w:cs="Times New Roman"/>
          <w:sz w:val="24"/>
          <w:szCs w:val="24"/>
        </w:rPr>
        <w:t xml:space="preserve"> </w:t>
      </w:r>
      <w:r w:rsidR="007C655E">
        <w:rPr>
          <w:rFonts w:ascii="Times New Roman" w:hAnsi="Times New Roman" w:cs="Times New Roman"/>
          <w:sz w:val="24"/>
          <w:szCs w:val="24"/>
        </w:rPr>
        <w:t xml:space="preserve">These </w:t>
      </w:r>
      <w:r w:rsidR="00505F44">
        <w:rPr>
          <w:rFonts w:ascii="Times New Roman" w:hAnsi="Times New Roman" w:cs="Times New Roman"/>
          <w:sz w:val="24"/>
          <w:szCs w:val="24"/>
        </w:rPr>
        <w:t>attitudinal and knowledge deficits include lack of assistive technology, alternative communication methods, misunderstanding about various impairments</w:t>
      </w:r>
      <w:r w:rsidR="000E6A00">
        <w:rPr>
          <w:rFonts w:ascii="Times New Roman" w:hAnsi="Times New Roman" w:cs="Times New Roman"/>
          <w:sz w:val="24"/>
          <w:szCs w:val="24"/>
        </w:rPr>
        <w:t>,</w:t>
      </w:r>
      <w:r w:rsidR="00505F44">
        <w:rPr>
          <w:rFonts w:ascii="Times New Roman" w:hAnsi="Times New Roman" w:cs="Times New Roman"/>
          <w:sz w:val="24"/>
          <w:szCs w:val="24"/>
        </w:rPr>
        <w:t xml:space="preserve"> </w:t>
      </w:r>
      <w:r w:rsidR="000A4C6B">
        <w:rPr>
          <w:rFonts w:ascii="Times New Roman" w:hAnsi="Times New Roman" w:cs="Times New Roman"/>
          <w:sz w:val="24"/>
          <w:szCs w:val="24"/>
        </w:rPr>
        <w:t xml:space="preserve">and inaccurate </w:t>
      </w:r>
      <w:r w:rsidR="00505F44">
        <w:rPr>
          <w:rFonts w:ascii="Times New Roman" w:hAnsi="Times New Roman" w:cs="Times New Roman"/>
          <w:sz w:val="24"/>
          <w:szCs w:val="24"/>
        </w:rPr>
        <w:t xml:space="preserve">assumptions about </w:t>
      </w:r>
      <w:r w:rsidR="000057A5">
        <w:rPr>
          <w:rFonts w:ascii="Times New Roman" w:hAnsi="Times New Roman" w:cs="Times New Roman"/>
          <w:sz w:val="24"/>
          <w:szCs w:val="24"/>
        </w:rPr>
        <w:t>the in</w:t>
      </w:r>
      <w:r w:rsidR="00505F44">
        <w:rPr>
          <w:rFonts w:ascii="Times New Roman" w:hAnsi="Times New Roman" w:cs="Times New Roman"/>
          <w:sz w:val="24"/>
          <w:szCs w:val="24"/>
        </w:rPr>
        <w:t>ability of disabled children (</w:t>
      </w:r>
      <w:r w:rsidR="00040DEC">
        <w:rPr>
          <w:rFonts w:ascii="Times New Roman" w:hAnsi="Times New Roman" w:cs="Times New Roman"/>
          <w:sz w:val="24"/>
          <w:szCs w:val="24"/>
        </w:rPr>
        <w:t>Kelly, 2007;</w:t>
      </w:r>
      <w:r w:rsidR="002D34F8">
        <w:rPr>
          <w:rFonts w:ascii="Times New Roman" w:hAnsi="Times New Roman" w:cs="Times New Roman"/>
          <w:sz w:val="24"/>
          <w:szCs w:val="24"/>
        </w:rPr>
        <w:t xml:space="preserve"> Flynn</w:t>
      </w:r>
      <w:r w:rsidR="00505F44">
        <w:rPr>
          <w:rFonts w:ascii="Times New Roman" w:hAnsi="Times New Roman" w:cs="Times New Roman"/>
          <w:sz w:val="24"/>
          <w:szCs w:val="24"/>
        </w:rPr>
        <w:t>, 2021a, 2021b</w:t>
      </w:r>
      <w:r w:rsidR="00040DEC">
        <w:rPr>
          <w:rFonts w:ascii="Times New Roman" w:hAnsi="Times New Roman" w:cs="Times New Roman"/>
          <w:sz w:val="24"/>
          <w:szCs w:val="24"/>
        </w:rPr>
        <w:t xml:space="preserve">; </w:t>
      </w:r>
      <w:r w:rsidR="00040DEC" w:rsidRPr="00A365B6">
        <w:rPr>
          <w:rFonts w:ascii="Times New Roman" w:hAnsi="Times New Roman" w:cs="Times New Roman"/>
        </w:rPr>
        <w:t>Whyte, 2006</w:t>
      </w:r>
      <w:r w:rsidR="00505F44">
        <w:rPr>
          <w:rFonts w:ascii="Times New Roman" w:hAnsi="Times New Roman" w:cs="Times New Roman"/>
          <w:sz w:val="24"/>
          <w:szCs w:val="24"/>
        </w:rPr>
        <w:t xml:space="preserve">). Practitioners may also lack knowledge on making communication </w:t>
      </w:r>
      <w:r w:rsidR="00505F44" w:rsidRPr="0090707D">
        <w:rPr>
          <w:rFonts w:ascii="Times New Roman" w:hAnsi="Times New Roman" w:cs="Times New Roman"/>
          <w:i/>
          <w:iCs/>
          <w:sz w:val="24"/>
          <w:szCs w:val="24"/>
        </w:rPr>
        <w:t>“non-threatening, enjoyable and relevant to individual”</w:t>
      </w:r>
      <w:r w:rsidR="00505F44" w:rsidRPr="00505F44">
        <w:rPr>
          <w:rFonts w:ascii="Times New Roman" w:hAnsi="Times New Roman" w:cs="Times New Roman"/>
          <w:sz w:val="24"/>
          <w:szCs w:val="24"/>
        </w:rPr>
        <w:t xml:space="preserve"> </w:t>
      </w:r>
      <w:r w:rsidR="00505F44">
        <w:rPr>
          <w:rFonts w:ascii="Times New Roman" w:hAnsi="Times New Roman" w:cs="Times New Roman"/>
          <w:sz w:val="24"/>
          <w:szCs w:val="24"/>
        </w:rPr>
        <w:t xml:space="preserve">disabled </w:t>
      </w:r>
      <w:r w:rsidR="00505F44" w:rsidRPr="00505F44">
        <w:rPr>
          <w:rFonts w:ascii="Times New Roman" w:hAnsi="Times New Roman" w:cs="Times New Roman"/>
          <w:sz w:val="24"/>
          <w:szCs w:val="24"/>
        </w:rPr>
        <w:t>children</w:t>
      </w:r>
      <w:r w:rsidR="00505F44">
        <w:rPr>
          <w:rFonts w:ascii="Times New Roman" w:hAnsi="Times New Roman" w:cs="Times New Roman"/>
          <w:sz w:val="24"/>
          <w:szCs w:val="24"/>
        </w:rPr>
        <w:t xml:space="preserve"> (</w:t>
      </w:r>
      <w:proofErr w:type="spellStart"/>
      <w:r w:rsidR="00505F44">
        <w:rPr>
          <w:rFonts w:ascii="Times New Roman" w:hAnsi="Times New Roman" w:cs="Times New Roman"/>
          <w:sz w:val="24"/>
          <w:szCs w:val="24"/>
        </w:rPr>
        <w:t>Rabiee</w:t>
      </w:r>
      <w:proofErr w:type="spellEnd"/>
      <w:r w:rsidR="002B678F" w:rsidRPr="002B678F">
        <w:rPr>
          <w:rFonts w:ascii="Times New Roman" w:hAnsi="Times New Roman" w:cs="Times New Roman"/>
          <w:sz w:val="24"/>
          <w:szCs w:val="24"/>
        </w:rPr>
        <w:t xml:space="preserve"> </w:t>
      </w:r>
      <w:r w:rsidR="002B678F">
        <w:rPr>
          <w:rFonts w:ascii="Times New Roman" w:hAnsi="Times New Roman" w:cs="Times New Roman"/>
          <w:sz w:val="24"/>
          <w:szCs w:val="24"/>
        </w:rPr>
        <w:t>et al.</w:t>
      </w:r>
      <w:r w:rsidR="00505F44">
        <w:rPr>
          <w:rFonts w:ascii="Times New Roman" w:hAnsi="Times New Roman" w:cs="Times New Roman"/>
          <w:sz w:val="24"/>
          <w:szCs w:val="24"/>
        </w:rPr>
        <w:t>, 2005, p</w:t>
      </w:r>
      <w:r w:rsidR="002B678F">
        <w:rPr>
          <w:rFonts w:ascii="Times New Roman" w:hAnsi="Times New Roman" w:cs="Times New Roman"/>
          <w:sz w:val="24"/>
          <w:szCs w:val="24"/>
        </w:rPr>
        <w:t>.</w:t>
      </w:r>
      <w:r w:rsidR="00505F44">
        <w:rPr>
          <w:rFonts w:ascii="Times New Roman" w:hAnsi="Times New Roman" w:cs="Times New Roman"/>
          <w:sz w:val="24"/>
          <w:szCs w:val="24"/>
        </w:rPr>
        <w:t xml:space="preserve">385). </w:t>
      </w:r>
    </w:p>
    <w:p w14:paraId="3EFB826D" w14:textId="4AAD498C" w:rsidR="00420A12" w:rsidRDefault="00D76A7C" w:rsidP="00C46E50">
      <w:pPr>
        <w:spacing w:after="0"/>
        <w:ind w:right="-22" w:firstLine="720"/>
        <w:jc w:val="both"/>
        <w:rPr>
          <w:rFonts w:ascii="Times New Roman" w:hAnsi="Times New Roman" w:cs="Times New Roman"/>
          <w:sz w:val="24"/>
          <w:szCs w:val="24"/>
        </w:rPr>
      </w:pPr>
      <w:r>
        <w:rPr>
          <w:rFonts w:ascii="Times New Roman" w:hAnsi="Times New Roman" w:cs="Times New Roman"/>
          <w:sz w:val="24"/>
          <w:szCs w:val="24"/>
        </w:rPr>
        <w:t>Secondly, it is of interest to question how more thoughtful</w:t>
      </w:r>
      <w:r w:rsidR="00437F7F">
        <w:rPr>
          <w:rFonts w:ascii="Times New Roman" w:hAnsi="Times New Roman" w:cs="Times New Roman"/>
          <w:sz w:val="24"/>
          <w:szCs w:val="24"/>
        </w:rPr>
        <w:t>, participatory</w:t>
      </w:r>
      <w:r>
        <w:rPr>
          <w:rFonts w:ascii="Times New Roman" w:hAnsi="Times New Roman" w:cs="Times New Roman"/>
          <w:sz w:val="24"/>
          <w:szCs w:val="24"/>
        </w:rPr>
        <w:t xml:space="preserve"> practice can be achieved in social work with disabled children</w:t>
      </w:r>
      <w:r w:rsidR="00A35B39">
        <w:rPr>
          <w:rFonts w:ascii="Times New Roman" w:hAnsi="Times New Roman" w:cs="Times New Roman"/>
          <w:sz w:val="24"/>
          <w:szCs w:val="24"/>
        </w:rPr>
        <w:t>.</w:t>
      </w:r>
      <w:r w:rsidR="00420A12">
        <w:rPr>
          <w:rFonts w:ascii="Times New Roman" w:hAnsi="Times New Roman" w:cs="Times New Roman"/>
          <w:sz w:val="24"/>
          <w:szCs w:val="24"/>
        </w:rPr>
        <w:t xml:space="preserve"> To take us </w:t>
      </w:r>
      <w:r w:rsidR="00420A12" w:rsidRPr="00420A12">
        <w:rPr>
          <w:rFonts w:ascii="Times New Roman" w:hAnsi="Times New Roman" w:cs="Times New Roman"/>
          <w:sz w:val="24"/>
          <w:szCs w:val="24"/>
        </w:rPr>
        <w:t>farther toward</w:t>
      </w:r>
      <w:r w:rsidR="00420A12">
        <w:rPr>
          <w:rFonts w:ascii="Times New Roman" w:hAnsi="Times New Roman" w:cs="Times New Roman"/>
          <w:sz w:val="24"/>
          <w:szCs w:val="24"/>
        </w:rPr>
        <w:t xml:space="preserve"> an answer, a composite theoretical frame will be presented in this paper. This involves introducing and explaining approaches of anti-ableism and the affirmative non-tragedy model (see French and Swain</w:t>
      </w:r>
      <w:r w:rsidR="002B678F">
        <w:rPr>
          <w:rFonts w:ascii="Times New Roman" w:hAnsi="Times New Roman" w:cs="Times New Roman"/>
          <w:sz w:val="24"/>
          <w:szCs w:val="24"/>
        </w:rPr>
        <w:t>,</w:t>
      </w:r>
      <w:r w:rsidR="00420A12">
        <w:rPr>
          <w:rFonts w:ascii="Times New Roman" w:hAnsi="Times New Roman" w:cs="Times New Roman"/>
          <w:sz w:val="24"/>
          <w:szCs w:val="24"/>
        </w:rPr>
        <w:t xml:space="preserve"> 2000</w:t>
      </w:r>
      <w:r w:rsidR="002B678F">
        <w:rPr>
          <w:rFonts w:ascii="Times New Roman" w:hAnsi="Times New Roman" w:cs="Times New Roman"/>
          <w:sz w:val="24"/>
          <w:szCs w:val="24"/>
        </w:rPr>
        <w:t>,</w:t>
      </w:r>
      <w:r w:rsidR="00420A12">
        <w:rPr>
          <w:rFonts w:ascii="Times New Roman" w:hAnsi="Times New Roman" w:cs="Times New Roman"/>
          <w:sz w:val="24"/>
          <w:szCs w:val="24"/>
        </w:rPr>
        <w:t xml:space="preserve"> 2008).</w:t>
      </w:r>
      <w:r w:rsidR="00AA63D9">
        <w:rPr>
          <w:rFonts w:ascii="Times New Roman" w:hAnsi="Times New Roman" w:cs="Times New Roman"/>
          <w:sz w:val="24"/>
          <w:szCs w:val="24"/>
        </w:rPr>
        <w:t xml:space="preserve"> Whilst the former question sets the context for the paper, the latter question will be most germane to discussion overall. </w:t>
      </w:r>
    </w:p>
    <w:p w14:paraId="54EDEB74" w14:textId="6FA4219C" w:rsidR="00983F11" w:rsidRDefault="0033136C" w:rsidP="00C46E50">
      <w:pPr>
        <w:spacing w:after="0"/>
        <w:ind w:right="-22"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Ultimately, a basis </w:t>
      </w:r>
      <w:r w:rsidR="00B96EA7">
        <w:rPr>
          <w:rFonts w:ascii="Times New Roman" w:hAnsi="Times New Roman" w:cs="Times New Roman"/>
          <w:sz w:val="24"/>
          <w:szCs w:val="24"/>
        </w:rPr>
        <w:t xml:space="preserve">for </w:t>
      </w:r>
      <w:r w:rsidR="00787D98">
        <w:rPr>
          <w:rFonts w:ascii="Times New Roman" w:hAnsi="Times New Roman" w:cs="Times New Roman"/>
          <w:sz w:val="24"/>
          <w:szCs w:val="24"/>
        </w:rPr>
        <w:t>the paper</w:t>
      </w:r>
      <w:r>
        <w:rPr>
          <w:rFonts w:ascii="Times New Roman" w:hAnsi="Times New Roman" w:cs="Times New Roman"/>
          <w:sz w:val="24"/>
          <w:szCs w:val="24"/>
        </w:rPr>
        <w:t xml:space="preserve"> is the contention that </w:t>
      </w:r>
      <w:r w:rsidR="008469BB" w:rsidRPr="00AD0479">
        <w:rPr>
          <w:rFonts w:ascii="Times New Roman" w:hAnsi="Times New Roman" w:cs="Times New Roman"/>
          <w:sz w:val="24"/>
          <w:szCs w:val="24"/>
        </w:rPr>
        <w:t xml:space="preserve">harmful discourses </w:t>
      </w:r>
      <w:r>
        <w:rPr>
          <w:rFonts w:ascii="Times New Roman" w:hAnsi="Times New Roman" w:cs="Times New Roman"/>
          <w:sz w:val="24"/>
          <w:szCs w:val="24"/>
        </w:rPr>
        <w:t xml:space="preserve">and embedded perceptions </w:t>
      </w:r>
      <w:r w:rsidR="008469BB" w:rsidRPr="00AD0479">
        <w:rPr>
          <w:rFonts w:ascii="Times New Roman" w:hAnsi="Times New Roman" w:cs="Times New Roman"/>
          <w:sz w:val="24"/>
          <w:szCs w:val="24"/>
        </w:rPr>
        <w:t xml:space="preserve">around disability </w:t>
      </w:r>
      <w:r>
        <w:rPr>
          <w:rFonts w:ascii="Times New Roman" w:hAnsi="Times New Roman" w:cs="Times New Roman"/>
          <w:sz w:val="24"/>
          <w:szCs w:val="24"/>
        </w:rPr>
        <w:t>must be addressed</w:t>
      </w:r>
      <w:r w:rsidR="00B8405D">
        <w:rPr>
          <w:rFonts w:ascii="Times New Roman" w:hAnsi="Times New Roman" w:cs="Times New Roman"/>
          <w:sz w:val="24"/>
          <w:szCs w:val="24"/>
        </w:rPr>
        <w:t xml:space="preserve">. This </w:t>
      </w:r>
      <w:r w:rsidR="008C11AB">
        <w:rPr>
          <w:rFonts w:ascii="Times New Roman" w:hAnsi="Times New Roman" w:cs="Times New Roman"/>
          <w:sz w:val="24"/>
          <w:szCs w:val="24"/>
        </w:rPr>
        <w:t xml:space="preserve">is </w:t>
      </w:r>
      <w:r w:rsidR="00B8405D">
        <w:rPr>
          <w:rFonts w:ascii="Times New Roman" w:hAnsi="Times New Roman" w:cs="Times New Roman"/>
          <w:sz w:val="24"/>
          <w:szCs w:val="24"/>
        </w:rPr>
        <w:t xml:space="preserve">because of </w:t>
      </w:r>
      <w:r>
        <w:rPr>
          <w:rFonts w:ascii="Times New Roman" w:hAnsi="Times New Roman" w:cs="Times New Roman"/>
          <w:sz w:val="24"/>
          <w:szCs w:val="24"/>
        </w:rPr>
        <w:t>their potential to</w:t>
      </w:r>
      <w:r w:rsidR="004B0C55" w:rsidRPr="00AD0479">
        <w:rPr>
          <w:rFonts w:ascii="Times New Roman" w:hAnsi="Times New Roman" w:cs="Times New Roman"/>
          <w:sz w:val="24"/>
          <w:szCs w:val="24"/>
        </w:rPr>
        <w:t xml:space="preserve"> </w:t>
      </w:r>
      <w:r w:rsidR="0043554F" w:rsidRPr="00AD0479">
        <w:rPr>
          <w:rFonts w:ascii="Times New Roman" w:hAnsi="Times New Roman" w:cs="Times New Roman"/>
          <w:sz w:val="24"/>
          <w:szCs w:val="24"/>
        </w:rPr>
        <w:t>side-line the position of disabled children as autonomous rights holders</w:t>
      </w:r>
      <w:r w:rsidR="00B8405D">
        <w:rPr>
          <w:rFonts w:ascii="Times New Roman" w:hAnsi="Times New Roman" w:cs="Times New Roman"/>
          <w:sz w:val="24"/>
          <w:szCs w:val="24"/>
        </w:rPr>
        <w:t xml:space="preserve"> including the right for disabled children to have </w:t>
      </w:r>
      <w:r w:rsidR="00B25DF7" w:rsidRPr="000C104E">
        <w:rPr>
          <w:rFonts w:ascii="Times New Roman" w:hAnsi="Times New Roman" w:cs="Times New Roman"/>
          <w:i/>
          <w:iCs/>
          <w:sz w:val="24"/>
          <w:szCs w:val="24"/>
        </w:rPr>
        <w:t>“</w:t>
      </w:r>
      <w:r w:rsidR="00B8405D" w:rsidRPr="000C104E">
        <w:rPr>
          <w:rFonts w:ascii="Times New Roman" w:hAnsi="Times New Roman" w:cs="Times New Roman"/>
          <w:i/>
          <w:iCs/>
          <w:sz w:val="24"/>
          <w:szCs w:val="24"/>
        </w:rPr>
        <w:t xml:space="preserve">their </w:t>
      </w:r>
      <w:r w:rsidR="00B25DF7" w:rsidRPr="000C104E">
        <w:rPr>
          <w:rFonts w:ascii="Times New Roman" w:hAnsi="Times New Roman" w:cs="Times New Roman"/>
          <w:i/>
          <w:iCs/>
          <w:sz w:val="24"/>
          <w:szCs w:val="24"/>
        </w:rPr>
        <w:t>views given due weight in all matters affecting them”</w:t>
      </w:r>
      <w:r w:rsidR="00B25DF7">
        <w:rPr>
          <w:rFonts w:ascii="Times New Roman" w:hAnsi="Times New Roman" w:cs="Times New Roman"/>
          <w:sz w:val="24"/>
          <w:szCs w:val="24"/>
        </w:rPr>
        <w:t xml:space="preserve"> (Lundy, 2007, p.927)</w:t>
      </w:r>
      <w:r>
        <w:rPr>
          <w:rFonts w:ascii="Times New Roman" w:hAnsi="Times New Roman" w:cs="Times New Roman"/>
          <w:sz w:val="24"/>
          <w:szCs w:val="24"/>
        </w:rPr>
        <w:t xml:space="preserve">. </w:t>
      </w:r>
      <w:r w:rsidR="00D56DD7">
        <w:rPr>
          <w:rFonts w:ascii="Times New Roman" w:hAnsi="Times New Roman" w:cs="Times New Roman"/>
          <w:sz w:val="24"/>
          <w:szCs w:val="24"/>
        </w:rPr>
        <w:t>One practical example of harm</w:t>
      </w:r>
      <w:r>
        <w:rPr>
          <w:rFonts w:ascii="Times New Roman" w:hAnsi="Times New Roman" w:cs="Times New Roman"/>
          <w:sz w:val="24"/>
          <w:szCs w:val="24"/>
        </w:rPr>
        <w:t xml:space="preserve"> </w:t>
      </w:r>
      <w:r w:rsidR="00761191">
        <w:rPr>
          <w:rFonts w:ascii="Times New Roman" w:hAnsi="Times New Roman" w:cs="Times New Roman"/>
          <w:sz w:val="24"/>
          <w:szCs w:val="24"/>
        </w:rPr>
        <w:t xml:space="preserve">that can be caused to disabled children is </w:t>
      </w:r>
      <w:r>
        <w:rPr>
          <w:rFonts w:ascii="Times New Roman" w:hAnsi="Times New Roman" w:cs="Times New Roman"/>
          <w:sz w:val="24"/>
          <w:szCs w:val="24"/>
        </w:rPr>
        <w:t>‘othering’</w:t>
      </w:r>
      <w:r w:rsidR="00B8405D">
        <w:rPr>
          <w:rFonts w:ascii="Times New Roman" w:hAnsi="Times New Roman" w:cs="Times New Roman"/>
          <w:sz w:val="24"/>
          <w:szCs w:val="24"/>
        </w:rPr>
        <w:t>. This othering, which marginalises their voices, is evident in different ways</w:t>
      </w:r>
      <w:r w:rsidR="0004135E">
        <w:rPr>
          <w:rFonts w:ascii="Times New Roman" w:hAnsi="Times New Roman" w:cs="Times New Roman"/>
          <w:sz w:val="24"/>
          <w:szCs w:val="24"/>
        </w:rPr>
        <w:t xml:space="preserve"> such as dismissing disabled children’s opinions because they are viewed as different</w:t>
      </w:r>
      <w:r w:rsidR="0043554F" w:rsidRPr="00AD0479">
        <w:rPr>
          <w:rFonts w:ascii="Times New Roman" w:hAnsi="Times New Roman" w:cs="Times New Roman"/>
          <w:sz w:val="24"/>
          <w:szCs w:val="24"/>
        </w:rPr>
        <w:t xml:space="preserve">. </w:t>
      </w:r>
    </w:p>
    <w:p w14:paraId="6EED4E68" w14:textId="06AA594F" w:rsidR="00EE6757" w:rsidRDefault="001D0CF7" w:rsidP="00C46E50">
      <w:pPr>
        <w:spacing w:after="0"/>
        <w:ind w:right="-22" w:firstLine="720"/>
        <w:jc w:val="both"/>
        <w:rPr>
          <w:rFonts w:ascii="Times New Roman" w:hAnsi="Times New Roman" w:cs="Times New Roman"/>
          <w:sz w:val="24"/>
          <w:szCs w:val="24"/>
        </w:rPr>
      </w:pPr>
      <w:r w:rsidRPr="00AD0479">
        <w:rPr>
          <w:rFonts w:ascii="Times New Roman" w:hAnsi="Times New Roman" w:cs="Times New Roman"/>
          <w:sz w:val="24"/>
          <w:szCs w:val="24"/>
        </w:rPr>
        <w:t xml:space="preserve">To undertake </w:t>
      </w:r>
      <w:r w:rsidR="00B96EA7">
        <w:rPr>
          <w:rFonts w:ascii="Times New Roman" w:hAnsi="Times New Roman" w:cs="Times New Roman"/>
          <w:sz w:val="24"/>
          <w:szCs w:val="24"/>
        </w:rPr>
        <w:t>its</w:t>
      </w:r>
      <w:r w:rsidRPr="00AD0479">
        <w:rPr>
          <w:rFonts w:ascii="Times New Roman" w:hAnsi="Times New Roman" w:cs="Times New Roman"/>
          <w:sz w:val="24"/>
          <w:szCs w:val="24"/>
        </w:rPr>
        <w:t xml:space="preserve"> work, </w:t>
      </w:r>
      <w:r w:rsidR="00B96EA7">
        <w:rPr>
          <w:rFonts w:ascii="Times New Roman" w:hAnsi="Times New Roman" w:cs="Times New Roman"/>
          <w:sz w:val="24"/>
          <w:szCs w:val="24"/>
        </w:rPr>
        <w:t xml:space="preserve">the paper presents </w:t>
      </w:r>
      <w:r w:rsidRPr="00AD0479">
        <w:rPr>
          <w:rFonts w:ascii="Times New Roman" w:hAnsi="Times New Roman" w:cs="Times New Roman"/>
          <w:sz w:val="24"/>
          <w:szCs w:val="24"/>
        </w:rPr>
        <w:t>a</w:t>
      </w:r>
      <w:r w:rsidR="008B4B3C" w:rsidRPr="00AD0479">
        <w:rPr>
          <w:rFonts w:ascii="Times New Roman" w:hAnsi="Times New Roman" w:cs="Times New Roman"/>
          <w:sz w:val="24"/>
          <w:szCs w:val="24"/>
        </w:rPr>
        <w:t xml:space="preserve"> composite theoretical </w:t>
      </w:r>
      <w:r w:rsidR="007B604E" w:rsidRPr="00AD0479">
        <w:rPr>
          <w:rFonts w:ascii="Times New Roman" w:hAnsi="Times New Roman" w:cs="Times New Roman"/>
          <w:sz w:val="24"/>
          <w:szCs w:val="24"/>
        </w:rPr>
        <w:t>frame</w:t>
      </w:r>
      <w:r w:rsidR="00B96EA7">
        <w:rPr>
          <w:rFonts w:ascii="Times New Roman" w:hAnsi="Times New Roman" w:cs="Times New Roman"/>
          <w:sz w:val="24"/>
          <w:szCs w:val="24"/>
        </w:rPr>
        <w:t>.</w:t>
      </w:r>
      <w:r w:rsidR="0080109C" w:rsidRPr="00AD0479">
        <w:rPr>
          <w:rFonts w:ascii="Times New Roman" w:hAnsi="Times New Roman" w:cs="Times New Roman"/>
          <w:sz w:val="24"/>
          <w:szCs w:val="24"/>
        </w:rPr>
        <w:t xml:space="preserve"> </w:t>
      </w:r>
      <w:r w:rsidR="003C135D">
        <w:rPr>
          <w:rFonts w:ascii="Times New Roman" w:hAnsi="Times New Roman" w:cs="Times New Roman"/>
          <w:sz w:val="24"/>
          <w:szCs w:val="24"/>
        </w:rPr>
        <w:t>This entails the approach of anti-ableism which challenges discrimination in favour of able-bodied people (</w:t>
      </w:r>
      <w:r w:rsidR="000B3B75" w:rsidRPr="00AD0479">
        <w:rPr>
          <w:rStyle w:val="Emphasis"/>
          <w:rFonts w:ascii="Times New Roman" w:hAnsi="Times New Roman" w:cs="Times New Roman"/>
          <w:i w:val="0"/>
          <w:sz w:val="24"/>
          <w:szCs w:val="24"/>
        </w:rPr>
        <w:t>Campbell, 2009</w:t>
      </w:r>
      <w:r w:rsidR="003C135D">
        <w:rPr>
          <w:rFonts w:ascii="Times New Roman" w:hAnsi="Times New Roman" w:cs="Times New Roman"/>
          <w:sz w:val="24"/>
          <w:szCs w:val="24"/>
        </w:rPr>
        <w:t>)</w:t>
      </w:r>
      <w:r w:rsidR="00B96EA7">
        <w:rPr>
          <w:rFonts w:ascii="Times New Roman" w:hAnsi="Times New Roman" w:cs="Times New Roman"/>
          <w:sz w:val="24"/>
          <w:szCs w:val="24"/>
        </w:rPr>
        <w:t xml:space="preserve">. Extending this, is a </w:t>
      </w:r>
      <w:r w:rsidR="003C135D">
        <w:rPr>
          <w:rFonts w:ascii="Times New Roman" w:hAnsi="Times New Roman" w:cs="Times New Roman"/>
          <w:sz w:val="24"/>
          <w:szCs w:val="24"/>
        </w:rPr>
        <w:t>conceptual model known as the affirmative non-tragedy approach associated with the work of French and Swain (2000</w:t>
      </w:r>
      <w:r w:rsidR="002B678F">
        <w:rPr>
          <w:rFonts w:ascii="Times New Roman" w:hAnsi="Times New Roman" w:cs="Times New Roman"/>
          <w:sz w:val="24"/>
          <w:szCs w:val="24"/>
        </w:rPr>
        <w:t>,</w:t>
      </w:r>
      <w:r w:rsidR="003C135D">
        <w:rPr>
          <w:rFonts w:ascii="Times New Roman" w:hAnsi="Times New Roman" w:cs="Times New Roman"/>
          <w:sz w:val="24"/>
          <w:szCs w:val="24"/>
        </w:rPr>
        <w:t xml:space="preserve"> 2008). </w:t>
      </w:r>
      <w:r w:rsidR="003C135D" w:rsidRPr="003C135D">
        <w:rPr>
          <w:rFonts w:ascii="Times New Roman" w:hAnsi="Times New Roman" w:cs="Times New Roman"/>
          <w:sz w:val="24"/>
          <w:szCs w:val="24"/>
        </w:rPr>
        <w:t xml:space="preserve">Such theoretical </w:t>
      </w:r>
      <w:r w:rsidR="00B96EA7">
        <w:rPr>
          <w:rFonts w:ascii="Times New Roman" w:hAnsi="Times New Roman" w:cs="Times New Roman"/>
          <w:sz w:val="24"/>
          <w:szCs w:val="24"/>
        </w:rPr>
        <w:t>approaches are arguably helpful in promoting progressive thinking around disability and</w:t>
      </w:r>
      <w:r w:rsidR="003C135D" w:rsidRPr="003C135D">
        <w:rPr>
          <w:rFonts w:ascii="Times New Roman" w:hAnsi="Times New Roman" w:cs="Times New Roman"/>
          <w:sz w:val="24"/>
          <w:szCs w:val="24"/>
        </w:rPr>
        <w:t xml:space="preserve"> derive predominately from the transformative theoretical space of disability studies.</w:t>
      </w:r>
      <w:r w:rsidR="003C135D">
        <w:rPr>
          <w:rFonts w:ascii="Times New Roman" w:hAnsi="Times New Roman" w:cs="Times New Roman"/>
          <w:sz w:val="24"/>
          <w:szCs w:val="24"/>
        </w:rPr>
        <w:t xml:space="preserve"> </w:t>
      </w:r>
    </w:p>
    <w:p w14:paraId="53BDE140" w14:textId="03D5C864" w:rsidR="007B5EE8" w:rsidRDefault="003C135D" w:rsidP="00B01027">
      <w:pPr>
        <w:spacing w:after="0"/>
        <w:ind w:right="-22" w:firstLine="720"/>
        <w:jc w:val="both"/>
        <w:rPr>
          <w:rFonts w:ascii="Times New Roman" w:hAnsi="Times New Roman" w:cs="Times New Roman"/>
          <w:sz w:val="24"/>
          <w:szCs w:val="24"/>
        </w:rPr>
      </w:pPr>
      <w:r w:rsidRPr="003C135D">
        <w:rPr>
          <w:rFonts w:ascii="Times New Roman" w:hAnsi="Times New Roman" w:cs="Times New Roman"/>
          <w:sz w:val="24"/>
          <w:szCs w:val="24"/>
        </w:rPr>
        <w:t xml:space="preserve">The intention is to present these expressions of complex theory in an accessible, practical manner. </w:t>
      </w:r>
      <w:r w:rsidR="007A5618">
        <w:rPr>
          <w:rFonts w:ascii="Times New Roman" w:hAnsi="Times New Roman" w:cs="Times New Roman"/>
          <w:sz w:val="24"/>
          <w:szCs w:val="24"/>
        </w:rPr>
        <w:t>This will help to</w:t>
      </w:r>
      <w:r w:rsidR="00784D69" w:rsidRPr="00AD0479">
        <w:rPr>
          <w:rFonts w:ascii="Times New Roman" w:hAnsi="Times New Roman" w:cs="Times New Roman"/>
          <w:sz w:val="24"/>
          <w:szCs w:val="24"/>
        </w:rPr>
        <w:t xml:space="preserve"> illuminate</w:t>
      </w:r>
      <w:r w:rsidR="00F46A01" w:rsidRPr="00AD0479">
        <w:rPr>
          <w:rFonts w:ascii="Times New Roman" w:hAnsi="Times New Roman" w:cs="Times New Roman"/>
          <w:sz w:val="24"/>
          <w:szCs w:val="24"/>
        </w:rPr>
        <w:t xml:space="preserve"> the potential </w:t>
      </w:r>
      <w:r w:rsidR="008E5931" w:rsidRPr="00AD0479">
        <w:rPr>
          <w:rFonts w:ascii="Times New Roman" w:hAnsi="Times New Roman" w:cs="Times New Roman"/>
          <w:sz w:val="24"/>
          <w:szCs w:val="24"/>
        </w:rPr>
        <w:t>of anti-ableism in the context of a non-tragedy lens</w:t>
      </w:r>
      <w:r w:rsidR="001D0CF7" w:rsidRPr="00AD0479">
        <w:rPr>
          <w:rFonts w:ascii="Times New Roman" w:hAnsi="Times New Roman" w:cs="Times New Roman"/>
          <w:sz w:val="24"/>
          <w:szCs w:val="24"/>
        </w:rPr>
        <w:t xml:space="preserve">, for </w:t>
      </w:r>
      <w:r w:rsidR="006B5688">
        <w:rPr>
          <w:rFonts w:ascii="Times New Roman" w:hAnsi="Times New Roman" w:cs="Times New Roman"/>
          <w:sz w:val="24"/>
          <w:szCs w:val="24"/>
        </w:rPr>
        <w:t xml:space="preserve">informing debates around </w:t>
      </w:r>
      <w:r w:rsidR="00B95DC3" w:rsidRPr="00AD0479">
        <w:rPr>
          <w:rFonts w:ascii="Times New Roman" w:hAnsi="Times New Roman" w:cs="Times New Roman"/>
          <w:sz w:val="24"/>
          <w:szCs w:val="24"/>
        </w:rPr>
        <w:t>capturing the voice</w:t>
      </w:r>
      <w:r w:rsidR="002772C9">
        <w:rPr>
          <w:rFonts w:ascii="Times New Roman" w:hAnsi="Times New Roman" w:cs="Times New Roman"/>
          <w:sz w:val="24"/>
          <w:szCs w:val="24"/>
        </w:rPr>
        <w:t>s and experiences</w:t>
      </w:r>
      <w:r w:rsidR="00B95DC3" w:rsidRPr="00AD0479">
        <w:rPr>
          <w:rFonts w:ascii="Times New Roman" w:hAnsi="Times New Roman" w:cs="Times New Roman"/>
          <w:sz w:val="24"/>
          <w:szCs w:val="24"/>
        </w:rPr>
        <w:t xml:space="preserve"> of disabled </w:t>
      </w:r>
      <w:r w:rsidR="009127A3">
        <w:rPr>
          <w:rFonts w:ascii="Times New Roman" w:hAnsi="Times New Roman" w:cs="Times New Roman"/>
          <w:sz w:val="24"/>
          <w:szCs w:val="24"/>
        </w:rPr>
        <w:t xml:space="preserve">children and </w:t>
      </w:r>
      <w:r w:rsidR="00B95DC3" w:rsidRPr="00AD0479">
        <w:rPr>
          <w:rFonts w:ascii="Times New Roman" w:hAnsi="Times New Roman" w:cs="Times New Roman"/>
          <w:sz w:val="24"/>
          <w:szCs w:val="24"/>
        </w:rPr>
        <w:t>youth</w:t>
      </w:r>
      <w:r w:rsidR="006B5688">
        <w:rPr>
          <w:rFonts w:ascii="Times New Roman" w:hAnsi="Times New Roman" w:cs="Times New Roman"/>
          <w:sz w:val="24"/>
          <w:szCs w:val="24"/>
        </w:rPr>
        <w:t xml:space="preserve"> in social work</w:t>
      </w:r>
      <w:r w:rsidR="009127A3">
        <w:rPr>
          <w:rFonts w:ascii="Times New Roman" w:hAnsi="Times New Roman" w:cs="Times New Roman"/>
          <w:sz w:val="24"/>
          <w:szCs w:val="24"/>
        </w:rPr>
        <w:t>.</w:t>
      </w:r>
      <w:r w:rsidR="00EE6757">
        <w:rPr>
          <w:rFonts w:ascii="Times New Roman" w:hAnsi="Times New Roman" w:cs="Times New Roman"/>
          <w:sz w:val="24"/>
          <w:szCs w:val="24"/>
        </w:rPr>
        <w:t xml:space="preserve"> The rationale for focusing on social work lies in </w:t>
      </w:r>
      <w:r w:rsidR="0090323D">
        <w:rPr>
          <w:rFonts w:ascii="Times New Roman" w:hAnsi="Times New Roman" w:cs="Times New Roman"/>
          <w:sz w:val="24"/>
          <w:szCs w:val="24"/>
        </w:rPr>
        <w:t>the profession’s</w:t>
      </w:r>
      <w:r w:rsidR="00EE6757">
        <w:rPr>
          <w:rFonts w:ascii="Times New Roman" w:hAnsi="Times New Roman" w:cs="Times New Roman"/>
          <w:sz w:val="24"/>
          <w:szCs w:val="24"/>
        </w:rPr>
        <w:t xml:space="preserve"> </w:t>
      </w:r>
      <w:r w:rsidR="00FB7282">
        <w:rPr>
          <w:rFonts w:ascii="Times New Roman" w:hAnsi="Times New Roman" w:cs="Times New Roman"/>
          <w:sz w:val="24"/>
          <w:szCs w:val="24"/>
        </w:rPr>
        <w:t>value base as it aligns to hearing disabled children’s voices. Th</w:t>
      </w:r>
      <w:r w:rsidR="00B94B5A">
        <w:rPr>
          <w:rFonts w:ascii="Times New Roman" w:hAnsi="Times New Roman" w:cs="Times New Roman"/>
          <w:sz w:val="24"/>
          <w:szCs w:val="24"/>
        </w:rPr>
        <w:t>ese values</w:t>
      </w:r>
      <w:r w:rsidR="00FB7282">
        <w:rPr>
          <w:rFonts w:ascii="Times New Roman" w:hAnsi="Times New Roman" w:cs="Times New Roman"/>
          <w:sz w:val="24"/>
          <w:szCs w:val="24"/>
        </w:rPr>
        <w:t xml:space="preserve"> explicitly include</w:t>
      </w:r>
      <w:r w:rsidR="00EE6757">
        <w:rPr>
          <w:rFonts w:ascii="Times New Roman" w:hAnsi="Times New Roman" w:cs="Times New Roman"/>
          <w:sz w:val="24"/>
          <w:szCs w:val="24"/>
        </w:rPr>
        <w:t xml:space="preserve"> human rights, social justice and respect for diversity as specified in the global definition of social work (IFSW, 2024).</w:t>
      </w:r>
      <w:r w:rsidR="004E11B5">
        <w:rPr>
          <w:rFonts w:ascii="Times New Roman" w:hAnsi="Times New Roman" w:cs="Times New Roman"/>
          <w:sz w:val="24"/>
          <w:szCs w:val="24"/>
        </w:rPr>
        <w:t xml:space="preserve"> Legal duties of social workers related to hearing disabled children’s voices are also a rationale for the focus of this article. </w:t>
      </w:r>
      <w:r w:rsidR="00EE6757">
        <w:rPr>
          <w:rFonts w:ascii="Times New Roman" w:hAnsi="Times New Roman" w:cs="Times New Roman"/>
          <w:sz w:val="24"/>
          <w:szCs w:val="24"/>
        </w:rPr>
        <w:t>It should be acknowledged</w:t>
      </w:r>
      <w:r w:rsidR="0090323D">
        <w:rPr>
          <w:rFonts w:ascii="Times New Roman" w:hAnsi="Times New Roman" w:cs="Times New Roman"/>
          <w:sz w:val="24"/>
          <w:szCs w:val="24"/>
        </w:rPr>
        <w:t>,</w:t>
      </w:r>
      <w:r w:rsidR="00EE6757">
        <w:rPr>
          <w:rFonts w:ascii="Times New Roman" w:hAnsi="Times New Roman" w:cs="Times New Roman"/>
          <w:sz w:val="24"/>
          <w:szCs w:val="24"/>
        </w:rPr>
        <w:t xml:space="preserve"> however</w:t>
      </w:r>
      <w:r w:rsidR="0090323D">
        <w:rPr>
          <w:rFonts w:ascii="Times New Roman" w:hAnsi="Times New Roman" w:cs="Times New Roman"/>
          <w:sz w:val="24"/>
          <w:szCs w:val="24"/>
        </w:rPr>
        <w:t>,</w:t>
      </w:r>
      <w:r w:rsidR="00EE6757">
        <w:rPr>
          <w:rFonts w:ascii="Times New Roman" w:hAnsi="Times New Roman" w:cs="Times New Roman"/>
          <w:sz w:val="24"/>
          <w:szCs w:val="24"/>
        </w:rPr>
        <w:t xml:space="preserve"> that much of the content covered would also be useful for</w:t>
      </w:r>
      <w:r w:rsidR="00EE6757" w:rsidRPr="004F2F69">
        <w:rPr>
          <w:rFonts w:ascii="Times New Roman" w:hAnsi="Times New Roman" w:cs="Times New Roman"/>
          <w:sz w:val="24"/>
          <w:szCs w:val="24"/>
        </w:rPr>
        <w:t xml:space="preserve"> </w:t>
      </w:r>
      <w:r w:rsidR="00EE6757">
        <w:rPr>
          <w:rFonts w:ascii="Times New Roman" w:hAnsi="Times New Roman" w:cs="Times New Roman"/>
          <w:sz w:val="24"/>
          <w:szCs w:val="24"/>
        </w:rPr>
        <w:t xml:space="preserve">other </w:t>
      </w:r>
      <w:r w:rsidR="00EE6757" w:rsidRPr="004F2F69">
        <w:rPr>
          <w:rFonts w:ascii="Times New Roman" w:hAnsi="Times New Roman" w:cs="Times New Roman"/>
          <w:sz w:val="24"/>
          <w:szCs w:val="24"/>
        </w:rPr>
        <w:t>health and social care professional</w:t>
      </w:r>
      <w:r w:rsidR="00EE6757">
        <w:rPr>
          <w:rFonts w:ascii="Times New Roman" w:hAnsi="Times New Roman" w:cs="Times New Roman"/>
          <w:sz w:val="24"/>
          <w:szCs w:val="24"/>
        </w:rPr>
        <w:t>s</w:t>
      </w:r>
      <w:r w:rsidR="00EE6757" w:rsidRPr="004F2F69">
        <w:rPr>
          <w:rFonts w:ascii="Times New Roman" w:hAnsi="Times New Roman" w:cs="Times New Roman"/>
          <w:sz w:val="24"/>
          <w:szCs w:val="24"/>
        </w:rPr>
        <w:t xml:space="preserve"> working with disabled children</w:t>
      </w:r>
      <w:r w:rsidR="00EE6757">
        <w:rPr>
          <w:rFonts w:ascii="Times New Roman" w:hAnsi="Times New Roman" w:cs="Times New Roman"/>
          <w:sz w:val="24"/>
          <w:szCs w:val="24"/>
        </w:rPr>
        <w:t>, albeit with the final</w:t>
      </w:r>
      <w:r w:rsidR="00EE6757" w:rsidRPr="004F2F69">
        <w:rPr>
          <w:rFonts w:ascii="Times New Roman" w:hAnsi="Times New Roman" w:cs="Times New Roman"/>
          <w:sz w:val="24"/>
          <w:szCs w:val="24"/>
        </w:rPr>
        <w:t xml:space="preserve"> discussion </w:t>
      </w:r>
      <w:r w:rsidR="001B4BC3">
        <w:rPr>
          <w:rFonts w:ascii="Times New Roman" w:hAnsi="Times New Roman" w:cs="Times New Roman"/>
          <w:sz w:val="24"/>
          <w:szCs w:val="24"/>
        </w:rPr>
        <w:t>focussing in again</w:t>
      </w:r>
      <w:r w:rsidR="00EE6757">
        <w:rPr>
          <w:rFonts w:ascii="Times New Roman" w:hAnsi="Times New Roman" w:cs="Times New Roman"/>
          <w:sz w:val="24"/>
          <w:szCs w:val="24"/>
        </w:rPr>
        <w:t xml:space="preserve"> </w:t>
      </w:r>
      <w:r w:rsidR="001B4BC3">
        <w:rPr>
          <w:rFonts w:ascii="Times New Roman" w:hAnsi="Times New Roman" w:cs="Times New Roman"/>
          <w:sz w:val="24"/>
          <w:szCs w:val="24"/>
        </w:rPr>
        <w:t>on the specificity of</w:t>
      </w:r>
      <w:r w:rsidR="00EE6757">
        <w:rPr>
          <w:rFonts w:ascii="Times New Roman" w:hAnsi="Times New Roman" w:cs="Times New Roman"/>
          <w:sz w:val="24"/>
          <w:szCs w:val="24"/>
        </w:rPr>
        <w:t xml:space="preserve"> the</w:t>
      </w:r>
      <w:r w:rsidR="00EE6757" w:rsidRPr="004F2F69">
        <w:rPr>
          <w:rFonts w:ascii="Times New Roman" w:hAnsi="Times New Roman" w:cs="Times New Roman"/>
          <w:sz w:val="24"/>
          <w:szCs w:val="24"/>
        </w:rPr>
        <w:t xml:space="preserve"> social work </w:t>
      </w:r>
      <w:r w:rsidR="00EE6757">
        <w:rPr>
          <w:rFonts w:ascii="Times New Roman" w:hAnsi="Times New Roman" w:cs="Times New Roman"/>
          <w:sz w:val="24"/>
          <w:szCs w:val="24"/>
        </w:rPr>
        <w:t xml:space="preserve">profession. </w:t>
      </w:r>
    </w:p>
    <w:p w14:paraId="5DA74A05" w14:textId="77777777" w:rsidR="003C135D" w:rsidRPr="00AD0479" w:rsidRDefault="003C135D" w:rsidP="003C135D">
      <w:pPr>
        <w:spacing w:after="0"/>
        <w:ind w:firstLine="720"/>
        <w:jc w:val="both"/>
        <w:rPr>
          <w:rFonts w:ascii="Times New Roman" w:hAnsi="Times New Roman" w:cs="Times New Roman"/>
          <w:sz w:val="24"/>
          <w:szCs w:val="24"/>
        </w:rPr>
      </w:pPr>
    </w:p>
    <w:p w14:paraId="4E2B119D" w14:textId="5F9B9CFB" w:rsidR="00AF6B63" w:rsidRPr="00AD0479" w:rsidRDefault="00AD40AA" w:rsidP="00AF6B63">
      <w:pPr>
        <w:jc w:val="both"/>
        <w:rPr>
          <w:rFonts w:ascii="Times New Roman" w:hAnsi="Times New Roman" w:cs="Times New Roman"/>
          <w:b/>
          <w:sz w:val="24"/>
          <w:szCs w:val="24"/>
        </w:rPr>
      </w:pPr>
      <w:r>
        <w:rPr>
          <w:rFonts w:ascii="Times New Roman" w:hAnsi="Times New Roman" w:cs="Times New Roman"/>
          <w:b/>
          <w:sz w:val="24"/>
          <w:szCs w:val="24"/>
        </w:rPr>
        <w:t>Listening to d</w:t>
      </w:r>
      <w:r w:rsidR="00AF6B63" w:rsidRPr="00AD0479">
        <w:rPr>
          <w:rFonts w:ascii="Times New Roman" w:hAnsi="Times New Roman" w:cs="Times New Roman"/>
          <w:b/>
          <w:sz w:val="24"/>
          <w:szCs w:val="24"/>
        </w:rPr>
        <w:t>isabled children</w:t>
      </w:r>
      <w:r>
        <w:rPr>
          <w:rFonts w:ascii="Times New Roman" w:hAnsi="Times New Roman" w:cs="Times New Roman"/>
          <w:b/>
          <w:sz w:val="24"/>
          <w:szCs w:val="24"/>
        </w:rPr>
        <w:t xml:space="preserve"> in social work practice </w:t>
      </w:r>
    </w:p>
    <w:p w14:paraId="23E6B9B7" w14:textId="16845A25" w:rsidR="00D56DD7" w:rsidRDefault="00D56DD7" w:rsidP="00D56DD7">
      <w:pPr>
        <w:spacing w:after="0"/>
        <w:jc w:val="both"/>
        <w:rPr>
          <w:rFonts w:ascii="Times New Roman" w:hAnsi="Times New Roman" w:cs="Times New Roman"/>
          <w:sz w:val="24"/>
          <w:szCs w:val="24"/>
        </w:rPr>
      </w:pPr>
      <w:r>
        <w:rPr>
          <w:rFonts w:ascii="Times New Roman" w:hAnsi="Times New Roman" w:cs="Times New Roman"/>
          <w:sz w:val="24"/>
          <w:szCs w:val="24"/>
        </w:rPr>
        <w:t xml:space="preserve">As a starting point, we would do well to respond to the following question: how might </w:t>
      </w:r>
      <w:r w:rsidRPr="00E62474">
        <w:rPr>
          <w:rFonts w:ascii="Times New Roman" w:hAnsi="Times New Roman" w:cs="Times New Roman"/>
          <w:sz w:val="24"/>
          <w:szCs w:val="24"/>
        </w:rPr>
        <w:t>attitudinal and knowledge constraints of professionals</w:t>
      </w:r>
      <w:r>
        <w:rPr>
          <w:rFonts w:ascii="Times New Roman" w:hAnsi="Times New Roman" w:cs="Times New Roman"/>
          <w:sz w:val="24"/>
          <w:szCs w:val="24"/>
        </w:rPr>
        <w:t>, including social workers,</w:t>
      </w:r>
      <w:r w:rsidRPr="00E62474">
        <w:rPr>
          <w:rFonts w:ascii="Times New Roman" w:hAnsi="Times New Roman" w:cs="Times New Roman"/>
          <w:sz w:val="24"/>
          <w:szCs w:val="24"/>
        </w:rPr>
        <w:t xml:space="preserve"> </w:t>
      </w:r>
      <w:r>
        <w:rPr>
          <w:rFonts w:ascii="Times New Roman" w:hAnsi="Times New Roman" w:cs="Times New Roman"/>
          <w:sz w:val="24"/>
          <w:szCs w:val="24"/>
        </w:rPr>
        <w:t>be an</w:t>
      </w:r>
      <w:r w:rsidRPr="00E62474">
        <w:rPr>
          <w:rFonts w:ascii="Times New Roman" w:hAnsi="Times New Roman" w:cs="Times New Roman"/>
          <w:sz w:val="24"/>
          <w:szCs w:val="24"/>
        </w:rPr>
        <w:t xml:space="preserve"> impediment </w:t>
      </w:r>
      <w:r w:rsidR="009F3C0E">
        <w:rPr>
          <w:rFonts w:ascii="Times New Roman" w:hAnsi="Times New Roman" w:cs="Times New Roman"/>
          <w:sz w:val="24"/>
          <w:szCs w:val="24"/>
        </w:rPr>
        <w:t xml:space="preserve">to participatory practice </w:t>
      </w:r>
      <w:r>
        <w:rPr>
          <w:rFonts w:ascii="Times New Roman" w:hAnsi="Times New Roman" w:cs="Times New Roman"/>
          <w:sz w:val="24"/>
          <w:szCs w:val="24"/>
        </w:rPr>
        <w:t xml:space="preserve">within social work with disabled children? </w:t>
      </w:r>
      <w:r w:rsidR="00D55E3D">
        <w:rPr>
          <w:rFonts w:ascii="Times New Roman" w:hAnsi="Times New Roman" w:cs="Times New Roman"/>
          <w:sz w:val="24"/>
          <w:szCs w:val="24"/>
        </w:rPr>
        <w:t xml:space="preserve">It is clear, following review of literature, that </w:t>
      </w:r>
      <w:r w:rsidR="00A34E2B" w:rsidRPr="00AD0479">
        <w:rPr>
          <w:rFonts w:ascii="Times New Roman" w:hAnsi="Times New Roman" w:cs="Times New Roman"/>
          <w:sz w:val="24"/>
          <w:szCs w:val="24"/>
        </w:rPr>
        <w:t>many attitu</w:t>
      </w:r>
      <w:r w:rsidR="00187A8E" w:rsidRPr="00AD0479">
        <w:rPr>
          <w:rFonts w:ascii="Times New Roman" w:hAnsi="Times New Roman" w:cs="Times New Roman"/>
          <w:sz w:val="24"/>
          <w:szCs w:val="24"/>
        </w:rPr>
        <w:t>di</w:t>
      </w:r>
      <w:r w:rsidR="00A34E2B" w:rsidRPr="00AD0479">
        <w:rPr>
          <w:rFonts w:ascii="Times New Roman" w:hAnsi="Times New Roman" w:cs="Times New Roman"/>
          <w:sz w:val="24"/>
          <w:szCs w:val="24"/>
        </w:rPr>
        <w:t xml:space="preserve">nal </w:t>
      </w:r>
      <w:r w:rsidR="00187A8E" w:rsidRPr="00AD0479">
        <w:rPr>
          <w:rFonts w:ascii="Times New Roman" w:hAnsi="Times New Roman" w:cs="Times New Roman"/>
          <w:sz w:val="24"/>
          <w:szCs w:val="24"/>
        </w:rPr>
        <w:t xml:space="preserve">and knowledge </w:t>
      </w:r>
      <w:r w:rsidR="00031D88" w:rsidRPr="00AD0479">
        <w:rPr>
          <w:rFonts w:ascii="Times New Roman" w:hAnsi="Times New Roman" w:cs="Times New Roman"/>
          <w:sz w:val="24"/>
          <w:szCs w:val="24"/>
        </w:rPr>
        <w:t>impediments</w:t>
      </w:r>
      <w:r w:rsidR="00B312AD" w:rsidRPr="00AD0479">
        <w:rPr>
          <w:rFonts w:ascii="Times New Roman" w:hAnsi="Times New Roman" w:cs="Times New Roman"/>
          <w:sz w:val="24"/>
          <w:szCs w:val="24"/>
        </w:rPr>
        <w:t xml:space="preserve"> </w:t>
      </w:r>
      <w:r w:rsidR="00A72BAD" w:rsidRPr="00AD0479">
        <w:rPr>
          <w:rFonts w:ascii="Times New Roman" w:hAnsi="Times New Roman" w:cs="Times New Roman"/>
          <w:sz w:val="24"/>
          <w:szCs w:val="24"/>
        </w:rPr>
        <w:t>undermine access to</w:t>
      </w:r>
      <w:r w:rsidR="00B312AD" w:rsidRPr="00AD0479">
        <w:rPr>
          <w:rFonts w:ascii="Times New Roman" w:hAnsi="Times New Roman" w:cs="Times New Roman"/>
          <w:sz w:val="24"/>
          <w:szCs w:val="24"/>
        </w:rPr>
        <w:t xml:space="preserve"> </w:t>
      </w:r>
      <w:r w:rsidR="0007307E" w:rsidRPr="00AD0479">
        <w:rPr>
          <w:rFonts w:ascii="Times New Roman" w:hAnsi="Times New Roman" w:cs="Times New Roman"/>
          <w:sz w:val="24"/>
          <w:szCs w:val="24"/>
        </w:rPr>
        <w:t>t</w:t>
      </w:r>
      <w:r w:rsidR="00187A8E" w:rsidRPr="00AD0479">
        <w:rPr>
          <w:rFonts w:ascii="Times New Roman" w:hAnsi="Times New Roman" w:cs="Times New Roman"/>
          <w:sz w:val="24"/>
          <w:szCs w:val="24"/>
        </w:rPr>
        <w:t xml:space="preserve">he views, wishes and experiences of disabled children. </w:t>
      </w:r>
      <w:r w:rsidR="00CD73E6" w:rsidRPr="00AD0479">
        <w:rPr>
          <w:rFonts w:ascii="Times New Roman" w:hAnsi="Times New Roman" w:cs="Times New Roman"/>
          <w:sz w:val="24"/>
          <w:szCs w:val="24"/>
        </w:rPr>
        <w:t>This includes approaches to the participation of disabled children in service</w:t>
      </w:r>
      <w:r w:rsidR="00F23927" w:rsidRPr="00AD0479">
        <w:rPr>
          <w:rFonts w:ascii="Times New Roman" w:hAnsi="Times New Roman" w:cs="Times New Roman"/>
          <w:sz w:val="24"/>
          <w:szCs w:val="24"/>
        </w:rPr>
        <w:t>-</w:t>
      </w:r>
      <w:r w:rsidR="009023F5" w:rsidRPr="00AD0479">
        <w:rPr>
          <w:rFonts w:ascii="Times New Roman" w:hAnsi="Times New Roman" w:cs="Times New Roman"/>
          <w:sz w:val="24"/>
          <w:szCs w:val="24"/>
        </w:rPr>
        <w:t>r</w:t>
      </w:r>
      <w:r w:rsidR="00CD73E6" w:rsidRPr="00AD0479">
        <w:rPr>
          <w:rFonts w:ascii="Times New Roman" w:hAnsi="Times New Roman" w:cs="Times New Roman"/>
          <w:sz w:val="24"/>
          <w:szCs w:val="24"/>
        </w:rPr>
        <w:t>elated decision making, that are grounded in a family centr</w:t>
      </w:r>
      <w:r w:rsidR="00A33096" w:rsidRPr="00AD0479">
        <w:rPr>
          <w:rFonts w:ascii="Times New Roman" w:hAnsi="Times New Roman" w:cs="Times New Roman"/>
          <w:sz w:val="24"/>
          <w:szCs w:val="24"/>
        </w:rPr>
        <w:t>ic</w:t>
      </w:r>
      <w:r w:rsidR="00CD73E6" w:rsidRPr="00AD0479">
        <w:rPr>
          <w:rFonts w:ascii="Times New Roman" w:hAnsi="Times New Roman" w:cs="Times New Roman"/>
          <w:sz w:val="24"/>
          <w:szCs w:val="24"/>
        </w:rPr>
        <w:t xml:space="preserve"> model</w:t>
      </w:r>
      <w:r w:rsidR="00331D69" w:rsidRPr="00AD0479">
        <w:rPr>
          <w:rFonts w:ascii="Times New Roman" w:hAnsi="Times New Roman" w:cs="Times New Roman"/>
          <w:sz w:val="24"/>
          <w:szCs w:val="24"/>
        </w:rPr>
        <w:t xml:space="preserve">. </w:t>
      </w:r>
      <w:r w:rsidR="00994417" w:rsidRPr="00AD0479">
        <w:rPr>
          <w:rFonts w:ascii="Times New Roman" w:hAnsi="Times New Roman" w:cs="Times New Roman"/>
          <w:sz w:val="24"/>
          <w:szCs w:val="24"/>
        </w:rPr>
        <w:t>This replaces and undermines the position of</w:t>
      </w:r>
      <w:r w:rsidR="00331D69" w:rsidRPr="00AD0479">
        <w:rPr>
          <w:rFonts w:ascii="Times New Roman" w:hAnsi="Times New Roman" w:cs="Times New Roman"/>
          <w:sz w:val="24"/>
          <w:szCs w:val="24"/>
        </w:rPr>
        <w:t xml:space="preserve"> </w:t>
      </w:r>
      <w:r w:rsidR="000A7E9A" w:rsidRPr="00AD0479">
        <w:rPr>
          <w:rFonts w:ascii="Times New Roman" w:hAnsi="Times New Roman" w:cs="Times New Roman"/>
          <w:sz w:val="24"/>
          <w:szCs w:val="24"/>
        </w:rPr>
        <w:t xml:space="preserve">disabled </w:t>
      </w:r>
      <w:r w:rsidR="00331D69" w:rsidRPr="00AD0479">
        <w:rPr>
          <w:rFonts w:ascii="Times New Roman" w:hAnsi="Times New Roman" w:cs="Times New Roman"/>
          <w:sz w:val="24"/>
          <w:szCs w:val="24"/>
        </w:rPr>
        <w:t xml:space="preserve">children as partners within decision making </w:t>
      </w:r>
      <w:r w:rsidR="0029570E" w:rsidRPr="00AD0479">
        <w:rPr>
          <w:rFonts w:ascii="Times New Roman" w:hAnsi="Times New Roman" w:cs="Times New Roman"/>
          <w:sz w:val="24"/>
          <w:szCs w:val="24"/>
        </w:rPr>
        <w:t xml:space="preserve">who </w:t>
      </w:r>
      <w:r w:rsidR="00D9263A" w:rsidRPr="00AD0479">
        <w:rPr>
          <w:rFonts w:ascii="Times New Roman" w:hAnsi="Times New Roman" w:cs="Times New Roman"/>
          <w:sz w:val="24"/>
          <w:szCs w:val="24"/>
        </w:rPr>
        <w:t xml:space="preserve">can constructively </w:t>
      </w:r>
      <w:r w:rsidR="0029570E" w:rsidRPr="00AD0479">
        <w:rPr>
          <w:rFonts w:ascii="Times New Roman" w:hAnsi="Times New Roman" w:cs="Times New Roman"/>
          <w:sz w:val="24"/>
          <w:szCs w:val="24"/>
        </w:rPr>
        <w:t xml:space="preserve">draw upon </w:t>
      </w:r>
      <w:r w:rsidR="00B7774E" w:rsidRPr="00AD0479">
        <w:rPr>
          <w:rFonts w:ascii="Times New Roman" w:hAnsi="Times New Roman" w:cs="Times New Roman"/>
          <w:sz w:val="24"/>
          <w:szCs w:val="24"/>
        </w:rPr>
        <w:t>their</w:t>
      </w:r>
      <w:r w:rsidR="00331D69" w:rsidRPr="00AD0479">
        <w:rPr>
          <w:rFonts w:ascii="Times New Roman" w:hAnsi="Times New Roman" w:cs="Times New Roman"/>
          <w:sz w:val="24"/>
          <w:szCs w:val="24"/>
        </w:rPr>
        <w:t xml:space="preserve"> </w:t>
      </w:r>
      <w:r w:rsidR="005318F4" w:rsidRPr="00AD0479">
        <w:rPr>
          <w:rFonts w:ascii="Times New Roman" w:hAnsi="Times New Roman" w:cs="Times New Roman"/>
          <w:sz w:val="24"/>
          <w:szCs w:val="24"/>
        </w:rPr>
        <w:t>own</w:t>
      </w:r>
      <w:r w:rsidR="00331D69" w:rsidRPr="00AD0479">
        <w:rPr>
          <w:rFonts w:ascii="Times New Roman" w:hAnsi="Times New Roman" w:cs="Times New Roman"/>
          <w:sz w:val="24"/>
          <w:szCs w:val="24"/>
        </w:rPr>
        <w:t xml:space="preserve"> expertise</w:t>
      </w:r>
      <w:r w:rsidR="00C32583">
        <w:rPr>
          <w:rFonts w:ascii="Times New Roman" w:hAnsi="Times New Roman" w:cs="Times New Roman"/>
          <w:sz w:val="24"/>
          <w:szCs w:val="24"/>
        </w:rPr>
        <w:t xml:space="preserve"> and share valuable and informative views</w:t>
      </w:r>
      <w:r w:rsidR="00CD73E6" w:rsidRPr="00AD0479">
        <w:rPr>
          <w:rFonts w:ascii="Times New Roman" w:hAnsi="Times New Roman" w:cs="Times New Roman"/>
          <w:sz w:val="24"/>
          <w:szCs w:val="24"/>
        </w:rPr>
        <w:t xml:space="preserve"> </w:t>
      </w:r>
      <w:r w:rsidR="00324D7B" w:rsidRPr="00AD0479">
        <w:rPr>
          <w:rFonts w:ascii="Times New Roman" w:hAnsi="Times New Roman" w:cs="Times New Roman"/>
          <w:sz w:val="24"/>
          <w:szCs w:val="24"/>
        </w:rPr>
        <w:t>(McNeilly</w:t>
      </w:r>
      <w:r w:rsidR="002B678F" w:rsidRPr="002B678F">
        <w:rPr>
          <w:rFonts w:ascii="Times New Roman" w:hAnsi="Times New Roman" w:cs="Times New Roman"/>
          <w:sz w:val="24"/>
          <w:szCs w:val="24"/>
        </w:rPr>
        <w:t xml:space="preserve"> </w:t>
      </w:r>
      <w:r w:rsidR="002B678F">
        <w:rPr>
          <w:rFonts w:ascii="Times New Roman" w:hAnsi="Times New Roman" w:cs="Times New Roman"/>
          <w:sz w:val="24"/>
          <w:szCs w:val="24"/>
        </w:rPr>
        <w:t>et al.</w:t>
      </w:r>
      <w:r w:rsidR="00324D7B" w:rsidRPr="00AD0479">
        <w:rPr>
          <w:rFonts w:ascii="Times New Roman" w:hAnsi="Times New Roman" w:cs="Times New Roman"/>
          <w:sz w:val="24"/>
          <w:szCs w:val="24"/>
        </w:rPr>
        <w:t>, 2015).</w:t>
      </w:r>
      <w:r w:rsidR="0018398D" w:rsidRPr="00AD0479">
        <w:rPr>
          <w:rFonts w:ascii="Times New Roman" w:hAnsi="Times New Roman" w:cs="Times New Roman"/>
          <w:sz w:val="24"/>
          <w:szCs w:val="24"/>
        </w:rPr>
        <w:t xml:space="preserve"> </w:t>
      </w:r>
    </w:p>
    <w:p w14:paraId="3946B597" w14:textId="16CA4637" w:rsidR="00C32583" w:rsidRPr="00C32583" w:rsidRDefault="0018398D" w:rsidP="00D56DD7">
      <w:pPr>
        <w:spacing w:after="0"/>
        <w:ind w:firstLine="720"/>
        <w:jc w:val="both"/>
        <w:rPr>
          <w:rFonts w:ascii="Times New Roman" w:hAnsi="Times New Roman" w:cs="Times New Roman"/>
          <w:color w:val="000000" w:themeColor="text1"/>
          <w:spacing w:val="-8"/>
          <w:sz w:val="24"/>
          <w:szCs w:val="24"/>
          <w:shd w:val="clear" w:color="auto" w:fill="FFFFFF"/>
        </w:rPr>
      </w:pPr>
      <w:r w:rsidRPr="00DB4ADD">
        <w:rPr>
          <w:rFonts w:ascii="Times New Roman" w:hAnsi="Times New Roman" w:cs="Times New Roman"/>
          <w:sz w:val="24"/>
          <w:szCs w:val="24"/>
        </w:rPr>
        <w:t>Parent</w:t>
      </w:r>
      <w:r w:rsidR="00143F1A" w:rsidRPr="00DB4ADD">
        <w:rPr>
          <w:rFonts w:ascii="Times New Roman" w:hAnsi="Times New Roman" w:cs="Times New Roman"/>
          <w:sz w:val="24"/>
          <w:szCs w:val="24"/>
        </w:rPr>
        <w:t>’</w:t>
      </w:r>
      <w:r w:rsidRPr="00DB4ADD">
        <w:rPr>
          <w:rFonts w:ascii="Times New Roman" w:hAnsi="Times New Roman" w:cs="Times New Roman"/>
          <w:sz w:val="24"/>
          <w:szCs w:val="24"/>
        </w:rPr>
        <w:t xml:space="preserve">s willingness and attitudes toward their child’s participation in decision making and service review can </w:t>
      </w:r>
      <w:r w:rsidR="00D72E9D" w:rsidRPr="00DB4ADD">
        <w:rPr>
          <w:rFonts w:ascii="Times New Roman" w:hAnsi="Times New Roman" w:cs="Times New Roman"/>
          <w:sz w:val="24"/>
          <w:szCs w:val="24"/>
        </w:rPr>
        <w:t xml:space="preserve">also </w:t>
      </w:r>
      <w:r w:rsidRPr="00DB4ADD">
        <w:rPr>
          <w:rFonts w:ascii="Times New Roman" w:hAnsi="Times New Roman" w:cs="Times New Roman"/>
          <w:sz w:val="24"/>
          <w:szCs w:val="24"/>
        </w:rPr>
        <w:t>be both enabling and preventative (</w:t>
      </w:r>
      <w:r w:rsidR="00035559" w:rsidRPr="00DB4ADD">
        <w:rPr>
          <w:rFonts w:ascii="Times New Roman" w:hAnsi="Times New Roman" w:cs="Times New Roman"/>
          <w:sz w:val="24"/>
          <w:szCs w:val="24"/>
        </w:rPr>
        <w:t>Hyde</w:t>
      </w:r>
      <w:r w:rsidR="009108CA" w:rsidRPr="009108CA">
        <w:rPr>
          <w:rFonts w:ascii="Times New Roman" w:hAnsi="Times New Roman" w:cs="Times New Roman"/>
          <w:sz w:val="24"/>
          <w:szCs w:val="24"/>
        </w:rPr>
        <w:t xml:space="preserve"> </w:t>
      </w:r>
      <w:r w:rsidR="009108CA">
        <w:rPr>
          <w:rFonts w:ascii="Times New Roman" w:hAnsi="Times New Roman" w:cs="Times New Roman"/>
          <w:sz w:val="24"/>
          <w:szCs w:val="24"/>
        </w:rPr>
        <w:t>et al.</w:t>
      </w:r>
      <w:r w:rsidR="00035559" w:rsidRPr="00DB4ADD">
        <w:rPr>
          <w:rFonts w:ascii="Times New Roman" w:hAnsi="Times New Roman" w:cs="Times New Roman"/>
          <w:sz w:val="24"/>
          <w:szCs w:val="24"/>
        </w:rPr>
        <w:t xml:space="preserve">, 2010; </w:t>
      </w:r>
      <w:r w:rsidRPr="00DB4ADD">
        <w:rPr>
          <w:rFonts w:ascii="Times New Roman" w:hAnsi="Times New Roman" w:cs="Times New Roman"/>
          <w:sz w:val="24"/>
          <w:szCs w:val="24"/>
        </w:rPr>
        <w:t>Slade</w:t>
      </w:r>
      <w:r w:rsidR="009108CA" w:rsidRPr="009108CA">
        <w:rPr>
          <w:rFonts w:ascii="Times New Roman" w:hAnsi="Times New Roman" w:cs="Times New Roman"/>
          <w:sz w:val="24"/>
          <w:szCs w:val="24"/>
        </w:rPr>
        <w:t xml:space="preserve"> </w:t>
      </w:r>
      <w:r w:rsidR="009108CA">
        <w:rPr>
          <w:rFonts w:ascii="Times New Roman" w:hAnsi="Times New Roman" w:cs="Times New Roman"/>
          <w:sz w:val="24"/>
          <w:szCs w:val="24"/>
        </w:rPr>
        <w:t>et al.</w:t>
      </w:r>
      <w:r w:rsidRPr="00DB4ADD">
        <w:rPr>
          <w:rFonts w:ascii="Times New Roman" w:hAnsi="Times New Roman" w:cs="Times New Roman"/>
          <w:sz w:val="24"/>
          <w:szCs w:val="24"/>
        </w:rPr>
        <w:t>,</w:t>
      </w:r>
      <w:r w:rsidR="0062646A" w:rsidRPr="00DB4ADD">
        <w:rPr>
          <w:rFonts w:ascii="Times New Roman" w:hAnsi="Times New Roman" w:cs="Times New Roman"/>
          <w:sz w:val="24"/>
          <w:szCs w:val="24"/>
        </w:rPr>
        <w:t xml:space="preserve"> </w:t>
      </w:r>
      <w:r w:rsidRPr="00DB4ADD">
        <w:rPr>
          <w:rFonts w:ascii="Times New Roman" w:hAnsi="Times New Roman" w:cs="Times New Roman"/>
          <w:sz w:val="24"/>
          <w:szCs w:val="24"/>
        </w:rPr>
        <w:t>2009)</w:t>
      </w:r>
      <w:r w:rsidR="006C1286" w:rsidRPr="00DB4ADD">
        <w:rPr>
          <w:rFonts w:ascii="Times New Roman" w:hAnsi="Times New Roman" w:cs="Times New Roman"/>
          <w:sz w:val="24"/>
          <w:szCs w:val="24"/>
        </w:rPr>
        <w:t>.</w:t>
      </w:r>
      <w:r w:rsidR="00143F1A" w:rsidRPr="00DB4ADD">
        <w:rPr>
          <w:rFonts w:ascii="Times New Roman" w:hAnsi="Times New Roman" w:cs="Times New Roman"/>
          <w:sz w:val="24"/>
          <w:szCs w:val="24"/>
        </w:rPr>
        <w:t xml:space="preserve"> Lack of recognition of the expertise of </w:t>
      </w:r>
      <w:r w:rsidR="00654E33">
        <w:rPr>
          <w:rFonts w:ascii="Times New Roman" w:hAnsi="Times New Roman" w:cs="Times New Roman"/>
          <w:sz w:val="24"/>
          <w:szCs w:val="24"/>
        </w:rPr>
        <w:t xml:space="preserve">disabled </w:t>
      </w:r>
      <w:r w:rsidR="00143F1A" w:rsidRPr="00DB4ADD">
        <w:rPr>
          <w:rFonts w:ascii="Times New Roman" w:hAnsi="Times New Roman" w:cs="Times New Roman"/>
          <w:sz w:val="24"/>
          <w:szCs w:val="24"/>
        </w:rPr>
        <w:t xml:space="preserve">children with respect to their own lives has historically been </w:t>
      </w:r>
      <w:r w:rsidR="00DB4ADD" w:rsidRPr="00DB4ADD">
        <w:rPr>
          <w:rFonts w:ascii="Times New Roman" w:hAnsi="Times New Roman" w:cs="Times New Roman"/>
          <w:sz w:val="24"/>
          <w:szCs w:val="24"/>
        </w:rPr>
        <w:t>an issue</w:t>
      </w:r>
      <w:r w:rsidR="00143F1A" w:rsidRPr="00DB4ADD">
        <w:rPr>
          <w:rFonts w:ascii="Times New Roman" w:hAnsi="Times New Roman" w:cs="Times New Roman"/>
          <w:sz w:val="24"/>
          <w:szCs w:val="24"/>
        </w:rPr>
        <w:t xml:space="preserve">, albeit with </w:t>
      </w:r>
      <w:r w:rsidR="007B4416">
        <w:rPr>
          <w:rFonts w:ascii="Times New Roman" w:hAnsi="Times New Roman" w:cs="Times New Roman"/>
          <w:sz w:val="24"/>
          <w:szCs w:val="24"/>
        </w:rPr>
        <w:t xml:space="preserve">some advancements </w:t>
      </w:r>
      <w:r w:rsidR="00143F1A" w:rsidRPr="00DB4ADD">
        <w:rPr>
          <w:rFonts w:ascii="Times New Roman" w:hAnsi="Times New Roman" w:cs="Times New Roman"/>
          <w:sz w:val="24"/>
          <w:szCs w:val="24"/>
        </w:rPr>
        <w:t>now underway</w:t>
      </w:r>
      <w:r w:rsidR="00DB4ADD" w:rsidRPr="00DB4ADD">
        <w:rPr>
          <w:rFonts w:ascii="Times New Roman" w:hAnsi="Times New Roman" w:cs="Times New Roman"/>
          <w:sz w:val="24"/>
          <w:szCs w:val="24"/>
        </w:rPr>
        <w:t xml:space="preserve"> in this respect</w:t>
      </w:r>
      <w:r w:rsidR="00455AA9" w:rsidRPr="00DB4ADD">
        <w:rPr>
          <w:rFonts w:ascii="Times New Roman" w:hAnsi="Times New Roman" w:cs="Times New Roman"/>
          <w:sz w:val="24"/>
          <w:szCs w:val="24"/>
        </w:rPr>
        <w:t xml:space="preserve"> </w:t>
      </w:r>
      <w:r w:rsidR="00455AA9" w:rsidRPr="00DB4ADD">
        <w:rPr>
          <w:rFonts w:ascii="Times New Roman" w:hAnsi="Times New Roman" w:cs="Times New Roman"/>
          <w:color w:val="000000" w:themeColor="text1"/>
          <w:spacing w:val="-8"/>
          <w:sz w:val="24"/>
          <w:szCs w:val="24"/>
          <w:shd w:val="clear" w:color="auto" w:fill="FFFFFF"/>
        </w:rPr>
        <w:t>(</w:t>
      </w:r>
      <w:hyperlink r:id="rId8" w:anchor="B40" w:history="1">
        <w:r w:rsidR="00455AA9" w:rsidRPr="00DB4ADD">
          <w:rPr>
            <w:rStyle w:val="Hyperlink"/>
            <w:rFonts w:ascii="Times New Roman" w:hAnsi="Times New Roman" w:cs="Times New Roman"/>
            <w:bCs/>
            <w:color w:val="000000" w:themeColor="text1"/>
            <w:spacing w:val="-8"/>
            <w:sz w:val="24"/>
            <w:szCs w:val="24"/>
            <w:u w:val="none"/>
            <w:bdr w:val="none" w:sz="0" w:space="0" w:color="auto" w:frame="1"/>
            <w:shd w:val="clear" w:color="auto" w:fill="FFFFFF"/>
          </w:rPr>
          <w:t>Kelly 2005</w:t>
        </w:r>
      </w:hyperlink>
      <w:r w:rsidR="00455AA9" w:rsidRPr="00DB4ADD">
        <w:rPr>
          <w:rFonts w:ascii="Times New Roman" w:hAnsi="Times New Roman" w:cs="Times New Roman"/>
          <w:color w:val="000000" w:themeColor="text1"/>
          <w:spacing w:val="-8"/>
          <w:sz w:val="24"/>
          <w:szCs w:val="24"/>
          <w:shd w:val="clear" w:color="auto" w:fill="FFFFFF"/>
        </w:rPr>
        <w:t>, </w:t>
      </w:r>
      <w:hyperlink r:id="rId9" w:anchor="B41" w:history="1">
        <w:r w:rsidR="00455AA9" w:rsidRPr="00DB4ADD">
          <w:rPr>
            <w:rStyle w:val="Hyperlink"/>
            <w:rFonts w:ascii="Times New Roman" w:hAnsi="Times New Roman" w:cs="Times New Roman"/>
            <w:bCs/>
            <w:color w:val="000000" w:themeColor="text1"/>
            <w:spacing w:val="-8"/>
            <w:sz w:val="24"/>
            <w:szCs w:val="24"/>
            <w:u w:val="none"/>
            <w:bdr w:val="none" w:sz="0" w:space="0" w:color="auto" w:frame="1"/>
            <w:shd w:val="clear" w:color="auto" w:fill="FFFFFF"/>
          </w:rPr>
          <w:t>2007</w:t>
        </w:r>
      </w:hyperlink>
      <w:r w:rsidR="0082180C" w:rsidRPr="00DB4ADD">
        <w:rPr>
          <w:rStyle w:val="Strong"/>
          <w:rFonts w:ascii="Times New Roman" w:hAnsi="Times New Roman" w:cs="Times New Roman"/>
          <w:color w:val="000000" w:themeColor="text1"/>
          <w:spacing w:val="-8"/>
          <w:sz w:val="24"/>
          <w:szCs w:val="24"/>
          <w:bdr w:val="none" w:sz="0" w:space="0" w:color="auto" w:frame="1"/>
          <w:shd w:val="clear" w:color="auto" w:fill="FFFFFF"/>
        </w:rPr>
        <w:t xml:space="preserve">; </w:t>
      </w:r>
      <w:r w:rsidR="0082180C" w:rsidRPr="00DB4ADD">
        <w:rPr>
          <w:rStyle w:val="Strong"/>
          <w:rFonts w:ascii="Times New Roman" w:hAnsi="Times New Roman" w:cs="Times New Roman"/>
          <w:b w:val="0"/>
          <w:color w:val="000000" w:themeColor="text1"/>
          <w:spacing w:val="-8"/>
          <w:sz w:val="24"/>
          <w:szCs w:val="24"/>
          <w:bdr w:val="none" w:sz="0" w:space="0" w:color="auto" w:frame="1"/>
          <w:shd w:val="clear" w:color="auto" w:fill="FFFFFF"/>
        </w:rPr>
        <w:t xml:space="preserve">Smith-chandler </w:t>
      </w:r>
      <w:r w:rsidR="00671092" w:rsidRPr="00DB4ADD">
        <w:rPr>
          <w:rStyle w:val="Strong"/>
          <w:rFonts w:ascii="Times New Roman" w:hAnsi="Times New Roman" w:cs="Times New Roman"/>
          <w:b w:val="0"/>
          <w:color w:val="000000" w:themeColor="text1"/>
          <w:spacing w:val="-8"/>
          <w:sz w:val="24"/>
          <w:szCs w:val="24"/>
          <w:bdr w:val="none" w:sz="0" w:space="0" w:color="auto" w:frame="1"/>
          <w:shd w:val="clear" w:color="auto" w:fill="FFFFFF"/>
        </w:rPr>
        <w:t>and</w:t>
      </w:r>
      <w:r w:rsidR="0082180C" w:rsidRPr="00DB4ADD">
        <w:rPr>
          <w:rStyle w:val="Strong"/>
          <w:rFonts w:ascii="Times New Roman" w:hAnsi="Times New Roman" w:cs="Times New Roman"/>
          <w:b w:val="0"/>
          <w:color w:val="000000" w:themeColor="text1"/>
          <w:spacing w:val="-8"/>
          <w:sz w:val="24"/>
          <w:szCs w:val="24"/>
          <w:bdr w:val="none" w:sz="0" w:space="0" w:color="auto" w:frame="1"/>
          <w:shd w:val="clear" w:color="auto" w:fill="FFFFFF"/>
        </w:rPr>
        <w:t xml:space="preserve"> Swart 2014;</w:t>
      </w:r>
      <w:r w:rsidR="0082180C" w:rsidRPr="00DB4ADD">
        <w:rPr>
          <w:rStyle w:val="Strong"/>
          <w:rFonts w:ascii="Times New Roman" w:hAnsi="Times New Roman" w:cs="Times New Roman"/>
          <w:color w:val="000000" w:themeColor="text1"/>
          <w:spacing w:val="-8"/>
          <w:sz w:val="24"/>
          <w:szCs w:val="24"/>
          <w:bdr w:val="none" w:sz="0" w:space="0" w:color="auto" w:frame="1"/>
          <w:shd w:val="clear" w:color="auto" w:fill="FFFFFF"/>
        </w:rPr>
        <w:t xml:space="preserve"> </w:t>
      </w:r>
      <w:r w:rsidR="009955E4" w:rsidRPr="00DB4ADD">
        <w:rPr>
          <w:rStyle w:val="Strong"/>
          <w:rFonts w:ascii="Times New Roman" w:hAnsi="Times New Roman" w:cs="Times New Roman"/>
          <w:b w:val="0"/>
          <w:color w:val="000000" w:themeColor="text1"/>
          <w:spacing w:val="-8"/>
          <w:sz w:val="24"/>
          <w:szCs w:val="24"/>
          <w:bdr w:val="none" w:sz="0" w:space="0" w:color="auto" w:frame="1"/>
          <w:shd w:val="clear" w:color="auto" w:fill="FFFFFF"/>
        </w:rPr>
        <w:t>Stalker et al., 2010</w:t>
      </w:r>
      <w:r w:rsidR="009955E4" w:rsidRPr="00C32583">
        <w:rPr>
          <w:rStyle w:val="Strong"/>
          <w:rFonts w:ascii="Times New Roman" w:hAnsi="Times New Roman" w:cs="Times New Roman"/>
          <w:b w:val="0"/>
          <w:color w:val="000000" w:themeColor="text1"/>
          <w:spacing w:val="-8"/>
          <w:sz w:val="24"/>
          <w:szCs w:val="24"/>
          <w:bdr w:val="none" w:sz="0" w:space="0" w:color="auto" w:frame="1"/>
          <w:shd w:val="clear" w:color="auto" w:fill="FFFFFF"/>
        </w:rPr>
        <w:t>)</w:t>
      </w:r>
      <w:r w:rsidR="00455AA9" w:rsidRPr="00C32583">
        <w:rPr>
          <w:rFonts w:ascii="Times New Roman" w:hAnsi="Times New Roman" w:cs="Times New Roman"/>
          <w:color w:val="000000" w:themeColor="text1"/>
          <w:spacing w:val="-8"/>
          <w:sz w:val="24"/>
          <w:szCs w:val="24"/>
          <w:shd w:val="clear" w:color="auto" w:fill="FFFFFF"/>
        </w:rPr>
        <w:t xml:space="preserve">. </w:t>
      </w:r>
      <w:r w:rsidR="008E4B26">
        <w:rPr>
          <w:rFonts w:ascii="Times New Roman" w:hAnsi="Times New Roman" w:cs="Times New Roman"/>
          <w:color w:val="000000" w:themeColor="text1"/>
          <w:spacing w:val="-8"/>
          <w:sz w:val="24"/>
          <w:szCs w:val="24"/>
          <w:shd w:val="clear" w:color="auto" w:fill="FFFFFF"/>
        </w:rPr>
        <w:t>Thus</w:t>
      </w:r>
      <w:r w:rsidR="00C32583" w:rsidRPr="00C32583">
        <w:rPr>
          <w:rFonts w:ascii="Times New Roman" w:hAnsi="Times New Roman" w:cs="Times New Roman"/>
          <w:color w:val="000000" w:themeColor="text1"/>
          <w:spacing w:val="-8"/>
          <w:sz w:val="24"/>
          <w:szCs w:val="24"/>
          <w:shd w:val="clear" w:color="auto" w:fill="FFFFFF"/>
        </w:rPr>
        <w:t>, parental misgivings as well as poor recognition of disabled children’s expertise</w:t>
      </w:r>
      <w:r w:rsidR="008E4B26">
        <w:rPr>
          <w:rFonts w:ascii="Times New Roman" w:hAnsi="Times New Roman" w:cs="Times New Roman"/>
          <w:color w:val="000000" w:themeColor="text1"/>
          <w:spacing w:val="-8"/>
          <w:sz w:val="24"/>
          <w:szCs w:val="24"/>
          <w:shd w:val="clear" w:color="auto" w:fill="FFFFFF"/>
        </w:rPr>
        <w:t xml:space="preserve"> are potential roadblocks to having disabled children’s </w:t>
      </w:r>
      <w:r w:rsidR="00C32583" w:rsidRPr="00C32583">
        <w:rPr>
          <w:rFonts w:ascii="Times New Roman" w:hAnsi="Times New Roman" w:cs="Times New Roman"/>
          <w:color w:val="000000" w:themeColor="text1"/>
          <w:spacing w:val="-8"/>
          <w:sz w:val="24"/>
          <w:szCs w:val="24"/>
          <w:shd w:val="clear" w:color="auto" w:fill="FFFFFF"/>
        </w:rPr>
        <w:t>voices heard</w:t>
      </w:r>
      <w:r w:rsidR="008E4B26">
        <w:rPr>
          <w:rFonts w:ascii="Times New Roman" w:hAnsi="Times New Roman" w:cs="Times New Roman"/>
          <w:color w:val="000000" w:themeColor="text1"/>
          <w:spacing w:val="-8"/>
          <w:sz w:val="24"/>
          <w:szCs w:val="24"/>
          <w:shd w:val="clear" w:color="auto" w:fill="FFFFFF"/>
        </w:rPr>
        <w:t xml:space="preserve"> in </w:t>
      </w:r>
      <w:r w:rsidR="007B4416">
        <w:rPr>
          <w:rFonts w:ascii="Times New Roman" w:hAnsi="Times New Roman" w:cs="Times New Roman"/>
          <w:color w:val="000000" w:themeColor="text1"/>
          <w:spacing w:val="-8"/>
          <w:sz w:val="24"/>
          <w:szCs w:val="24"/>
          <w:shd w:val="clear" w:color="auto" w:fill="FFFFFF"/>
        </w:rPr>
        <w:t>social work processes.</w:t>
      </w:r>
    </w:p>
    <w:p w14:paraId="654F899A" w14:textId="5C666A20" w:rsidR="00AF6B63" w:rsidRPr="00DB4ADD" w:rsidRDefault="00814C3B" w:rsidP="00D56DD7">
      <w:pPr>
        <w:spacing w:after="0"/>
        <w:ind w:firstLine="720"/>
        <w:jc w:val="both"/>
        <w:rPr>
          <w:rFonts w:ascii="Times New Roman" w:hAnsi="Times New Roman" w:cs="Times New Roman"/>
          <w:sz w:val="24"/>
          <w:szCs w:val="24"/>
        </w:rPr>
      </w:pPr>
      <w:r w:rsidRPr="00C32583">
        <w:rPr>
          <w:rFonts w:ascii="Times New Roman" w:hAnsi="Times New Roman" w:cs="Times New Roman"/>
          <w:color w:val="000000" w:themeColor="text1"/>
          <w:spacing w:val="-8"/>
          <w:sz w:val="24"/>
          <w:szCs w:val="24"/>
          <w:shd w:val="clear" w:color="auto" w:fill="FFFFFF"/>
        </w:rPr>
        <w:t>D</w:t>
      </w:r>
      <w:r w:rsidR="00F23927" w:rsidRPr="00C32583">
        <w:rPr>
          <w:rFonts w:ascii="Times New Roman" w:hAnsi="Times New Roman" w:cs="Times New Roman"/>
          <w:color w:val="000000" w:themeColor="text1"/>
          <w:spacing w:val="-8"/>
          <w:sz w:val="24"/>
          <w:szCs w:val="24"/>
          <w:shd w:val="clear" w:color="auto" w:fill="FFFFFF"/>
        </w:rPr>
        <w:t xml:space="preserve">isability awareness </w:t>
      </w:r>
      <w:r w:rsidRPr="00C32583">
        <w:rPr>
          <w:rFonts w:ascii="Times New Roman" w:hAnsi="Times New Roman" w:cs="Times New Roman"/>
          <w:color w:val="000000" w:themeColor="text1"/>
          <w:spacing w:val="-8"/>
          <w:sz w:val="24"/>
          <w:szCs w:val="24"/>
          <w:shd w:val="clear" w:color="auto" w:fill="FFFFFF"/>
        </w:rPr>
        <w:t>can</w:t>
      </w:r>
      <w:r w:rsidR="00F23927" w:rsidRPr="00C32583">
        <w:rPr>
          <w:rFonts w:ascii="Times New Roman" w:hAnsi="Times New Roman" w:cs="Times New Roman"/>
          <w:color w:val="000000" w:themeColor="text1"/>
          <w:spacing w:val="-8"/>
          <w:sz w:val="24"/>
          <w:szCs w:val="24"/>
          <w:shd w:val="clear" w:color="auto" w:fill="FFFFFF"/>
        </w:rPr>
        <w:t xml:space="preserve"> </w:t>
      </w:r>
      <w:r w:rsidRPr="00C32583">
        <w:rPr>
          <w:rFonts w:ascii="Times New Roman" w:hAnsi="Times New Roman" w:cs="Times New Roman"/>
          <w:color w:val="000000" w:themeColor="text1"/>
          <w:spacing w:val="-8"/>
          <w:sz w:val="24"/>
          <w:szCs w:val="24"/>
          <w:shd w:val="clear" w:color="auto" w:fill="FFFFFF"/>
        </w:rPr>
        <w:t xml:space="preserve">be insufficient </w:t>
      </w:r>
      <w:r w:rsidR="00DB4ADD" w:rsidRPr="00C32583">
        <w:rPr>
          <w:rFonts w:ascii="Times New Roman" w:hAnsi="Times New Roman" w:cs="Times New Roman"/>
          <w:color w:val="000000" w:themeColor="text1"/>
          <w:spacing w:val="-8"/>
          <w:sz w:val="24"/>
          <w:szCs w:val="24"/>
          <w:shd w:val="clear" w:color="auto" w:fill="FFFFFF"/>
        </w:rPr>
        <w:t xml:space="preserve">for </w:t>
      </w:r>
      <w:r w:rsidR="007B4416">
        <w:rPr>
          <w:rFonts w:ascii="Times New Roman" w:hAnsi="Times New Roman" w:cs="Times New Roman"/>
          <w:color w:val="000000" w:themeColor="text1"/>
          <w:spacing w:val="-8"/>
          <w:sz w:val="24"/>
          <w:szCs w:val="24"/>
          <w:shd w:val="clear" w:color="auto" w:fill="FFFFFF"/>
        </w:rPr>
        <w:t>social workers</w:t>
      </w:r>
      <w:r w:rsidR="00DB4ADD" w:rsidRPr="00C32583">
        <w:rPr>
          <w:rFonts w:ascii="Times New Roman" w:hAnsi="Times New Roman" w:cs="Times New Roman"/>
          <w:color w:val="000000" w:themeColor="text1"/>
          <w:spacing w:val="-8"/>
          <w:sz w:val="24"/>
          <w:szCs w:val="24"/>
          <w:shd w:val="clear" w:color="auto" w:fill="FFFFFF"/>
        </w:rPr>
        <w:t xml:space="preserve"> </w:t>
      </w:r>
      <w:r w:rsidR="00B27937">
        <w:rPr>
          <w:rFonts w:ascii="Times New Roman" w:hAnsi="Times New Roman" w:cs="Times New Roman"/>
          <w:color w:val="000000" w:themeColor="text1"/>
          <w:spacing w:val="-8"/>
          <w:sz w:val="24"/>
          <w:szCs w:val="24"/>
          <w:shd w:val="clear" w:color="auto" w:fill="FFFFFF"/>
        </w:rPr>
        <w:t xml:space="preserve">and thus they may not understand the ability of disabled children to communicate or the value of them doing so </w:t>
      </w:r>
      <w:r w:rsidR="00F23927" w:rsidRPr="00DB4ADD">
        <w:rPr>
          <w:rFonts w:ascii="Times New Roman" w:hAnsi="Times New Roman" w:cs="Times New Roman"/>
          <w:color w:val="000000" w:themeColor="text1"/>
          <w:spacing w:val="-8"/>
          <w:sz w:val="24"/>
          <w:szCs w:val="24"/>
          <w:shd w:val="clear" w:color="auto" w:fill="FFFFFF"/>
        </w:rPr>
        <w:t>(</w:t>
      </w:r>
      <w:proofErr w:type="spellStart"/>
      <w:r w:rsidR="00F23927" w:rsidRPr="00DB4ADD">
        <w:rPr>
          <w:rFonts w:ascii="Times New Roman" w:hAnsi="Times New Roman" w:cs="Times New Roman"/>
          <w:color w:val="000000" w:themeColor="text1"/>
          <w:spacing w:val="-8"/>
          <w:sz w:val="24"/>
          <w:szCs w:val="24"/>
          <w:shd w:val="clear" w:color="auto" w:fill="FFFFFF"/>
        </w:rPr>
        <w:t>Harwick</w:t>
      </w:r>
      <w:proofErr w:type="spellEnd"/>
      <w:r w:rsidR="009108CA" w:rsidRPr="009108CA">
        <w:rPr>
          <w:rFonts w:ascii="Times New Roman" w:hAnsi="Times New Roman" w:cs="Times New Roman"/>
          <w:sz w:val="24"/>
          <w:szCs w:val="24"/>
        </w:rPr>
        <w:t xml:space="preserve"> </w:t>
      </w:r>
      <w:r w:rsidR="009108CA">
        <w:rPr>
          <w:rFonts w:ascii="Times New Roman" w:hAnsi="Times New Roman" w:cs="Times New Roman"/>
          <w:sz w:val="24"/>
          <w:szCs w:val="24"/>
        </w:rPr>
        <w:t>et al.</w:t>
      </w:r>
      <w:r w:rsidR="00F23927" w:rsidRPr="00DB4ADD">
        <w:rPr>
          <w:rFonts w:ascii="Times New Roman" w:hAnsi="Times New Roman" w:cs="Times New Roman"/>
          <w:color w:val="000000" w:themeColor="text1"/>
          <w:spacing w:val="-8"/>
          <w:sz w:val="24"/>
          <w:szCs w:val="24"/>
          <w:shd w:val="clear" w:color="auto" w:fill="FFFFFF"/>
        </w:rPr>
        <w:t xml:space="preserve">, 2017). </w:t>
      </w:r>
      <w:r w:rsidR="005318F4" w:rsidRPr="00DB4ADD">
        <w:rPr>
          <w:rFonts w:ascii="Times New Roman" w:hAnsi="Times New Roman" w:cs="Times New Roman"/>
          <w:sz w:val="24"/>
          <w:szCs w:val="24"/>
        </w:rPr>
        <w:t xml:space="preserve">Moreover, </w:t>
      </w:r>
      <w:r w:rsidR="00BB50CB" w:rsidRPr="00DB4ADD">
        <w:rPr>
          <w:rFonts w:ascii="Times New Roman" w:hAnsi="Times New Roman" w:cs="Times New Roman"/>
          <w:sz w:val="24"/>
          <w:szCs w:val="24"/>
        </w:rPr>
        <w:t xml:space="preserve">disabled </w:t>
      </w:r>
      <w:r w:rsidR="005318F4" w:rsidRPr="00DB4ADD">
        <w:rPr>
          <w:rFonts w:ascii="Times New Roman" w:hAnsi="Times New Roman" w:cs="Times New Roman"/>
          <w:sz w:val="24"/>
          <w:szCs w:val="24"/>
        </w:rPr>
        <w:t>c</w:t>
      </w:r>
      <w:r w:rsidR="006C1286" w:rsidRPr="00DB4ADD">
        <w:rPr>
          <w:rFonts w:ascii="Times New Roman" w:hAnsi="Times New Roman" w:cs="Times New Roman"/>
          <w:sz w:val="24"/>
          <w:szCs w:val="24"/>
        </w:rPr>
        <w:t xml:space="preserve">hildren’s </w:t>
      </w:r>
      <w:r w:rsidR="00C24781" w:rsidRPr="00DB4ADD">
        <w:rPr>
          <w:rFonts w:ascii="Times New Roman" w:hAnsi="Times New Roman" w:cs="Times New Roman"/>
          <w:sz w:val="24"/>
          <w:szCs w:val="24"/>
        </w:rPr>
        <w:t>experience</w:t>
      </w:r>
      <w:r w:rsidR="006C1286" w:rsidRPr="00DB4ADD">
        <w:rPr>
          <w:rFonts w:ascii="Times New Roman" w:hAnsi="Times New Roman" w:cs="Times New Roman"/>
          <w:sz w:val="24"/>
          <w:szCs w:val="24"/>
        </w:rPr>
        <w:t xml:space="preserve"> of working collaboratively</w:t>
      </w:r>
      <w:r w:rsidR="007B4416">
        <w:rPr>
          <w:rFonts w:ascii="Times New Roman" w:hAnsi="Times New Roman" w:cs="Times New Roman"/>
          <w:sz w:val="24"/>
          <w:szCs w:val="24"/>
        </w:rPr>
        <w:t xml:space="preserve"> with social workers and other service providers</w:t>
      </w:r>
      <w:r w:rsidR="006C1286" w:rsidRPr="00DB4ADD">
        <w:rPr>
          <w:rFonts w:ascii="Times New Roman" w:hAnsi="Times New Roman" w:cs="Times New Roman"/>
          <w:sz w:val="24"/>
          <w:szCs w:val="24"/>
        </w:rPr>
        <w:t xml:space="preserve"> (Lan</w:t>
      </w:r>
      <w:r w:rsidR="00143F1A" w:rsidRPr="00DB4ADD">
        <w:rPr>
          <w:rFonts w:ascii="Times New Roman" w:hAnsi="Times New Roman" w:cs="Times New Roman"/>
          <w:sz w:val="24"/>
          <w:szCs w:val="24"/>
        </w:rPr>
        <w:t>sdown, 2009)</w:t>
      </w:r>
      <w:r w:rsidR="00AB6537" w:rsidRPr="00DB4ADD">
        <w:rPr>
          <w:rFonts w:ascii="Times New Roman" w:hAnsi="Times New Roman" w:cs="Times New Roman"/>
          <w:sz w:val="24"/>
          <w:szCs w:val="24"/>
        </w:rPr>
        <w:t xml:space="preserve">, and </w:t>
      </w:r>
      <w:r w:rsidR="00143F1A" w:rsidRPr="00DB4ADD">
        <w:rPr>
          <w:rFonts w:ascii="Times New Roman" w:hAnsi="Times New Roman" w:cs="Times New Roman"/>
          <w:sz w:val="24"/>
          <w:szCs w:val="24"/>
        </w:rPr>
        <w:t xml:space="preserve">how prepared, supported and informed </w:t>
      </w:r>
      <w:r w:rsidR="00BB50CB" w:rsidRPr="00DB4ADD">
        <w:rPr>
          <w:rFonts w:ascii="Times New Roman" w:hAnsi="Times New Roman" w:cs="Times New Roman"/>
          <w:sz w:val="24"/>
          <w:szCs w:val="24"/>
        </w:rPr>
        <w:t xml:space="preserve">disabled </w:t>
      </w:r>
      <w:r w:rsidR="00143F1A" w:rsidRPr="00DB4ADD">
        <w:rPr>
          <w:rFonts w:ascii="Times New Roman" w:hAnsi="Times New Roman" w:cs="Times New Roman"/>
          <w:sz w:val="24"/>
          <w:szCs w:val="24"/>
        </w:rPr>
        <w:lastRenderedPageBreak/>
        <w:t>children are</w:t>
      </w:r>
      <w:r w:rsidR="00AB6537" w:rsidRPr="00DB4ADD">
        <w:rPr>
          <w:rFonts w:ascii="Times New Roman" w:hAnsi="Times New Roman" w:cs="Times New Roman"/>
          <w:sz w:val="24"/>
          <w:szCs w:val="24"/>
        </w:rPr>
        <w:t xml:space="preserve">, is </w:t>
      </w:r>
      <w:r w:rsidR="00DB4ADD" w:rsidRPr="00DB4ADD">
        <w:rPr>
          <w:rFonts w:ascii="Times New Roman" w:hAnsi="Times New Roman" w:cs="Times New Roman"/>
          <w:sz w:val="24"/>
          <w:szCs w:val="24"/>
        </w:rPr>
        <w:t>also</w:t>
      </w:r>
      <w:r w:rsidR="009A3083">
        <w:rPr>
          <w:rFonts w:ascii="Times New Roman" w:hAnsi="Times New Roman" w:cs="Times New Roman"/>
          <w:sz w:val="24"/>
          <w:szCs w:val="24"/>
        </w:rPr>
        <w:t xml:space="preserve"> an</w:t>
      </w:r>
      <w:r w:rsidR="00DB4ADD" w:rsidRPr="00DB4ADD">
        <w:rPr>
          <w:rFonts w:ascii="Times New Roman" w:hAnsi="Times New Roman" w:cs="Times New Roman"/>
          <w:sz w:val="24"/>
          <w:szCs w:val="24"/>
        </w:rPr>
        <w:t xml:space="preserve"> important </w:t>
      </w:r>
      <w:r w:rsidR="009A3083">
        <w:rPr>
          <w:rFonts w:ascii="Times New Roman" w:hAnsi="Times New Roman" w:cs="Times New Roman"/>
          <w:sz w:val="24"/>
          <w:szCs w:val="24"/>
        </w:rPr>
        <w:t xml:space="preserve">aspect </w:t>
      </w:r>
      <w:r w:rsidR="00DB4ADD" w:rsidRPr="00DB4ADD">
        <w:rPr>
          <w:rFonts w:ascii="Times New Roman" w:hAnsi="Times New Roman" w:cs="Times New Roman"/>
          <w:sz w:val="24"/>
          <w:szCs w:val="24"/>
        </w:rPr>
        <w:t>to consider</w:t>
      </w:r>
      <w:r w:rsidR="00143F1A" w:rsidRPr="00DB4ADD">
        <w:rPr>
          <w:rFonts w:ascii="Times New Roman" w:hAnsi="Times New Roman" w:cs="Times New Roman"/>
          <w:sz w:val="24"/>
          <w:szCs w:val="24"/>
        </w:rPr>
        <w:t xml:space="preserve"> (NICCY, 2008; Mitchell, 2012; </w:t>
      </w:r>
      <w:proofErr w:type="spellStart"/>
      <w:r w:rsidR="00143F1A" w:rsidRPr="00DB4ADD">
        <w:rPr>
          <w:rFonts w:ascii="Times New Roman" w:hAnsi="Times New Roman" w:cs="Times New Roman"/>
          <w:sz w:val="24"/>
          <w:szCs w:val="24"/>
        </w:rPr>
        <w:t>Pilnick</w:t>
      </w:r>
      <w:proofErr w:type="spellEnd"/>
      <w:r w:rsidR="00143F1A" w:rsidRPr="00DB4ADD">
        <w:rPr>
          <w:rFonts w:ascii="Times New Roman" w:hAnsi="Times New Roman" w:cs="Times New Roman"/>
          <w:sz w:val="24"/>
          <w:szCs w:val="24"/>
        </w:rPr>
        <w:t xml:space="preserve"> et al., 2010). </w:t>
      </w:r>
      <w:r w:rsidR="00B27937">
        <w:rPr>
          <w:rFonts w:ascii="Times New Roman" w:hAnsi="Times New Roman" w:cs="Times New Roman"/>
          <w:sz w:val="24"/>
          <w:szCs w:val="24"/>
        </w:rPr>
        <w:t xml:space="preserve">Experiences of being dismissed or ignored may make disabled children, for instance, less likely to express their views and feelings. </w:t>
      </w:r>
      <w:r w:rsidR="004E7157" w:rsidRPr="00DB4ADD">
        <w:rPr>
          <w:rFonts w:ascii="Times New Roman" w:hAnsi="Times New Roman" w:cs="Times New Roman"/>
          <w:sz w:val="24"/>
          <w:szCs w:val="24"/>
        </w:rPr>
        <w:t xml:space="preserve">Overall, with respect to participation in the delivery of services </w:t>
      </w:r>
      <w:r w:rsidR="004D6C38" w:rsidRPr="00DB4ADD">
        <w:rPr>
          <w:rFonts w:ascii="Times New Roman" w:hAnsi="Times New Roman" w:cs="Times New Roman"/>
          <w:sz w:val="24"/>
          <w:szCs w:val="24"/>
        </w:rPr>
        <w:t>and</w:t>
      </w:r>
      <w:r w:rsidR="004E7157" w:rsidRPr="00DB4ADD">
        <w:rPr>
          <w:rFonts w:ascii="Times New Roman" w:hAnsi="Times New Roman" w:cs="Times New Roman"/>
          <w:sz w:val="24"/>
          <w:szCs w:val="24"/>
        </w:rPr>
        <w:t xml:space="preserve"> decision making:</w:t>
      </w:r>
    </w:p>
    <w:p w14:paraId="7F314EB9" w14:textId="77777777" w:rsidR="00DB4ADD" w:rsidRPr="00D56DD7" w:rsidRDefault="00DB4ADD" w:rsidP="00D56DD7">
      <w:pPr>
        <w:spacing w:after="0"/>
        <w:ind w:firstLine="720"/>
        <w:jc w:val="both"/>
        <w:rPr>
          <w:rFonts w:ascii="Times New Roman" w:hAnsi="Times New Roman" w:cs="Times New Roman"/>
          <w:sz w:val="24"/>
          <w:szCs w:val="24"/>
        </w:rPr>
      </w:pPr>
    </w:p>
    <w:p w14:paraId="375EC36B" w14:textId="1F18F6E8" w:rsidR="00ED2C60" w:rsidRPr="00AD0479" w:rsidRDefault="00ED2C60" w:rsidP="00621155">
      <w:pPr>
        <w:spacing w:after="0"/>
        <w:ind w:left="720" w:right="686"/>
        <w:jc w:val="both"/>
        <w:rPr>
          <w:rFonts w:ascii="Times New Roman" w:hAnsi="Times New Roman" w:cs="Times New Roman"/>
          <w:sz w:val="24"/>
          <w:szCs w:val="24"/>
        </w:rPr>
      </w:pPr>
      <w:r w:rsidRPr="00AD0479">
        <w:rPr>
          <w:rFonts w:ascii="Times New Roman" w:hAnsi="Times New Roman" w:cs="Times New Roman"/>
          <w:sz w:val="24"/>
          <w:szCs w:val="24"/>
        </w:rPr>
        <w:t>disabled children and young</w:t>
      </w:r>
      <w:r w:rsidR="004E7157" w:rsidRPr="00AD0479">
        <w:rPr>
          <w:rFonts w:ascii="Times New Roman" w:hAnsi="Times New Roman" w:cs="Times New Roman"/>
          <w:sz w:val="24"/>
          <w:szCs w:val="24"/>
        </w:rPr>
        <w:t xml:space="preserve"> </w:t>
      </w:r>
      <w:r w:rsidRPr="00AD0479">
        <w:rPr>
          <w:rFonts w:ascii="Times New Roman" w:hAnsi="Times New Roman" w:cs="Times New Roman"/>
          <w:sz w:val="24"/>
          <w:szCs w:val="24"/>
        </w:rPr>
        <w:t>people can face additional barriers because of professionals' inadequacies in dealing with</w:t>
      </w:r>
      <w:r w:rsidR="004E7157" w:rsidRPr="00AD0479">
        <w:rPr>
          <w:rFonts w:ascii="Times New Roman" w:hAnsi="Times New Roman" w:cs="Times New Roman"/>
          <w:sz w:val="24"/>
          <w:szCs w:val="24"/>
        </w:rPr>
        <w:t xml:space="preserve"> </w:t>
      </w:r>
      <w:r w:rsidRPr="00AD0479">
        <w:rPr>
          <w:rFonts w:ascii="Times New Roman" w:hAnsi="Times New Roman" w:cs="Times New Roman"/>
          <w:sz w:val="24"/>
          <w:szCs w:val="24"/>
        </w:rPr>
        <w:t>their individual ways of communicating along with wider societal attitudes towards their</w:t>
      </w:r>
      <w:r w:rsidR="004E7157" w:rsidRPr="00AD0479">
        <w:rPr>
          <w:rFonts w:ascii="Times New Roman" w:hAnsi="Times New Roman" w:cs="Times New Roman"/>
          <w:sz w:val="24"/>
          <w:szCs w:val="24"/>
        </w:rPr>
        <w:t xml:space="preserve"> </w:t>
      </w:r>
      <w:r w:rsidRPr="00AD0479">
        <w:rPr>
          <w:rFonts w:ascii="Times New Roman" w:hAnsi="Times New Roman" w:cs="Times New Roman"/>
          <w:sz w:val="24"/>
          <w:szCs w:val="24"/>
        </w:rPr>
        <w:t>participatory rights and disability in general (McNeilly</w:t>
      </w:r>
      <w:r w:rsidR="009108CA">
        <w:rPr>
          <w:rFonts w:ascii="Times New Roman" w:hAnsi="Times New Roman" w:cs="Times New Roman"/>
          <w:sz w:val="24"/>
          <w:szCs w:val="24"/>
        </w:rPr>
        <w:t xml:space="preserve"> et al.</w:t>
      </w:r>
      <w:r w:rsidRPr="00AD0479">
        <w:rPr>
          <w:rFonts w:ascii="Times New Roman" w:hAnsi="Times New Roman" w:cs="Times New Roman"/>
          <w:sz w:val="24"/>
          <w:szCs w:val="24"/>
        </w:rPr>
        <w:t xml:space="preserve">, 2015, </w:t>
      </w:r>
      <w:r w:rsidR="009108CA">
        <w:rPr>
          <w:rFonts w:ascii="Times New Roman" w:hAnsi="Times New Roman" w:cs="Times New Roman"/>
          <w:sz w:val="24"/>
          <w:szCs w:val="24"/>
        </w:rPr>
        <w:t>p.</w:t>
      </w:r>
      <w:r w:rsidRPr="00AD0479">
        <w:rPr>
          <w:rFonts w:ascii="Times New Roman" w:hAnsi="Times New Roman" w:cs="Times New Roman"/>
          <w:sz w:val="24"/>
          <w:szCs w:val="24"/>
        </w:rPr>
        <w:t>3).</w:t>
      </w:r>
    </w:p>
    <w:p w14:paraId="497BBDFB" w14:textId="77777777" w:rsidR="004E7157" w:rsidRPr="00AD0479" w:rsidRDefault="004E7157" w:rsidP="004E7157">
      <w:pPr>
        <w:spacing w:after="0"/>
        <w:jc w:val="both"/>
        <w:rPr>
          <w:rFonts w:ascii="Times New Roman" w:hAnsi="Times New Roman" w:cs="Times New Roman"/>
          <w:sz w:val="24"/>
          <w:szCs w:val="24"/>
        </w:rPr>
      </w:pPr>
    </w:p>
    <w:p w14:paraId="39F11923" w14:textId="6C5FC195" w:rsidR="001F1E68" w:rsidRDefault="00BB50CB" w:rsidP="004E7157">
      <w:pPr>
        <w:spacing w:after="0"/>
        <w:jc w:val="both"/>
        <w:rPr>
          <w:rFonts w:ascii="Times New Roman" w:hAnsi="Times New Roman" w:cs="Times New Roman"/>
          <w:sz w:val="24"/>
          <w:szCs w:val="24"/>
        </w:rPr>
      </w:pPr>
      <w:r w:rsidRPr="00AD0479">
        <w:rPr>
          <w:rFonts w:ascii="Times New Roman" w:hAnsi="Times New Roman" w:cs="Times New Roman"/>
          <w:sz w:val="24"/>
          <w:szCs w:val="24"/>
        </w:rPr>
        <w:t xml:space="preserve">Regarding </w:t>
      </w:r>
      <w:r w:rsidR="008B3788" w:rsidRPr="00AD0479">
        <w:rPr>
          <w:rFonts w:ascii="Times New Roman" w:hAnsi="Times New Roman" w:cs="Times New Roman"/>
          <w:sz w:val="24"/>
          <w:szCs w:val="24"/>
        </w:rPr>
        <w:t xml:space="preserve">the latter concern </w:t>
      </w:r>
      <w:r w:rsidR="00C24781" w:rsidRPr="00AD0479">
        <w:rPr>
          <w:rFonts w:ascii="Times New Roman" w:hAnsi="Times New Roman" w:cs="Times New Roman"/>
          <w:sz w:val="24"/>
          <w:szCs w:val="24"/>
        </w:rPr>
        <w:t xml:space="preserve">with </w:t>
      </w:r>
      <w:r w:rsidRPr="00AD0479">
        <w:rPr>
          <w:rFonts w:ascii="Times New Roman" w:hAnsi="Times New Roman" w:cs="Times New Roman"/>
          <w:sz w:val="24"/>
          <w:szCs w:val="24"/>
        </w:rPr>
        <w:t>disability</w:t>
      </w:r>
      <w:r w:rsidR="00A71480" w:rsidRPr="00AD0479">
        <w:rPr>
          <w:rFonts w:ascii="Times New Roman" w:hAnsi="Times New Roman" w:cs="Times New Roman"/>
          <w:sz w:val="24"/>
          <w:szCs w:val="24"/>
        </w:rPr>
        <w:t xml:space="preserve"> attitudes</w:t>
      </w:r>
      <w:r w:rsidRPr="00AD0479">
        <w:rPr>
          <w:rFonts w:ascii="Times New Roman" w:hAnsi="Times New Roman" w:cs="Times New Roman"/>
          <w:sz w:val="24"/>
          <w:szCs w:val="24"/>
        </w:rPr>
        <w:t>, o</w:t>
      </w:r>
      <w:r w:rsidR="004D6C38" w:rsidRPr="00AD0479">
        <w:rPr>
          <w:rFonts w:ascii="Times New Roman" w:hAnsi="Times New Roman" w:cs="Times New Roman"/>
          <w:sz w:val="24"/>
          <w:szCs w:val="24"/>
        </w:rPr>
        <w:t xml:space="preserve">ne </w:t>
      </w:r>
      <w:r w:rsidR="00A71480" w:rsidRPr="00AD0479">
        <w:rPr>
          <w:rFonts w:ascii="Times New Roman" w:hAnsi="Times New Roman" w:cs="Times New Roman"/>
          <w:sz w:val="24"/>
          <w:szCs w:val="24"/>
        </w:rPr>
        <w:t>potential aid for</w:t>
      </w:r>
      <w:r w:rsidR="004D6C38" w:rsidRPr="00AD0479">
        <w:rPr>
          <w:rFonts w:ascii="Times New Roman" w:hAnsi="Times New Roman" w:cs="Times New Roman"/>
          <w:sz w:val="24"/>
          <w:szCs w:val="24"/>
        </w:rPr>
        <w:t xml:space="preserve"> </w:t>
      </w:r>
      <w:r w:rsidR="0071399C">
        <w:rPr>
          <w:rFonts w:ascii="Times New Roman" w:hAnsi="Times New Roman" w:cs="Times New Roman"/>
          <w:sz w:val="24"/>
          <w:szCs w:val="24"/>
        </w:rPr>
        <w:t>social workers</w:t>
      </w:r>
      <w:r w:rsidR="004D6C38" w:rsidRPr="00AD0479">
        <w:rPr>
          <w:rFonts w:ascii="Times New Roman" w:hAnsi="Times New Roman" w:cs="Times New Roman"/>
          <w:sz w:val="24"/>
          <w:szCs w:val="24"/>
        </w:rPr>
        <w:t xml:space="preserve"> </w:t>
      </w:r>
      <w:r w:rsidR="0071399C">
        <w:rPr>
          <w:rFonts w:ascii="Times New Roman" w:hAnsi="Times New Roman" w:cs="Times New Roman"/>
          <w:sz w:val="24"/>
          <w:szCs w:val="24"/>
        </w:rPr>
        <w:t xml:space="preserve">are </w:t>
      </w:r>
      <w:r w:rsidR="00A71480" w:rsidRPr="00AD0479">
        <w:rPr>
          <w:rFonts w:ascii="Times New Roman" w:hAnsi="Times New Roman" w:cs="Times New Roman"/>
          <w:sz w:val="24"/>
          <w:szCs w:val="24"/>
        </w:rPr>
        <w:t>t</w:t>
      </w:r>
      <w:r w:rsidR="004D6C38" w:rsidRPr="00AD0479">
        <w:rPr>
          <w:rFonts w:ascii="Times New Roman" w:hAnsi="Times New Roman" w:cs="Times New Roman"/>
          <w:sz w:val="24"/>
          <w:szCs w:val="24"/>
        </w:rPr>
        <w:t xml:space="preserve">heoretical and conceptual </w:t>
      </w:r>
      <w:r w:rsidR="0071399C">
        <w:rPr>
          <w:rFonts w:ascii="Times New Roman" w:hAnsi="Times New Roman" w:cs="Times New Roman"/>
          <w:sz w:val="24"/>
          <w:szCs w:val="24"/>
        </w:rPr>
        <w:t>approaches</w:t>
      </w:r>
      <w:r w:rsidR="008B3788" w:rsidRPr="00AD0479">
        <w:rPr>
          <w:rFonts w:ascii="Times New Roman" w:hAnsi="Times New Roman" w:cs="Times New Roman"/>
          <w:sz w:val="24"/>
          <w:szCs w:val="24"/>
        </w:rPr>
        <w:t xml:space="preserve">, like the </w:t>
      </w:r>
      <w:r w:rsidR="004D6C38" w:rsidRPr="00AD0479">
        <w:rPr>
          <w:rFonts w:ascii="Times New Roman" w:hAnsi="Times New Roman" w:cs="Times New Roman"/>
          <w:sz w:val="24"/>
          <w:szCs w:val="24"/>
        </w:rPr>
        <w:t>affirmative non-tragedy model</w:t>
      </w:r>
      <w:r w:rsidR="008B3788" w:rsidRPr="00AD0479">
        <w:rPr>
          <w:rFonts w:ascii="Times New Roman" w:hAnsi="Times New Roman" w:cs="Times New Roman"/>
          <w:sz w:val="24"/>
          <w:szCs w:val="24"/>
        </w:rPr>
        <w:t xml:space="preserve"> developed by French and Swain</w:t>
      </w:r>
      <w:r w:rsidR="004D6C38" w:rsidRPr="00AD0479">
        <w:rPr>
          <w:rFonts w:ascii="Times New Roman" w:hAnsi="Times New Roman" w:cs="Times New Roman"/>
          <w:sz w:val="24"/>
          <w:szCs w:val="24"/>
        </w:rPr>
        <w:t xml:space="preserve"> (</w:t>
      </w:r>
      <w:r w:rsidR="008B3788" w:rsidRPr="00AD0479">
        <w:rPr>
          <w:rFonts w:ascii="Times New Roman" w:hAnsi="Times New Roman" w:cs="Times New Roman"/>
          <w:sz w:val="24"/>
          <w:szCs w:val="24"/>
        </w:rPr>
        <w:t>2008;</w:t>
      </w:r>
      <w:r w:rsidR="00A71480" w:rsidRPr="00AD0479">
        <w:rPr>
          <w:rFonts w:ascii="Times New Roman" w:hAnsi="Times New Roman" w:cs="Times New Roman"/>
          <w:sz w:val="24"/>
          <w:szCs w:val="24"/>
        </w:rPr>
        <w:t xml:space="preserve"> </w:t>
      </w:r>
      <w:r w:rsidR="00795466">
        <w:rPr>
          <w:rFonts w:ascii="Times New Roman" w:hAnsi="Times New Roman" w:cs="Times New Roman"/>
          <w:sz w:val="24"/>
          <w:szCs w:val="24"/>
        </w:rPr>
        <w:t>Anonymised</w:t>
      </w:r>
      <w:r w:rsidR="008B3788" w:rsidRPr="00AD0479">
        <w:rPr>
          <w:rFonts w:ascii="Times New Roman" w:hAnsi="Times New Roman" w:cs="Times New Roman"/>
          <w:sz w:val="24"/>
          <w:szCs w:val="24"/>
        </w:rPr>
        <w:t xml:space="preserve"> </w:t>
      </w:r>
      <w:r w:rsidR="00671092" w:rsidRPr="00AD0479">
        <w:rPr>
          <w:rFonts w:ascii="Times New Roman" w:hAnsi="Times New Roman" w:cs="Times New Roman"/>
          <w:sz w:val="24"/>
          <w:szCs w:val="24"/>
        </w:rPr>
        <w:t>and</w:t>
      </w:r>
      <w:r w:rsidR="008B3788" w:rsidRPr="00AD0479">
        <w:rPr>
          <w:rFonts w:ascii="Times New Roman" w:hAnsi="Times New Roman" w:cs="Times New Roman"/>
          <w:sz w:val="24"/>
          <w:szCs w:val="24"/>
        </w:rPr>
        <w:t xml:space="preserve"> </w:t>
      </w:r>
      <w:r w:rsidR="00795466">
        <w:rPr>
          <w:rFonts w:ascii="Times New Roman" w:hAnsi="Times New Roman" w:cs="Times New Roman"/>
          <w:sz w:val="24"/>
          <w:szCs w:val="24"/>
        </w:rPr>
        <w:t>Anonymised</w:t>
      </w:r>
      <w:r w:rsidR="008B3788" w:rsidRPr="00AD0479">
        <w:rPr>
          <w:rFonts w:ascii="Times New Roman" w:hAnsi="Times New Roman" w:cs="Times New Roman"/>
          <w:sz w:val="24"/>
          <w:szCs w:val="24"/>
        </w:rPr>
        <w:t>, 2018</w:t>
      </w:r>
      <w:r w:rsidR="00671092" w:rsidRPr="00AD0479">
        <w:rPr>
          <w:rFonts w:ascii="Times New Roman" w:hAnsi="Times New Roman" w:cs="Times New Roman"/>
          <w:sz w:val="24"/>
          <w:szCs w:val="24"/>
        </w:rPr>
        <w:t>; Swain and French, 2000</w:t>
      </w:r>
      <w:r w:rsidR="008B3788" w:rsidRPr="00AD0479">
        <w:rPr>
          <w:rFonts w:ascii="Times New Roman" w:hAnsi="Times New Roman" w:cs="Times New Roman"/>
          <w:sz w:val="24"/>
          <w:szCs w:val="24"/>
        </w:rPr>
        <w:t>)</w:t>
      </w:r>
      <w:r w:rsidR="00EA7AD8" w:rsidRPr="00AD0479">
        <w:rPr>
          <w:rFonts w:ascii="Times New Roman" w:hAnsi="Times New Roman" w:cs="Times New Roman"/>
          <w:sz w:val="24"/>
          <w:szCs w:val="24"/>
        </w:rPr>
        <w:t xml:space="preserve">. </w:t>
      </w:r>
      <w:r w:rsidR="00B43EFE">
        <w:rPr>
          <w:rFonts w:ascii="Times New Roman" w:hAnsi="Times New Roman" w:cs="Times New Roman"/>
          <w:sz w:val="24"/>
          <w:szCs w:val="24"/>
        </w:rPr>
        <w:t xml:space="preserve">Payne (2014) demonstrates how theory is an important part of an effective and accountable social work profession. He explains that theory can help social workers better understand complex problems, challenge their biases, make connections and generate stimulating ideas for </w:t>
      </w:r>
      <w:r w:rsidR="00004DF2">
        <w:rPr>
          <w:rFonts w:ascii="Times New Roman" w:hAnsi="Times New Roman" w:cs="Times New Roman"/>
          <w:sz w:val="24"/>
          <w:szCs w:val="24"/>
        </w:rPr>
        <w:t xml:space="preserve">social work </w:t>
      </w:r>
      <w:r w:rsidR="00B43EFE">
        <w:rPr>
          <w:rFonts w:ascii="Times New Roman" w:hAnsi="Times New Roman" w:cs="Times New Roman"/>
          <w:sz w:val="24"/>
          <w:szCs w:val="24"/>
        </w:rPr>
        <w:t xml:space="preserve">practice. As capturing the views of </w:t>
      </w:r>
      <w:r w:rsidR="009A3083">
        <w:rPr>
          <w:rFonts w:ascii="Times New Roman" w:hAnsi="Times New Roman" w:cs="Times New Roman"/>
          <w:sz w:val="24"/>
          <w:szCs w:val="24"/>
        </w:rPr>
        <w:t xml:space="preserve">some </w:t>
      </w:r>
      <w:r w:rsidR="00B43EFE">
        <w:rPr>
          <w:rFonts w:ascii="Times New Roman" w:hAnsi="Times New Roman" w:cs="Times New Roman"/>
          <w:sz w:val="24"/>
          <w:szCs w:val="24"/>
        </w:rPr>
        <w:t xml:space="preserve">disabled children remains practically challenging, such as </w:t>
      </w:r>
      <w:r w:rsidR="009A3083">
        <w:rPr>
          <w:rFonts w:ascii="Times New Roman" w:hAnsi="Times New Roman" w:cs="Times New Roman"/>
          <w:sz w:val="24"/>
          <w:szCs w:val="24"/>
        </w:rPr>
        <w:t>faithfully representing</w:t>
      </w:r>
      <w:r w:rsidR="00B43EFE">
        <w:rPr>
          <w:rFonts w:ascii="Times New Roman" w:hAnsi="Times New Roman" w:cs="Times New Roman"/>
          <w:sz w:val="24"/>
          <w:szCs w:val="24"/>
        </w:rPr>
        <w:t xml:space="preserve"> the views </w:t>
      </w:r>
      <w:r w:rsidR="00B33911">
        <w:rPr>
          <w:rFonts w:ascii="Times New Roman" w:hAnsi="Times New Roman" w:cs="Times New Roman"/>
          <w:sz w:val="24"/>
          <w:szCs w:val="24"/>
        </w:rPr>
        <w:t xml:space="preserve">of non-verbal </w:t>
      </w:r>
      <w:r w:rsidR="00B43EFE">
        <w:rPr>
          <w:rFonts w:ascii="Times New Roman" w:hAnsi="Times New Roman" w:cs="Times New Roman"/>
          <w:sz w:val="24"/>
          <w:szCs w:val="24"/>
        </w:rPr>
        <w:t>disabled child</w:t>
      </w:r>
      <w:r w:rsidR="00B33911">
        <w:rPr>
          <w:rFonts w:ascii="Times New Roman" w:hAnsi="Times New Roman" w:cs="Times New Roman"/>
          <w:sz w:val="24"/>
          <w:szCs w:val="24"/>
        </w:rPr>
        <w:t>ren</w:t>
      </w:r>
      <w:r w:rsidR="00B43EFE">
        <w:rPr>
          <w:rFonts w:ascii="Times New Roman" w:hAnsi="Times New Roman" w:cs="Times New Roman"/>
          <w:sz w:val="24"/>
          <w:szCs w:val="24"/>
        </w:rPr>
        <w:t xml:space="preserve"> labelled with profound cognitive </w:t>
      </w:r>
      <w:r w:rsidR="00E56C64">
        <w:rPr>
          <w:rFonts w:ascii="Times New Roman" w:hAnsi="Times New Roman" w:cs="Times New Roman"/>
          <w:sz w:val="24"/>
          <w:szCs w:val="24"/>
        </w:rPr>
        <w:t>impairment</w:t>
      </w:r>
      <w:r w:rsidR="006F35B6">
        <w:rPr>
          <w:rFonts w:ascii="Times New Roman" w:hAnsi="Times New Roman" w:cs="Times New Roman"/>
          <w:sz w:val="24"/>
          <w:szCs w:val="24"/>
        </w:rPr>
        <w:t>s</w:t>
      </w:r>
      <w:r w:rsidR="00E56C64">
        <w:rPr>
          <w:rFonts w:ascii="Times New Roman" w:hAnsi="Times New Roman" w:cs="Times New Roman"/>
          <w:sz w:val="24"/>
          <w:szCs w:val="24"/>
        </w:rPr>
        <w:t xml:space="preserve"> </w:t>
      </w:r>
      <w:r w:rsidR="001F1E68">
        <w:rPr>
          <w:rFonts w:ascii="Times New Roman" w:hAnsi="Times New Roman" w:cs="Times New Roman"/>
          <w:sz w:val="24"/>
          <w:szCs w:val="24"/>
        </w:rPr>
        <w:t>(</w:t>
      </w:r>
      <w:r w:rsidR="002D34F8">
        <w:rPr>
          <w:rFonts w:ascii="Times New Roman" w:hAnsi="Times New Roman" w:cs="Times New Roman"/>
          <w:sz w:val="24"/>
          <w:szCs w:val="24"/>
        </w:rPr>
        <w:t>Flynn</w:t>
      </w:r>
      <w:r w:rsidR="001F1E68" w:rsidRPr="00AD0479">
        <w:rPr>
          <w:rFonts w:ascii="Times New Roman" w:hAnsi="Times New Roman" w:cs="Times New Roman"/>
          <w:sz w:val="24"/>
          <w:szCs w:val="24"/>
        </w:rPr>
        <w:t>, 2019</w:t>
      </w:r>
      <w:r w:rsidR="00B43EFE">
        <w:rPr>
          <w:rFonts w:ascii="Times New Roman" w:hAnsi="Times New Roman" w:cs="Times New Roman"/>
          <w:sz w:val="24"/>
          <w:szCs w:val="24"/>
        </w:rPr>
        <w:t xml:space="preserve">), social workers </w:t>
      </w:r>
      <w:r w:rsidR="001F1E68">
        <w:rPr>
          <w:rFonts w:ascii="Times New Roman" w:hAnsi="Times New Roman" w:cs="Times New Roman"/>
          <w:sz w:val="24"/>
          <w:szCs w:val="24"/>
        </w:rPr>
        <w:t>require</w:t>
      </w:r>
      <w:r w:rsidR="009A3083">
        <w:rPr>
          <w:rFonts w:ascii="Times New Roman" w:hAnsi="Times New Roman" w:cs="Times New Roman"/>
          <w:sz w:val="24"/>
          <w:szCs w:val="24"/>
        </w:rPr>
        <w:t xml:space="preserve"> </w:t>
      </w:r>
      <w:r w:rsidR="00B43EFE">
        <w:rPr>
          <w:rFonts w:ascii="Times New Roman" w:hAnsi="Times New Roman" w:cs="Times New Roman"/>
          <w:sz w:val="24"/>
          <w:szCs w:val="24"/>
        </w:rPr>
        <w:t xml:space="preserve">theory to think through </w:t>
      </w:r>
      <w:r w:rsidR="009A3083">
        <w:rPr>
          <w:rFonts w:ascii="Times New Roman" w:hAnsi="Times New Roman" w:cs="Times New Roman"/>
          <w:sz w:val="24"/>
          <w:szCs w:val="24"/>
        </w:rPr>
        <w:t xml:space="preserve">such </w:t>
      </w:r>
      <w:r w:rsidR="002B143A">
        <w:rPr>
          <w:rFonts w:ascii="Times New Roman" w:hAnsi="Times New Roman" w:cs="Times New Roman"/>
          <w:sz w:val="24"/>
          <w:szCs w:val="24"/>
        </w:rPr>
        <w:t xml:space="preserve">challenge and </w:t>
      </w:r>
      <w:r w:rsidR="009A3083">
        <w:rPr>
          <w:rFonts w:ascii="Times New Roman" w:hAnsi="Times New Roman" w:cs="Times New Roman"/>
          <w:sz w:val="24"/>
          <w:szCs w:val="24"/>
        </w:rPr>
        <w:t>complexit</w:t>
      </w:r>
      <w:r w:rsidR="002B143A">
        <w:rPr>
          <w:rFonts w:ascii="Times New Roman" w:hAnsi="Times New Roman" w:cs="Times New Roman"/>
          <w:sz w:val="24"/>
          <w:szCs w:val="24"/>
        </w:rPr>
        <w:t>y</w:t>
      </w:r>
      <w:r w:rsidR="009A3083">
        <w:rPr>
          <w:rFonts w:ascii="Times New Roman" w:hAnsi="Times New Roman" w:cs="Times New Roman"/>
          <w:sz w:val="24"/>
          <w:szCs w:val="24"/>
        </w:rPr>
        <w:t xml:space="preserve">. </w:t>
      </w:r>
    </w:p>
    <w:p w14:paraId="0A8C4E8B" w14:textId="38946A1C" w:rsidR="00DA248C" w:rsidRPr="00DA5C16" w:rsidRDefault="0005167A" w:rsidP="00F75424">
      <w:pPr>
        <w:ind w:firstLine="720"/>
        <w:jc w:val="both"/>
        <w:rPr>
          <w:rFonts w:ascii="Times New Roman" w:hAnsi="Times New Roman" w:cs="Times New Roman"/>
          <w:sz w:val="24"/>
          <w:szCs w:val="24"/>
        </w:rPr>
      </w:pPr>
      <w:r w:rsidRPr="00AD0479">
        <w:rPr>
          <w:rFonts w:ascii="Times New Roman" w:hAnsi="Times New Roman" w:cs="Times New Roman"/>
          <w:sz w:val="24"/>
          <w:szCs w:val="24"/>
        </w:rPr>
        <w:t>In this paper</w:t>
      </w:r>
      <w:r w:rsidR="003C688B" w:rsidRPr="00AD0479">
        <w:rPr>
          <w:rFonts w:ascii="Times New Roman" w:hAnsi="Times New Roman" w:cs="Times New Roman"/>
          <w:sz w:val="24"/>
          <w:szCs w:val="24"/>
        </w:rPr>
        <w:t>, a conceptual pairing of the</w:t>
      </w:r>
      <w:r w:rsidRPr="00AD0479">
        <w:rPr>
          <w:rFonts w:ascii="Times New Roman" w:hAnsi="Times New Roman" w:cs="Times New Roman"/>
          <w:sz w:val="24"/>
          <w:szCs w:val="24"/>
        </w:rPr>
        <w:t xml:space="preserve"> </w:t>
      </w:r>
      <w:r w:rsidR="000618F3">
        <w:rPr>
          <w:rFonts w:ascii="Times New Roman" w:hAnsi="Times New Roman" w:cs="Times New Roman"/>
          <w:sz w:val="24"/>
          <w:szCs w:val="24"/>
        </w:rPr>
        <w:t xml:space="preserve">affirmative </w:t>
      </w:r>
      <w:r w:rsidRPr="00AD0479">
        <w:rPr>
          <w:rFonts w:ascii="Times New Roman" w:hAnsi="Times New Roman" w:cs="Times New Roman"/>
          <w:sz w:val="24"/>
          <w:szCs w:val="24"/>
        </w:rPr>
        <w:t xml:space="preserve">non-tragedy </w:t>
      </w:r>
      <w:r w:rsidR="006D4303" w:rsidRPr="00AD0479">
        <w:rPr>
          <w:rFonts w:ascii="Times New Roman" w:hAnsi="Times New Roman" w:cs="Times New Roman"/>
          <w:sz w:val="24"/>
          <w:szCs w:val="24"/>
        </w:rPr>
        <w:t>lens</w:t>
      </w:r>
      <w:r w:rsidRPr="00AD0479">
        <w:rPr>
          <w:rFonts w:ascii="Times New Roman" w:hAnsi="Times New Roman" w:cs="Times New Roman"/>
          <w:sz w:val="24"/>
          <w:szCs w:val="24"/>
        </w:rPr>
        <w:t xml:space="preserve"> </w:t>
      </w:r>
      <w:r w:rsidR="003C688B" w:rsidRPr="00AD0479">
        <w:rPr>
          <w:rFonts w:ascii="Times New Roman" w:hAnsi="Times New Roman" w:cs="Times New Roman"/>
          <w:sz w:val="24"/>
          <w:szCs w:val="24"/>
        </w:rPr>
        <w:t>with</w:t>
      </w:r>
      <w:r w:rsidRPr="00AD0479">
        <w:rPr>
          <w:rFonts w:ascii="Times New Roman" w:hAnsi="Times New Roman" w:cs="Times New Roman"/>
          <w:sz w:val="24"/>
          <w:szCs w:val="24"/>
        </w:rPr>
        <w:t xml:space="preserve"> anti-ableism</w:t>
      </w:r>
      <w:r w:rsidR="00B77CB3" w:rsidRPr="00AD0479">
        <w:rPr>
          <w:rFonts w:ascii="Times New Roman" w:hAnsi="Times New Roman" w:cs="Times New Roman"/>
          <w:sz w:val="24"/>
          <w:szCs w:val="24"/>
        </w:rPr>
        <w:t xml:space="preserve"> is presented. </w:t>
      </w:r>
      <w:r w:rsidR="000618F3">
        <w:rPr>
          <w:rFonts w:ascii="Times New Roman" w:hAnsi="Times New Roman" w:cs="Times New Roman"/>
          <w:sz w:val="24"/>
          <w:szCs w:val="24"/>
        </w:rPr>
        <w:t>Within this</w:t>
      </w:r>
      <w:r w:rsidR="000B6024" w:rsidRPr="00AD0479">
        <w:rPr>
          <w:rFonts w:ascii="Times New Roman" w:hAnsi="Times New Roman" w:cs="Times New Roman"/>
          <w:sz w:val="24"/>
          <w:szCs w:val="24"/>
        </w:rPr>
        <w:t>, the</w:t>
      </w:r>
      <w:r w:rsidR="00B77CB3" w:rsidRPr="00AD0479">
        <w:rPr>
          <w:rFonts w:ascii="Times New Roman" w:hAnsi="Times New Roman" w:cs="Times New Roman"/>
          <w:sz w:val="24"/>
          <w:szCs w:val="24"/>
        </w:rPr>
        <w:t xml:space="preserve"> latter anti-ableist stance is</w:t>
      </w:r>
      <w:r w:rsidR="003C688B" w:rsidRPr="00AD0479">
        <w:rPr>
          <w:rFonts w:ascii="Times New Roman" w:hAnsi="Times New Roman" w:cs="Times New Roman"/>
          <w:sz w:val="24"/>
          <w:szCs w:val="24"/>
        </w:rPr>
        <w:t xml:space="preserve"> </w:t>
      </w:r>
      <w:r w:rsidR="00B77CB3" w:rsidRPr="00AD0479">
        <w:rPr>
          <w:rFonts w:ascii="Times New Roman" w:hAnsi="Times New Roman" w:cs="Times New Roman"/>
          <w:sz w:val="24"/>
          <w:szCs w:val="24"/>
        </w:rPr>
        <w:t>informed predominantly by the work of</w:t>
      </w:r>
      <w:r w:rsidRPr="00AD0479">
        <w:rPr>
          <w:rFonts w:ascii="Times New Roman" w:hAnsi="Times New Roman" w:cs="Times New Roman"/>
          <w:sz w:val="24"/>
          <w:szCs w:val="24"/>
        </w:rPr>
        <w:t xml:space="preserve"> Fiona Kumari Campbell (</w:t>
      </w:r>
      <w:r w:rsidR="006C32A3" w:rsidRPr="00AD0479">
        <w:rPr>
          <w:rFonts w:ascii="Times New Roman" w:hAnsi="Times New Roman" w:cs="Times New Roman"/>
          <w:sz w:val="24"/>
          <w:szCs w:val="24"/>
        </w:rPr>
        <w:t>2008a</w:t>
      </w:r>
      <w:r w:rsidR="00671092" w:rsidRPr="00AD0479">
        <w:rPr>
          <w:rFonts w:ascii="Times New Roman" w:hAnsi="Times New Roman" w:cs="Times New Roman"/>
          <w:sz w:val="24"/>
          <w:szCs w:val="24"/>
        </w:rPr>
        <w:t>,</w:t>
      </w:r>
      <w:r w:rsidR="006C32A3" w:rsidRPr="00AD0479">
        <w:rPr>
          <w:rFonts w:ascii="Times New Roman" w:hAnsi="Times New Roman" w:cs="Times New Roman"/>
          <w:sz w:val="24"/>
          <w:szCs w:val="24"/>
        </w:rPr>
        <w:t xml:space="preserve"> 2008b</w:t>
      </w:r>
      <w:r w:rsidR="00671092" w:rsidRPr="00AD0479">
        <w:rPr>
          <w:rFonts w:ascii="Times New Roman" w:hAnsi="Times New Roman" w:cs="Times New Roman"/>
          <w:sz w:val="24"/>
          <w:szCs w:val="24"/>
        </w:rPr>
        <w:t>,</w:t>
      </w:r>
      <w:r w:rsidR="006C32A3" w:rsidRPr="00AD0479">
        <w:rPr>
          <w:rFonts w:ascii="Times New Roman" w:hAnsi="Times New Roman" w:cs="Times New Roman"/>
          <w:sz w:val="24"/>
          <w:szCs w:val="24"/>
        </w:rPr>
        <w:t xml:space="preserve"> 2009</w:t>
      </w:r>
      <w:r w:rsidR="00671092" w:rsidRPr="00AD0479">
        <w:rPr>
          <w:rFonts w:ascii="Times New Roman" w:hAnsi="Times New Roman" w:cs="Times New Roman"/>
          <w:sz w:val="24"/>
          <w:szCs w:val="24"/>
        </w:rPr>
        <w:t>,</w:t>
      </w:r>
      <w:r w:rsidR="006C32A3" w:rsidRPr="00AD0479">
        <w:rPr>
          <w:rFonts w:ascii="Times New Roman" w:hAnsi="Times New Roman" w:cs="Times New Roman"/>
          <w:sz w:val="24"/>
          <w:szCs w:val="24"/>
        </w:rPr>
        <w:t xml:space="preserve"> 201</w:t>
      </w:r>
      <w:r w:rsidR="00E03581" w:rsidRPr="00AD0479">
        <w:rPr>
          <w:rFonts w:ascii="Times New Roman" w:hAnsi="Times New Roman" w:cs="Times New Roman"/>
          <w:sz w:val="24"/>
          <w:szCs w:val="24"/>
        </w:rPr>
        <w:t>8</w:t>
      </w:r>
      <w:r w:rsidR="00671092" w:rsidRPr="00AD0479">
        <w:rPr>
          <w:rFonts w:ascii="Times New Roman" w:hAnsi="Times New Roman" w:cs="Times New Roman"/>
          <w:sz w:val="24"/>
          <w:szCs w:val="24"/>
        </w:rPr>
        <w:t>,</w:t>
      </w:r>
      <w:r w:rsidR="00E03581" w:rsidRPr="00AD0479">
        <w:rPr>
          <w:rFonts w:ascii="Times New Roman" w:hAnsi="Times New Roman" w:cs="Times New Roman"/>
          <w:sz w:val="24"/>
          <w:szCs w:val="24"/>
        </w:rPr>
        <w:t xml:space="preserve"> 2019</w:t>
      </w:r>
      <w:r w:rsidRPr="00AD0479">
        <w:rPr>
          <w:rFonts w:ascii="Times New Roman" w:hAnsi="Times New Roman" w:cs="Times New Roman"/>
          <w:sz w:val="24"/>
          <w:szCs w:val="24"/>
        </w:rPr>
        <w:t>)</w:t>
      </w:r>
      <w:r w:rsidR="00432BB1" w:rsidRPr="00AD0479">
        <w:rPr>
          <w:rFonts w:ascii="Times New Roman" w:hAnsi="Times New Roman" w:cs="Times New Roman"/>
          <w:sz w:val="24"/>
          <w:szCs w:val="24"/>
        </w:rPr>
        <w:t xml:space="preserve">. </w:t>
      </w:r>
      <w:r w:rsidR="00840062">
        <w:rPr>
          <w:rFonts w:ascii="Times New Roman" w:hAnsi="Times New Roman" w:cs="Times New Roman"/>
          <w:sz w:val="24"/>
          <w:szCs w:val="24"/>
        </w:rPr>
        <w:t>Alternatively, t</w:t>
      </w:r>
      <w:r w:rsidR="00F75424">
        <w:rPr>
          <w:rFonts w:ascii="Times New Roman" w:hAnsi="Times New Roman" w:cs="Times New Roman"/>
          <w:sz w:val="24"/>
          <w:szCs w:val="24"/>
        </w:rPr>
        <w:t xml:space="preserve">he affirmative non-tragedy approach </w:t>
      </w:r>
      <w:r w:rsidR="00840062">
        <w:rPr>
          <w:rFonts w:ascii="Times New Roman" w:hAnsi="Times New Roman" w:cs="Times New Roman"/>
          <w:sz w:val="24"/>
          <w:szCs w:val="24"/>
        </w:rPr>
        <w:t xml:space="preserve">is </w:t>
      </w:r>
      <w:r w:rsidR="00F75424">
        <w:rPr>
          <w:rFonts w:ascii="Times New Roman" w:hAnsi="Times New Roman" w:cs="Times New Roman"/>
          <w:sz w:val="24"/>
          <w:szCs w:val="24"/>
        </w:rPr>
        <w:t xml:space="preserve">discussed </w:t>
      </w:r>
      <w:r w:rsidR="00840062">
        <w:rPr>
          <w:rFonts w:ascii="Times New Roman" w:hAnsi="Times New Roman" w:cs="Times New Roman"/>
          <w:sz w:val="24"/>
          <w:szCs w:val="24"/>
        </w:rPr>
        <w:t xml:space="preserve">predominately </w:t>
      </w:r>
      <w:r w:rsidR="00F75424">
        <w:rPr>
          <w:rFonts w:ascii="Times New Roman" w:hAnsi="Times New Roman" w:cs="Times New Roman"/>
          <w:sz w:val="24"/>
          <w:szCs w:val="24"/>
        </w:rPr>
        <w:t>using the</w:t>
      </w:r>
      <w:r w:rsidR="00F75424" w:rsidRPr="00AD0479">
        <w:rPr>
          <w:rFonts w:ascii="Times New Roman" w:hAnsi="Times New Roman" w:cs="Times New Roman"/>
          <w:sz w:val="24"/>
          <w:szCs w:val="24"/>
        </w:rPr>
        <w:t xml:space="preserve"> work</w:t>
      </w:r>
      <w:r w:rsidR="00F75424">
        <w:rPr>
          <w:rFonts w:ascii="Times New Roman" w:hAnsi="Times New Roman" w:cs="Times New Roman"/>
          <w:sz w:val="24"/>
          <w:szCs w:val="24"/>
        </w:rPr>
        <w:t xml:space="preserve"> of Swain and French (2000; French and Swain, 2008). </w:t>
      </w:r>
      <w:r w:rsidR="00432BB1" w:rsidRPr="00AD0479">
        <w:rPr>
          <w:rFonts w:ascii="Times New Roman" w:hAnsi="Times New Roman" w:cs="Times New Roman"/>
          <w:sz w:val="24"/>
          <w:szCs w:val="24"/>
        </w:rPr>
        <w:t xml:space="preserve">The proposition is, that these approaches </w:t>
      </w:r>
      <w:r w:rsidR="00DE1BCB">
        <w:rPr>
          <w:rFonts w:ascii="Times New Roman" w:hAnsi="Times New Roman" w:cs="Times New Roman"/>
          <w:sz w:val="24"/>
          <w:szCs w:val="24"/>
        </w:rPr>
        <w:t>can support social workers</w:t>
      </w:r>
      <w:r w:rsidR="00432BB1" w:rsidRPr="00AD0479">
        <w:rPr>
          <w:rFonts w:ascii="Times New Roman" w:hAnsi="Times New Roman" w:cs="Times New Roman"/>
          <w:sz w:val="24"/>
          <w:szCs w:val="24"/>
        </w:rPr>
        <w:t xml:space="preserve"> to </w:t>
      </w:r>
      <w:r w:rsidR="00DE1BCB">
        <w:rPr>
          <w:rFonts w:ascii="Times New Roman" w:hAnsi="Times New Roman" w:cs="Times New Roman"/>
          <w:sz w:val="24"/>
          <w:szCs w:val="24"/>
        </w:rPr>
        <w:t xml:space="preserve">address </w:t>
      </w:r>
      <w:r w:rsidR="00432BB1" w:rsidRPr="00AD0479">
        <w:rPr>
          <w:rFonts w:ascii="Times New Roman" w:hAnsi="Times New Roman" w:cs="Times New Roman"/>
          <w:sz w:val="24"/>
          <w:szCs w:val="24"/>
        </w:rPr>
        <w:t xml:space="preserve">common attitudinal and knowledge problems associated with disability. </w:t>
      </w:r>
      <w:r w:rsidR="00F75424">
        <w:rPr>
          <w:rFonts w:ascii="Times New Roman" w:hAnsi="Times New Roman" w:cs="Times New Roman"/>
          <w:sz w:val="24"/>
          <w:szCs w:val="24"/>
        </w:rPr>
        <w:t xml:space="preserve"> </w:t>
      </w:r>
    </w:p>
    <w:p w14:paraId="43ADE7B6" w14:textId="62C7955F" w:rsidR="009E1C12" w:rsidRPr="00AD0479" w:rsidRDefault="009E1C12" w:rsidP="00DA248C">
      <w:pPr>
        <w:jc w:val="both"/>
        <w:rPr>
          <w:rFonts w:ascii="Times New Roman" w:hAnsi="Times New Roman" w:cs="Times New Roman"/>
          <w:b/>
          <w:sz w:val="24"/>
          <w:szCs w:val="24"/>
        </w:rPr>
      </w:pPr>
      <w:r w:rsidRPr="00AD0479">
        <w:rPr>
          <w:rFonts w:ascii="Times New Roman" w:hAnsi="Times New Roman" w:cs="Times New Roman"/>
          <w:b/>
          <w:sz w:val="24"/>
          <w:szCs w:val="24"/>
        </w:rPr>
        <w:t xml:space="preserve">A constructive conceptual pairing? Anti-ableism and the non-tragedy lens </w:t>
      </w:r>
    </w:p>
    <w:p w14:paraId="3691BFD5" w14:textId="66458AC3" w:rsidR="000A7D08" w:rsidRDefault="00DE1BCB" w:rsidP="00CF74C3">
      <w:pPr>
        <w:spacing w:after="0"/>
        <w:jc w:val="both"/>
        <w:rPr>
          <w:rFonts w:ascii="Times New Roman" w:hAnsi="Times New Roman" w:cs="Times New Roman"/>
          <w:sz w:val="24"/>
          <w:szCs w:val="24"/>
        </w:rPr>
      </w:pPr>
      <w:r>
        <w:rPr>
          <w:rFonts w:ascii="Times New Roman" w:hAnsi="Times New Roman" w:cs="Times New Roman"/>
          <w:sz w:val="24"/>
          <w:szCs w:val="24"/>
        </w:rPr>
        <w:t>Arguably, disability theory is brimming with possibilit</w:t>
      </w:r>
      <w:r w:rsidR="001967E9">
        <w:rPr>
          <w:rFonts w:ascii="Times New Roman" w:hAnsi="Times New Roman" w:cs="Times New Roman"/>
          <w:sz w:val="24"/>
          <w:szCs w:val="24"/>
        </w:rPr>
        <w:t>ies for addressing</w:t>
      </w:r>
      <w:r w:rsidR="00B33911">
        <w:rPr>
          <w:rFonts w:ascii="Times New Roman" w:hAnsi="Times New Roman" w:cs="Times New Roman"/>
          <w:sz w:val="24"/>
          <w:szCs w:val="24"/>
        </w:rPr>
        <w:t xml:space="preserve"> the </w:t>
      </w:r>
      <w:r w:rsidR="00C0074D">
        <w:rPr>
          <w:rFonts w:ascii="Times New Roman" w:hAnsi="Times New Roman" w:cs="Times New Roman"/>
          <w:sz w:val="24"/>
          <w:szCs w:val="24"/>
        </w:rPr>
        <w:t>challenges that social workers</w:t>
      </w:r>
      <w:r w:rsidR="00B33911">
        <w:rPr>
          <w:rFonts w:ascii="Times New Roman" w:hAnsi="Times New Roman" w:cs="Times New Roman"/>
          <w:sz w:val="24"/>
          <w:szCs w:val="24"/>
        </w:rPr>
        <w:t xml:space="preserve"> face</w:t>
      </w:r>
      <w:r>
        <w:rPr>
          <w:rFonts w:ascii="Times New Roman" w:hAnsi="Times New Roman" w:cs="Times New Roman"/>
          <w:sz w:val="24"/>
          <w:szCs w:val="24"/>
        </w:rPr>
        <w:t xml:space="preserve">. </w:t>
      </w:r>
      <w:r w:rsidR="00B33911">
        <w:rPr>
          <w:rFonts w:ascii="Times New Roman" w:hAnsi="Times New Roman" w:cs="Times New Roman"/>
          <w:sz w:val="24"/>
          <w:szCs w:val="24"/>
        </w:rPr>
        <w:t xml:space="preserve">The specific and sustaining basis of this section refers </w:t>
      </w:r>
      <w:r w:rsidR="009E324B">
        <w:rPr>
          <w:rFonts w:ascii="Times New Roman" w:hAnsi="Times New Roman" w:cs="Times New Roman"/>
          <w:sz w:val="24"/>
          <w:szCs w:val="24"/>
        </w:rPr>
        <w:t xml:space="preserve">to </w:t>
      </w:r>
      <w:r w:rsidR="00B33911">
        <w:rPr>
          <w:rFonts w:ascii="Times New Roman" w:hAnsi="Times New Roman" w:cs="Times New Roman"/>
          <w:sz w:val="24"/>
          <w:szCs w:val="24"/>
        </w:rPr>
        <w:t xml:space="preserve">the capacity of theory to address the </w:t>
      </w:r>
      <w:r>
        <w:rPr>
          <w:rFonts w:ascii="Times New Roman" w:hAnsi="Times New Roman" w:cs="Times New Roman"/>
          <w:sz w:val="24"/>
          <w:szCs w:val="24"/>
        </w:rPr>
        <w:t>question</w:t>
      </w:r>
      <w:r w:rsidR="00B33911">
        <w:rPr>
          <w:rFonts w:ascii="Times New Roman" w:hAnsi="Times New Roman" w:cs="Times New Roman"/>
          <w:sz w:val="24"/>
          <w:szCs w:val="24"/>
        </w:rPr>
        <w:t xml:space="preserve"> of how</w:t>
      </w:r>
      <w:r>
        <w:rPr>
          <w:rFonts w:ascii="Times New Roman" w:hAnsi="Times New Roman" w:cs="Times New Roman"/>
          <w:sz w:val="24"/>
          <w:szCs w:val="24"/>
        </w:rPr>
        <w:t xml:space="preserve"> more thoughtful, deliberate</w:t>
      </w:r>
      <w:r w:rsidR="00240DB2">
        <w:rPr>
          <w:rFonts w:ascii="Times New Roman" w:hAnsi="Times New Roman" w:cs="Times New Roman"/>
          <w:sz w:val="24"/>
          <w:szCs w:val="24"/>
        </w:rPr>
        <w:t>, participatory</w:t>
      </w:r>
      <w:r>
        <w:rPr>
          <w:rFonts w:ascii="Times New Roman" w:hAnsi="Times New Roman" w:cs="Times New Roman"/>
          <w:sz w:val="24"/>
          <w:szCs w:val="24"/>
        </w:rPr>
        <w:t xml:space="preserve"> practice can be achieved in social work with disabled children</w:t>
      </w:r>
      <w:r w:rsidR="008A7D6C">
        <w:rPr>
          <w:rFonts w:ascii="Times New Roman" w:hAnsi="Times New Roman" w:cs="Times New Roman"/>
          <w:sz w:val="24"/>
          <w:szCs w:val="24"/>
        </w:rPr>
        <w:t>.</w:t>
      </w:r>
      <w:r w:rsidR="00EE72C3">
        <w:rPr>
          <w:rFonts w:ascii="Times New Roman" w:hAnsi="Times New Roman" w:cs="Times New Roman"/>
          <w:sz w:val="24"/>
          <w:szCs w:val="24"/>
        </w:rPr>
        <w:t xml:space="preserve"> </w:t>
      </w:r>
      <w:r w:rsidR="00AB4882" w:rsidRPr="00AD0479">
        <w:rPr>
          <w:rFonts w:ascii="Times New Roman" w:hAnsi="Times New Roman" w:cs="Times New Roman"/>
          <w:sz w:val="24"/>
          <w:szCs w:val="24"/>
        </w:rPr>
        <w:t xml:space="preserve">Two </w:t>
      </w:r>
      <w:r w:rsidR="008B7656">
        <w:rPr>
          <w:rFonts w:ascii="Times New Roman" w:hAnsi="Times New Roman" w:cs="Times New Roman"/>
          <w:sz w:val="24"/>
          <w:szCs w:val="24"/>
        </w:rPr>
        <w:t xml:space="preserve">distinct </w:t>
      </w:r>
      <w:r w:rsidR="00AB4882" w:rsidRPr="00AD0479">
        <w:rPr>
          <w:rFonts w:ascii="Times New Roman" w:hAnsi="Times New Roman" w:cs="Times New Roman"/>
          <w:sz w:val="24"/>
          <w:szCs w:val="24"/>
        </w:rPr>
        <w:t xml:space="preserve">conceptual perspectives are integrated for the purpose of </w:t>
      </w:r>
      <w:r w:rsidR="00EE72C3">
        <w:rPr>
          <w:rFonts w:ascii="Times New Roman" w:hAnsi="Times New Roman" w:cs="Times New Roman"/>
          <w:sz w:val="24"/>
          <w:szCs w:val="24"/>
        </w:rPr>
        <w:t>the paper</w:t>
      </w:r>
      <w:r w:rsidR="00AB4882" w:rsidRPr="00AD0479">
        <w:rPr>
          <w:rFonts w:ascii="Times New Roman" w:hAnsi="Times New Roman" w:cs="Times New Roman"/>
          <w:sz w:val="24"/>
          <w:szCs w:val="24"/>
        </w:rPr>
        <w:t xml:space="preserve">. </w:t>
      </w:r>
      <w:r w:rsidR="0090608C" w:rsidRPr="00AD0479">
        <w:rPr>
          <w:rFonts w:ascii="Times New Roman" w:hAnsi="Times New Roman" w:cs="Times New Roman"/>
          <w:sz w:val="24"/>
          <w:szCs w:val="24"/>
        </w:rPr>
        <w:t xml:space="preserve">Firstly, the concept of ableism, </w:t>
      </w:r>
      <w:r w:rsidR="00EE72C3">
        <w:rPr>
          <w:rFonts w:ascii="Times New Roman" w:hAnsi="Times New Roman" w:cs="Times New Roman"/>
          <w:sz w:val="24"/>
          <w:szCs w:val="24"/>
        </w:rPr>
        <w:t xml:space="preserve">discussed with respect </w:t>
      </w:r>
      <w:r w:rsidR="000A7D08">
        <w:rPr>
          <w:rFonts w:ascii="Times New Roman" w:hAnsi="Times New Roman" w:cs="Times New Roman"/>
          <w:sz w:val="24"/>
          <w:szCs w:val="24"/>
        </w:rPr>
        <w:t>to taking an assertive</w:t>
      </w:r>
      <w:r w:rsidR="00EE72C3">
        <w:rPr>
          <w:rFonts w:ascii="Times New Roman" w:hAnsi="Times New Roman" w:cs="Times New Roman"/>
          <w:sz w:val="24"/>
          <w:szCs w:val="24"/>
        </w:rPr>
        <w:t xml:space="preserve"> approach of</w:t>
      </w:r>
      <w:r w:rsidR="0090608C" w:rsidRPr="00AD0479">
        <w:rPr>
          <w:rFonts w:ascii="Times New Roman" w:hAnsi="Times New Roman" w:cs="Times New Roman"/>
          <w:sz w:val="24"/>
          <w:szCs w:val="24"/>
        </w:rPr>
        <w:t xml:space="preserve"> ‘anti-ableism</w:t>
      </w:r>
      <w:r w:rsidR="0065384B" w:rsidRPr="00AD0479">
        <w:rPr>
          <w:rFonts w:ascii="Times New Roman" w:hAnsi="Times New Roman" w:cs="Times New Roman"/>
          <w:sz w:val="24"/>
          <w:szCs w:val="24"/>
        </w:rPr>
        <w:t>’</w:t>
      </w:r>
      <w:r w:rsidR="00CE2B9C" w:rsidRPr="00AD0479">
        <w:rPr>
          <w:rFonts w:ascii="Times New Roman" w:hAnsi="Times New Roman" w:cs="Times New Roman"/>
          <w:sz w:val="24"/>
          <w:szCs w:val="24"/>
        </w:rPr>
        <w:t xml:space="preserve">, </w:t>
      </w:r>
      <w:r w:rsidR="002A3C30" w:rsidRPr="00AD0479">
        <w:rPr>
          <w:rFonts w:ascii="Times New Roman" w:hAnsi="Times New Roman" w:cs="Times New Roman"/>
          <w:sz w:val="24"/>
          <w:szCs w:val="24"/>
        </w:rPr>
        <w:t>should</w:t>
      </w:r>
      <w:r w:rsidR="00CE2B9C" w:rsidRPr="00AD0479">
        <w:rPr>
          <w:rFonts w:ascii="Times New Roman" w:hAnsi="Times New Roman" w:cs="Times New Roman"/>
          <w:sz w:val="24"/>
          <w:szCs w:val="24"/>
        </w:rPr>
        <w:t xml:space="preserve"> be explained and introduced</w:t>
      </w:r>
      <w:r w:rsidR="009C55EE" w:rsidRPr="00AD0479">
        <w:rPr>
          <w:rFonts w:ascii="Times New Roman" w:hAnsi="Times New Roman" w:cs="Times New Roman"/>
          <w:sz w:val="24"/>
          <w:szCs w:val="24"/>
        </w:rPr>
        <w:t xml:space="preserve"> with reference to </w:t>
      </w:r>
      <w:r w:rsidR="008A7D6C">
        <w:rPr>
          <w:rFonts w:ascii="Times New Roman" w:hAnsi="Times New Roman" w:cs="Times New Roman"/>
          <w:sz w:val="24"/>
          <w:szCs w:val="24"/>
        </w:rPr>
        <w:t>hearing disabled children’s views</w:t>
      </w:r>
      <w:r w:rsidR="00CE2B9C" w:rsidRPr="00AD0479">
        <w:rPr>
          <w:rFonts w:ascii="Times New Roman" w:hAnsi="Times New Roman" w:cs="Times New Roman"/>
          <w:sz w:val="24"/>
          <w:szCs w:val="24"/>
        </w:rPr>
        <w:t xml:space="preserve">. </w:t>
      </w:r>
      <w:r w:rsidR="00E214F7" w:rsidRPr="00AD0479">
        <w:rPr>
          <w:rFonts w:ascii="Times New Roman" w:hAnsi="Times New Roman" w:cs="Times New Roman"/>
          <w:sz w:val="24"/>
          <w:szCs w:val="24"/>
        </w:rPr>
        <w:t xml:space="preserve">To </w:t>
      </w:r>
      <w:r w:rsidR="00C71731" w:rsidRPr="00AD0479">
        <w:rPr>
          <w:rFonts w:ascii="Times New Roman" w:hAnsi="Times New Roman" w:cs="Times New Roman"/>
          <w:sz w:val="24"/>
          <w:szCs w:val="24"/>
        </w:rPr>
        <w:t>facilitate</w:t>
      </w:r>
      <w:r w:rsidR="00E214F7" w:rsidRPr="00AD0479">
        <w:rPr>
          <w:rFonts w:ascii="Times New Roman" w:hAnsi="Times New Roman" w:cs="Times New Roman"/>
          <w:sz w:val="24"/>
          <w:szCs w:val="24"/>
        </w:rPr>
        <w:t xml:space="preserve"> this, </w:t>
      </w:r>
      <w:r w:rsidR="00C57D9C" w:rsidRPr="00AD0479">
        <w:rPr>
          <w:rFonts w:ascii="Times New Roman" w:hAnsi="Times New Roman" w:cs="Times New Roman"/>
          <w:sz w:val="24"/>
          <w:szCs w:val="24"/>
        </w:rPr>
        <w:t>Fiona Kumari Campbell’s</w:t>
      </w:r>
      <w:r w:rsidR="00471645" w:rsidRPr="00AD0479">
        <w:rPr>
          <w:rFonts w:ascii="Times New Roman" w:hAnsi="Times New Roman" w:cs="Times New Roman"/>
          <w:sz w:val="24"/>
          <w:szCs w:val="24"/>
        </w:rPr>
        <w:t xml:space="preserve"> </w:t>
      </w:r>
      <w:r w:rsidR="00EB145C">
        <w:rPr>
          <w:rFonts w:ascii="Times New Roman" w:hAnsi="Times New Roman" w:cs="Times New Roman"/>
          <w:sz w:val="24"/>
          <w:szCs w:val="24"/>
        </w:rPr>
        <w:t>account</w:t>
      </w:r>
      <w:r w:rsidR="00D427FD" w:rsidRPr="00AD0479">
        <w:rPr>
          <w:rFonts w:ascii="Times New Roman" w:hAnsi="Times New Roman" w:cs="Times New Roman"/>
          <w:sz w:val="24"/>
          <w:szCs w:val="24"/>
        </w:rPr>
        <w:t>s of</w:t>
      </w:r>
      <w:r w:rsidR="00E214F7" w:rsidRPr="00AD0479">
        <w:rPr>
          <w:rFonts w:ascii="Times New Roman" w:hAnsi="Times New Roman" w:cs="Times New Roman"/>
          <w:sz w:val="24"/>
          <w:szCs w:val="24"/>
        </w:rPr>
        <w:t xml:space="preserve"> ableism </w:t>
      </w:r>
      <w:r w:rsidR="00D427FD" w:rsidRPr="00AD0479">
        <w:rPr>
          <w:rFonts w:ascii="Times New Roman" w:hAnsi="Times New Roman" w:cs="Times New Roman"/>
          <w:sz w:val="24"/>
          <w:szCs w:val="24"/>
        </w:rPr>
        <w:t>are</w:t>
      </w:r>
      <w:r w:rsidR="00E214F7" w:rsidRPr="00AD0479">
        <w:rPr>
          <w:rFonts w:ascii="Times New Roman" w:hAnsi="Times New Roman" w:cs="Times New Roman"/>
          <w:sz w:val="24"/>
          <w:szCs w:val="24"/>
        </w:rPr>
        <w:t xml:space="preserve"> selected due to </w:t>
      </w:r>
      <w:r w:rsidR="00471645" w:rsidRPr="00AD0479">
        <w:rPr>
          <w:rFonts w:ascii="Times New Roman" w:hAnsi="Times New Roman" w:cs="Times New Roman"/>
          <w:sz w:val="24"/>
          <w:szCs w:val="24"/>
        </w:rPr>
        <w:t>their</w:t>
      </w:r>
      <w:r w:rsidR="00E214F7" w:rsidRPr="00AD0479">
        <w:rPr>
          <w:rFonts w:ascii="Times New Roman" w:hAnsi="Times New Roman" w:cs="Times New Roman"/>
          <w:sz w:val="24"/>
          <w:szCs w:val="24"/>
        </w:rPr>
        <w:t xml:space="preserve"> notoriety in disability studies (Goodley, 20</w:t>
      </w:r>
      <w:r w:rsidR="00D74ECA" w:rsidRPr="00AD0479">
        <w:rPr>
          <w:rFonts w:ascii="Times New Roman" w:hAnsi="Times New Roman" w:cs="Times New Roman"/>
          <w:sz w:val="24"/>
          <w:szCs w:val="24"/>
        </w:rPr>
        <w:t>13</w:t>
      </w:r>
      <w:r w:rsidR="00E214F7" w:rsidRPr="00AD0479">
        <w:rPr>
          <w:rFonts w:ascii="Times New Roman" w:hAnsi="Times New Roman" w:cs="Times New Roman"/>
          <w:sz w:val="24"/>
          <w:szCs w:val="24"/>
        </w:rPr>
        <w:t>)</w:t>
      </w:r>
      <w:r w:rsidR="008B7656">
        <w:rPr>
          <w:rFonts w:ascii="Times New Roman" w:hAnsi="Times New Roman" w:cs="Times New Roman"/>
          <w:sz w:val="24"/>
          <w:szCs w:val="24"/>
        </w:rPr>
        <w:t xml:space="preserve">. </w:t>
      </w:r>
    </w:p>
    <w:p w14:paraId="05E54597" w14:textId="14E947B7" w:rsidR="0059369D" w:rsidRPr="0059369D" w:rsidRDefault="008B7656" w:rsidP="0059369D">
      <w:pPr>
        <w:spacing w:after="0"/>
        <w:ind w:firstLine="720"/>
        <w:jc w:val="both"/>
        <w:rPr>
          <w:rStyle w:val="Emphasis"/>
          <w:rFonts w:ascii="Times New Roman" w:hAnsi="Times New Roman" w:cs="Times New Roman"/>
          <w:i w:val="0"/>
          <w:sz w:val="24"/>
          <w:szCs w:val="24"/>
        </w:rPr>
      </w:pPr>
      <w:r>
        <w:rPr>
          <w:rFonts w:ascii="Times New Roman" w:hAnsi="Times New Roman" w:cs="Times New Roman"/>
          <w:sz w:val="24"/>
          <w:szCs w:val="24"/>
        </w:rPr>
        <w:t xml:space="preserve">These analyses are useful due to their </w:t>
      </w:r>
      <w:r w:rsidR="00E214F7" w:rsidRPr="00AD0479">
        <w:rPr>
          <w:rFonts w:ascii="Times New Roman" w:hAnsi="Times New Roman" w:cs="Times New Roman"/>
          <w:sz w:val="24"/>
          <w:szCs w:val="24"/>
        </w:rPr>
        <w:t xml:space="preserve">sophistication in distilling the </w:t>
      </w:r>
      <w:r w:rsidR="00471645" w:rsidRPr="00AD0479">
        <w:rPr>
          <w:rFonts w:ascii="Times New Roman" w:hAnsi="Times New Roman" w:cs="Times New Roman"/>
          <w:sz w:val="24"/>
          <w:szCs w:val="24"/>
        </w:rPr>
        <w:t xml:space="preserve">wider </w:t>
      </w:r>
      <w:r w:rsidR="00E214F7" w:rsidRPr="00AD0479">
        <w:rPr>
          <w:rFonts w:ascii="Times New Roman" w:hAnsi="Times New Roman" w:cs="Times New Roman"/>
          <w:sz w:val="24"/>
          <w:szCs w:val="24"/>
        </w:rPr>
        <w:t>meaning and consequence</w:t>
      </w:r>
      <w:r>
        <w:rPr>
          <w:rFonts w:ascii="Times New Roman" w:hAnsi="Times New Roman" w:cs="Times New Roman"/>
          <w:sz w:val="24"/>
          <w:szCs w:val="24"/>
        </w:rPr>
        <w:t xml:space="preserve">s </w:t>
      </w:r>
      <w:r w:rsidR="00E214F7" w:rsidRPr="00AD0479">
        <w:rPr>
          <w:rFonts w:ascii="Times New Roman" w:hAnsi="Times New Roman" w:cs="Times New Roman"/>
          <w:sz w:val="24"/>
          <w:szCs w:val="24"/>
        </w:rPr>
        <w:t xml:space="preserve">of </w:t>
      </w:r>
      <w:r w:rsidR="009137E9" w:rsidRPr="00AD0479">
        <w:rPr>
          <w:rFonts w:ascii="Times New Roman" w:hAnsi="Times New Roman" w:cs="Times New Roman"/>
          <w:sz w:val="24"/>
          <w:szCs w:val="24"/>
        </w:rPr>
        <w:t xml:space="preserve">the </w:t>
      </w:r>
      <w:r w:rsidR="00E214F7" w:rsidRPr="00AD0479">
        <w:rPr>
          <w:rStyle w:val="Emphasis"/>
          <w:rFonts w:ascii="Times New Roman" w:hAnsi="Times New Roman" w:cs="Times New Roman"/>
          <w:i w:val="0"/>
          <w:sz w:val="24"/>
          <w:szCs w:val="24"/>
        </w:rPr>
        <w:t>ableis</w:t>
      </w:r>
      <w:r w:rsidR="009137E9" w:rsidRPr="00AD0479">
        <w:rPr>
          <w:rStyle w:val="Emphasis"/>
          <w:rFonts w:ascii="Times New Roman" w:hAnsi="Times New Roman" w:cs="Times New Roman"/>
          <w:i w:val="0"/>
          <w:sz w:val="24"/>
          <w:szCs w:val="24"/>
        </w:rPr>
        <w:t>t project</w:t>
      </w:r>
      <w:r w:rsidR="00E214F7" w:rsidRPr="00AD0479">
        <w:rPr>
          <w:rStyle w:val="Emphasis"/>
          <w:rFonts w:ascii="Times New Roman" w:hAnsi="Times New Roman" w:cs="Times New Roman"/>
          <w:i w:val="0"/>
          <w:sz w:val="24"/>
          <w:szCs w:val="24"/>
        </w:rPr>
        <w:t xml:space="preserve"> (</w:t>
      </w:r>
      <w:r w:rsidR="009137E9" w:rsidRPr="00AD0479">
        <w:rPr>
          <w:rStyle w:val="Emphasis"/>
          <w:rFonts w:ascii="Times New Roman" w:hAnsi="Times New Roman" w:cs="Times New Roman"/>
          <w:i w:val="0"/>
          <w:sz w:val="24"/>
          <w:szCs w:val="24"/>
        </w:rPr>
        <w:t xml:space="preserve">see Campbell, 2009). </w:t>
      </w:r>
      <w:r w:rsidR="00EF1B00">
        <w:rPr>
          <w:rStyle w:val="Emphasis"/>
          <w:rFonts w:ascii="Times New Roman" w:hAnsi="Times New Roman" w:cs="Times New Roman"/>
          <w:i w:val="0"/>
          <w:sz w:val="24"/>
          <w:szCs w:val="24"/>
        </w:rPr>
        <w:t xml:space="preserve">The key </w:t>
      </w:r>
      <w:r w:rsidR="00EE2990">
        <w:rPr>
          <w:rStyle w:val="Emphasis"/>
          <w:rFonts w:ascii="Times New Roman" w:hAnsi="Times New Roman" w:cs="Times New Roman"/>
          <w:i w:val="0"/>
          <w:sz w:val="24"/>
          <w:szCs w:val="24"/>
        </w:rPr>
        <w:t>considerations here</w:t>
      </w:r>
      <w:r w:rsidR="00EF1B00">
        <w:rPr>
          <w:rStyle w:val="Emphasis"/>
          <w:rFonts w:ascii="Times New Roman" w:hAnsi="Times New Roman" w:cs="Times New Roman"/>
          <w:i w:val="0"/>
          <w:sz w:val="24"/>
          <w:szCs w:val="24"/>
        </w:rPr>
        <w:t xml:space="preserve"> are, what is ableism and why consider it with respect to hearing the voices of disabled children? </w:t>
      </w:r>
      <w:r w:rsidR="003805A2" w:rsidRPr="00AD0479">
        <w:rPr>
          <w:rStyle w:val="Emphasis"/>
          <w:rFonts w:ascii="Times New Roman" w:hAnsi="Times New Roman" w:cs="Times New Roman"/>
          <w:i w:val="0"/>
          <w:sz w:val="24"/>
          <w:szCs w:val="24"/>
        </w:rPr>
        <w:t xml:space="preserve">At its most basic, ableism “aka disability prejudice” (Nario-Redmond, 2019, </w:t>
      </w:r>
      <w:r w:rsidR="009E7F66">
        <w:rPr>
          <w:rStyle w:val="Emphasis"/>
          <w:rFonts w:ascii="Times New Roman" w:hAnsi="Times New Roman" w:cs="Times New Roman"/>
          <w:i w:val="0"/>
          <w:sz w:val="24"/>
          <w:szCs w:val="24"/>
        </w:rPr>
        <w:t>p.</w:t>
      </w:r>
      <w:r w:rsidR="003805A2" w:rsidRPr="00AD0479">
        <w:rPr>
          <w:rStyle w:val="Emphasis"/>
          <w:rFonts w:ascii="Times New Roman" w:hAnsi="Times New Roman" w:cs="Times New Roman"/>
          <w:i w:val="0"/>
          <w:sz w:val="24"/>
          <w:szCs w:val="24"/>
        </w:rPr>
        <w:t xml:space="preserve">9) </w:t>
      </w:r>
      <w:r w:rsidR="0009784B" w:rsidRPr="00AD0479">
        <w:rPr>
          <w:rStyle w:val="Emphasis"/>
          <w:rFonts w:ascii="Times New Roman" w:hAnsi="Times New Roman" w:cs="Times New Roman"/>
          <w:i w:val="0"/>
          <w:sz w:val="24"/>
          <w:szCs w:val="24"/>
        </w:rPr>
        <w:t xml:space="preserve">is </w:t>
      </w:r>
      <w:r w:rsidR="00227AA0" w:rsidRPr="00AD0479">
        <w:rPr>
          <w:rStyle w:val="Emphasis"/>
          <w:rFonts w:ascii="Times New Roman" w:hAnsi="Times New Roman" w:cs="Times New Roman"/>
          <w:i w:val="0"/>
          <w:sz w:val="24"/>
          <w:szCs w:val="24"/>
        </w:rPr>
        <w:t>the</w:t>
      </w:r>
      <w:r w:rsidR="0009784B" w:rsidRPr="00AD0479">
        <w:rPr>
          <w:rStyle w:val="Emphasis"/>
          <w:rFonts w:ascii="Times New Roman" w:hAnsi="Times New Roman" w:cs="Times New Roman"/>
          <w:i w:val="0"/>
          <w:sz w:val="24"/>
          <w:szCs w:val="24"/>
        </w:rPr>
        <w:t xml:space="preserve"> favouritism </w:t>
      </w:r>
      <w:r w:rsidR="008158ED" w:rsidRPr="00AD0479">
        <w:rPr>
          <w:rStyle w:val="Emphasis"/>
          <w:rFonts w:ascii="Times New Roman" w:hAnsi="Times New Roman" w:cs="Times New Roman"/>
          <w:i w:val="0"/>
          <w:sz w:val="24"/>
          <w:szCs w:val="24"/>
        </w:rPr>
        <w:t xml:space="preserve">of able-bodied people and </w:t>
      </w:r>
      <w:proofErr w:type="spellStart"/>
      <w:r w:rsidR="008158ED" w:rsidRPr="00AD0479">
        <w:rPr>
          <w:rStyle w:val="Emphasis"/>
          <w:rFonts w:ascii="Times New Roman" w:hAnsi="Times New Roman" w:cs="Times New Roman"/>
          <w:i w:val="0"/>
          <w:sz w:val="24"/>
          <w:szCs w:val="24"/>
        </w:rPr>
        <w:t>a</w:t>
      </w:r>
      <w:r w:rsidR="0009784B" w:rsidRPr="00AD0479">
        <w:rPr>
          <w:rStyle w:val="Emphasis"/>
          <w:rFonts w:ascii="Times New Roman" w:hAnsi="Times New Roman" w:cs="Times New Roman"/>
          <w:i w:val="0"/>
          <w:sz w:val="24"/>
          <w:szCs w:val="24"/>
        </w:rPr>
        <w:t>bledness</w:t>
      </w:r>
      <w:proofErr w:type="spellEnd"/>
      <w:r w:rsidR="00227AA0" w:rsidRPr="00AD0479">
        <w:rPr>
          <w:rStyle w:val="Emphasis"/>
          <w:rFonts w:ascii="Times New Roman" w:hAnsi="Times New Roman" w:cs="Times New Roman"/>
          <w:i w:val="0"/>
          <w:sz w:val="24"/>
          <w:szCs w:val="24"/>
        </w:rPr>
        <w:t>,</w:t>
      </w:r>
      <w:r w:rsidR="0009784B" w:rsidRPr="00AD0479">
        <w:rPr>
          <w:rStyle w:val="Emphasis"/>
          <w:rFonts w:ascii="Times New Roman" w:hAnsi="Times New Roman" w:cs="Times New Roman"/>
          <w:i w:val="0"/>
          <w:sz w:val="24"/>
          <w:szCs w:val="24"/>
        </w:rPr>
        <w:t xml:space="preserve"> that disadvantages disabled people (Campbell, 2009; </w:t>
      </w:r>
      <w:r w:rsidR="00445782" w:rsidRPr="00AD0479">
        <w:rPr>
          <w:rStyle w:val="Emphasis"/>
          <w:rFonts w:ascii="Times New Roman" w:hAnsi="Times New Roman" w:cs="Times New Roman"/>
          <w:i w:val="0"/>
          <w:sz w:val="24"/>
          <w:szCs w:val="24"/>
        </w:rPr>
        <w:t xml:space="preserve">Goodley, 2014; </w:t>
      </w:r>
      <w:r w:rsidR="0009784B" w:rsidRPr="00AD0479">
        <w:rPr>
          <w:rStyle w:val="Emphasis"/>
          <w:rFonts w:ascii="Times New Roman" w:hAnsi="Times New Roman" w:cs="Times New Roman"/>
          <w:i w:val="0"/>
          <w:sz w:val="24"/>
          <w:szCs w:val="24"/>
        </w:rPr>
        <w:t>Nario-Redmond, 2019</w:t>
      </w:r>
      <w:r w:rsidR="007345FE" w:rsidRPr="00AD0479">
        <w:rPr>
          <w:rStyle w:val="Emphasis"/>
          <w:rFonts w:ascii="Times New Roman" w:hAnsi="Times New Roman" w:cs="Times New Roman"/>
          <w:i w:val="0"/>
          <w:sz w:val="24"/>
          <w:szCs w:val="24"/>
        </w:rPr>
        <w:t>; Scuro, 2017</w:t>
      </w:r>
      <w:r w:rsidR="0009784B" w:rsidRPr="00AD0479">
        <w:rPr>
          <w:rStyle w:val="Emphasis"/>
          <w:rFonts w:ascii="Times New Roman" w:hAnsi="Times New Roman" w:cs="Times New Roman"/>
          <w:i w:val="0"/>
          <w:sz w:val="24"/>
          <w:szCs w:val="24"/>
        </w:rPr>
        <w:t xml:space="preserve">). </w:t>
      </w:r>
      <w:r w:rsidR="00F45631">
        <w:rPr>
          <w:rStyle w:val="Emphasis"/>
          <w:rFonts w:ascii="Times New Roman" w:hAnsi="Times New Roman" w:cs="Times New Roman"/>
          <w:i w:val="0"/>
          <w:sz w:val="24"/>
          <w:szCs w:val="24"/>
        </w:rPr>
        <w:t>A</w:t>
      </w:r>
      <w:r w:rsidR="00EE72C3">
        <w:rPr>
          <w:rStyle w:val="Emphasis"/>
          <w:rFonts w:ascii="Times New Roman" w:hAnsi="Times New Roman" w:cs="Times New Roman"/>
          <w:i w:val="0"/>
          <w:sz w:val="24"/>
          <w:szCs w:val="24"/>
        </w:rPr>
        <w:t>bleism is about practices and ways of thinking and acting, that create a world which is built to favour able-bodied people above disabled people, including disabled children (</w:t>
      </w:r>
      <w:r w:rsidR="00EE72C3" w:rsidRPr="00AD0479">
        <w:rPr>
          <w:rStyle w:val="Emphasis"/>
          <w:rFonts w:ascii="Times New Roman" w:hAnsi="Times New Roman" w:cs="Times New Roman"/>
          <w:i w:val="0"/>
          <w:sz w:val="24"/>
          <w:szCs w:val="24"/>
        </w:rPr>
        <w:t>Campbell, 2009</w:t>
      </w:r>
      <w:r w:rsidR="00EE72C3">
        <w:rPr>
          <w:rStyle w:val="Emphasis"/>
          <w:rFonts w:ascii="Times New Roman" w:hAnsi="Times New Roman" w:cs="Times New Roman"/>
          <w:i w:val="0"/>
          <w:sz w:val="24"/>
          <w:szCs w:val="24"/>
        </w:rPr>
        <w:t>).</w:t>
      </w:r>
      <w:r w:rsidR="0059369D">
        <w:rPr>
          <w:rStyle w:val="Emphasis"/>
          <w:rFonts w:ascii="Times New Roman" w:hAnsi="Times New Roman" w:cs="Times New Roman"/>
          <w:i w:val="0"/>
          <w:sz w:val="24"/>
          <w:szCs w:val="24"/>
        </w:rPr>
        <w:t xml:space="preserve"> </w:t>
      </w:r>
      <w:proofErr w:type="spellStart"/>
      <w:r w:rsidR="0059369D" w:rsidRPr="00AD0479">
        <w:rPr>
          <w:rFonts w:ascii="Times New Roman" w:hAnsi="Times New Roman" w:cs="Times New Roman"/>
          <w:sz w:val="24"/>
          <w:szCs w:val="24"/>
        </w:rPr>
        <w:t>Shildrick</w:t>
      </w:r>
      <w:proofErr w:type="spellEnd"/>
      <w:r w:rsidR="0059369D" w:rsidRPr="00AD0479">
        <w:rPr>
          <w:rFonts w:ascii="Times New Roman" w:hAnsi="Times New Roman" w:cs="Times New Roman"/>
          <w:sz w:val="24"/>
          <w:szCs w:val="24"/>
        </w:rPr>
        <w:t xml:space="preserve"> </w:t>
      </w:r>
      <w:r w:rsidR="0059369D">
        <w:rPr>
          <w:rFonts w:ascii="Times New Roman" w:hAnsi="Times New Roman" w:cs="Times New Roman"/>
          <w:sz w:val="24"/>
          <w:szCs w:val="24"/>
        </w:rPr>
        <w:t>states</w:t>
      </w:r>
      <w:r w:rsidR="0059369D" w:rsidRPr="00AD0479">
        <w:rPr>
          <w:rFonts w:ascii="Times New Roman" w:hAnsi="Times New Roman" w:cs="Times New Roman"/>
          <w:sz w:val="24"/>
          <w:szCs w:val="24"/>
        </w:rPr>
        <w:t xml:space="preserve">, </w:t>
      </w:r>
      <w:r w:rsidR="0059369D">
        <w:rPr>
          <w:rFonts w:ascii="Times New Roman" w:hAnsi="Times New Roman" w:cs="Times New Roman"/>
          <w:sz w:val="24"/>
          <w:szCs w:val="24"/>
        </w:rPr>
        <w:t>‘</w:t>
      </w:r>
      <w:r w:rsidR="0059369D" w:rsidRPr="00AD0479">
        <w:rPr>
          <w:rFonts w:ascii="Times New Roman" w:hAnsi="Times New Roman" w:cs="Times New Roman"/>
          <w:sz w:val="24"/>
          <w:szCs w:val="24"/>
        </w:rPr>
        <w:t xml:space="preserve">the responsibility for enquiry and analysis (of ableism) falls . </w:t>
      </w:r>
      <w:r w:rsidR="0059369D">
        <w:rPr>
          <w:rFonts w:ascii="Times New Roman" w:hAnsi="Times New Roman" w:cs="Times New Roman"/>
          <w:sz w:val="24"/>
          <w:szCs w:val="24"/>
        </w:rPr>
        <w:t xml:space="preserve">. </w:t>
      </w:r>
      <w:r w:rsidR="0059369D" w:rsidRPr="00AD0479">
        <w:rPr>
          <w:rFonts w:ascii="Times New Roman" w:hAnsi="Times New Roman" w:cs="Times New Roman"/>
          <w:sz w:val="24"/>
          <w:szCs w:val="24"/>
        </w:rPr>
        <w:t xml:space="preserve">. on all those who participate in the </w:t>
      </w:r>
      <w:r w:rsidR="0059369D" w:rsidRPr="00AD0479">
        <w:rPr>
          <w:rFonts w:ascii="Times New Roman" w:hAnsi="Times New Roman" w:cs="Times New Roman"/>
          <w:sz w:val="24"/>
          <w:szCs w:val="24"/>
        </w:rPr>
        <w:lastRenderedPageBreak/>
        <w:t>relevant structures</w:t>
      </w:r>
      <w:r w:rsidR="0059369D">
        <w:rPr>
          <w:rFonts w:ascii="Times New Roman" w:hAnsi="Times New Roman" w:cs="Times New Roman"/>
          <w:sz w:val="24"/>
          <w:szCs w:val="24"/>
        </w:rPr>
        <w:t>’</w:t>
      </w:r>
      <w:r w:rsidR="0059369D" w:rsidRPr="00AD0479">
        <w:rPr>
          <w:rFonts w:ascii="Times New Roman" w:hAnsi="Times New Roman" w:cs="Times New Roman"/>
          <w:sz w:val="24"/>
          <w:szCs w:val="24"/>
        </w:rPr>
        <w:t xml:space="preserve"> (2009, </w:t>
      </w:r>
      <w:r w:rsidR="0059369D">
        <w:rPr>
          <w:rFonts w:ascii="Times New Roman" w:hAnsi="Times New Roman" w:cs="Times New Roman"/>
          <w:sz w:val="24"/>
          <w:szCs w:val="24"/>
        </w:rPr>
        <w:t>p.</w:t>
      </w:r>
      <w:r w:rsidR="0059369D" w:rsidRPr="00AD0479">
        <w:rPr>
          <w:rFonts w:ascii="Times New Roman" w:hAnsi="Times New Roman" w:cs="Times New Roman"/>
          <w:sz w:val="24"/>
          <w:szCs w:val="24"/>
        </w:rPr>
        <w:t>15)</w:t>
      </w:r>
      <w:r w:rsidR="0059369D">
        <w:rPr>
          <w:rFonts w:ascii="Times New Roman" w:hAnsi="Times New Roman" w:cs="Times New Roman"/>
          <w:sz w:val="24"/>
          <w:szCs w:val="24"/>
        </w:rPr>
        <w:t xml:space="preserve">. It is therefore </w:t>
      </w:r>
      <w:proofErr w:type="gramStart"/>
      <w:r w:rsidR="0059369D">
        <w:rPr>
          <w:rFonts w:ascii="Times New Roman" w:hAnsi="Times New Roman" w:cs="Times New Roman"/>
          <w:sz w:val="24"/>
          <w:szCs w:val="24"/>
        </w:rPr>
        <w:t>all of</w:t>
      </w:r>
      <w:proofErr w:type="gramEnd"/>
      <w:r w:rsidR="0059369D">
        <w:rPr>
          <w:rFonts w:ascii="Times New Roman" w:hAnsi="Times New Roman" w:cs="Times New Roman"/>
          <w:sz w:val="24"/>
          <w:szCs w:val="24"/>
        </w:rPr>
        <w:t xml:space="preserve"> our problem and concern that ableism continues to exist and contribute to the on-going marginalisation of disabled children’s voices. </w:t>
      </w:r>
      <w:r w:rsidR="0059369D" w:rsidRPr="00AD0479">
        <w:rPr>
          <w:rFonts w:ascii="Times New Roman" w:hAnsi="Times New Roman" w:cs="Times New Roman"/>
          <w:sz w:val="24"/>
          <w:szCs w:val="24"/>
        </w:rPr>
        <w:t xml:space="preserve">  </w:t>
      </w:r>
    </w:p>
    <w:p w14:paraId="4D907087" w14:textId="77777777" w:rsidR="00B1776E" w:rsidRDefault="00427092" w:rsidP="002D0F47">
      <w:pPr>
        <w:spacing w:after="0"/>
        <w:ind w:firstLine="720"/>
        <w:jc w:val="both"/>
        <w:rPr>
          <w:rFonts w:ascii="Times New Roman" w:hAnsi="Times New Roman" w:cs="Times New Roman"/>
          <w:sz w:val="24"/>
          <w:szCs w:val="24"/>
        </w:rPr>
      </w:pPr>
      <w:r w:rsidRPr="00AD0479">
        <w:rPr>
          <w:rStyle w:val="Emphasis"/>
          <w:rFonts w:ascii="Times New Roman" w:hAnsi="Times New Roman" w:cs="Times New Roman"/>
          <w:i w:val="0"/>
          <w:sz w:val="24"/>
          <w:szCs w:val="24"/>
        </w:rPr>
        <w:t>Practically speaking,</w:t>
      </w:r>
      <w:r w:rsidR="00445782" w:rsidRPr="00AD0479">
        <w:rPr>
          <w:rStyle w:val="Emphasis"/>
          <w:rFonts w:ascii="Times New Roman" w:hAnsi="Times New Roman" w:cs="Times New Roman"/>
          <w:i w:val="0"/>
          <w:sz w:val="24"/>
          <w:szCs w:val="24"/>
        </w:rPr>
        <w:t xml:space="preserve"> </w:t>
      </w:r>
      <w:r w:rsidR="00EC6DC5">
        <w:rPr>
          <w:rStyle w:val="Emphasis"/>
          <w:rFonts w:ascii="Times New Roman" w:hAnsi="Times New Roman" w:cs="Times New Roman"/>
          <w:i w:val="0"/>
          <w:sz w:val="24"/>
          <w:szCs w:val="24"/>
        </w:rPr>
        <w:t>supporting an ableist view</w:t>
      </w:r>
      <w:r w:rsidR="00445782" w:rsidRPr="00AD0479">
        <w:rPr>
          <w:rStyle w:val="Emphasis"/>
          <w:rFonts w:ascii="Times New Roman" w:hAnsi="Times New Roman" w:cs="Times New Roman"/>
          <w:i w:val="0"/>
          <w:sz w:val="24"/>
          <w:szCs w:val="24"/>
        </w:rPr>
        <w:t xml:space="preserve"> d</w:t>
      </w:r>
      <w:r w:rsidR="00EC6DC5">
        <w:rPr>
          <w:rStyle w:val="Emphasis"/>
          <w:rFonts w:ascii="Times New Roman" w:hAnsi="Times New Roman" w:cs="Times New Roman"/>
          <w:i w:val="0"/>
          <w:sz w:val="24"/>
          <w:szCs w:val="24"/>
        </w:rPr>
        <w:t>oes</w:t>
      </w:r>
      <w:r w:rsidR="00445782" w:rsidRPr="00AD0479">
        <w:rPr>
          <w:rStyle w:val="Emphasis"/>
          <w:rFonts w:ascii="Times New Roman" w:hAnsi="Times New Roman" w:cs="Times New Roman"/>
          <w:i w:val="0"/>
          <w:sz w:val="24"/>
          <w:szCs w:val="24"/>
        </w:rPr>
        <w:t xml:space="preserve"> not</w:t>
      </w:r>
      <w:r w:rsidR="0065384B" w:rsidRPr="00AD0479">
        <w:rPr>
          <w:rStyle w:val="Emphasis"/>
          <w:rFonts w:ascii="Times New Roman" w:hAnsi="Times New Roman" w:cs="Times New Roman"/>
          <w:i w:val="0"/>
          <w:sz w:val="24"/>
          <w:szCs w:val="24"/>
        </w:rPr>
        <w:t>,</w:t>
      </w:r>
      <w:r w:rsidR="00445782" w:rsidRPr="00AD0479">
        <w:rPr>
          <w:rFonts w:ascii="Times New Roman" w:hAnsi="Times New Roman" w:cs="Times New Roman"/>
          <w:sz w:val="24"/>
          <w:szCs w:val="24"/>
        </w:rPr>
        <w:t xml:space="preserve"> in fact</w:t>
      </w:r>
      <w:r w:rsidR="0065384B" w:rsidRPr="00AD0479">
        <w:rPr>
          <w:rFonts w:ascii="Times New Roman" w:hAnsi="Times New Roman" w:cs="Times New Roman"/>
          <w:sz w:val="24"/>
          <w:szCs w:val="24"/>
        </w:rPr>
        <w:t>,</w:t>
      </w:r>
      <w:r w:rsidR="00445782" w:rsidRPr="00AD0479">
        <w:rPr>
          <w:rFonts w:ascii="Times New Roman" w:hAnsi="Times New Roman" w:cs="Times New Roman"/>
          <w:sz w:val="24"/>
          <w:szCs w:val="24"/>
        </w:rPr>
        <w:t xml:space="preserve"> ever </w:t>
      </w:r>
      <w:proofErr w:type="gramStart"/>
      <w:r w:rsidR="00445782" w:rsidRPr="00AD0479">
        <w:rPr>
          <w:rFonts w:ascii="Times New Roman" w:hAnsi="Times New Roman" w:cs="Times New Roman"/>
          <w:sz w:val="24"/>
          <w:szCs w:val="24"/>
        </w:rPr>
        <w:t>have to</w:t>
      </w:r>
      <w:proofErr w:type="gramEnd"/>
      <w:r w:rsidR="00445782" w:rsidRPr="00AD0479">
        <w:rPr>
          <w:rFonts w:ascii="Times New Roman" w:hAnsi="Times New Roman" w:cs="Times New Roman"/>
          <w:sz w:val="24"/>
          <w:szCs w:val="24"/>
        </w:rPr>
        <w:t xml:space="preserve"> </w:t>
      </w:r>
      <w:r w:rsidR="009071FC">
        <w:rPr>
          <w:rFonts w:ascii="Times New Roman" w:hAnsi="Times New Roman" w:cs="Times New Roman"/>
          <w:sz w:val="24"/>
          <w:szCs w:val="24"/>
        </w:rPr>
        <w:t xml:space="preserve">explicitly involve </w:t>
      </w:r>
      <w:r w:rsidR="00445782" w:rsidRPr="00AD0479">
        <w:rPr>
          <w:rFonts w:ascii="Times New Roman" w:hAnsi="Times New Roman" w:cs="Times New Roman"/>
          <w:sz w:val="24"/>
          <w:szCs w:val="24"/>
        </w:rPr>
        <w:t>disability. One can</w:t>
      </w:r>
      <w:r w:rsidR="00BE4DAD" w:rsidRPr="00AD0479">
        <w:rPr>
          <w:rFonts w:ascii="Times New Roman" w:hAnsi="Times New Roman" w:cs="Times New Roman"/>
          <w:sz w:val="24"/>
          <w:szCs w:val="24"/>
        </w:rPr>
        <w:t xml:space="preserve"> embrace </w:t>
      </w:r>
      <w:r w:rsidR="00445782" w:rsidRPr="00AD0479">
        <w:rPr>
          <w:rFonts w:ascii="Times New Roman" w:hAnsi="Times New Roman" w:cs="Times New Roman"/>
          <w:sz w:val="24"/>
          <w:szCs w:val="24"/>
        </w:rPr>
        <w:t>the belief</w:t>
      </w:r>
      <w:r w:rsidR="00945369">
        <w:rPr>
          <w:rFonts w:ascii="Times New Roman" w:hAnsi="Times New Roman" w:cs="Times New Roman"/>
          <w:sz w:val="24"/>
          <w:szCs w:val="24"/>
        </w:rPr>
        <w:t>, for instance,</w:t>
      </w:r>
      <w:r w:rsidR="00445782" w:rsidRPr="00AD0479">
        <w:rPr>
          <w:rFonts w:ascii="Times New Roman" w:hAnsi="Times New Roman" w:cs="Times New Roman"/>
          <w:sz w:val="24"/>
          <w:szCs w:val="24"/>
        </w:rPr>
        <w:t xml:space="preserve"> that beautiful bodies and minds are</w:t>
      </w:r>
      <w:r w:rsidR="00850C37" w:rsidRPr="00AD0479">
        <w:rPr>
          <w:rFonts w:ascii="Times New Roman" w:hAnsi="Times New Roman" w:cs="Times New Roman"/>
          <w:sz w:val="24"/>
          <w:szCs w:val="24"/>
        </w:rPr>
        <w:t xml:space="preserve"> those</w:t>
      </w:r>
      <w:r w:rsidR="00445782" w:rsidRPr="00AD0479">
        <w:rPr>
          <w:rFonts w:ascii="Times New Roman" w:hAnsi="Times New Roman" w:cs="Times New Roman"/>
          <w:sz w:val="24"/>
          <w:szCs w:val="24"/>
        </w:rPr>
        <w:t xml:space="preserve"> that are biologically normative</w:t>
      </w:r>
      <w:r w:rsidR="00F56591">
        <w:rPr>
          <w:rFonts w:ascii="Times New Roman" w:hAnsi="Times New Roman" w:cs="Times New Roman"/>
          <w:sz w:val="24"/>
          <w:szCs w:val="24"/>
        </w:rPr>
        <w:t xml:space="preserve"> and free of impairments</w:t>
      </w:r>
      <w:r w:rsidR="009C5EE2" w:rsidRPr="00AD0479">
        <w:rPr>
          <w:rFonts w:ascii="Times New Roman" w:hAnsi="Times New Roman" w:cs="Times New Roman"/>
          <w:sz w:val="24"/>
          <w:szCs w:val="24"/>
        </w:rPr>
        <w:t>,</w:t>
      </w:r>
      <w:r w:rsidR="00445782" w:rsidRPr="00AD0479">
        <w:rPr>
          <w:rFonts w:ascii="Times New Roman" w:hAnsi="Times New Roman" w:cs="Times New Roman"/>
          <w:sz w:val="24"/>
          <w:szCs w:val="24"/>
        </w:rPr>
        <w:t xml:space="preserve"> </w:t>
      </w:r>
      <w:r w:rsidR="009C5EE2" w:rsidRPr="00AD0479">
        <w:rPr>
          <w:rFonts w:ascii="Times New Roman" w:hAnsi="Times New Roman" w:cs="Times New Roman"/>
          <w:sz w:val="24"/>
          <w:szCs w:val="24"/>
        </w:rPr>
        <w:t>without ever meaning to discriminate against disabled people, or indeed without ever thinking of disability at all</w:t>
      </w:r>
      <w:r w:rsidR="00762B5A" w:rsidRPr="00AD0479">
        <w:rPr>
          <w:rFonts w:ascii="Times New Roman" w:hAnsi="Times New Roman" w:cs="Times New Roman"/>
          <w:sz w:val="24"/>
          <w:szCs w:val="24"/>
        </w:rPr>
        <w:t xml:space="preserve"> (</w:t>
      </w:r>
      <w:r w:rsidR="0021451B" w:rsidRPr="00AD0479">
        <w:rPr>
          <w:rFonts w:ascii="Times New Roman" w:hAnsi="Times New Roman" w:cs="Times New Roman"/>
          <w:sz w:val="24"/>
          <w:szCs w:val="24"/>
        </w:rPr>
        <w:t>Goodley, 2014</w:t>
      </w:r>
      <w:r w:rsidR="00762B5A" w:rsidRPr="00AD0479">
        <w:rPr>
          <w:rFonts w:ascii="Times New Roman" w:hAnsi="Times New Roman" w:cs="Times New Roman"/>
          <w:sz w:val="24"/>
          <w:szCs w:val="24"/>
        </w:rPr>
        <w:t>)</w:t>
      </w:r>
      <w:r w:rsidR="009C5EE2" w:rsidRPr="00AD0479">
        <w:rPr>
          <w:rFonts w:ascii="Times New Roman" w:hAnsi="Times New Roman" w:cs="Times New Roman"/>
          <w:sz w:val="24"/>
          <w:szCs w:val="24"/>
        </w:rPr>
        <w:t xml:space="preserve">. </w:t>
      </w:r>
      <w:r w:rsidR="00F56591">
        <w:rPr>
          <w:rFonts w:ascii="Times New Roman" w:hAnsi="Times New Roman" w:cs="Times New Roman"/>
          <w:sz w:val="24"/>
          <w:szCs w:val="24"/>
        </w:rPr>
        <w:t xml:space="preserve">To be clear, this statement does not </w:t>
      </w:r>
      <w:r w:rsidR="00945369">
        <w:rPr>
          <w:rFonts w:ascii="Times New Roman" w:hAnsi="Times New Roman" w:cs="Times New Roman"/>
          <w:sz w:val="24"/>
          <w:szCs w:val="24"/>
        </w:rPr>
        <w:t>imply</w:t>
      </w:r>
      <w:r w:rsidR="00F56591" w:rsidRPr="00F56591">
        <w:rPr>
          <w:rFonts w:ascii="Times New Roman" w:hAnsi="Times New Roman" w:cs="Times New Roman"/>
          <w:sz w:val="24"/>
          <w:szCs w:val="24"/>
        </w:rPr>
        <w:t xml:space="preserve"> that disabled people cannot have beautiful bodies and minds, a notion which </w:t>
      </w:r>
      <w:proofErr w:type="gramStart"/>
      <w:r w:rsidR="000A7D08">
        <w:rPr>
          <w:rFonts w:ascii="Times New Roman" w:hAnsi="Times New Roman" w:cs="Times New Roman"/>
          <w:sz w:val="24"/>
          <w:szCs w:val="24"/>
        </w:rPr>
        <w:t xml:space="preserve">in </w:t>
      </w:r>
      <w:r w:rsidR="00F56591" w:rsidRPr="00F56591">
        <w:rPr>
          <w:rFonts w:ascii="Times New Roman" w:hAnsi="Times New Roman" w:cs="Times New Roman"/>
          <w:sz w:val="24"/>
          <w:szCs w:val="24"/>
        </w:rPr>
        <w:t>itself</w:t>
      </w:r>
      <w:r w:rsidR="00D724FB">
        <w:rPr>
          <w:rFonts w:ascii="Times New Roman" w:hAnsi="Times New Roman" w:cs="Times New Roman"/>
          <w:sz w:val="24"/>
          <w:szCs w:val="24"/>
        </w:rPr>
        <w:t xml:space="preserve"> </w:t>
      </w:r>
      <w:r w:rsidR="00F56591">
        <w:rPr>
          <w:rFonts w:ascii="Times New Roman" w:hAnsi="Times New Roman" w:cs="Times New Roman"/>
          <w:sz w:val="24"/>
          <w:szCs w:val="24"/>
        </w:rPr>
        <w:t>would</w:t>
      </w:r>
      <w:proofErr w:type="gramEnd"/>
      <w:r w:rsidR="00F56591">
        <w:rPr>
          <w:rFonts w:ascii="Times New Roman" w:hAnsi="Times New Roman" w:cs="Times New Roman"/>
          <w:sz w:val="24"/>
          <w:szCs w:val="24"/>
        </w:rPr>
        <w:t xml:space="preserve"> be</w:t>
      </w:r>
      <w:r w:rsidR="00F56591" w:rsidRPr="00F56591">
        <w:rPr>
          <w:rFonts w:ascii="Times New Roman" w:hAnsi="Times New Roman" w:cs="Times New Roman"/>
          <w:sz w:val="24"/>
          <w:szCs w:val="24"/>
        </w:rPr>
        <w:t xml:space="preserve"> ableist.</w:t>
      </w:r>
      <w:r w:rsidR="00F56591">
        <w:rPr>
          <w:rFonts w:ascii="Times New Roman" w:hAnsi="Times New Roman" w:cs="Times New Roman"/>
          <w:sz w:val="24"/>
          <w:szCs w:val="24"/>
        </w:rPr>
        <w:t xml:space="preserve"> Rather, a tendency to </w:t>
      </w:r>
      <w:r w:rsidR="00151211">
        <w:rPr>
          <w:rFonts w:ascii="Times New Roman" w:hAnsi="Times New Roman" w:cs="Times New Roman"/>
          <w:sz w:val="24"/>
          <w:szCs w:val="24"/>
        </w:rPr>
        <w:t>identify</w:t>
      </w:r>
      <w:r w:rsidR="00F56591">
        <w:rPr>
          <w:rFonts w:ascii="Times New Roman" w:hAnsi="Times New Roman" w:cs="Times New Roman"/>
          <w:sz w:val="24"/>
          <w:szCs w:val="24"/>
        </w:rPr>
        <w:t xml:space="preserve"> </w:t>
      </w:r>
      <w:r w:rsidR="00F56591" w:rsidRPr="00F56591">
        <w:rPr>
          <w:rFonts w:ascii="Times New Roman" w:hAnsi="Times New Roman" w:cs="Times New Roman"/>
          <w:sz w:val="24"/>
          <w:szCs w:val="24"/>
        </w:rPr>
        <w:t xml:space="preserve">bodies and minds </w:t>
      </w:r>
      <w:r w:rsidR="00151211">
        <w:rPr>
          <w:rFonts w:ascii="Times New Roman" w:hAnsi="Times New Roman" w:cs="Times New Roman"/>
          <w:sz w:val="24"/>
          <w:szCs w:val="24"/>
        </w:rPr>
        <w:t xml:space="preserve">that do not have impairments as </w:t>
      </w:r>
      <w:r w:rsidR="00394E98">
        <w:rPr>
          <w:rFonts w:ascii="Times New Roman" w:hAnsi="Times New Roman" w:cs="Times New Roman"/>
          <w:sz w:val="24"/>
          <w:szCs w:val="24"/>
        </w:rPr>
        <w:t xml:space="preserve">the more </w:t>
      </w:r>
      <w:r w:rsidR="00151211" w:rsidRPr="00F56591">
        <w:rPr>
          <w:rFonts w:ascii="Times New Roman" w:hAnsi="Times New Roman" w:cs="Times New Roman"/>
          <w:sz w:val="24"/>
          <w:szCs w:val="24"/>
        </w:rPr>
        <w:t>beautiful</w:t>
      </w:r>
      <w:r w:rsidR="00945369">
        <w:rPr>
          <w:rFonts w:ascii="Times New Roman" w:hAnsi="Times New Roman" w:cs="Times New Roman"/>
          <w:sz w:val="24"/>
          <w:szCs w:val="24"/>
        </w:rPr>
        <w:t xml:space="preserve"> ones</w:t>
      </w:r>
      <w:r w:rsidR="00151211">
        <w:rPr>
          <w:rFonts w:ascii="Times New Roman" w:hAnsi="Times New Roman" w:cs="Times New Roman"/>
          <w:sz w:val="24"/>
          <w:szCs w:val="24"/>
        </w:rPr>
        <w:t xml:space="preserve">, indirectly disadvantages disabled people, as it associates ability and lack of impairment with beauty (Campbell, 2009; Goodley, 2014). </w:t>
      </w:r>
      <w:r w:rsidR="0017577F">
        <w:rPr>
          <w:rFonts w:ascii="Times New Roman" w:hAnsi="Times New Roman" w:cs="Times New Roman"/>
          <w:sz w:val="24"/>
          <w:szCs w:val="24"/>
        </w:rPr>
        <w:t xml:space="preserve">As disability activist and poet </w:t>
      </w:r>
      <w:r w:rsidR="0017577F" w:rsidRPr="0017577F">
        <w:rPr>
          <w:rFonts w:ascii="Times New Roman" w:hAnsi="Times New Roman" w:cs="Times New Roman"/>
          <w:sz w:val="24"/>
          <w:szCs w:val="24"/>
        </w:rPr>
        <w:t xml:space="preserve">Maria R. Palacios </w:t>
      </w:r>
      <w:r w:rsidR="0017577F">
        <w:rPr>
          <w:rFonts w:ascii="Times New Roman" w:hAnsi="Times New Roman" w:cs="Times New Roman"/>
          <w:sz w:val="24"/>
          <w:szCs w:val="24"/>
        </w:rPr>
        <w:t>(2017, no page) states in her seminal poem ‘</w:t>
      </w:r>
      <w:r w:rsidR="0017577F" w:rsidRPr="0017577F">
        <w:rPr>
          <w:rFonts w:ascii="Times New Roman" w:hAnsi="Times New Roman" w:cs="Times New Roman"/>
          <w:sz w:val="24"/>
          <w:szCs w:val="24"/>
        </w:rPr>
        <w:t>Naming Ableism</w:t>
      </w:r>
      <w:r w:rsidR="0017577F">
        <w:rPr>
          <w:rFonts w:ascii="Times New Roman" w:hAnsi="Times New Roman" w:cs="Times New Roman"/>
          <w:sz w:val="24"/>
          <w:szCs w:val="24"/>
        </w:rPr>
        <w:t xml:space="preserve">’, ableism is </w:t>
      </w:r>
      <w:r w:rsidR="0017577F" w:rsidRPr="00150358">
        <w:rPr>
          <w:rFonts w:ascii="Times New Roman" w:hAnsi="Times New Roman" w:cs="Times New Roman"/>
          <w:sz w:val="24"/>
          <w:szCs w:val="24"/>
        </w:rPr>
        <w:t xml:space="preserve">“when you say that I’m beautiful despite my </w:t>
      </w:r>
      <w:proofErr w:type="gramStart"/>
      <w:r w:rsidR="0017577F" w:rsidRPr="00150358">
        <w:rPr>
          <w:rFonts w:ascii="Times New Roman" w:hAnsi="Times New Roman" w:cs="Times New Roman"/>
          <w:sz w:val="24"/>
          <w:szCs w:val="24"/>
        </w:rPr>
        <w:t>differences, and</w:t>
      </w:r>
      <w:proofErr w:type="gramEnd"/>
      <w:r w:rsidR="0017577F" w:rsidRPr="00150358">
        <w:rPr>
          <w:rFonts w:ascii="Times New Roman" w:hAnsi="Times New Roman" w:cs="Times New Roman"/>
          <w:sz w:val="24"/>
          <w:szCs w:val="24"/>
        </w:rPr>
        <w:t xml:space="preserve"> fail to recognize that I’m beautiful because of them.”</w:t>
      </w:r>
      <w:r w:rsidR="00C30D3A">
        <w:rPr>
          <w:rFonts w:ascii="Times New Roman" w:hAnsi="Times New Roman" w:cs="Times New Roman"/>
          <w:sz w:val="24"/>
          <w:szCs w:val="24"/>
        </w:rPr>
        <w:t xml:space="preserve"> </w:t>
      </w:r>
    </w:p>
    <w:p w14:paraId="1127D3ED" w14:textId="59A6C9C7" w:rsidR="002D0F47" w:rsidRDefault="00C30D3A" w:rsidP="002D0F47">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This notion </w:t>
      </w:r>
      <w:r w:rsidR="00F025A2">
        <w:rPr>
          <w:rFonts w:ascii="Times New Roman" w:hAnsi="Times New Roman" w:cs="Times New Roman"/>
          <w:sz w:val="24"/>
          <w:szCs w:val="24"/>
        </w:rPr>
        <w:t>extends also</w:t>
      </w:r>
      <w:r>
        <w:rPr>
          <w:rFonts w:ascii="Times New Roman" w:hAnsi="Times New Roman" w:cs="Times New Roman"/>
          <w:sz w:val="24"/>
          <w:szCs w:val="24"/>
        </w:rPr>
        <w:t xml:space="preserve"> to communication. </w:t>
      </w:r>
      <w:r w:rsidR="00C227D2">
        <w:rPr>
          <w:rFonts w:ascii="Times New Roman" w:hAnsi="Times New Roman" w:cs="Times New Roman"/>
          <w:sz w:val="24"/>
          <w:szCs w:val="24"/>
        </w:rPr>
        <w:t>C</w:t>
      </w:r>
      <w:r w:rsidR="00C35F90">
        <w:rPr>
          <w:rFonts w:ascii="Times New Roman" w:hAnsi="Times New Roman" w:cs="Times New Roman"/>
          <w:sz w:val="24"/>
          <w:szCs w:val="24"/>
        </w:rPr>
        <w:t>onsider</w:t>
      </w:r>
      <w:r w:rsidR="00F025A2">
        <w:rPr>
          <w:rFonts w:ascii="Times New Roman" w:hAnsi="Times New Roman" w:cs="Times New Roman"/>
          <w:sz w:val="24"/>
          <w:szCs w:val="24"/>
        </w:rPr>
        <w:t>ing</w:t>
      </w:r>
      <w:r>
        <w:rPr>
          <w:rFonts w:ascii="Times New Roman" w:hAnsi="Times New Roman" w:cs="Times New Roman"/>
          <w:sz w:val="24"/>
          <w:szCs w:val="24"/>
        </w:rPr>
        <w:t xml:space="preserve"> certain forms and qualities of communication</w:t>
      </w:r>
      <w:r w:rsidR="00C227D2">
        <w:rPr>
          <w:rFonts w:ascii="Times New Roman" w:hAnsi="Times New Roman" w:cs="Times New Roman"/>
          <w:sz w:val="24"/>
          <w:szCs w:val="24"/>
        </w:rPr>
        <w:t xml:space="preserve"> to be</w:t>
      </w:r>
      <w:r>
        <w:rPr>
          <w:rFonts w:ascii="Times New Roman" w:hAnsi="Times New Roman" w:cs="Times New Roman"/>
          <w:sz w:val="24"/>
          <w:szCs w:val="24"/>
        </w:rPr>
        <w:t xml:space="preserve"> </w:t>
      </w:r>
      <w:r w:rsidR="00C35F90">
        <w:rPr>
          <w:rFonts w:ascii="Times New Roman" w:hAnsi="Times New Roman" w:cs="Times New Roman"/>
          <w:sz w:val="24"/>
          <w:szCs w:val="24"/>
        </w:rPr>
        <w:t>more credible and valuable than others</w:t>
      </w:r>
      <w:r>
        <w:rPr>
          <w:rFonts w:ascii="Times New Roman" w:hAnsi="Times New Roman" w:cs="Times New Roman"/>
          <w:sz w:val="24"/>
          <w:szCs w:val="24"/>
        </w:rPr>
        <w:t xml:space="preserve">, </w:t>
      </w:r>
      <w:r w:rsidR="00C227D2">
        <w:rPr>
          <w:rFonts w:ascii="Times New Roman" w:hAnsi="Times New Roman" w:cs="Times New Roman"/>
          <w:sz w:val="24"/>
          <w:szCs w:val="24"/>
        </w:rPr>
        <w:t xml:space="preserve">could </w:t>
      </w:r>
      <w:r>
        <w:rPr>
          <w:rFonts w:ascii="Times New Roman" w:hAnsi="Times New Roman" w:cs="Times New Roman"/>
          <w:sz w:val="24"/>
          <w:szCs w:val="24"/>
        </w:rPr>
        <w:t xml:space="preserve">indirectly </w:t>
      </w:r>
      <w:r w:rsidR="00C227D2">
        <w:rPr>
          <w:rFonts w:ascii="Times New Roman" w:hAnsi="Times New Roman" w:cs="Times New Roman"/>
          <w:sz w:val="24"/>
          <w:szCs w:val="24"/>
        </w:rPr>
        <w:t xml:space="preserve">marginalise </w:t>
      </w:r>
      <w:r>
        <w:rPr>
          <w:rFonts w:ascii="Times New Roman" w:hAnsi="Times New Roman" w:cs="Times New Roman"/>
          <w:sz w:val="24"/>
          <w:szCs w:val="24"/>
        </w:rPr>
        <w:t>disabled children’s voices</w:t>
      </w:r>
      <w:r w:rsidR="00C227D2">
        <w:rPr>
          <w:rFonts w:ascii="Times New Roman" w:hAnsi="Times New Roman" w:cs="Times New Roman"/>
          <w:sz w:val="24"/>
          <w:szCs w:val="24"/>
        </w:rPr>
        <w:t xml:space="preserve"> and views</w:t>
      </w:r>
      <w:r w:rsidR="005C2226">
        <w:rPr>
          <w:rFonts w:ascii="Times New Roman" w:hAnsi="Times New Roman" w:cs="Times New Roman"/>
          <w:sz w:val="24"/>
          <w:szCs w:val="24"/>
        </w:rPr>
        <w:t xml:space="preserve"> (</w:t>
      </w:r>
      <w:r w:rsidR="002D34F8">
        <w:rPr>
          <w:rFonts w:ascii="Times New Roman" w:hAnsi="Times New Roman" w:cs="Times New Roman"/>
          <w:sz w:val="24"/>
          <w:szCs w:val="24"/>
        </w:rPr>
        <w:t>Flynn</w:t>
      </w:r>
      <w:r w:rsidR="005C2226">
        <w:rPr>
          <w:rFonts w:ascii="Times New Roman" w:hAnsi="Times New Roman" w:cs="Times New Roman"/>
          <w:sz w:val="24"/>
          <w:szCs w:val="24"/>
        </w:rPr>
        <w:t>, 2021b)</w:t>
      </w:r>
      <w:r>
        <w:rPr>
          <w:rFonts w:ascii="Times New Roman" w:hAnsi="Times New Roman" w:cs="Times New Roman"/>
          <w:sz w:val="24"/>
          <w:szCs w:val="24"/>
        </w:rPr>
        <w:t>.</w:t>
      </w:r>
      <w:r w:rsidR="00F025A2">
        <w:rPr>
          <w:rFonts w:ascii="Times New Roman" w:hAnsi="Times New Roman" w:cs="Times New Roman"/>
          <w:sz w:val="24"/>
          <w:szCs w:val="24"/>
        </w:rPr>
        <w:t xml:space="preserve"> </w:t>
      </w:r>
      <w:r w:rsidR="000374D6">
        <w:rPr>
          <w:rFonts w:ascii="Times New Roman" w:hAnsi="Times New Roman" w:cs="Times New Roman"/>
          <w:sz w:val="24"/>
          <w:szCs w:val="24"/>
        </w:rPr>
        <w:t xml:space="preserve">Social work practice can be improved here in different ways. Social workers should not rely on parents as proxy communicators. Social workers should also adapt assessment and planning tools, for instance, to accommodate a range of communication styles including non-verbal methods. </w:t>
      </w:r>
    </w:p>
    <w:p w14:paraId="5319016D" w14:textId="1A3BAA3C" w:rsidR="009B2C3A" w:rsidRDefault="0005303D" w:rsidP="00A5544B">
      <w:pPr>
        <w:spacing w:after="0"/>
        <w:ind w:firstLine="720"/>
        <w:jc w:val="both"/>
        <w:rPr>
          <w:rFonts w:ascii="Times New Roman" w:hAnsi="Times New Roman" w:cs="Times New Roman"/>
          <w:sz w:val="24"/>
          <w:szCs w:val="24"/>
        </w:rPr>
      </w:pPr>
      <w:r>
        <w:rPr>
          <w:rFonts w:ascii="Times New Roman" w:hAnsi="Times New Roman" w:cs="Times New Roman"/>
          <w:sz w:val="24"/>
          <w:szCs w:val="24"/>
        </w:rPr>
        <w:t>It</w:t>
      </w:r>
      <w:r w:rsidR="006B25FF" w:rsidRPr="00AD0479">
        <w:rPr>
          <w:rFonts w:ascii="Times New Roman" w:hAnsi="Times New Roman" w:cs="Times New Roman"/>
          <w:sz w:val="24"/>
          <w:szCs w:val="24"/>
        </w:rPr>
        <w:t xml:space="preserve"> is important to think about able</w:t>
      </w:r>
      <w:r w:rsidR="00AF2189">
        <w:rPr>
          <w:rFonts w:ascii="Times New Roman" w:hAnsi="Times New Roman" w:cs="Times New Roman"/>
          <w:sz w:val="24"/>
          <w:szCs w:val="24"/>
        </w:rPr>
        <w:t>-</w:t>
      </w:r>
      <w:proofErr w:type="spellStart"/>
      <w:r w:rsidR="00AF2189">
        <w:rPr>
          <w:rFonts w:ascii="Times New Roman" w:hAnsi="Times New Roman" w:cs="Times New Roman"/>
          <w:sz w:val="24"/>
          <w:szCs w:val="24"/>
        </w:rPr>
        <w:t>bodied</w:t>
      </w:r>
      <w:r w:rsidR="006B25FF" w:rsidRPr="00AD0479">
        <w:rPr>
          <w:rFonts w:ascii="Times New Roman" w:hAnsi="Times New Roman" w:cs="Times New Roman"/>
          <w:sz w:val="24"/>
          <w:szCs w:val="24"/>
        </w:rPr>
        <w:t>ness</w:t>
      </w:r>
      <w:proofErr w:type="spellEnd"/>
      <w:r w:rsidR="00945369">
        <w:rPr>
          <w:rFonts w:ascii="Times New Roman" w:hAnsi="Times New Roman" w:cs="Times New Roman"/>
          <w:sz w:val="24"/>
          <w:szCs w:val="24"/>
        </w:rPr>
        <w:t xml:space="preserve"> and how ability </w:t>
      </w:r>
      <w:r w:rsidR="000A7D08">
        <w:rPr>
          <w:rFonts w:ascii="Times New Roman" w:hAnsi="Times New Roman" w:cs="Times New Roman"/>
          <w:sz w:val="24"/>
          <w:szCs w:val="24"/>
        </w:rPr>
        <w:t>is</w:t>
      </w:r>
      <w:r w:rsidR="00945369">
        <w:rPr>
          <w:rFonts w:ascii="Times New Roman" w:hAnsi="Times New Roman" w:cs="Times New Roman"/>
          <w:sz w:val="24"/>
          <w:szCs w:val="24"/>
        </w:rPr>
        <w:t xml:space="preserve"> celebrated</w:t>
      </w:r>
      <w:r w:rsidR="006B25FF" w:rsidRPr="00AD0479">
        <w:rPr>
          <w:rFonts w:ascii="Times New Roman" w:hAnsi="Times New Roman" w:cs="Times New Roman"/>
          <w:sz w:val="24"/>
          <w:szCs w:val="24"/>
        </w:rPr>
        <w:t xml:space="preserve">, </w:t>
      </w:r>
      <w:r w:rsidR="00287903" w:rsidRPr="00AD0479">
        <w:rPr>
          <w:rFonts w:ascii="Times New Roman" w:hAnsi="Times New Roman" w:cs="Times New Roman"/>
          <w:sz w:val="24"/>
          <w:szCs w:val="24"/>
        </w:rPr>
        <w:t>rather than focusing</w:t>
      </w:r>
      <w:r w:rsidR="006B25FF" w:rsidRPr="00AD0479">
        <w:rPr>
          <w:rFonts w:ascii="Times New Roman" w:hAnsi="Times New Roman" w:cs="Times New Roman"/>
          <w:sz w:val="24"/>
          <w:szCs w:val="24"/>
        </w:rPr>
        <w:t xml:space="preserve"> on disabled people to solve problems associated with disability (</w:t>
      </w:r>
      <w:r w:rsidR="00E66A9A" w:rsidRPr="00AD0479">
        <w:rPr>
          <w:rFonts w:ascii="Times New Roman" w:hAnsi="Times New Roman" w:cs="Times New Roman"/>
          <w:sz w:val="24"/>
          <w:szCs w:val="24"/>
        </w:rPr>
        <w:t>Campbell, 2009; Goodley, 2014</w:t>
      </w:r>
      <w:r w:rsidR="006B25FF" w:rsidRPr="00AD0479">
        <w:rPr>
          <w:rFonts w:ascii="Times New Roman" w:hAnsi="Times New Roman" w:cs="Times New Roman"/>
          <w:sz w:val="24"/>
          <w:szCs w:val="24"/>
        </w:rPr>
        <w:t>).</w:t>
      </w:r>
      <w:r w:rsidR="00EF4786" w:rsidRPr="00AD0479">
        <w:rPr>
          <w:rFonts w:ascii="Times New Roman" w:hAnsi="Times New Roman" w:cs="Times New Roman"/>
          <w:sz w:val="24"/>
          <w:szCs w:val="24"/>
        </w:rPr>
        <w:t xml:space="preserve"> </w:t>
      </w:r>
      <w:r w:rsidR="005F2763" w:rsidRPr="00AD0479">
        <w:rPr>
          <w:rFonts w:ascii="Times New Roman" w:hAnsi="Times New Roman" w:cs="Times New Roman"/>
          <w:sz w:val="24"/>
          <w:szCs w:val="24"/>
        </w:rPr>
        <w:t>In this context</w:t>
      </w:r>
      <w:r w:rsidR="009E79F3" w:rsidRPr="00AD0479">
        <w:rPr>
          <w:rFonts w:ascii="Times New Roman" w:hAnsi="Times New Roman" w:cs="Times New Roman"/>
          <w:sz w:val="24"/>
          <w:szCs w:val="24"/>
        </w:rPr>
        <w:t>,</w:t>
      </w:r>
      <w:r w:rsidR="00861BD4">
        <w:rPr>
          <w:rFonts w:ascii="Times New Roman" w:hAnsi="Times New Roman" w:cs="Times New Roman"/>
          <w:sz w:val="24"/>
          <w:szCs w:val="24"/>
        </w:rPr>
        <w:t xml:space="preserve"> ableism as the favouritism of able-</w:t>
      </w:r>
      <w:proofErr w:type="spellStart"/>
      <w:r w:rsidR="00861BD4">
        <w:rPr>
          <w:rFonts w:ascii="Times New Roman" w:hAnsi="Times New Roman" w:cs="Times New Roman"/>
          <w:sz w:val="24"/>
          <w:szCs w:val="24"/>
        </w:rPr>
        <w:t>bodiedness</w:t>
      </w:r>
      <w:proofErr w:type="spellEnd"/>
      <w:r w:rsidR="00861BD4">
        <w:rPr>
          <w:rFonts w:ascii="Times New Roman" w:hAnsi="Times New Roman" w:cs="Times New Roman"/>
          <w:sz w:val="24"/>
          <w:szCs w:val="24"/>
        </w:rPr>
        <w:t>, is different to disablism</w:t>
      </w:r>
      <w:r w:rsidR="000A7D08">
        <w:rPr>
          <w:rFonts w:ascii="Times New Roman" w:hAnsi="Times New Roman" w:cs="Times New Roman"/>
          <w:sz w:val="24"/>
          <w:szCs w:val="24"/>
        </w:rPr>
        <w:t xml:space="preserve">. Disablism, sometimes </w:t>
      </w:r>
      <w:r w:rsidR="00C501E7">
        <w:rPr>
          <w:rFonts w:ascii="Times New Roman" w:hAnsi="Times New Roman" w:cs="Times New Roman"/>
          <w:sz w:val="24"/>
          <w:szCs w:val="24"/>
        </w:rPr>
        <w:t xml:space="preserve">recognised as </w:t>
      </w:r>
      <w:r w:rsidR="00AD76A0">
        <w:rPr>
          <w:rFonts w:ascii="Times New Roman" w:hAnsi="Times New Roman" w:cs="Times New Roman"/>
          <w:sz w:val="24"/>
          <w:szCs w:val="24"/>
        </w:rPr>
        <w:t>the</w:t>
      </w:r>
      <w:r w:rsidR="000A7D08">
        <w:rPr>
          <w:rFonts w:ascii="Times New Roman" w:hAnsi="Times New Roman" w:cs="Times New Roman"/>
          <w:sz w:val="24"/>
          <w:szCs w:val="24"/>
        </w:rPr>
        <w:t xml:space="preserve"> disability </w:t>
      </w:r>
      <w:r w:rsidR="00AD76A0">
        <w:rPr>
          <w:rFonts w:ascii="Times New Roman" w:hAnsi="Times New Roman" w:cs="Times New Roman"/>
          <w:sz w:val="24"/>
          <w:szCs w:val="24"/>
        </w:rPr>
        <w:t>counterpart</w:t>
      </w:r>
      <w:r w:rsidR="000A7D08">
        <w:rPr>
          <w:rFonts w:ascii="Times New Roman" w:hAnsi="Times New Roman" w:cs="Times New Roman"/>
          <w:sz w:val="24"/>
          <w:szCs w:val="24"/>
        </w:rPr>
        <w:t xml:space="preserve"> of racism or sexism,</w:t>
      </w:r>
      <w:r w:rsidR="00861BD4">
        <w:rPr>
          <w:rFonts w:ascii="Times New Roman" w:hAnsi="Times New Roman" w:cs="Times New Roman"/>
          <w:sz w:val="24"/>
          <w:szCs w:val="24"/>
        </w:rPr>
        <w:t xml:space="preserve"> is the direct discrimination of disabled </w:t>
      </w:r>
      <w:r w:rsidR="00377004">
        <w:rPr>
          <w:rFonts w:ascii="Times New Roman" w:hAnsi="Times New Roman" w:cs="Times New Roman"/>
          <w:sz w:val="24"/>
          <w:szCs w:val="24"/>
        </w:rPr>
        <w:t>children and adults</w:t>
      </w:r>
      <w:r w:rsidR="00861BD4">
        <w:rPr>
          <w:rFonts w:ascii="Times New Roman" w:hAnsi="Times New Roman" w:cs="Times New Roman"/>
          <w:sz w:val="24"/>
          <w:szCs w:val="24"/>
        </w:rPr>
        <w:t xml:space="preserve"> (Shakespeare, 2014). A</w:t>
      </w:r>
      <w:r w:rsidR="00EF4786" w:rsidRPr="00AD0479">
        <w:rPr>
          <w:rFonts w:ascii="Times New Roman" w:hAnsi="Times New Roman" w:cs="Times New Roman"/>
          <w:sz w:val="24"/>
          <w:szCs w:val="24"/>
        </w:rPr>
        <w:t>b</w:t>
      </w:r>
      <w:r w:rsidR="000B03F1" w:rsidRPr="00AD0479">
        <w:rPr>
          <w:rFonts w:ascii="Times New Roman" w:hAnsi="Times New Roman" w:cs="Times New Roman"/>
          <w:sz w:val="24"/>
          <w:szCs w:val="24"/>
        </w:rPr>
        <w:t>le</w:t>
      </w:r>
      <w:r w:rsidR="00EF4786" w:rsidRPr="00AD0479">
        <w:rPr>
          <w:rFonts w:ascii="Times New Roman" w:hAnsi="Times New Roman" w:cs="Times New Roman"/>
          <w:sz w:val="24"/>
          <w:szCs w:val="24"/>
        </w:rPr>
        <w:t xml:space="preserve">ism </w:t>
      </w:r>
      <w:r w:rsidR="00861BD4">
        <w:rPr>
          <w:rFonts w:ascii="Times New Roman" w:hAnsi="Times New Roman" w:cs="Times New Roman"/>
          <w:sz w:val="24"/>
          <w:szCs w:val="24"/>
        </w:rPr>
        <w:t xml:space="preserve">does, however, </w:t>
      </w:r>
      <w:r w:rsidR="00EF4786" w:rsidRPr="00AD0479">
        <w:rPr>
          <w:rFonts w:ascii="Times New Roman" w:hAnsi="Times New Roman" w:cs="Times New Roman"/>
          <w:sz w:val="24"/>
          <w:szCs w:val="24"/>
        </w:rPr>
        <w:t>underwrite a disablist world</w:t>
      </w:r>
      <w:r w:rsidR="00945369">
        <w:rPr>
          <w:rFonts w:ascii="Times New Roman" w:hAnsi="Times New Roman" w:cs="Times New Roman"/>
          <w:sz w:val="24"/>
          <w:szCs w:val="24"/>
        </w:rPr>
        <w:t xml:space="preserve"> by </w:t>
      </w:r>
      <w:r w:rsidR="00AF2189">
        <w:rPr>
          <w:rFonts w:ascii="Times New Roman" w:hAnsi="Times New Roman" w:cs="Times New Roman"/>
          <w:sz w:val="24"/>
          <w:szCs w:val="24"/>
        </w:rPr>
        <w:t>privileging</w:t>
      </w:r>
      <w:r w:rsidR="00945369">
        <w:rPr>
          <w:rFonts w:ascii="Times New Roman" w:hAnsi="Times New Roman" w:cs="Times New Roman"/>
          <w:sz w:val="24"/>
          <w:szCs w:val="24"/>
        </w:rPr>
        <w:t xml:space="preserve"> able-bodied people and therefore</w:t>
      </w:r>
      <w:r w:rsidR="00656408" w:rsidRPr="00AD0479">
        <w:rPr>
          <w:rFonts w:ascii="Times New Roman" w:hAnsi="Times New Roman" w:cs="Times New Roman"/>
          <w:sz w:val="24"/>
          <w:szCs w:val="24"/>
        </w:rPr>
        <w:t xml:space="preserve"> </w:t>
      </w:r>
      <w:r w:rsidR="00945369">
        <w:rPr>
          <w:rFonts w:ascii="Times New Roman" w:hAnsi="Times New Roman" w:cs="Times New Roman"/>
          <w:sz w:val="24"/>
          <w:szCs w:val="24"/>
        </w:rPr>
        <w:t xml:space="preserve">indirectly disadvantaging </w:t>
      </w:r>
      <w:r w:rsidR="00174042">
        <w:rPr>
          <w:rFonts w:ascii="Times New Roman" w:hAnsi="Times New Roman" w:cs="Times New Roman"/>
          <w:sz w:val="24"/>
          <w:szCs w:val="24"/>
        </w:rPr>
        <w:t>disabled people</w:t>
      </w:r>
      <w:r w:rsidR="00945369">
        <w:rPr>
          <w:rFonts w:ascii="Times New Roman" w:hAnsi="Times New Roman" w:cs="Times New Roman"/>
          <w:sz w:val="24"/>
          <w:szCs w:val="24"/>
        </w:rPr>
        <w:t xml:space="preserve"> </w:t>
      </w:r>
      <w:r w:rsidR="00656408" w:rsidRPr="00AD0479">
        <w:rPr>
          <w:rFonts w:ascii="Times New Roman" w:hAnsi="Times New Roman" w:cs="Times New Roman"/>
          <w:sz w:val="24"/>
          <w:szCs w:val="24"/>
        </w:rPr>
        <w:t>(Goodley, 2014</w:t>
      </w:r>
      <w:r w:rsidR="00945369">
        <w:rPr>
          <w:rFonts w:ascii="Times New Roman" w:hAnsi="Times New Roman" w:cs="Times New Roman"/>
          <w:sz w:val="24"/>
          <w:szCs w:val="24"/>
        </w:rPr>
        <w:t>). A</w:t>
      </w:r>
      <w:r w:rsidR="00EF4786" w:rsidRPr="00AD0479">
        <w:rPr>
          <w:rFonts w:ascii="Times New Roman" w:hAnsi="Times New Roman" w:cs="Times New Roman"/>
          <w:sz w:val="24"/>
          <w:szCs w:val="24"/>
        </w:rPr>
        <w:t xml:space="preserve">bleism </w:t>
      </w:r>
      <w:r w:rsidR="00945369">
        <w:rPr>
          <w:rFonts w:ascii="Times New Roman" w:hAnsi="Times New Roman" w:cs="Times New Roman"/>
          <w:sz w:val="24"/>
          <w:szCs w:val="24"/>
        </w:rPr>
        <w:t>in society is about an</w:t>
      </w:r>
      <w:r w:rsidR="00EF4786" w:rsidRPr="00AD0479">
        <w:rPr>
          <w:rFonts w:ascii="Times New Roman" w:hAnsi="Times New Roman" w:cs="Times New Roman"/>
          <w:sz w:val="24"/>
          <w:szCs w:val="24"/>
        </w:rPr>
        <w:t xml:space="preserve"> ideological and </w:t>
      </w:r>
      <w:r w:rsidR="00945369">
        <w:rPr>
          <w:rFonts w:ascii="Times New Roman" w:hAnsi="Times New Roman" w:cs="Times New Roman"/>
          <w:sz w:val="24"/>
          <w:szCs w:val="24"/>
        </w:rPr>
        <w:t>socio-</w:t>
      </w:r>
      <w:r w:rsidR="00EF4786" w:rsidRPr="00AD0479">
        <w:rPr>
          <w:rFonts w:ascii="Times New Roman" w:hAnsi="Times New Roman" w:cs="Times New Roman"/>
          <w:sz w:val="24"/>
          <w:szCs w:val="24"/>
        </w:rPr>
        <w:t xml:space="preserve">political embrace of </w:t>
      </w:r>
      <w:proofErr w:type="spellStart"/>
      <w:r w:rsidR="00EF4786" w:rsidRPr="00AD0479">
        <w:rPr>
          <w:rFonts w:ascii="Times New Roman" w:hAnsi="Times New Roman" w:cs="Times New Roman"/>
          <w:sz w:val="24"/>
          <w:szCs w:val="24"/>
        </w:rPr>
        <w:t>abledness</w:t>
      </w:r>
      <w:proofErr w:type="spellEnd"/>
      <w:r w:rsidR="00945369">
        <w:rPr>
          <w:rFonts w:ascii="Times New Roman" w:hAnsi="Times New Roman" w:cs="Times New Roman"/>
          <w:sz w:val="24"/>
          <w:szCs w:val="24"/>
        </w:rPr>
        <w:t xml:space="preserve">, where policies, laws, and systems are geared by default </w:t>
      </w:r>
      <w:r w:rsidR="00874C37">
        <w:rPr>
          <w:rFonts w:ascii="Times New Roman" w:hAnsi="Times New Roman" w:cs="Times New Roman"/>
          <w:sz w:val="24"/>
          <w:szCs w:val="24"/>
        </w:rPr>
        <w:t xml:space="preserve">to support </w:t>
      </w:r>
      <w:r w:rsidR="00945369">
        <w:rPr>
          <w:rFonts w:ascii="Times New Roman" w:hAnsi="Times New Roman" w:cs="Times New Roman"/>
          <w:sz w:val="24"/>
          <w:szCs w:val="24"/>
        </w:rPr>
        <w:t>those who are able-bodied</w:t>
      </w:r>
      <w:r w:rsidR="00966DF4" w:rsidRPr="00AD0479">
        <w:rPr>
          <w:rFonts w:ascii="Times New Roman" w:hAnsi="Times New Roman" w:cs="Times New Roman"/>
          <w:sz w:val="24"/>
          <w:szCs w:val="24"/>
        </w:rPr>
        <w:t>.</w:t>
      </w:r>
      <w:r w:rsidR="00EF4786" w:rsidRPr="00AD0479">
        <w:rPr>
          <w:rFonts w:ascii="Times New Roman" w:hAnsi="Times New Roman" w:cs="Times New Roman"/>
          <w:sz w:val="24"/>
          <w:szCs w:val="24"/>
        </w:rPr>
        <w:t xml:space="preserve"> </w:t>
      </w:r>
    </w:p>
    <w:p w14:paraId="36A5AEA4" w14:textId="5BA56A12" w:rsidR="00590F9D" w:rsidRDefault="00CF74C3" w:rsidP="00A5544B">
      <w:pPr>
        <w:spacing w:after="0"/>
        <w:ind w:firstLine="720"/>
        <w:jc w:val="both"/>
        <w:rPr>
          <w:rFonts w:ascii="Times New Roman" w:hAnsi="Times New Roman" w:cs="Times New Roman"/>
          <w:sz w:val="24"/>
          <w:szCs w:val="24"/>
        </w:rPr>
      </w:pPr>
      <w:r w:rsidRPr="00AD0479">
        <w:rPr>
          <w:rFonts w:ascii="Times New Roman" w:hAnsi="Times New Roman" w:cs="Times New Roman"/>
          <w:sz w:val="24"/>
          <w:szCs w:val="24"/>
        </w:rPr>
        <w:t xml:space="preserve"> </w:t>
      </w:r>
      <w:r w:rsidR="009A6DEB">
        <w:rPr>
          <w:rFonts w:ascii="Times New Roman" w:hAnsi="Times New Roman" w:cs="Times New Roman"/>
          <w:sz w:val="24"/>
          <w:szCs w:val="24"/>
        </w:rPr>
        <w:t xml:space="preserve">This admiration of capability and independence may indirectly </w:t>
      </w:r>
      <w:r w:rsidR="00FF1ABE">
        <w:rPr>
          <w:rFonts w:ascii="Times New Roman" w:hAnsi="Times New Roman" w:cs="Times New Roman"/>
          <w:sz w:val="24"/>
          <w:szCs w:val="24"/>
        </w:rPr>
        <w:t xml:space="preserve">create a society whereby the support some disabled children need to share their views is overlooked or under resourced. </w:t>
      </w:r>
      <w:proofErr w:type="spellStart"/>
      <w:r w:rsidR="00590F9D" w:rsidRPr="00590F9D">
        <w:rPr>
          <w:rFonts w:ascii="Times New Roman" w:hAnsi="Times New Roman" w:cs="Times New Roman"/>
          <w:sz w:val="24"/>
          <w:szCs w:val="24"/>
        </w:rPr>
        <w:t>Prynallt</w:t>
      </w:r>
      <w:proofErr w:type="spellEnd"/>
      <w:r w:rsidR="00590F9D" w:rsidRPr="00590F9D">
        <w:rPr>
          <w:rFonts w:ascii="Times New Roman" w:hAnsi="Times New Roman" w:cs="Times New Roman"/>
          <w:sz w:val="24"/>
          <w:szCs w:val="24"/>
        </w:rPr>
        <w:t>-Jones</w:t>
      </w:r>
      <w:r w:rsidR="00590F9D">
        <w:rPr>
          <w:rFonts w:ascii="Times New Roman" w:hAnsi="Times New Roman" w:cs="Times New Roman"/>
          <w:sz w:val="24"/>
          <w:szCs w:val="24"/>
        </w:rPr>
        <w:t xml:space="preserve"> et al</w:t>
      </w:r>
      <w:r w:rsidR="008E6319">
        <w:rPr>
          <w:rFonts w:ascii="Times New Roman" w:hAnsi="Times New Roman" w:cs="Times New Roman"/>
          <w:sz w:val="24"/>
          <w:szCs w:val="24"/>
        </w:rPr>
        <w:t>.</w:t>
      </w:r>
      <w:r w:rsidR="008F0FBA">
        <w:rPr>
          <w:rFonts w:ascii="Times New Roman" w:hAnsi="Times New Roman" w:cs="Times New Roman"/>
          <w:sz w:val="24"/>
          <w:szCs w:val="24"/>
        </w:rPr>
        <w:t>’s</w:t>
      </w:r>
      <w:r w:rsidR="00590F9D">
        <w:rPr>
          <w:rFonts w:ascii="Times New Roman" w:hAnsi="Times New Roman" w:cs="Times New Roman"/>
          <w:sz w:val="24"/>
          <w:szCs w:val="24"/>
        </w:rPr>
        <w:t xml:space="preserve"> (2018)</w:t>
      </w:r>
      <w:r w:rsidR="008F0FBA">
        <w:rPr>
          <w:rFonts w:ascii="Times New Roman" w:hAnsi="Times New Roman" w:cs="Times New Roman"/>
          <w:sz w:val="24"/>
          <w:szCs w:val="24"/>
        </w:rPr>
        <w:t xml:space="preserve"> study</w:t>
      </w:r>
      <w:r w:rsidR="00590F9D">
        <w:rPr>
          <w:rFonts w:ascii="Times New Roman" w:hAnsi="Times New Roman" w:cs="Times New Roman"/>
          <w:sz w:val="24"/>
          <w:szCs w:val="24"/>
        </w:rPr>
        <w:t xml:space="preserve"> on social workers</w:t>
      </w:r>
      <w:r w:rsidR="009739DC">
        <w:rPr>
          <w:rFonts w:ascii="Times New Roman" w:hAnsi="Times New Roman" w:cs="Times New Roman"/>
          <w:sz w:val="24"/>
          <w:szCs w:val="24"/>
        </w:rPr>
        <w:t>’</w:t>
      </w:r>
      <w:r w:rsidR="00590F9D">
        <w:rPr>
          <w:rFonts w:ascii="Times New Roman" w:hAnsi="Times New Roman" w:cs="Times New Roman"/>
          <w:sz w:val="24"/>
          <w:szCs w:val="24"/>
        </w:rPr>
        <w:t xml:space="preserve"> views of barriers to direct work with children w</w:t>
      </w:r>
      <w:r w:rsidR="00590F9D" w:rsidRPr="00590F9D">
        <w:rPr>
          <w:rFonts w:ascii="Times New Roman" w:hAnsi="Times New Roman" w:cs="Times New Roman"/>
          <w:sz w:val="24"/>
          <w:szCs w:val="24"/>
        </w:rPr>
        <w:t xml:space="preserve">ho </w:t>
      </w:r>
      <w:r w:rsidR="00590F9D">
        <w:rPr>
          <w:rFonts w:ascii="Times New Roman" w:hAnsi="Times New Roman" w:cs="Times New Roman"/>
          <w:sz w:val="24"/>
          <w:szCs w:val="24"/>
        </w:rPr>
        <w:t>c</w:t>
      </w:r>
      <w:r w:rsidR="00590F9D" w:rsidRPr="00590F9D">
        <w:rPr>
          <w:rFonts w:ascii="Times New Roman" w:hAnsi="Times New Roman" w:cs="Times New Roman"/>
          <w:sz w:val="24"/>
          <w:szCs w:val="24"/>
        </w:rPr>
        <w:t xml:space="preserve">ommunicate </w:t>
      </w:r>
      <w:r w:rsidR="00590F9D">
        <w:rPr>
          <w:rFonts w:ascii="Times New Roman" w:hAnsi="Times New Roman" w:cs="Times New Roman"/>
          <w:sz w:val="24"/>
          <w:szCs w:val="24"/>
        </w:rPr>
        <w:t>u</w:t>
      </w:r>
      <w:r w:rsidR="00590F9D" w:rsidRPr="00590F9D">
        <w:rPr>
          <w:rFonts w:ascii="Times New Roman" w:hAnsi="Times New Roman" w:cs="Times New Roman"/>
          <w:sz w:val="24"/>
          <w:szCs w:val="24"/>
        </w:rPr>
        <w:t xml:space="preserve">sing </w:t>
      </w:r>
      <w:r w:rsidR="00590F9D">
        <w:rPr>
          <w:rFonts w:ascii="Times New Roman" w:hAnsi="Times New Roman" w:cs="Times New Roman"/>
          <w:sz w:val="24"/>
          <w:szCs w:val="24"/>
        </w:rPr>
        <w:t>n</w:t>
      </w:r>
      <w:r w:rsidR="00590F9D" w:rsidRPr="00590F9D">
        <w:rPr>
          <w:rFonts w:ascii="Times New Roman" w:hAnsi="Times New Roman" w:cs="Times New Roman"/>
          <w:sz w:val="24"/>
          <w:szCs w:val="24"/>
        </w:rPr>
        <w:t>on-</w:t>
      </w:r>
      <w:r w:rsidR="00590F9D">
        <w:rPr>
          <w:rFonts w:ascii="Times New Roman" w:hAnsi="Times New Roman" w:cs="Times New Roman"/>
          <w:sz w:val="24"/>
          <w:szCs w:val="24"/>
        </w:rPr>
        <w:t>v</w:t>
      </w:r>
      <w:r w:rsidR="00590F9D" w:rsidRPr="00590F9D">
        <w:rPr>
          <w:rFonts w:ascii="Times New Roman" w:hAnsi="Times New Roman" w:cs="Times New Roman"/>
          <w:sz w:val="24"/>
          <w:szCs w:val="24"/>
        </w:rPr>
        <w:t xml:space="preserve">erbal </w:t>
      </w:r>
      <w:r w:rsidR="00590F9D">
        <w:rPr>
          <w:rFonts w:ascii="Times New Roman" w:hAnsi="Times New Roman" w:cs="Times New Roman"/>
          <w:sz w:val="24"/>
          <w:szCs w:val="24"/>
        </w:rPr>
        <w:t>m</w:t>
      </w:r>
      <w:r w:rsidR="00590F9D" w:rsidRPr="00590F9D">
        <w:rPr>
          <w:rFonts w:ascii="Times New Roman" w:hAnsi="Times New Roman" w:cs="Times New Roman"/>
          <w:sz w:val="24"/>
          <w:szCs w:val="24"/>
        </w:rPr>
        <w:t>ethods</w:t>
      </w:r>
      <w:r w:rsidR="00590F9D">
        <w:rPr>
          <w:rFonts w:ascii="Times New Roman" w:hAnsi="Times New Roman" w:cs="Times New Roman"/>
          <w:sz w:val="24"/>
          <w:szCs w:val="24"/>
        </w:rPr>
        <w:t xml:space="preserve">. </w:t>
      </w:r>
      <w:r w:rsidR="009739DC">
        <w:rPr>
          <w:rFonts w:ascii="Times New Roman" w:hAnsi="Times New Roman" w:cs="Times New Roman"/>
          <w:sz w:val="24"/>
          <w:szCs w:val="24"/>
        </w:rPr>
        <w:t>S</w:t>
      </w:r>
      <w:r w:rsidR="00590F9D">
        <w:rPr>
          <w:rFonts w:ascii="Times New Roman" w:hAnsi="Times New Roman" w:cs="Times New Roman"/>
          <w:sz w:val="24"/>
          <w:szCs w:val="24"/>
        </w:rPr>
        <w:t xml:space="preserve">ignificant barriers </w:t>
      </w:r>
      <w:r w:rsidR="009739DC">
        <w:rPr>
          <w:rFonts w:ascii="Times New Roman" w:hAnsi="Times New Roman" w:cs="Times New Roman"/>
          <w:sz w:val="24"/>
          <w:szCs w:val="24"/>
        </w:rPr>
        <w:t xml:space="preserve">were identified </w:t>
      </w:r>
      <w:r w:rsidR="008E6319">
        <w:rPr>
          <w:rFonts w:ascii="Times New Roman" w:hAnsi="Times New Roman" w:cs="Times New Roman"/>
          <w:sz w:val="24"/>
          <w:szCs w:val="24"/>
        </w:rPr>
        <w:t xml:space="preserve">that </w:t>
      </w:r>
      <w:r w:rsidR="00590F9D">
        <w:rPr>
          <w:rFonts w:ascii="Times New Roman" w:hAnsi="Times New Roman" w:cs="Times New Roman"/>
          <w:sz w:val="24"/>
          <w:szCs w:val="24"/>
        </w:rPr>
        <w:t xml:space="preserve">practitioners faced such as </w:t>
      </w:r>
      <w:r w:rsidR="00590F9D" w:rsidRPr="00F854D2">
        <w:rPr>
          <w:rFonts w:ascii="Times New Roman" w:hAnsi="Times New Roman" w:cs="Times New Roman"/>
          <w:i/>
          <w:iCs/>
          <w:sz w:val="24"/>
          <w:szCs w:val="24"/>
        </w:rPr>
        <w:t>“limited available training, technology and financial resources”</w:t>
      </w:r>
      <w:r w:rsidR="00590F9D">
        <w:rPr>
          <w:rFonts w:ascii="Times New Roman" w:hAnsi="Times New Roman" w:cs="Times New Roman"/>
          <w:sz w:val="24"/>
          <w:szCs w:val="24"/>
        </w:rPr>
        <w:t xml:space="preserve"> (</w:t>
      </w:r>
      <w:proofErr w:type="spellStart"/>
      <w:r w:rsidR="00590F9D" w:rsidRPr="00590F9D">
        <w:rPr>
          <w:rFonts w:ascii="Times New Roman" w:hAnsi="Times New Roman" w:cs="Times New Roman"/>
          <w:sz w:val="24"/>
          <w:szCs w:val="24"/>
        </w:rPr>
        <w:t>Prynallt</w:t>
      </w:r>
      <w:proofErr w:type="spellEnd"/>
      <w:r w:rsidR="00590F9D" w:rsidRPr="00590F9D">
        <w:rPr>
          <w:rFonts w:ascii="Times New Roman" w:hAnsi="Times New Roman" w:cs="Times New Roman"/>
          <w:sz w:val="24"/>
          <w:szCs w:val="24"/>
        </w:rPr>
        <w:t>-Jones</w:t>
      </w:r>
      <w:r w:rsidR="00590F9D">
        <w:rPr>
          <w:rFonts w:ascii="Times New Roman" w:hAnsi="Times New Roman" w:cs="Times New Roman"/>
          <w:sz w:val="24"/>
          <w:szCs w:val="24"/>
        </w:rPr>
        <w:t xml:space="preserve"> et al., 2018, p.88). </w:t>
      </w:r>
      <w:r w:rsidR="00265ADB">
        <w:rPr>
          <w:rFonts w:ascii="Times New Roman" w:hAnsi="Times New Roman" w:cs="Times New Roman"/>
          <w:sz w:val="24"/>
          <w:szCs w:val="24"/>
        </w:rPr>
        <w:t>Concrete s</w:t>
      </w:r>
      <w:r w:rsidR="00265ADB" w:rsidRPr="0059799F">
        <w:rPr>
          <w:rFonts w:ascii="Times New Roman" w:hAnsi="Times New Roman" w:cs="Times New Roman"/>
          <w:sz w:val="24"/>
          <w:szCs w:val="24"/>
        </w:rPr>
        <w:t>tructural and systemic constraints on social workers</w:t>
      </w:r>
      <w:r w:rsidR="00265ADB">
        <w:rPr>
          <w:rFonts w:ascii="Times New Roman" w:hAnsi="Times New Roman" w:cs="Times New Roman"/>
          <w:sz w:val="24"/>
          <w:szCs w:val="24"/>
        </w:rPr>
        <w:t xml:space="preserve"> add to this context. These include a lack of </w:t>
      </w:r>
      <w:r w:rsidR="00B0540E" w:rsidRPr="0059799F">
        <w:rPr>
          <w:rFonts w:ascii="Times New Roman" w:hAnsi="Times New Roman" w:cs="Times New Roman"/>
          <w:sz w:val="24"/>
          <w:szCs w:val="24"/>
        </w:rPr>
        <w:t>multi-disciplinary</w:t>
      </w:r>
      <w:r w:rsidR="00B0540E">
        <w:rPr>
          <w:rFonts w:ascii="Times New Roman" w:hAnsi="Times New Roman" w:cs="Times New Roman"/>
          <w:sz w:val="24"/>
          <w:szCs w:val="24"/>
        </w:rPr>
        <w:t xml:space="preserve"> and </w:t>
      </w:r>
      <w:r w:rsidR="00B0540E" w:rsidRPr="0059799F">
        <w:rPr>
          <w:rFonts w:ascii="Times New Roman" w:hAnsi="Times New Roman" w:cs="Times New Roman"/>
          <w:sz w:val="24"/>
          <w:szCs w:val="24"/>
        </w:rPr>
        <w:t>collaborative practice</w:t>
      </w:r>
      <w:r w:rsidR="00B0540E">
        <w:rPr>
          <w:rFonts w:ascii="Times New Roman" w:hAnsi="Times New Roman" w:cs="Times New Roman"/>
          <w:sz w:val="24"/>
          <w:szCs w:val="24"/>
        </w:rPr>
        <w:t xml:space="preserve"> with professionals like speech and language therapists and behavioural therapists </w:t>
      </w:r>
      <w:r w:rsidR="0041572A">
        <w:rPr>
          <w:rFonts w:ascii="Times New Roman" w:hAnsi="Times New Roman" w:cs="Times New Roman"/>
          <w:sz w:val="24"/>
          <w:szCs w:val="24"/>
        </w:rPr>
        <w:t xml:space="preserve">who </w:t>
      </w:r>
      <w:r w:rsidR="00B0540E">
        <w:rPr>
          <w:rFonts w:ascii="Times New Roman" w:hAnsi="Times New Roman" w:cs="Times New Roman"/>
          <w:sz w:val="24"/>
          <w:szCs w:val="24"/>
        </w:rPr>
        <w:t xml:space="preserve">can </w:t>
      </w:r>
      <w:r w:rsidR="009B2C3A">
        <w:rPr>
          <w:rFonts w:ascii="Times New Roman" w:hAnsi="Times New Roman" w:cs="Times New Roman"/>
          <w:sz w:val="24"/>
          <w:szCs w:val="24"/>
        </w:rPr>
        <w:t>aid</w:t>
      </w:r>
      <w:r w:rsidR="00B0540E">
        <w:rPr>
          <w:rFonts w:ascii="Times New Roman" w:hAnsi="Times New Roman" w:cs="Times New Roman"/>
          <w:sz w:val="24"/>
          <w:szCs w:val="24"/>
        </w:rPr>
        <w:t xml:space="preserve"> communication. </w:t>
      </w:r>
      <w:r w:rsidR="009B2C3A">
        <w:rPr>
          <w:rFonts w:ascii="Times New Roman" w:hAnsi="Times New Roman" w:cs="Times New Roman"/>
          <w:sz w:val="24"/>
          <w:szCs w:val="24"/>
        </w:rPr>
        <w:t>Poor resourcing for d</w:t>
      </w:r>
      <w:r w:rsidR="00265ADB">
        <w:rPr>
          <w:rFonts w:ascii="Times New Roman" w:hAnsi="Times New Roman" w:cs="Times New Roman"/>
          <w:sz w:val="24"/>
          <w:szCs w:val="24"/>
        </w:rPr>
        <w:t>isability awareness training to replace well-intentioned but potentially harmful assumptions</w:t>
      </w:r>
      <w:r w:rsidR="00B1776E">
        <w:rPr>
          <w:rFonts w:ascii="Times New Roman" w:hAnsi="Times New Roman" w:cs="Times New Roman"/>
          <w:sz w:val="24"/>
          <w:szCs w:val="24"/>
        </w:rPr>
        <w:t>,</w:t>
      </w:r>
      <w:r w:rsidR="00265ADB">
        <w:rPr>
          <w:rFonts w:ascii="Times New Roman" w:hAnsi="Times New Roman" w:cs="Times New Roman"/>
          <w:sz w:val="24"/>
          <w:szCs w:val="24"/>
        </w:rPr>
        <w:t xml:space="preserve"> with informed views and practical information</w:t>
      </w:r>
      <w:r w:rsidR="009B2C3A">
        <w:rPr>
          <w:rFonts w:ascii="Times New Roman" w:hAnsi="Times New Roman" w:cs="Times New Roman"/>
          <w:sz w:val="24"/>
          <w:szCs w:val="24"/>
        </w:rPr>
        <w:t xml:space="preserve"> is another concrete problem</w:t>
      </w:r>
      <w:r w:rsidR="00953ABB">
        <w:rPr>
          <w:rFonts w:ascii="Times New Roman" w:hAnsi="Times New Roman" w:cs="Times New Roman"/>
          <w:sz w:val="24"/>
          <w:szCs w:val="24"/>
        </w:rPr>
        <w:t xml:space="preserve"> (</w:t>
      </w:r>
      <w:r w:rsidR="00953ABB" w:rsidRPr="00953ABB">
        <w:rPr>
          <w:rFonts w:ascii="Times New Roman" w:hAnsi="Times New Roman" w:cs="Times New Roman"/>
          <w:sz w:val="24"/>
          <w:szCs w:val="24"/>
        </w:rPr>
        <w:t xml:space="preserve">Connors </w:t>
      </w:r>
      <w:r w:rsidR="00953ABB">
        <w:rPr>
          <w:rFonts w:ascii="Times New Roman" w:hAnsi="Times New Roman" w:cs="Times New Roman"/>
          <w:sz w:val="24"/>
          <w:szCs w:val="24"/>
        </w:rPr>
        <w:t>and</w:t>
      </w:r>
      <w:r w:rsidR="00953ABB" w:rsidRPr="00953ABB">
        <w:rPr>
          <w:rFonts w:ascii="Times New Roman" w:hAnsi="Times New Roman" w:cs="Times New Roman"/>
          <w:sz w:val="24"/>
          <w:szCs w:val="24"/>
        </w:rPr>
        <w:t xml:space="preserve"> Stalker, 2003</w:t>
      </w:r>
      <w:r w:rsidR="00953ABB">
        <w:rPr>
          <w:rFonts w:ascii="Times New Roman" w:hAnsi="Times New Roman" w:cs="Times New Roman"/>
          <w:sz w:val="24"/>
          <w:szCs w:val="24"/>
        </w:rPr>
        <w:t>)</w:t>
      </w:r>
      <w:r w:rsidR="00265ADB">
        <w:rPr>
          <w:rFonts w:ascii="Times New Roman" w:hAnsi="Times New Roman" w:cs="Times New Roman"/>
          <w:sz w:val="24"/>
          <w:szCs w:val="24"/>
        </w:rPr>
        <w:t>.</w:t>
      </w:r>
      <w:r w:rsidR="00643C21">
        <w:rPr>
          <w:rFonts w:ascii="Times New Roman" w:hAnsi="Times New Roman" w:cs="Times New Roman"/>
          <w:sz w:val="24"/>
          <w:szCs w:val="24"/>
        </w:rPr>
        <w:t xml:space="preserve"> </w:t>
      </w:r>
      <w:r w:rsidR="0026084A">
        <w:rPr>
          <w:rFonts w:ascii="Times New Roman" w:hAnsi="Times New Roman" w:cs="Times New Roman"/>
          <w:sz w:val="24"/>
          <w:szCs w:val="24"/>
        </w:rPr>
        <w:t>Anti-ableist p</w:t>
      </w:r>
      <w:r w:rsidR="00643C21">
        <w:rPr>
          <w:rFonts w:ascii="Times New Roman" w:hAnsi="Times New Roman" w:cs="Times New Roman"/>
          <w:sz w:val="24"/>
          <w:szCs w:val="24"/>
        </w:rPr>
        <w:t>ractical action</w:t>
      </w:r>
      <w:r w:rsidR="0026084A">
        <w:rPr>
          <w:rFonts w:ascii="Times New Roman" w:hAnsi="Times New Roman" w:cs="Times New Roman"/>
          <w:sz w:val="24"/>
          <w:szCs w:val="24"/>
        </w:rPr>
        <w:t xml:space="preserve"> that</w:t>
      </w:r>
      <w:r w:rsidR="00643C21">
        <w:rPr>
          <w:rFonts w:ascii="Times New Roman" w:hAnsi="Times New Roman" w:cs="Times New Roman"/>
          <w:sz w:val="24"/>
          <w:szCs w:val="24"/>
        </w:rPr>
        <w:t xml:space="preserve"> social workers can take</w:t>
      </w:r>
      <w:r w:rsidR="00B1776E">
        <w:rPr>
          <w:rFonts w:ascii="Times New Roman" w:hAnsi="Times New Roman" w:cs="Times New Roman"/>
          <w:sz w:val="24"/>
          <w:szCs w:val="24"/>
        </w:rPr>
        <w:t xml:space="preserve"> in response </w:t>
      </w:r>
      <w:r w:rsidR="0026084A">
        <w:rPr>
          <w:rFonts w:ascii="Times New Roman" w:hAnsi="Times New Roman" w:cs="Times New Roman"/>
          <w:sz w:val="24"/>
          <w:szCs w:val="24"/>
        </w:rPr>
        <w:t>to such problems</w:t>
      </w:r>
      <w:r w:rsidR="00B1776E">
        <w:rPr>
          <w:rFonts w:ascii="Times New Roman" w:hAnsi="Times New Roman" w:cs="Times New Roman"/>
          <w:sz w:val="24"/>
          <w:szCs w:val="24"/>
        </w:rPr>
        <w:t xml:space="preserve"> may adopt several forms. Social workers</w:t>
      </w:r>
      <w:r w:rsidR="00643C21">
        <w:rPr>
          <w:rFonts w:ascii="Times New Roman" w:hAnsi="Times New Roman" w:cs="Times New Roman"/>
          <w:sz w:val="24"/>
          <w:szCs w:val="24"/>
        </w:rPr>
        <w:t xml:space="preserve"> informed and guided by ableism theory</w:t>
      </w:r>
      <w:r w:rsidR="0026084A">
        <w:rPr>
          <w:rFonts w:ascii="Times New Roman" w:hAnsi="Times New Roman" w:cs="Times New Roman"/>
          <w:sz w:val="24"/>
          <w:szCs w:val="24"/>
        </w:rPr>
        <w:t xml:space="preserve"> </w:t>
      </w:r>
      <w:r w:rsidR="00B1776E">
        <w:rPr>
          <w:rFonts w:ascii="Times New Roman" w:hAnsi="Times New Roman" w:cs="Times New Roman"/>
          <w:sz w:val="24"/>
          <w:szCs w:val="24"/>
        </w:rPr>
        <w:t>can</w:t>
      </w:r>
      <w:r w:rsidR="0026084A">
        <w:rPr>
          <w:rFonts w:ascii="Times New Roman" w:hAnsi="Times New Roman" w:cs="Times New Roman"/>
          <w:sz w:val="24"/>
          <w:szCs w:val="24"/>
        </w:rPr>
        <w:t>,</w:t>
      </w:r>
      <w:r w:rsidR="00B1776E">
        <w:rPr>
          <w:rFonts w:ascii="Times New Roman" w:hAnsi="Times New Roman" w:cs="Times New Roman"/>
          <w:sz w:val="24"/>
          <w:szCs w:val="24"/>
        </w:rPr>
        <w:t xml:space="preserve"> for instance,</w:t>
      </w:r>
      <w:r w:rsidR="00643C21">
        <w:rPr>
          <w:rFonts w:ascii="Times New Roman" w:hAnsi="Times New Roman" w:cs="Times New Roman"/>
          <w:sz w:val="24"/>
          <w:szCs w:val="24"/>
        </w:rPr>
        <w:t xml:space="preserve"> document these service deficits</w:t>
      </w:r>
      <w:r w:rsidR="00EA6F2E">
        <w:rPr>
          <w:rFonts w:ascii="Times New Roman" w:hAnsi="Times New Roman" w:cs="Times New Roman"/>
          <w:sz w:val="24"/>
          <w:szCs w:val="24"/>
        </w:rPr>
        <w:t xml:space="preserve"> </w:t>
      </w:r>
      <w:r w:rsidR="00643C21">
        <w:rPr>
          <w:rFonts w:ascii="Times New Roman" w:hAnsi="Times New Roman" w:cs="Times New Roman"/>
          <w:sz w:val="24"/>
          <w:szCs w:val="24"/>
        </w:rPr>
        <w:t xml:space="preserve">and </w:t>
      </w:r>
      <w:r w:rsidR="00F43BAF">
        <w:rPr>
          <w:rFonts w:ascii="Times New Roman" w:hAnsi="Times New Roman" w:cs="Times New Roman"/>
          <w:sz w:val="24"/>
          <w:szCs w:val="24"/>
        </w:rPr>
        <w:t xml:space="preserve">furnish </w:t>
      </w:r>
      <w:r w:rsidR="00C949A4">
        <w:rPr>
          <w:rFonts w:ascii="Times New Roman" w:hAnsi="Times New Roman" w:cs="Times New Roman"/>
          <w:sz w:val="24"/>
          <w:szCs w:val="24"/>
        </w:rPr>
        <w:t>reports of</w:t>
      </w:r>
      <w:r w:rsidR="00F43BAF">
        <w:rPr>
          <w:rFonts w:ascii="Times New Roman" w:hAnsi="Times New Roman" w:cs="Times New Roman"/>
          <w:sz w:val="24"/>
          <w:szCs w:val="24"/>
        </w:rPr>
        <w:t xml:space="preserve"> that evidence to</w:t>
      </w:r>
      <w:r w:rsidR="00643C21">
        <w:rPr>
          <w:rFonts w:ascii="Times New Roman" w:hAnsi="Times New Roman" w:cs="Times New Roman"/>
          <w:sz w:val="24"/>
          <w:szCs w:val="24"/>
        </w:rPr>
        <w:t xml:space="preserve"> policy makers and budget holders. </w:t>
      </w:r>
      <w:r w:rsidR="00265ADB">
        <w:rPr>
          <w:rFonts w:ascii="Times New Roman" w:hAnsi="Times New Roman" w:cs="Times New Roman"/>
          <w:sz w:val="24"/>
          <w:szCs w:val="24"/>
        </w:rPr>
        <w:t xml:space="preserve"> </w:t>
      </w:r>
    </w:p>
    <w:p w14:paraId="603375E4" w14:textId="6B1C3AE7" w:rsidR="0034283B" w:rsidRPr="00AD0479" w:rsidRDefault="00156B93" w:rsidP="0034283B">
      <w:pPr>
        <w:spacing w:after="0"/>
        <w:ind w:firstLine="720"/>
        <w:jc w:val="both"/>
        <w:rPr>
          <w:rFonts w:ascii="Times New Roman" w:hAnsi="Times New Roman" w:cs="Times New Roman"/>
          <w:sz w:val="24"/>
          <w:szCs w:val="24"/>
        </w:rPr>
      </w:pPr>
      <w:r>
        <w:rPr>
          <w:rFonts w:ascii="Times New Roman" w:hAnsi="Times New Roman" w:cs="Times New Roman"/>
          <w:sz w:val="24"/>
          <w:szCs w:val="24"/>
        </w:rPr>
        <w:t>More broadly</w:t>
      </w:r>
      <w:r w:rsidR="00F11348" w:rsidRPr="00AD0479">
        <w:rPr>
          <w:rFonts w:ascii="Times New Roman" w:hAnsi="Times New Roman" w:cs="Times New Roman"/>
          <w:sz w:val="24"/>
          <w:szCs w:val="24"/>
        </w:rPr>
        <w:t>, it is unfortunate that</w:t>
      </w:r>
      <w:r w:rsidR="00AF2189">
        <w:rPr>
          <w:rFonts w:ascii="Times New Roman" w:hAnsi="Times New Roman" w:cs="Times New Roman"/>
          <w:sz w:val="24"/>
          <w:szCs w:val="24"/>
        </w:rPr>
        <w:t xml:space="preserve"> </w:t>
      </w:r>
      <w:r w:rsidR="00C96883">
        <w:rPr>
          <w:rFonts w:ascii="Times New Roman" w:hAnsi="Times New Roman" w:cs="Times New Roman"/>
          <w:sz w:val="24"/>
          <w:szCs w:val="24"/>
        </w:rPr>
        <w:t xml:space="preserve">there is </w:t>
      </w:r>
      <w:r w:rsidR="00400395">
        <w:rPr>
          <w:rFonts w:ascii="Times New Roman" w:hAnsi="Times New Roman" w:cs="Times New Roman"/>
          <w:sz w:val="24"/>
          <w:szCs w:val="24"/>
        </w:rPr>
        <w:t xml:space="preserve">a </w:t>
      </w:r>
      <w:r w:rsidR="00966DF4" w:rsidRPr="00AD0479">
        <w:rPr>
          <w:rFonts w:ascii="Times New Roman" w:hAnsi="Times New Roman" w:cs="Times New Roman"/>
          <w:sz w:val="24"/>
          <w:szCs w:val="24"/>
        </w:rPr>
        <w:t xml:space="preserve">glorification </w:t>
      </w:r>
      <w:r w:rsidR="00874C37">
        <w:rPr>
          <w:rFonts w:ascii="Times New Roman" w:hAnsi="Times New Roman" w:cs="Times New Roman"/>
          <w:sz w:val="24"/>
          <w:szCs w:val="24"/>
        </w:rPr>
        <w:t xml:space="preserve">of ability </w:t>
      </w:r>
      <w:r w:rsidR="00C96883">
        <w:rPr>
          <w:rFonts w:ascii="Times New Roman" w:hAnsi="Times New Roman" w:cs="Times New Roman"/>
          <w:sz w:val="24"/>
          <w:szCs w:val="24"/>
        </w:rPr>
        <w:t xml:space="preserve">and that </w:t>
      </w:r>
      <w:r w:rsidR="00AF2189">
        <w:rPr>
          <w:rFonts w:ascii="Times New Roman" w:hAnsi="Times New Roman" w:cs="Times New Roman"/>
          <w:sz w:val="24"/>
          <w:szCs w:val="24"/>
        </w:rPr>
        <w:t xml:space="preserve">occurs alongside </w:t>
      </w:r>
      <w:r w:rsidR="00874C37">
        <w:rPr>
          <w:rFonts w:ascii="Times New Roman" w:hAnsi="Times New Roman" w:cs="Times New Roman"/>
          <w:sz w:val="24"/>
          <w:szCs w:val="24"/>
        </w:rPr>
        <w:t xml:space="preserve">oftentimes hidden biases </w:t>
      </w:r>
      <w:r w:rsidR="00400395">
        <w:rPr>
          <w:rFonts w:ascii="Times New Roman" w:hAnsi="Times New Roman" w:cs="Times New Roman"/>
          <w:sz w:val="24"/>
          <w:szCs w:val="24"/>
        </w:rPr>
        <w:t xml:space="preserve">in favour of </w:t>
      </w:r>
      <w:r w:rsidR="00874C37">
        <w:rPr>
          <w:rFonts w:ascii="Times New Roman" w:hAnsi="Times New Roman" w:cs="Times New Roman"/>
          <w:sz w:val="24"/>
          <w:szCs w:val="24"/>
        </w:rPr>
        <w:t xml:space="preserve">able-bodied people. These biases can produce </w:t>
      </w:r>
      <w:r w:rsidR="00B971EC" w:rsidRPr="00AD0479">
        <w:rPr>
          <w:rFonts w:ascii="Times New Roman" w:hAnsi="Times New Roman" w:cs="Times New Roman"/>
          <w:sz w:val="24"/>
          <w:szCs w:val="24"/>
        </w:rPr>
        <w:t>exclusionary and discriminatory practices</w:t>
      </w:r>
      <w:r w:rsidR="00F11348" w:rsidRPr="00AD0479">
        <w:rPr>
          <w:rFonts w:ascii="Times New Roman" w:hAnsi="Times New Roman" w:cs="Times New Roman"/>
          <w:sz w:val="24"/>
          <w:szCs w:val="24"/>
        </w:rPr>
        <w:t>,</w:t>
      </w:r>
      <w:r w:rsidR="00B971EC" w:rsidRPr="00AD0479">
        <w:rPr>
          <w:rFonts w:ascii="Times New Roman" w:hAnsi="Times New Roman" w:cs="Times New Roman"/>
          <w:sz w:val="24"/>
          <w:szCs w:val="24"/>
        </w:rPr>
        <w:t xml:space="preserve"> that may not have been actively intended to </w:t>
      </w:r>
      <w:r w:rsidR="00AE764E">
        <w:rPr>
          <w:rFonts w:ascii="Times New Roman" w:hAnsi="Times New Roman" w:cs="Times New Roman"/>
          <w:sz w:val="24"/>
          <w:szCs w:val="24"/>
        </w:rPr>
        <w:t>marginalise the views and voices of</w:t>
      </w:r>
      <w:r w:rsidR="00B971EC" w:rsidRPr="00AD0479">
        <w:rPr>
          <w:rFonts w:ascii="Times New Roman" w:hAnsi="Times New Roman" w:cs="Times New Roman"/>
          <w:sz w:val="24"/>
          <w:szCs w:val="24"/>
        </w:rPr>
        <w:t xml:space="preserve"> disabled </w:t>
      </w:r>
      <w:r w:rsidR="00AE764E">
        <w:rPr>
          <w:rFonts w:ascii="Times New Roman" w:hAnsi="Times New Roman" w:cs="Times New Roman"/>
          <w:sz w:val="24"/>
          <w:szCs w:val="24"/>
        </w:rPr>
        <w:t>children</w:t>
      </w:r>
      <w:r w:rsidR="008B661E" w:rsidRPr="00AD0479">
        <w:rPr>
          <w:rFonts w:ascii="Times New Roman" w:hAnsi="Times New Roman" w:cs="Times New Roman"/>
          <w:sz w:val="24"/>
          <w:szCs w:val="24"/>
        </w:rPr>
        <w:t>, but nonetheless do</w:t>
      </w:r>
      <w:r w:rsidR="00B971EC" w:rsidRPr="00AD0479">
        <w:rPr>
          <w:rFonts w:ascii="Times New Roman" w:hAnsi="Times New Roman" w:cs="Times New Roman"/>
          <w:sz w:val="24"/>
          <w:szCs w:val="24"/>
        </w:rPr>
        <w:t xml:space="preserve"> (</w:t>
      </w:r>
      <w:r w:rsidR="00656408" w:rsidRPr="00AD0479">
        <w:rPr>
          <w:rFonts w:ascii="Times New Roman" w:hAnsi="Times New Roman" w:cs="Times New Roman"/>
          <w:sz w:val="24"/>
          <w:szCs w:val="24"/>
        </w:rPr>
        <w:t>Campbell, 2008b</w:t>
      </w:r>
      <w:r w:rsidR="00533E58" w:rsidRPr="00AD0479">
        <w:rPr>
          <w:rFonts w:ascii="Times New Roman" w:hAnsi="Times New Roman" w:cs="Times New Roman"/>
          <w:sz w:val="24"/>
          <w:szCs w:val="24"/>
        </w:rPr>
        <w:t>,</w:t>
      </w:r>
      <w:r w:rsidR="00656408" w:rsidRPr="00AD0479">
        <w:rPr>
          <w:rFonts w:ascii="Times New Roman" w:hAnsi="Times New Roman" w:cs="Times New Roman"/>
          <w:sz w:val="24"/>
          <w:szCs w:val="24"/>
        </w:rPr>
        <w:t xml:space="preserve"> </w:t>
      </w:r>
      <w:r w:rsidR="00656408" w:rsidRPr="00AD0479">
        <w:rPr>
          <w:rFonts w:ascii="Times New Roman" w:hAnsi="Times New Roman" w:cs="Times New Roman"/>
          <w:sz w:val="24"/>
          <w:szCs w:val="24"/>
        </w:rPr>
        <w:lastRenderedPageBreak/>
        <w:t>2009</w:t>
      </w:r>
      <w:r w:rsidR="00533E58" w:rsidRPr="00AD0479">
        <w:rPr>
          <w:rFonts w:ascii="Times New Roman" w:hAnsi="Times New Roman" w:cs="Times New Roman"/>
          <w:sz w:val="24"/>
          <w:szCs w:val="24"/>
        </w:rPr>
        <w:t>;</w:t>
      </w:r>
      <w:r w:rsidR="00656408" w:rsidRPr="00AD0479">
        <w:rPr>
          <w:rFonts w:ascii="Times New Roman" w:hAnsi="Times New Roman" w:cs="Times New Roman"/>
          <w:sz w:val="24"/>
          <w:szCs w:val="24"/>
        </w:rPr>
        <w:t xml:space="preserve"> Goodley, 2014).</w:t>
      </w:r>
      <w:r w:rsidR="0034283B">
        <w:rPr>
          <w:rFonts w:ascii="Times New Roman" w:hAnsi="Times New Roman" w:cs="Times New Roman"/>
          <w:sz w:val="24"/>
          <w:szCs w:val="24"/>
        </w:rPr>
        <w:t xml:space="preserve"> Recent research</w:t>
      </w:r>
      <w:r w:rsidR="007770AF">
        <w:rPr>
          <w:rFonts w:ascii="Times New Roman" w:hAnsi="Times New Roman" w:cs="Times New Roman"/>
          <w:sz w:val="24"/>
          <w:szCs w:val="24"/>
        </w:rPr>
        <w:t xml:space="preserve"> with</w:t>
      </w:r>
      <w:r w:rsidR="0034283B">
        <w:rPr>
          <w:rFonts w:ascii="Times New Roman" w:hAnsi="Times New Roman" w:cs="Times New Roman"/>
          <w:sz w:val="24"/>
          <w:szCs w:val="24"/>
        </w:rPr>
        <w:t xml:space="preserve"> disabled children found that </w:t>
      </w:r>
      <w:r w:rsidR="0034283B" w:rsidRPr="009F5399">
        <w:rPr>
          <w:rFonts w:ascii="Times New Roman" w:hAnsi="Times New Roman" w:cs="Times New Roman"/>
          <w:sz w:val="24"/>
          <w:szCs w:val="24"/>
        </w:rPr>
        <w:t xml:space="preserve">“inaccessible methods and ableist assumptions about” </w:t>
      </w:r>
      <w:r w:rsidR="0033624B">
        <w:rPr>
          <w:rFonts w:ascii="Times New Roman" w:hAnsi="Times New Roman" w:cs="Times New Roman"/>
          <w:sz w:val="24"/>
          <w:szCs w:val="24"/>
        </w:rPr>
        <w:t xml:space="preserve">disabled </w:t>
      </w:r>
      <w:r w:rsidR="0034283B">
        <w:rPr>
          <w:rFonts w:ascii="Times New Roman" w:hAnsi="Times New Roman" w:cs="Times New Roman"/>
          <w:sz w:val="24"/>
          <w:szCs w:val="24"/>
        </w:rPr>
        <w:t>children’s</w:t>
      </w:r>
      <w:r w:rsidR="0034283B" w:rsidRPr="0034283B">
        <w:rPr>
          <w:rFonts w:ascii="Times New Roman" w:hAnsi="Times New Roman" w:cs="Times New Roman"/>
          <w:sz w:val="24"/>
          <w:szCs w:val="24"/>
        </w:rPr>
        <w:t xml:space="preserve"> capabilitie</w:t>
      </w:r>
      <w:r w:rsidR="0034283B">
        <w:rPr>
          <w:rFonts w:ascii="Times New Roman" w:hAnsi="Times New Roman" w:cs="Times New Roman"/>
          <w:sz w:val="24"/>
          <w:szCs w:val="24"/>
        </w:rPr>
        <w:t>s can lead to their exclusion</w:t>
      </w:r>
      <w:r w:rsidR="00066612">
        <w:rPr>
          <w:rFonts w:ascii="Times New Roman" w:hAnsi="Times New Roman" w:cs="Times New Roman"/>
          <w:sz w:val="24"/>
          <w:szCs w:val="24"/>
        </w:rPr>
        <w:t xml:space="preserve"> (Boyd et al., 2025, p.1)</w:t>
      </w:r>
      <w:r w:rsidR="0034283B">
        <w:rPr>
          <w:rFonts w:ascii="Times New Roman" w:hAnsi="Times New Roman" w:cs="Times New Roman"/>
          <w:sz w:val="24"/>
          <w:szCs w:val="24"/>
        </w:rPr>
        <w:t xml:space="preserve">.  </w:t>
      </w:r>
    </w:p>
    <w:p w14:paraId="7CD69360" w14:textId="143FED3D" w:rsidR="00F13E13" w:rsidRDefault="00966DF4" w:rsidP="001818ED">
      <w:pPr>
        <w:spacing w:after="0"/>
        <w:ind w:firstLine="720"/>
        <w:jc w:val="both"/>
        <w:rPr>
          <w:rFonts w:ascii="Times New Roman" w:hAnsi="Times New Roman" w:cs="Times New Roman"/>
          <w:sz w:val="24"/>
          <w:szCs w:val="24"/>
        </w:rPr>
      </w:pPr>
      <w:r w:rsidRPr="00AD0479">
        <w:rPr>
          <w:rFonts w:ascii="Times New Roman" w:hAnsi="Times New Roman" w:cs="Times New Roman"/>
          <w:sz w:val="24"/>
          <w:szCs w:val="24"/>
        </w:rPr>
        <w:t>To</w:t>
      </w:r>
      <w:r w:rsidR="000A39F4" w:rsidRPr="00AD0479">
        <w:rPr>
          <w:rFonts w:ascii="Times New Roman" w:hAnsi="Times New Roman" w:cs="Times New Roman"/>
          <w:sz w:val="24"/>
          <w:szCs w:val="24"/>
        </w:rPr>
        <w:t xml:space="preserve"> counter</w:t>
      </w:r>
      <w:r w:rsidRPr="00AD0479">
        <w:rPr>
          <w:rFonts w:ascii="Times New Roman" w:hAnsi="Times New Roman" w:cs="Times New Roman"/>
          <w:sz w:val="24"/>
          <w:szCs w:val="24"/>
        </w:rPr>
        <w:t xml:space="preserve"> ableist logic,</w:t>
      </w:r>
      <w:r w:rsidR="006354CA" w:rsidRPr="00AD0479">
        <w:rPr>
          <w:rFonts w:ascii="Times New Roman" w:hAnsi="Times New Roman" w:cs="Times New Roman"/>
          <w:sz w:val="24"/>
          <w:szCs w:val="24"/>
        </w:rPr>
        <w:t xml:space="preserve"> therefore,</w:t>
      </w:r>
      <w:r w:rsidRPr="00AD0479">
        <w:rPr>
          <w:rFonts w:ascii="Times New Roman" w:hAnsi="Times New Roman" w:cs="Times New Roman"/>
          <w:sz w:val="24"/>
          <w:szCs w:val="24"/>
        </w:rPr>
        <w:t xml:space="preserve"> </w:t>
      </w:r>
      <w:r w:rsidR="003D0A48">
        <w:rPr>
          <w:rFonts w:ascii="Times New Roman" w:hAnsi="Times New Roman" w:cs="Times New Roman"/>
          <w:sz w:val="24"/>
          <w:szCs w:val="24"/>
        </w:rPr>
        <w:t>for social workers</w:t>
      </w:r>
      <w:r w:rsidR="000A39F4" w:rsidRPr="00AD0479">
        <w:rPr>
          <w:rFonts w:ascii="Times New Roman" w:hAnsi="Times New Roman" w:cs="Times New Roman"/>
          <w:sz w:val="24"/>
          <w:szCs w:val="24"/>
        </w:rPr>
        <w:t xml:space="preserve"> seeking to capture the voices of disabled</w:t>
      </w:r>
      <w:r w:rsidR="002D435C">
        <w:rPr>
          <w:rFonts w:ascii="Times New Roman" w:hAnsi="Times New Roman" w:cs="Times New Roman"/>
          <w:sz w:val="24"/>
          <w:szCs w:val="24"/>
        </w:rPr>
        <w:t xml:space="preserve"> children</w:t>
      </w:r>
      <w:r w:rsidR="000A39F4" w:rsidRPr="00AD0479">
        <w:rPr>
          <w:rFonts w:ascii="Times New Roman" w:hAnsi="Times New Roman" w:cs="Times New Roman"/>
          <w:sz w:val="24"/>
          <w:szCs w:val="24"/>
        </w:rPr>
        <w:t xml:space="preserve">, </w:t>
      </w:r>
      <w:r w:rsidR="00854CD9" w:rsidRPr="00AD0479">
        <w:rPr>
          <w:rFonts w:ascii="Times New Roman" w:hAnsi="Times New Roman" w:cs="Times New Roman"/>
          <w:sz w:val="24"/>
          <w:szCs w:val="24"/>
        </w:rPr>
        <w:t>several</w:t>
      </w:r>
      <w:r w:rsidR="000A39F4" w:rsidRPr="00AD0479">
        <w:rPr>
          <w:rFonts w:ascii="Times New Roman" w:hAnsi="Times New Roman" w:cs="Times New Roman"/>
          <w:sz w:val="24"/>
          <w:szCs w:val="24"/>
        </w:rPr>
        <w:t xml:space="preserve"> </w:t>
      </w:r>
      <w:r w:rsidR="00854CD9" w:rsidRPr="00AD0479">
        <w:rPr>
          <w:rFonts w:ascii="Times New Roman" w:hAnsi="Times New Roman" w:cs="Times New Roman"/>
          <w:sz w:val="24"/>
          <w:szCs w:val="24"/>
        </w:rPr>
        <w:t>strategies</w:t>
      </w:r>
      <w:r w:rsidR="000A39F4" w:rsidRPr="00AD0479">
        <w:rPr>
          <w:rFonts w:ascii="Times New Roman" w:hAnsi="Times New Roman" w:cs="Times New Roman"/>
          <w:sz w:val="24"/>
          <w:szCs w:val="24"/>
        </w:rPr>
        <w:t xml:space="preserve"> are </w:t>
      </w:r>
      <w:r w:rsidR="004A591A" w:rsidRPr="00AD0479">
        <w:rPr>
          <w:rFonts w:ascii="Times New Roman" w:hAnsi="Times New Roman" w:cs="Times New Roman"/>
          <w:sz w:val="24"/>
          <w:szCs w:val="24"/>
        </w:rPr>
        <w:t>suggested</w:t>
      </w:r>
      <w:r w:rsidR="000A39F4" w:rsidRPr="00AD0479">
        <w:rPr>
          <w:rFonts w:ascii="Times New Roman" w:hAnsi="Times New Roman" w:cs="Times New Roman"/>
          <w:sz w:val="24"/>
          <w:szCs w:val="24"/>
        </w:rPr>
        <w:t xml:space="preserve">. </w:t>
      </w:r>
      <w:r w:rsidR="001A7C4A" w:rsidRPr="00AD0479">
        <w:rPr>
          <w:rFonts w:ascii="Times New Roman" w:hAnsi="Times New Roman" w:cs="Times New Roman"/>
          <w:sz w:val="24"/>
          <w:szCs w:val="24"/>
        </w:rPr>
        <w:t xml:space="preserve">Firstly, </w:t>
      </w:r>
      <w:r w:rsidR="0030506E">
        <w:rPr>
          <w:rFonts w:ascii="Times New Roman" w:hAnsi="Times New Roman" w:cs="Times New Roman"/>
          <w:sz w:val="24"/>
          <w:szCs w:val="24"/>
        </w:rPr>
        <w:t xml:space="preserve">the onus is on the social worker to enable effective channels of communication in partnership with the disabled child </w:t>
      </w:r>
      <w:r w:rsidR="0098649D" w:rsidRPr="00AD0479">
        <w:rPr>
          <w:rFonts w:ascii="Times New Roman" w:hAnsi="Times New Roman" w:cs="Times New Roman"/>
          <w:sz w:val="24"/>
          <w:szCs w:val="24"/>
        </w:rPr>
        <w:t>(Campbell, 2009)</w:t>
      </w:r>
      <w:r w:rsidR="001A7C4A" w:rsidRPr="00AD0479">
        <w:rPr>
          <w:rFonts w:ascii="Times New Roman" w:hAnsi="Times New Roman" w:cs="Times New Roman"/>
          <w:sz w:val="24"/>
          <w:szCs w:val="24"/>
        </w:rPr>
        <w:t xml:space="preserve">. </w:t>
      </w:r>
      <w:r w:rsidR="003D0A48">
        <w:rPr>
          <w:rFonts w:ascii="Times New Roman" w:hAnsi="Times New Roman" w:cs="Times New Roman"/>
          <w:sz w:val="24"/>
          <w:szCs w:val="24"/>
        </w:rPr>
        <w:t xml:space="preserve">Disability studies, and the influence of theories related to ableism within this, propose that it ought not to be down </w:t>
      </w:r>
      <w:r w:rsidR="00AF2189">
        <w:rPr>
          <w:rFonts w:ascii="Times New Roman" w:hAnsi="Times New Roman" w:cs="Times New Roman"/>
          <w:sz w:val="24"/>
          <w:szCs w:val="24"/>
        </w:rPr>
        <w:t xml:space="preserve">to </w:t>
      </w:r>
      <w:r w:rsidR="003D0A48">
        <w:rPr>
          <w:rFonts w:ascii="Times New Roman" w:hAnsi="Times New Roman" w:cs="Times New Roman"/>
          <w:sz w:val="24"/>
          <w:szCs w:val="24"/>
        </w:rPr>
        <w:t xml:space="preserve">disabled communities to solve the problems </w:t>
      </w:r>
      <w:r w:rsidR="00AF2189">
        <w:rPr>
          <w:rFonts w:ascii="Times New Roman" w:hAnsi="Times New Roman" w:cs="Times New Roman"/>
          <w:sz w:val="24"/>
          <w:szCs w:val="24"/>
        </w:rPr>
        <w:t>associate</w:t>
      </w:r>
      <w:r w:rsidR="00400395">
        <w:rPr>
          <w:rFonts w:ascii="Times New Roman" w:hAnsi="Times New Roman" w:cs="Times New Roman"/>
          <w:sz w:val="24"/>
          <w:szCs w:val="24"/>
        </w:rPr>
        <w:t>d</w:t>
      </w:r>
      <w:r w:rsidR="00AF2189">
        <w:rPr>
          <w:rFonts w:ascii="Times New Roman" w:hAnsi="Times New Roman" w:cs="Times New Roman"/>
          <w:sz w:val="24"/>
          <w:szCs w:val="24"/>
        </w:rPr>
        <w:t xml:space="preserve"> with disability</w:t>
      </w:r>
      <w:r w:rsidR="003D0A48">
        <w:rPr>
          <w:rFonts w:ascii="Times New Roman" w:hAnsi="Times New Roman" w:cs="Times New Roman"/>
          <w:sz w:val="24"/>
          <w:szCs w:val="24"/>
        </w:rPr>
        <w:t xml:space="preserve">. Rather, the onus rests on everyone. </w:t>
      </w:r>
      <w:r w:rsidR="001A7C4A" w:rsidRPr="00AD0479">
        <w:rPr>
          <w:rFonts w:ascii="Times New Roman" w:hAnsi="Times New Roman" w:cs="Times New Roman"/>
          <w:sz w:val="24"/>
          <w:szCs w:val="24"/>
        </w:rPr>
        <w:t>The</w:t>
      </w:r>
      <w:r w:rsidR="003D0A48">
        <w:rPr>
          <w:rFonts w:ascii="Times New Roman" w:hAnsi="Times New Roman" w:cs="Times New Roman"/>
          <w:sz w:val="24"/>
          <w:szCs w:val="24"/>
        </w:rPr>
        <w:t>refore, where problems are encountered</w:t>
      </w:r>
      <w:r w:rsidR="004A5786">
        <w:rPr>
          <w:rFonts w:ascii="Times New Roman" w:hAnsi="Times New Roman" w:cs="Times New Roman"/>
          <w:sz w:val="24"/>
          <w:szCs w:val="24"/>
        </w:rPr>
        <w:t xml:space="preserve"> capturing views and voices</w:t>
      </w:r>
      <w:r w:rsidR="003D0A48">
        <w:rPr>
          <w:rFonts w:ascii="Times New Roman" w:hAnsi="Times New Roman" w:cs="Times New Roman"/>
          <w:sz w:val="24"/>
          <w:szCs w:val="24"/>
        </w:rPr>
        <w:t>, the</w:t>
      </w:r>
      <w:r w:rsidR="001A7C4A" w:rsidRPr="00AD0479">
        <w:rPr>
          <w:rFonts w:ascii="Times New Roman" w:hAnsi="Times New Roman" w:cs="Times New Roman"/>
          <w:sz w:val="24"/>
          <w:szCs w:val="24"/>
        </w:rPr>
        <w:t xml:space="preserve"> culpability of the whole service</w:t>
      </w:r>
      <w:r w:rsidR="00926EDC">
        <w:rPr>
          <w:rFonts w:ascii="Times New Roman" w:hAnsi="Times New Roman" w:cs="Times New Roman"/>
          <w:sz w:val="24"/>
          <w:szCs w:val="24"/>
        </w:rPr>
        <w:t xml:space="preserve"> in terms of </w:t>
      </w:r>
      <w:r w:rsidR="003D0A48">
        <w:rPr>
          <w:rFonts w:ascii="Times New Roman" w:hAnsi="Times New Roman" w:cs="Times New Roman"/>
          <w:sz w:val="24"/>
          <w:szCs w:val="24"/>
        </w:rPr>
        <w:t>addressing th</w:t>
      </w:r>
      <w:r w:rsidR="008824BC">
        <w:rPr>
          <w:rFonts w:ascii="Times New Roman" w:hAnsi="Times New Roman" w:cs="Times New Roman"/>
          <w:sz w:val="24"/>
          <w:szCs w:val="24"/>
        </w:rPr>
        <w:t>e</w:t>
      </w:r>
      <w:r w:rsidR="003D0A48">
        <w:rPr>
          <w:rFonts w:ascii="Times New Roman" w:hAnsi="Times New Roman" w:cs="Times New Roman"/>
          <w:sz w:val="24"/>
          <w:szCs w:val="24"/>
        </w:rPr>
        <w:t xml:space="preserve"> </w:t>
      </w:r>
      <w:r w:rsidR="00926EDC">
        <w:rPr>
          <w:rFonts w:ascii="Times New Roman" w:hAnsi="Times New Roman" w:cs="Times New Roman"/>
          <w:sz w:val="24"/>
          <w:szCs w:val="24"/>
        </w:rPr>
        <w:t>presenting problem</w:t>
      </w:r>
      <w:r w:rsidR="00280416" w:rsidRPr="00AD0479">
        <w:rPr>
          <w:rFonts w:ascii="Times New Roman" w:hAnsi="Times New Roman" w:cs="Times New Roman"/>
          <w:sz w:val="24"/>
          <w:szCs w:val="24"/>
        </w:rPr>
        <w:t>,</w:t>
      </w:r>
      <w:r w:rsidR="001A7C4A" w:rsidRPr="00AD0479">
        <w:rPr>
          <w:rFonts w:ascii="Times New Roman" w:hAnsi="Times New Roman" w:cs="Times New Roman"/>
          <w:sz w:val="24"/>
          <w:szCs w:val="24"/>
        </w:rPr>
        <w:t xml:space="preserve"> including its ideology and practical operation</w:t>
      </w:r>
      <w:r w:rsidR="008A71FA" w:rsidRPr="00AD0479">
        <w:rPr>
          <w:rFonts w:ascii="Times New Roman" w:hAnsi="Times New Roman" w:cs="Times New Roman"/>
          <w:sz w:val="24"/>
          <w:szCs w:val="24"/>
        </w:rPr>
        <w:t>,</w:t>
      </w:r>
      <w:r w:rsidR="001A7C4A" w:rsidRPr="00AD0479">
        <w:rPr>
          <w:rFonts w:ascii="Times New Roman" w:hAnsi="Times New Roman" w:cs="Times New Roman"/>
          <w:sz w:val="24"/>
          <w:szCs w:val="24"/>
        </w:rPr>
        <w:t xml:space="preserve"> should </w:t>
      </w:r>
      <w:r w:rsidR="003D0A48">
        <w:rPr>
          <w:rFonts w:ascii="Times New Roman" w:hAnsi="Times New Roman" w:cs="Times New Roman"/>
          <w:sz w:val="24"/>
          <w:szCs w:val="24"/>
        </w:rPr>
        <w:t>be at issue</w:t>
      </w:r>
      <w:r w:rsidR="001A7C4A" w:rsidRPr="00AD0479">
        <w:rPr>
          <w:rFonts w:ascii="Times New Roman" w:hAnsi="Times New Roman" w:cs="Times New Roman"/>
          <w:sz w:val="24"/>
          <w:szCs w:val="24"/>
        </w:rPr>
        <w:t xml:space="preserve">. </w:t>
      </w:r>
      <w:r w:rsidR="003D0A48">
        <w:rPr>
          <w:rFonts w:ascii="Times New Roman" w:hAnsi="Times New Roman" w:cs="Times New Roman"/>
          <w:sz w:val="24"/>
          <w:szCs w:val="24"/>
        </w:rPr>
        <w:t xml:space="preserve">This is not to suggest that </w:t>
      </w:r>
      <w:r w:rsidR="00C96883">
        <w:rPr>
          <w:rFonts w:ascii="Times New Roman" w:hAnsi="Times New Roman" w:cs="Times New Roman"/>
          <w:sz w:val="24"/>
          <w:szCs w:val="24"/>
        </w:rPr>
        <w:t xml:space="preserve">all </w:t>
      </w:r>
      <w:r w:rsidR="003D0A48">
        <w:rPr>
          <w:rFonts w:ascii="Times New Roman" w:hAnsi="Times New Roman" w:cs="Times New Roman"/>
          <w:sz w:val="24"/>
          <w:szCs w:val="24"/>
        </w:rPr>
        <w:t xml:space="preserve">services are inherently ableist, but rather, solely focussing all remedial efforts specifically on the immediate </w:t>
      </w:r>
      <w:r w:rsidR="007757E0">
        <w:rPr>
          <w:rFonts w:ascii="Times New Roman" w:hAnsi="Times New Roman" w:cs="Times New Roman"/>
          <w:sz w:val="24"/>
          <w:szCs w:val="24"/>
        </w:rPr>
        <w:t xml:space="preserve">needs of individual </w:t>
      </w:r>
      <w:r w:rsidR="003D0A48">
        <w:rPr>
          <w:rFonts w:ascii="Times New Roman" w:hAnsi="Times New Roman" w:cs="Times New Roman"/>
          <w:sz w:val="24"/>
          <w:szCs w:val="24"/>
        </w:rPr>
        <w:t>disabled children, will not address any potential ableist underpinnings of the wider social work service ethos and operation</w:t>
      </w:r>
      <w:r w:rsidR="00AF2189">
        <w:rPr>
          <w:rFonts w:ascii="Times New Roman" w:hAnsi="Times New Roman" w:cs="Times New Roman"/>
          <w:sz w:val="24"/>
          <w:szCs w:val="24"/>
        </w:rPr>
        <w:t xml:space="preserve">, and will locate the problems associated with disability </w:t>
      </w:r>
      <w:r w:rsidR="00D70417">
        <w:rPr>
          <w:rFonts w:ascii="Times New Roman" w:hAnsi="Times New Roman" w:cs="Times New Roman"/>
          <w:sz w:val="24"/>
          <w:szCs w:val="24"/>
        </w:rPr>
        <w:t xml:space="preserve">solely </w:t>
      </w:r>
      <w:r w:rsidR="00AF2189">
        <w:rPr>
          <w:rFonts w:ascii="Times New Roman" w:hAnsi="Times New Roman" w:cs="Times New Roman"/>
          <w:sz w:val="24"/>
          <w:szCs w:val="24"/>
        </w:rPr>
        <w:t xml:space="preserve">at the site of the disabled child. </w:t>
      </w:r>
      <w:r w:rsidR="00321A72">
        <w:rPr>
          <w:rFonts w:ascii="Times New Roman" w:hAnsi="Times New Roman" w:cs="Times New Roman"/>
          <w:sz w:val="24"/>
          <w:szCs w:val="24"/>
        </w:rPr>
        <w:t>Ascertaining the voices</w:t>
      </w:r>
      <w:r w:rsidR="00CD3666">
        <w:rPr>
          <w:rFonts w:ascii="Times New Roman" w:hAnsi="Times New Roman" w:cs="Times New Roman"/>
          <w:sz w:val="24"/>
          <w:szCs w:val="24"/>
        </w:rPr>
        <w:t xml:space="preserve"> of disabled child</w:t>
      </w:r>
      <w:r w:rsidR="00321A72">
        <w:rPr>
          <w:rFonts w:ascii="Times New Roman" w:hAnsi="Times New Roman" w:cs="Times New Roman"/>
          <w:sz w:val="24"/>
          <w:szCs w:val="24"/>
        </w:rPr>
        <w:t>ren</w:t>
      </w:r>
      <w:r w:rsidR="00CD3666">
        <w:rPr>
          <w:rFonts w:ascii="Times New Roman" w:hAnsi="Times New Roman" w:cs="Times New Roman"/>
          <w:sz w:val="24"/>
          <w:szCs w:val="24"/>
        </w:rPr>
        <w:t xml:space="preserve"> should therefore be paired with a wider service level lens on </w:t>
      </w:r>
      <w:r w:rsidR="00153C9A">
        <w:rPr>
          <w:rFonts w:ascii="Times New Roman" w:hAnsi="Times New Roman" w:cs="Times New Roman"/>
          <w:sz w:val="24"/>
          <w:szCs w:val="24"/>
        </w:rPr>
        <w:t>anti-ableist practice</w:t>
      </w:r>
      <w:r w:rsidR="00CD3666">
        <w:rPr>
          <w:rFonts w:ascii="Times New Roman" w:hAnsi="Times New Roman" w:cs="Times New Roman"/>
          <w:sz w:val="24"/>
          <w:szCs w:val="24"/>
        </w:rPr>
        <w:t xml:space="preserve">. </w:t>
      </w:r>
    </w:p>
    <w:p w14:paraId="7224A622" w14:textId="5BCCEEC9" w:rsidR="00D07EC6" w:rsidRDefault="007B5BC1" w:rsidP="00D07EC6">
      <w:pPr>
        <w:spacing w:after="0"/>
        <w:ind w:firstLine="720"/>
        <w:jc w:val="both"/>
        <w:rPr>
          <w:rFonts w:ascii="Times New Roman" w:hAnsi="Times New Roman" w:cs="Times New Roman"/>
          <w:sz w:val="24"/>
          <w:szCs w:val="24"/>
        </w:rPr>
      </w:pPr>
      <w:r w:rsidRPr="00AD0479">
        <w:rPr>
          <w:rFonts w:ascii="Times New Roman" w:hAnsi="Times New Roman" w:cs="Times New Roman"/>
          <w:sz w:val="24"/>
          <w:szCs w:val="24"/>
        </w:rPr>
        <w:t>Secondly, in this context, the notion of ableness</w:t>
      </w:r>
      <w:r w:rsidR="009D6592" w:rsidRPr="00AD0479">
        <w:rPr>
          <w:rFonts w:ascii="Times New Roman" w:hAnsi="Times New Roman" w:cs="Times New Roman"/>
          <w:sz w:val="24"/>
          <w:szCs w:val="24"/>
        </w:rPr>
        <w:t>,</w:t>
      </w:r>
      <w:r w:rsidRPr="00AD0479">
        <w:rPr>
          <w:rFonts w:ascii="Times New Roman" w:hAnsi="Times New Roman" w:cs="Times New Roman"/>
          <w:sz w:val="24"/>
          <w:szCs w:val="24"/>
        </w:rPr>
        <w:t xml:space="preserve"> </w:t>
      </w:r>
      <w:r w:rsidR="00E414FF" w:rsidRPr="00AD0479">
        <w:rPr>
          <w:rFonts w:ascii="Times New Roman" w:hAnsi="Times New Roman" w:cs="Times New Roman"/>
          <w:sz w:val="24"/>
          <w:szCs w:val="24"/>
        </w:rPr>
        <w:t>according to Campbell (2009)</w:t>
      </w:r>
      <w:r w:rsidR="00A55C45" w:rsidRPr="00AD0479">
        <w:rPr>
          <w:rFonts w:ascii="Times New Roman" w:hAnsi="Times New Roman" w:cs="Times New Roman"/>
          <w:sz w:val="24"/>
          <w:szCs w:val="24"/>
        </w:rPr>
        <w:t>,</w:t>
      </w:r>
      <w:r w:rsidR="00E414FF" w:rsidRPr="00AD0479">
        <w:rPr>
          <w:rFonts w:ascii="Times New Roman" w:hAnsi="Times New Roman" w:cs="Times New Roman"/>
          <w:sz w:val="24"/>
          <w:szCs w:val="24"/>
        </w:rPr>
        <w:t xml:space="preserve"> </w:t>
      </w:r>
      <w:r w:rsidRPr="00AD0479">
        <w:rPr>
          <w:rFonts w:ascii="Times New Roman" w:hAnsi="Times New Roman" w:cs="Times New Roman"/>
          <w:sz w:val="24"/>
          <w:szCs w:val="24"/>
        </w:rPr>
        <w:t xml:space="preserve">is perhaps best </w:t>
      </w:r>
      <w:r w:rsidR="005770A3">
        <w:rPr>
          <w:rFonts w:ascii="Times New Roman" w:hAnsi="Times New Roman" w:cs="Times New Roman"/>
          <w:sz w:val="24"/>
          <w:szCs w:val="24"/>
        </w:rPr>
        <w:t>understood a</w:t>
      </w:r>
      <w:r w:rsidRPr="00AD0479">
        <w:rPr>
          <w:rFonts w:ascii="Times New Roman" w:hAnsi="Times New Roman" w:cs="Times New Roman"/>
          <w:sz w:val="24"/>
          <w:szCs w:val="24"/>
        </w:rPr>
        <w:t>s</w:t>
      </w:r>
      <w:r w:rsidR="005770A3">
        <w:rPr>
          <w:rFonts w:ascii="Times New Roman" w:hAnsi="Times New Roman" w:cs="Times New Roman"/>
          <w:sz w:val="24"/>
          <w:szCs w:val="24"/>
        </w:rPr>
        <w:t xml:space="preserve"> being</w:t>
      </w:r>
      <w:r w:rsidRPr="00AD0479">
        <w:rPr>
          <w:rFonts w:ascii="Times New Roman" w:hAnsi="Times New Roman" w:cs="Times New Roman"/>
          <w:sz w:val="24"/>
          <w:szCs w:val="24"/>
        </w:rPr>
        <w:t xml:space="preserve"> precarious, socially and culturally constructed</w:t>
      </w:r>
      <w:r w:rsidR="003F61B4" w:rsidRPr="00AD0479">
        <w:rPr>
          <w:rFonts w:ascii="Times New Roman" w:hAnsi="Times New Roman" w:cs="Times New Roman"/>
          <w:sz w:val="24"/>
          <w:szCs w:val="24"/>
        </w:rPr>
        <w:t xml:space="preserve"> (Campbell, 2008b</w:t>
      </w:r>
      <w:r w:rsidR="00533E58" w:rsidRPr="00AD0479">
        <w:rPr>
          <w:rFonts w:ascii="Times New Roman" w:hAnsi="Times New Roman" w:cs="Times New Roman"/>
          <w:sz w:val="24"/>
          <w:szCs w:val="24"/>
        </w:rPr>
        <w:t>,</w:t>
      </w:r>
      <w:r w:rsidR="003F61B4" w:rsidRPr="00AD0479">
        <w:rPr>
          <w:rFonts w:ascii="Times New Roman" w:hAnsi="Times New Roman" w:cs="Times New Roman"/>
          <w:sz w:val="24"/>
          <w:szCs w:val="24"/>
        </w:rPr>
        <w:t xml:space="preserve"> 2009)</w:t>
      </w:r>
      <w:r w:rsidRPr="00AD0479">
        <w:rPr>
          <w:rFonts w:ascii="Times New Roman" w:hAnsi="Times New Roman" w:cs="Times New Roman"/>
          <w:sz w:val="24"/>
          <w:szCs w:val="24"/>
        </w:rPr>
        <w:t xml:space="preserve">. </w:t>
      </w:r>
      <w:r w:rsidR="002D435C">
        <w:rPr>
          <w:rFonts w:ascii="Times New Roman" w:hAnsi="Times New Roman" w:cs="Times New Roman"/>
          <w:sz w:val="24"/>
          <w:szCs w:val="24"/>
        </w:rPr>
        <w:t xml:space="preserve">More simply explained, the ideas </w:t>
      </w:r>
      <w:r w:rsidR="00C501E7">
        <w:rPr>
          <w:rFonts w:ascii="Times New Roman" w:hAnsi="Times New Roman" w:cs="Times New Roman"/>
          <w:sz w:val="24"/>
          <w:szCs w:val="24"/>
        </w:rPr>
        <w:t xml:space="preserve">that </w:t>
      </w:r>
      <w:r w:rsidR="005770A3">
        <w:rPr>
          <w:rFonts w:ascii="Times New Roman" w:hAnsi="Times New Roman" w:cs="Times New Roman"/>
          <w:sz w:val="24"/>
          <w:szCs w:val="24"/>
        </w:rPr>
        <w:t xml:space="preserve">social workers and other </w:t>
      </w:r>
      <w:r w:rsidR="002D435C">
        <w:rPr>
          <w:rFonts w:ascii="Times New Roman" w:hAnsi="Times New Roman" w:cs="Times New Roman"/>
          <w:sz w:val="24"/>
          <w:szCs w:val="24"/>
        </w:rPr>
        <w:t xml:space="preserve">professionals </w:t>
      </w:r>
      <w:r w:rsidR="005770A3">
        <w:rPr>
          <w:rFonts w:ascii="Times New Roman" w:hAnsi="Times New Roman" w:cs="Times New Roman"/>
          <w:sz w:val="24"/>
          <w:szCs w:val="24"/>
        </w:rPr>
        <w:t xml:space="preserve">may </w:t>
      </w:r>
      <w:r w:rsidR="002D435C">
        <w:rPr>
          <w:rFonts w:ascii="Times New Roman" w:hAnsi="Times New Roman" w:cs="Times New Roman"/>
          <w:sz w:val="24"/>
          <w:szCs w:val="24"/>
        </w:rPr>
        <w:t>have about being able-bodied</w:t>
      </w:r>
      <w:r w:rsidR="00D42AC7">
        <w:rPr>
          <w:rFonts w:ascii="Times New Roman" w:hAnsi="Times New Roman" w:cs="Times New Roman"/>
          <w:sz w:val="24"/>
          <w:szCs w:val="24"/>
        </w:rPr>
        <w:t>,</w:t>
      </w:r>
      <w:r w:rsidR="002D435C">
        <w:rPr>
          <w:rFonts w:ascii="Times New Roman" w:hAnsi="Times New Roman" w:cs="Times New Roman"/>
          <w:sz w:val="24"/>
          <w:szCs w:val="24"/>
        </w:rPr>
        <w:t xml:space="preserve"> </w:t>
      </w:r>
      <w:r w:rsidR="00D42AC7">
        <w:rPr>
          <w:rFonts w:ascii="Times New Roman" w:hAnsi="Times New Roman" w:cs="Times New Roman"/>
          <w:sz w:val="24"/>
          <w:szCs w:val="24"/>
        </w:rPr>
        <w:t xml:space="preserve">and </w:t>
      </w:r>
      <w:proofErr w:type="gramStart"/>
      <w:r w:rsidR="00D42AC7">
        <w:rPr>
          <w:rFonts w:ascii="Times New Roman" w:hAnsi="Times New Roman" w:cs="Times New Roman"/>
          <w:sz w:val="24"/>
          <w:szCs w:val="24"/>
        </w:rPr>
        <w:t>able-voiced</w:t>
      </w:r>
      <w:proofErr w:type="gramEnd"/>
      <w:r w:rsidR="00D42AC7">
        <w:rPr>
          <w:rFonts w:ascii="Times New Roman" w:hAnsi="Times New Roman" w:cs="Times New Roman"/>
          <w:sz w:val="24"/>
          <w:szCs w:val="24"/>
        </w:rPr>
        <w:t xml:space="preserve"> for that matter, </w:t>
      </w:r>
      <w:r w:rsidR="002D435C">
        <w:rPr>
          <w:rFonts w:ascii="Times New Roman" w:hAnsi="Times New Roman" w:cs="Times New Roman"/>
          <w:sz w:val="24"/>
          <w:szCs w:val="24"/>
        </w:rPr>
        <w:t>are changeable and dependent on the</w:t>
      </w:r>
      <w:r w:rsidR="00E97C43">
        <w:rPr>
          <w:rFonts w:ascii="Times New Roman" w:hAnsi="Times New Roman" w:cs="Times New Roman"/>
          <w:sz w:val="24"/>
          <w:szCs w:val="24"/>
        </w:rPr>
        <w:t>ir</w:t>
      </w:r>
      <w:r w:rsidR="002D435C">
        <w:rPr>
          <w:rFonts w:ascii="Times New Roman" w:hAnsi="Times New Roman" w:cs="Times New Roman"/>
          <w:sz w:val="24"/>
          <w:szCs w:val="24"/>
        </w:rPr>
        <w:t xml:space="preserve"> social and cultural environment</w:t>
      </w:r>
      <w:r w:rsidR="002772C9">
        <w:rPr>
          <w:rFonts w:ascii="Times New Roman" w:hAnsi="Times New Roman" w:cs="Times New Roman"/>
          <w:sz w:val="24"/>
          <w:szCs w:val="24"/>
        </w:rPr>
        <w:t>,</w:t>
      </w:r>
      <w:r w:rsidR="002D435C">
        <w:rPr>
          <w:rFonts w:ascii="Times New Roman" w:hAnsi="Times New Roman" w:cs="Times New Roman"/>
          <w:sz w:val="24"/>
          <w:szCs w:val="24"/>
        </w:rPr>
        <w:t xml:space="preserve"> such as the particular agency </w:t>
      </w:r>
      <w:r w:rsidR="002772C9">
        <w:rPr>
          <w:rFonts w:ascii="Times New Roman" w:hAnsi="Times New Roman" w:cs="Times New Roman"/>
          <w:sz w:val="24"/>
          <w:szCs w:val="24"/>
        </w:rPr>
        <w:t xml:space="preserve">context that </w:t>
      </w:r>
      <w:r w:rsidR="002D435C">
        <w:rPr>
          <w:rFonts w:ascii="Times New Roman" w:hAnsi="Times New Roman" w:cs="Times New Roman"/>
          <w:sz w:val="24"/>
          <w:szCs w:val="24"/>
        </w:rPr>
        <w:t>they work in. Moreover, how they understand able-</w:t>
      </w:r>
      <w:proofErr w:type="spellStart"/>
      <w:r w:rsidR="002D435C">
        <w:rPr>
          <w:rFonts w:ascii="Times New Roman" w:hAnsi="Times New Roman" w:cs="Times New Roman"/>
          <w:sz w:val="24"/>
          <w:szCs w:val="24"/>
        </w:rPr>
        <w:t>bodiedness</w:t>
      </w:r>
      <w:proofErr w:type="spellEnd"/>
      <w:r w:rsidR="002D435C">
        <w:rPr>
          <w:rFonts w:ascii="Times New Roman" w:hAnsi="Times New Roman" w:cs="Times New Roman"/>
          <w:sz w:val="24"/>
          <w:szCs w:val="24"/>
        </w:rPr>
        <w:t xml:space="preserve"> will </w:t>
      </w:r>
      <w:r w:rsidR="002D435C" w:rsidRPr="002D435C">
        <w:rPr>
          <w:rFonts w:ascii="Times New Roman" w:hAnsi="Times New Roman" w:cs="Times New Roman"/>
          <w:sz w:val="24"/>
          <w:szCs w:val="24"/>
        </w:rPr>
        <w:t>inadvertently</w:t>
      </w:r>
      <w:r w:rsidR="002D435C">
        <w:rPr>
          <w:rFonts w:ascii="Times New Roman" w:hAnsi="Times New Roman" w:cs="Times New Roman"/>
          <w:sz w:val="24"/>
          <w:szCs w:val="24"/>
        </w:rPr>
        <w:t xml:space="preserve"> affect how they perceive disability</w:t>
      </w:r>
      <w:r w:rsidR="00D42AC7">
        <w:rPr>
          <w:rFonts w:ascii="Times New Roman" w:hAnsi="Times New Roman" w:cs="Times New Roman"/>
          <w:sz w:val="24"/>
          <w:szCs w:val="24"/>
        </w:rPr>
        <w:t xml:space="preserve"> </w:t>
      </w:r>
      <w:r w:rsidR="00464332">
        <w:rPr>
          <w:rFonts w:ascii="Times New Roman" w:hAnsi="Times New Roman" w:cs="Times New Roman"/>
          <w:sz w:val="24"/>
          <w:szCs w:val="24"/>
        </w:rPr>
        <w:t>and</w:t>
      </w:r>
      <w:r w:rsidR="00D42AC7">
        <w:rPr>
          <w:rFonts w:ascii="Times New Roman" w:hAnsi="Times New Roman" w:cs="Times New Roman"/>
          <w:sz w:val="24"/>
          <w:szCs w:val="24"/>
        </w:rPr>
        <w:t xml:space="preserve"> impairment</w:t>
      </w:r>
      <w:r w:rsidR="002D435C">
        <w:rPr>
          <w:rFonts w:ascii="Times New Roman" w:hAnsi="Times New Roman" w:cs="Times New Roman"/>
          <w:sz w:val="24"/>
          <w:szCs w:val="24"/>
        </w:rPr>
        <w:t xml:space="preserve">. </w:t>
      </w:r>
      <w:r w:rsidR="00D07EC6">
        <w:rPr>
          <w:rFonts w:ascii="Times New Roman" w:hAnsi="Times New Roman" w:cs="Times New Roman"/>
          <w:sz w:val="24"/>
          <w:szCs w:val="24"/>
        </w:rPr>
        <w:t>Davies</w:t>
      </w:r>
      <w:r w:rsidR="000D7ACD">
        <w:rPr>
          <w:rFonts w:ascii="Times New Roman" w:hAnsi="Times New Roman" w:cs="Times New Roman"/>
          <w:sz w:val="24"/>
          <w:szCs w:val="24"/>
        </w:rPr>
        <w:t>’</w:t>
      </w:r>
      <w:r w:rsidR="00D07EC6">
        <w:rPr>
          <w:rFonts w:ascii="Times New Roman" w:hAnsi="Times New Roman" w:cs="Times New Roman"/>
          <w:sz w:val="24"/>
          <w:szCs w:val="24"/>
        </w:rPr>
        <w:t xml:space="preserve"> and Job</w:t>
      </w:r>
      <w:r w:rsidR="00464332">
        <w:rPr>
          <w:rFonts w:ascii="Times New Roman" w:hAnsi="Times New Roman" w:cs="Times New Roman"/>
          <w:sz w:val="24"/>
          <w:szCs w:val="24"/>
        </w:rPr>
        <w:t>’s</w:t>
      </w:r>
      <w:r w:rsidR="00D07EC6">
        <w:rPr>
          <w:rFonts w:ascii="Times New Roman" w:hAnsi="Times New Roman" w:cs="Times New Roman"/>
          <w:sz w:val="24"/>
          <w:szCs w:val="24"/>
        </w:rPr>
        <w:t xml:space="preserve"> (2024) </w:t>
      </w:r>
      <w:r w:rsidR="00464332">
        <w:rPr>
          <w:rFonts w:ascii="Times New Roman" w:hAnsi="Times New Roman" w:cs="Times New Roman"/>
          <w:sz w:val="24"/>
          <w:szCs w:val="24"/>
        </w:rPr>
        <w:t>research with</w:t>
      </w:r>
      <w:r w:rsidR="00D07EC6">
        <w:rPr>
          <w:rFonts w:ascii="Times New Roman" w:hAnsi="Times New Roman" w:cs="Times New Roman"/>
          <w:sz w:val="24"/>
          <w:szCs w:val="24"/>
        </w:rPr>
        <w:t xml:space="preserve"> social workers </w:t>
      </w:r>
      <w:r w:rsidR="00F854D2">
        <w:rPr>
          <w:rFonts w:ascii="Times New Roman" w:hAnsi="Times New Roman" w:cs="Times New Roman"/>
          <w:sz w:val="24"/>
          <w:szCs w:val="24"/>
        </w:rPr>
        <w:t xml:space="preserve">on </w:t>
      </w:r>
      <w:r w:rsidR="00D07EC6">
        <w:rPr>
          <w:rFonts w:ascii="Times New Roman" w:hAnsi="Times New Roman" w:cs="Times New Roman"/>
          <w:sz w:val="24"/>
          <w:szCs w:val="24"/>
        </w:rPr>
        <w:t xml:space="preserve">working with disabled children, found creativity in deviating for normative or abled professional </w:t>
      </w:r>
      <w:r w:rsidR="00D07EC6" w:rsidRPr="00D07EC6">
        <w:rPr>
          <w:rFonts w:ascii="Times New Roman" w:hAnsi="Times New Roman" w:cs="Times New Roman"/>
          <w:sz w:val="24"/>
          <w:szCs w:val="24"/>
        </w:rPr>
        <w:t>approaches</w:t>
      </w:r>
      <w:r w:rsidR="00D07EC6">
        <w:rPr>
          <w:rFonts w:ascii="Times New Roman" w:hAnsi="Times New Roman" w:cs="Times New Roman"/>
          <w:sz w:val="24"/>
          <w:szCs w:val="24"/>
        </w:rPr>
        <w:t>, allowed for more inclusive approaches</w:t>
      </w:r>
      <w:r w:rsidR="00E13DAD">
        <w:rPr>
          <w:rFonts w:ascii="Times New Roman" w:hAnsi="Times New Roman" w:cs="Times New Roman"/>
          <w:sz w:val="24"/>
          <w:szCs w:val="24"/>
        </w:rPr>
        <w:t xml:space="preserve"> to communicating with</w:t>
      </w:r>
      <w:r w:rsidR="00D07EC6">
        <w:rPr>
          <w:rFonts w:ascii="Times New Roman" w:hAnsi="Times New Roman" w:cs="Times New Roman"/>
          <w:sz w:val="24"/>
          <w:szCs w:val="24"/>
        </w:rPr>
        <w:t xml:space="preserve"> disabled children. </w:t>
      </w:r>
    </w:p>
    <w:p w14:paraId="342738AF" w14:textId="6E6F0C93" w:rsidR="00E97C43" w:rsidRDefault="00E97C43" w:rsidP="005770A3">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In this context it is helpful </w:t>
      </w:r>
      <w:r w:rsidR="005770A3">
        <w:rPr>
          <w:rFonts w:ascii="Times New Roman" w:hAnsi="Times New Roman" w:cs="Times New Roman"/>
          <w:sz w:val="24"/>
          <w:szCs w:val="24"/>
        </w:rPr>
        <w:t>for social workers to consider not just what they think about disability, but what they think ability means. This challenges social workers to go beyond just thinking narrowly about things they consider to be disability related</w:t>
      </w:r>
      <w:r w:rsidR="00C96883">
        <w:rPr>
          <w:rFonts w:ascii="Times New Roman" w:hAnsi="Times New Roman" w:cs="Times New Roman"/>
          <w:sz w:val="24"/>
          <w:szCs w:val="24"/>
        </w:rPr>
        <w:t>,</w:t>
      </w:r>
      <w:r w:rsidR="00C501E7">
        <w:rPr>
          <w:rFonts w:ascii="Times New Roman" w:hAnsi="Times New Roman" w:cs="Times New Roman"/>
          <w:sz w:val="24"/>
          <w:szCs w:val="24"/>
        </w:rPr>
        <w:t xml:space="preserve"> in a bid to promote </w:t>
      </w:r>
      <w:r w:rsidR="00DE7357">
        <w:rPr>
          <w:rFonts w:ascii="Times New Roman" w:hAnsi="Times New Roman" w:cs="Times New Roman"/>
          <w:sz w:val="24"/>
          <w:szCs w:val="24"/>
        </w:rPr>
        <w:t>more effective communication with disabled children</w:t>
      </w:r>
      <w:r w:rsidR="005770A3">
        <w:rPr>
          <w:rFonts w:ascii="Times New Roman" w:hAnsi="Times New Roman" w:cs="Times New Roman"/>
          <w:sz w:val="24"/>
          <w:szCs w:val="24"/>
        </w:rPr>
        <w:t xml:space="preserve">. </w:t>
      </w:r>
      <w:r w:rsidR="00C501E7">
        <w:rPr>
          <w:rFonts w:ascii="Times New Roman" w:hAnsi="Times New Roman" w:cs="Times New Roman"/>
          <w:sz w:val="24"/>
          <w:szCs w:val="24"/>
        </w:rPr>
        <w:t xml:space="preserve">Instead, a </w:t>
      </w:r>
      <w:r w:rsidR="005770A3">
        <w:rPr>
          <w:rFonts w:ascii="Times New Roman" w:hAnsi="Times New Roman" w:cs="Times New Roman"/>
          <w:sz w:val="24"/>
          <w:szCs w:val="24"/>
        </w:rPr>
        <w:t xml:space="preserve">new </w:t>
      </w:r>
      <w:r w:rsidR="00400395">
        <w:rPr>
          <w:rFonts w:ascii="Times New Roman" w:hAnsi="Times New Roman" w:cs="Times New Roman"/>
          <w:sz w:val="24"/>
          <w:szCs w:val="24"/>
        </w:rPr>
        <w:t>modius operandi may</w:t>
      </w:r>
      <w:r w:rsidR="00C501E7">
        <w:rPr>
          <w:rFonts w:ascii="Times New Roman" w:hAnsi="Times New Roman" w:cs="Times New Roman"/>
          <w:sz w:val="24"/>
          <w:szCs w:val="24"/>
        </w:rPr>
        <w:t xml:space="preserve"> drive</w:t>
      </w:r>
      <w:r w:rsidR="00400395">
        <w:rPr>
          <w:rFonts w:ascii="Times New Roman" w:hAnsi="Times New Roman" w:cs="Times New Roman"/>
          <w:sz w:val="24"/>
          <w:szCs w:val="24"/>
        </w:rPr>
        <w:t xml:space="preserve"> practical changes </w:t>
      </w:r>
      <w:r w:rsidR="005770A3">
        <w:rPr>
          <w:rFonts w:ascii="Times New Roman" w:hAnsi="Times New Roman" w:cs="Times New Roman"/>
          <w:sz w:val="24"/>
          <w:szCs w:val="24"/>
        </w:rPr>
        <w:t xml:space="preserve">such as </w:t>
      </w:r>
      <w:r w:rsidR="0038764F">
        <w:rPr>
          <w:rFonts w:ascii="Times New Roman" w:hAnsi="Times New Roman" w:cs="Times New Roman"/>
          <w:sz w:val="24"/>
          <w:szCs w:val="24"/>
        </w:rPr>
        <w:t xml:space="preserve">undertaking resourcing bids for staff training around children’s </w:t>
      </w:r>
      <w:r w:rsidR="007348A2">
        <w:rPr>
          <w:rFonts w:ascii="Times New Roman" w:hAnsi="Times New Roman" w:cs="Times New Roman"/>
          <w:sz w:val="24"/>
          <w:szCs w:val="24"/>
        </w:rPr>
        <w:t xml:space="preserve">alternative </w:t>
      </w:r>
      <w:r w:rsidR="0038764F">
        <w:rPr>
          <w:rFonts w:ascii="Times New Roman" w:hAnsi="Times New Roman" w:cs="Times New Roman"/>
          <w:sz w:val="24"/>
          <w:szCs w:val="24"/>
        </w:rPr>
        <w:t>communication</w:t>
      </w:r>
      <w:r w:rsidR="007348A2">
        <w:rPr>
          <w:rFonts w:ascii="Times New Roman" w:hAnsi="Times New Roman" w:cs="Times New Roman"/>
          <w:sz w:val="24"/>
          <w:szCs w:val="24"/>
        </w:rPr>
        <w:t xml:space="preserve"> which could be beneficial</w:t>
      </w:r>
      <w:r w:rsidR="0038764F">
        <w:rPr>
          <w:rFonts w:ascii="Times New Roman" w:hAnsi="Times New Roman" w:cs="Times New Roman"/>
          <w:sz w:val="24"/>
          <w:szCs w:val="24"/>
        </w:rPr>
        <w:t xml:space="preserve"> to all children, not just disabled service users (</w:t>
      </w:r>
      <w:proofErr w:type="spellStart"/>
      <w:r w:rsidR="0038764F" w:rsidRPr="0038764F">
        <w:rPr>
          <w:rFonts w:ascii="Times New Roman" w:hAnsi="Times New Roman" w:cs="Times New Roman"/>
          <w:sz w:val="24"/>
          <w:szCs w:val="24"/>
        </w:rPr>
        <w:t>Fylkesnes</w:t>
      </w:r>
      <w:proofErr w:type="spellEnd"/>
      <w:r w:rsidR="0038764F">
        <w:rPr>
          <w:rFonts w:ascii="Times New Roman" w:hAnsi="Times New Roman" w:cs="Times New Roman"/>
          <w:sz w:val="24"/>
          <w:szCs w:val="24"/>
        </w:rPr>
        <w:t>, 2021</w:t>
      </w:r>
      <w:r w:rsidR="009D232A">
        <w:rPr>
          <w:rFonts w:ascii="Times New Roman" w:hAnsi="Times New Roman" w:cs="Times New Roman"/>
          <w:sz w:val="24"/>
          <w:szCs w:val="24"/>
        </w:rPr>
        <w:t>)</w:t>
      </w:r>
      <w:r w:rsidR="0038764F">
        <w:rPr>
          <w:rFonts w:ascii="Times New Roman" w:hAnsi="Times New Roman" w:cs="Times New Roman"/>
          <w:sz w:val="24"/>
          <w:szCs w:val="24"/>
        </w:rPr>
        <w:t xml:space="preserve">.  </w:t>
      </w:r>
    </w:p>
    <w:p w14:paraId="6069FB47" w14:textId="25967701" w:rsidR="000247CE" w:rsidRDefault="00B60DB9" w:rsidP="00B336E4">
      <w:pPr>
        <w:spacing w:after="0"/>
        <w:ind w:firstLine="720"/>
        <w:jc w:val="both"/>
        <w:rPr>
          <w:rFonts w:ascii="Times New Roman" w:hAnsi="Times New Roman" w:cs="Times New Roman"/>
          <w:sz w:val="24"/>
          <w:szCs w:val="24"/>
        </w:rPr>
      </w:pPr>
      <w:r w:rsidRPr="00AD0479">
        <w:rPr>
          <w:rFonts w:ascii="Times New Roman" w:hAnsi="Times New Roman" w:cs="Times New Roman"/>
          <w:sz w:val="24"/>
          <w:szCs w:val="24"/>
        </w:rPr>
        <w:t xml:space="preserve">Thirdly, </w:t>
      </w:r>
      <w:r w:rsidR="008220A3" w:rsidRPr="00AD0479">
        <w:rPr>
          <w:rFonts w:ascii="Times New Roman" w:hAnsi="Times New Roman" w:cs="Times New Roman"/>
          <w:sz w:val="24"/>
          <w:szCs w:val="24"/>
        </w:rPr>
        <w:t xml:space="preserve">it should be recognised that ableist </w:t>
      </w:r>
      <w:r w:rsidR="00F17A61" w:rsidRPr="00AD0479">
        <w:rPr>
          <w:rFonts w:ascii="Times New Roman" w:hAnsi="Times New Roman" w:cs="Times New Roman"/>
          <w:sz w:val="24"/>
          <w:szCs w:val="24"/>
        </w:rPr>
        <w:t>mentality and practice</w:t>
      </w:r>
      <w:r w:rsidR="00713791" w:rsidRPr="00AD0479">
        <w:rPr>
          <w:rFonts w:ascii="Times New Roman" w:hAnsi="Times New Roman" w:cs="Times New Roman"/>
          <w:sz w:val="24"/>
          <w:szCs w:val="24"/>
        </w:rPr>
        <w:t xml:space="preserve"> may </w:t>
      </w:r>
      <w:r w:rsidR="008220A3" w:rsidRPr="00AD0479">
        <w:rPr>
          <w:rFonts w:ascii="Times New Roman" w:hAnsi="Times New Roman" w:cs="Times New Roman"/>
          <w:sz w:val="24"/>
          <w:szCs w:val="24"/>
        </w:rPr>
        <w:t xml:space="preserve">disadvantage all service users, and not just those </w:t>
      </w:r>
      <w:r w:rsidR="000D3F28">
        <w:rPr>
          <w:rFonts w:ascii="Times New Roman" w:hAnsi="Times New Roman" w:cs="Times New Roman"/>
          <w:sz w:val="24"/>
          <w:szCs w:val="24"/>
        </w:rPr>
        <w:t>defined as disabled</w:t>
      </w:r>
      <w:r w:rsidR="003F61B4" w:rsidRPr="00AD0479">
        <w:rPr>
          <w:rFonts w:ascii="Times New Roman" w:hAnsi="Times New Roman" w:cs="Times New Roman"/>
          <w:sz w:val="24"/>
          <w:szCs w:val="24"/>
        </w:rPr>
        <w:t xml:space="preserve"> (Campbell, 2008b</w:t>
      </w:r>
      <w:r w:rsidR="00533E58" w:rsidRPr="00AD0479">
        <w:rPr>
          <w:rFonts w:ascii="Times New Roman" w:hAnsi="Times New Roman" w:cs="Times New Roman"/>
          <w:sz w:val="24"/>
          <w:szCs w:val="24"/>
        </w:rPr>
        <w:t>,</w:t>
      </w:r>
      <w:r w:rsidR="003F61B4" w:rsidRPr="00AD0479">
        <w:rPr>
          <w:rFonts w:ascii="Times New Roman" w:hAnsi="Times New Roman" w:cs="Times New Roman"/>
          <w:sz w:val="24"/>
          <w:szCs w:val="24"/>
        </w:rPr>
        <w:t xml:space="preserve"> 2009)</w:t>
      </w:r>
      <w:r w:rsidR="008220A3" w:rsidRPr="00AD0479">
        <w:rPr>
          <w:rFonts w:ascii="Times New Roman" w:hAnsi="Times New Roman" w:cs="Times New Roman"/>
          <w:sz w:val="24"/>
          <w:szCs w:val="24"/>
        </w:rPr>
        <w:t>.</w:t>
      </w:r>
      <w:r w:rsidR="00AE3135" w:rsidRPr="00AD0479">
        <w:rPr>
          <w:rFonts w:ascii="Times New Roman" w:hAnsi="Times New Roman" w:cs="Times New Roman"/>
          <w:sz w:val="24"/>
          <w:szCs w:val="24"/>
        </w:rPr>
        <w:t xml:space="preserve"> </w:t>
      </w:r>
      <w:r w:rsidR="008220A3" w:rsidRPr="00AD0479">
        <w:rPr>
          <w:rFonts w:ascii="Times New Roman" w:hAnsi="Times New Roman" w:cs="Times New Roman"/>
          <w:sz w:val="24"/>
          <w:szCs w:val="24"/>
        </w:rPr>
        <w:t xml:space="preserve">Fourthly, </w:t>
      </w:r>
      <w:r w:rsidR="00295E21">
        <w:rPr>
          <w:rFonts w:ascii="Times New Roman" w:hAnsi="Times New Roman" w:cs="Times New Roman"/>
          <w:sz w:val="24"/>
          <w:szCs w:val="24"/>
        </w:rPr>
        <w:t xml:space="preserve">and finally, social workers </w:t>
      </w:r>
      <w:r w:rsidR="008220A3" w:rsidRPr="00AD0479">
        <w:rPr>
          <w:rFonts w:ascii="Times New Roman" w:hAnsi="Times New Roman" w:cs="Times New Roman"/>
          <w:sz w:val="24"/>
          <w:szCs w:val="24"/>
        </w:rPr>
        <w:t xml:space="preserve">might consider how </w:t>
      </w:r>
      <w:r w:rsidR="001040C8" w:rsidRPr="00AD0479">
        <w:rPr>
          <w:rFonts w:ascii="Times New Roman" w:hAnsi="Times New Roman" w:cs="Times New Roman"/>
          <w:sz w:val="24"/>
          <w:szCs w:val="24"/>
        </w:rPr>
        <w:t xml:space="preserve">the </w:t>
      </w:r>
      <w:r w:rsidR="008220A3" w:rsidRPr="00AD0479">
        <w:rPr>
          <w:rFonts w:ascii="Times New Roman" w:hAnsi="Times New Roman" w:cs="Times New Roman"/>
          <w:sz w:val="24"/>
          <w:szCs w:val="24"/>
        </w:rPr>
        <w:t xml:space="preserve">ideological and </w:t>
      </w:r>
      <w:r w:rsidR="001040C8" w:rsidRPr="00AD0479">
        <w:rPr>
          <w:rFonts w:ascii="Times New Roman" w:hAnsi="Times New Roman" w:cs="Times New Roman"/>
          <w:sz w:val="24"/>
          <w:szCs w:val="24"/>
        </w:rPr>
        <w:t xml:space="preserve">practical </w:t>
      </w:r>
      <w:r w:rsidR="008220A3" w:rsidRPr="00AD0479">
        <w:rPr>
          <w:rFonts w:ascii="Times New Roman" w:hAnsi="Times New Roman" w:cs="Times New Roman"/>
          <w:sz w:val="24"/>
          <w:szCs w:val="24"/>
        </w:rPr>
        <w:t>operation of the service</w:t>
      </w:r>
      <w:r w:rsidR="00151DF7">
        <w:rPr>
          <w:rFonts w:ascii="Times New Roman" w:hAnsi="Times New Roman" w:cs="Times New Roman"/>
          <w:sz w:val="24"/>
          <w:szCs w:val="24"/>
        </w:rPr>
        <w:t xml:space="preserve"> they work in</w:t>
      </w:r>
      <w:r w:rsidR="00EF389D" w:rsidRPr="00AD0479">
        <w:rPr>
          <w:rFonts w:ascii="Times New Roman" w:hAnsi="Times New Roman" w:cs="Times New Roman"/>
          <w:sz w:val="24"/>
          <w:szCs w:val="24"/>
        </w:rPr>
        <w:t>,</w:t>
      </w:r>
      <w:r w:rsidR="008220A3" w:rsidRPr="00AD0479">
        <w:rPr>
          <w:rFonts w:ascii="Times New Roman" w:hAnsi="Times New Roman" w:cs="Times New Roman"/>
          <w:sz w:val="24"/>
          <w:szCs w:val="24"/>
        </w:rPr>
        <w:t xml:space="preserve"> makes</w:t>
      </w:r>
      <w:r w:rsidR="00EF389D" w:rsidRPr="00AD0479">
        <w:rPr>
          <w:rFonts w:ascii="Times New Roman" w:hAnsi="Times New Roman" w:cs="Times New Roman"/>
          <w:sz w:val="24"/>
          <w:szCs w:val="24"/>
        </w:rPr>
        <w:t xml:space="preserve"> </w:t>
      </w:r>
      <w:r w:rsidR="008220A3" w:rsidRPr="00AD0479">
        <w:rPr>
          <w:rFonts w:ascii="Times New Roman" w:hAnsi="Times New Roman" w:cs="Times New Roman"/>
          <w:sz w:val="24"/>
          <w:szCs w:val="24"/>
        </w:rPr>
        <w:t>experiences and resources available to some</w:t>
      </w:r>
      <w:r w:rsidR="00BD1F2E" w:rsidRPr="00AD0479">
        <w:rPr>
          <w:rFonts w:ascii="Times New Roman" w:hAnsi="Times New Roman" w:cs="Times New Roman"/>
          <w:sz w:val="24"/>
          <w:szCs w:val="24"/>
        </w:rPr>
        <w:t>,</w:t>
      </w:r>
      <w:r w:rsidR="008220A3" w:rsidRPr="00AD0479">
        <w:rPr>
          <w:rFonts w:ascii="Times New Roman" w:hAnsi="Times New Roman" w:cs="Times New Roman"/>
          <w:sz w:val="24"/>
          <w:szCs w:val="24"/>
        </w:rPr>
        <w:t xml:space="preserve"> but not </w:t>
      </w:r>
      <w:r w:rsidR="00F06F6E" w:rsidRPr="00AD0479">
        <w:rPr>
          <w:rFonts w:ascii="Times New Roman" w:hAnsi="Times New Roman" w:cs="Times New Roman"/>
          <w:sz w:val="24"/>
          <w:szCs w:val="24"/>
        </w:rPr>
        <w:t xml:space="preserve">to </w:t>
      </w:r>
      <w:r w:rsidR="008220A3" w:rsidRPr="00AD0479">
        <w:rPr>
          <w:rFonts w:ascii="Times New Roman" w:hAnsi="Times New Roman" w:cs="Times New Roman"/>
          <w:sz w:val="24"/>
          <w:szCs w:val="24"/>
        </w:rPr>
        <w:t>others.</w:t>
      </w:r>
      <w:r w:rsidR="006D30E8" w:rsidRPr="00AD0479">
        <w:rPr>
          <w:rFonts w:ascii="Times New Roman" w:hAnsi="Times New Roman" w:cs="Times New Roman"/>
          <w:sz w:val="24"/>
          <w:szCs w:val="24"/>
        </w:rPr>
        <w:t xml:space="preserve"> </w:t>
      </w:r>
      <w:r w:rsidR="00E13DFC">
        <w:rPr>
          <w:rFonts w:ascii="Times New Roman" w:hAnsi="Times New Roman" w:cs="Times New Roman"/>
          <w:sz w:val="24"/>
          <w:szCs w:val="24"/>
        </w:rPr>
        <w:t xml:space="preserve">This might include certain disabled children being more commonly selected to meet external auditors and inspectors due to their capacity to communicate in traditional ways. </w:t>
      </w:r>
      <w:r w:rsidR="003E52E1" w:rsidRPr="00AD0479">
        <w:rPr>
          <w:rFonts w:ascii="Times New Roman" w:hAnsi="Times New Roman" w:cs="Times New Roman"/>
          <w:sz w:val="24"/>
          <w:szCs w:val="24"/>
        </w:rPr>
        <w:t xml:space="preserve">Here </w:t>
      </w:r>
      <w:r w:rsidR="00B12FBA" w:rsidRPr="00AD0479">
        <w:rPr>
          <w:rFonts w:ascii="Times New Roman" w:hAnsi="Times New Roman" w:cs="Times New Roman"/>
          <w:sz w:val="24"/>
          <w:szCs w:val="24"/>
        </w:rPr>
        <w:t xml:space="preserve">the manner </w:t>
      </w:r>
      <w:r w:rsidR="0006053C" w:rsidRPr="00AD0479">
        <w:rPr>
          <w:rFonts w:ascii="Times New Roman" w:hAnsi="Times New Roman" w:cs="Times New Roman"/>
          <w:sz w:val="24"/>
          <w:szCs w:val="24"/>
        </w:rPr>
        <w:t xml:space="preserve">through </w:t>
      </w:r>
      <w:r w:rsidR="00B12FBA" w:rsidRPr="00AD0479">
        <w:rPr>
          <w:rFonts w:ascii="Times New Roman" w:hAnsi="Times New Roman" w:cs="Times New Roman"/>
          <w:sz w:val="24"/>
          <w:szCs w:val="24"/>
        </w:rPr>
        <w:t>which</w:t>
      </w:r>
      <w:r w:rsidR="000E4BE5" w:rsidRPr="00AD0479">
        <w:rPr>
          <w:rFonts w:ascii="Times New Roman" w:hAnsi="Times New Roman" w:cs="Times New Roman"/>
          <w:sz w:val="24"/>
          <w:szCs w:val="24"/>
        </w:rPr>
        <w:t xml:space="preserve"> ableness is </w:t>
      </w:r>
      <w:r w:rsidR="00151DF7">
        <w:rPr>
          <w:rFonts w:ascii="Times New Roman" w:hAnsi="Times New Roman" w:cs="Times New Roman"/>
          <w:sz w:val="24"/>
          <w:szCs w:val="24"/>
        </w:rPr>
        <w:t>embedded</w:t>
      </w:r>
      <w:r w:rsidR="000E4BE5" w:rsidRPr="00AD0479">
        <w:rPr>
          <w:rFonts w:ascii="Times New Roman" w:hAnsi="Times New Roman" w:cs="Times New Roman"/>
          <w:sz w:val="24"/>
          <w:szCs w:val="24"/>
        </w:rPr>
        <w:t xml:space="preserve"> </w:t>
      </w:r>
      <w:r w:rsidR="003E52E1" w:rsidRPr="00AD0479">
        <w:rPr>
          <w:rFonts w:ascii="Times New Roman" w:hAnsi="Times New Roman" w:cs="Times New Roman"/>
          <w:sz w:val="24"/>
          <w:szCs w:val="24"/>
        </w:rPr>
        <w:t>in services</w:t>
      </w:r>
      <w:r w:rsidR="0006053C" w:rsidRPr="00AD0479">
        <w:rPr>
          <w:rFonts w:ascii="Times New Roman" w:hAnsi="Times New Roman" w:cs="Times New Roman"/>
          <w:sz w:val="24"/>
          <w:szCs w:val="24"/>
        </w:rPr>
        <w:t>,</w:t>
      </w:r>
      <w:r w:rsidR="003E52E1" w:rsidRPr="00AD0479">
        <w:rPr>
          <w:rFonts w:ascii="Times New Roman" w:hAnsi="Times New Roman" w:cs="Times New Roman"/>
          <w:sz w:val="24"/>
          <w:szCs w:val="24"/>
        </w:rPr>
        <w:t xml:space="preserve"> is critically questioned</w:t>
      </w:r>
      <w:r w:rsidR="0006053C" w:rsidRPr="00AD0479">
        <w:rPr>
          <w:rFonts w:ascii="Times New Roman" w:hAnsi="Times New Roman" w:cs="Times New Roman"/>
          <w:sz w:val="24"/>
          <w:szCs w:val="24"/>
        </w:rPr>
        <w:t>,</w:t>
      </w:r>
      <w:r w:rsidR="003E52E1" w:rsidRPr="00AD0479">
        <w:rPr>
          <w:rFonts w:ascii="Times New Roman" w:hAnsi="Times New Roman" w:cs="Times New Roman"/>
          <w:sz w:val="24"/>
          <w:szCs w:val="24"/>
        </w:rPr>
        <w:t xml:space="preserve"> rather than </w:t>
      </w:r>
      <w:r w:rsidR="00776DD6" w:rsidRPr="00AD0479">
        <w:rPr>
          <w:rFonts w:ascii="Times New Roman" w:hAnsi="Times New Roman" w:cs="Times New Roman"/>
          <w:sz w:val="24"/>
          <w:szCs w:val="24"/>
        </w:rPr>
        <w:t>l</w:t>
      </w:r>
      <w:r w:rsidR="00F80B34" w:rsidRPr="00AD0479">
        <w:rPr>
          <w:rFonts w:ascii="Times New Roman" w:hAnsi="Times New Roman" w:cs="Times New Roman"/>
          <w:sz w:val="24"/>
          <w:szCs w:val="24"/>
        </w:rPr>
        <w:t>eft</w:t>
      </w:r>
      <w:r w:rsidR="00776DD6" w:rsidRPr="00AD0479">
        <w:rPr>
          <w:rFonts w:ascii="Times New Roman" w:hAnsi="Times New Roman" w:cs="Times New Roman"/>
          <w:sz w:val="24"/>
          <w:szCs w:val="24"/>
        </w:rPr>
        <w:t xml:space="preserve"> unconsidered or</w:t>
      </w:r>
      <w:r w:rsidR="003E52E1" w:rsidRPr="00AD0479">
        <w:rPr>
          <w:rFonts w:ascii="Times New Roman" w:hAnsi="Times New Roman" w:cs="Times New Roman"/>
          <w:sz w:val="24"/>
          <w:szCs w:val="24"/>
        </w:rPr>
        <w:t xml:space="preserve"> ignored. </w:t>
      </w:r>
    </w:p>
    <w:p w14:paraId="5B689BD4" w14:textId="7F98D089" w:rsidR="00CC7AB6" w:rsidRDefault="00CC7AB6" w:rsidP="00CC7AB6">
      <w:pPr>
        <w:spacing w:after="0"/>
        <w:ind w:firstLine="720"/>
        <w:jc w:val="both"/>
        <w:rPr>
          <w:rFonts w:ascii="Times New Roman" w:hAnsi="Times New Roman" w:cs="Times New Roman"/>
          <w:sz w:val="24"/>
          <w:szCs w:val="24"/>
        </w:rPr>
      </w:pPr>
      <w:r>
        <w:rPr>
          <w:rStyle w:val="Emphasis"/>
          <w:rFonts w:ascii="Times New Roman" w:hAnsi="Times New Roman" w:cs="Times New Roman"/>
          <w:i w:val="0"/>
          <w:sz w:val="24"/>
          <w:szCs w:val="24"/>
        </w:rPr>
        <w:t xml:space="preserve">There are concrete issues that social workers face when trying to capture disabled children’s voices in practice. These include </w:t>
      </w:r>
      <w:r w:rsidRPr="009470C3">
        <w:rPr>
          <w:rFonts w:ascii="Times New Roman" w:hAnsi="Times New Roman" w:cs="Times New Roman"/>
          <w:iCs/>
          <w:sz w:val="24"/>
          <w:szCs w:val="24"/>
        </w:rPr>
        <w:t xml:space="preserve">lack </w:t>
      </w:r>
      <w:r>
        <w:rPr>
          <w:rFonts w:ascii="Times New Roman" w:hAnsi="Times New Roman" w:cs="Times New Roman"/>
          <w:iCs/>
          <w:sz w:val="24"/>
          <w:szCs w:val="24"/>
        </w:rPr>
        <w:t xml:space="preserve">of skills, </w:t>
      </w:r>
      <w:r w:rsidRPr="009470C3">
        <w:rPr>
          <w:rFonts w:ascii="Times New Roman" w:hAnsi="Times New Roman" w:cs="Times New Roman"/>
          <w:iCs/>
          <w:sz w:val="24"/>
          <w:szCs w:val="24"/>
        </w:rPr>
        <w:t>training, and experienc</w:t>
      </w:r>
      <w:r>
        <w:rPr>
          <w:rFonts w:ascii="Times New Roman" w:hAnsi="Times New Roman" w:cs="Times New Roman"/>
          <w:iCs/>
          <w:sz w:val="24"/>
          <w:szCs w:val="24"/>
        </w:rPr>
        <w:t>e in working with disabled children (Stalker et al., 2010)</w:t>
      </w:r>
      <w:r w:rsidR="007364B4">
        <w:rPr>
          <w:rFonts w:ascii="Times New Roman" w:hAnsi="Times New Roman" w:cs="Times New Roman"/>
          <w:iCs/>
          <w:sz w:val="24"/>
          <w:szCs w:val="24"/>
        </w:rPr>
        <w:t>;</w:t>
      </w:r>
      <w:r>
        <w:rPr>
          <w:rFonts w:ascii="Times New Roman" w:hAnsi="Times New Roman" w:cs="Times New Roman"/>
          <w:iCs/>
          <w:sz w:val="24"/>
          <w:szCs w:val="24"/>
        </w:rPr>
        <w:t xml:space="preserve"> l</w:t>
      </w:r>
      <w:r>
        <w:rPr>
          <w:rStyle w:val="Emphasis"/>
          <w:rFonts w:ascii="Times New Roman" w:hAnsi="Times New Roman" w:cs="Times New Roman"/>
          <w:i w:val="0"/>
          <w:sz w:val="24"/>
          <w:szCs w:val="24"/>
        </w:rPr>
        <w:t>ack of availability of assistive technology (</w:t>
      </w:r>
      <w:proofErr w:type="spellStart"/>
      <w:r>
        <w:rPr>
          <w:rStyle w:val="Emphasis"/>
          <w:rFonts w:ascii="Times New Roman" w:hAnsi="Times New Roman" w:cs="Times New Roman"/>
          <w:i w:val="0"/>
          <w:sz w:val="24"/>
          <w:szCs w:val="24"/>
        </w:rPr>
        <w:t>Alper</w:t>
      </w:r>
      <w:proofErr w:type="spellEnd"/>
      <w:r>
        <w:rPr>
          <w:rStyle w:val="Emphasis"/>
          <w:rFonts w:ascii="Times New Roman" w:hAnsi="Times New Roman" w:cs="Times New Roman"/>
          <w:i w:val="0"/>
          <w:sz w:val="24"/>
          <w:szCs w:val="24"/>
        </w:rPr>
        <w:t xml:space="preserve">, 2017; </w:t>
      </w:r>
      <w:r w:rsidRPr="00CE5448">
        <w:rPr>
          <w:rStyle w:val="Emphasis"/>
          <w:rFonts w:ascii="Times New Roman" w:hAnsi="Times New Roman" w:cs="Times New Roman"/>
          <w:i w:val="0"/>
          <w:sz w:val="24"/>
          <w:szCs w:val="24"/>
        </w:rPr>
        <w:t>Boyd</w:t>
      </w:r>
      <w:r>
        <w:rPr>
          <w:rStyle w:val="Emphasis"/>
          <w:rFonts w:ascii="Times New Roman" w:hAnsi="Times New Roman" w:cs="Times New Roman"/>
          <w:i w:val="0"/>
          <w:sz w:val="24"/>
          <w:szCs w:val="24"/>
        </w:rPr>
        <w:t xml:space="preserve"> et al., 2024) and </w:t>
      </w:r>
      <w:r w:rsidRPr="0059799F">
        <w:rPr>
          <w:rFonts w:ascii="Times New Roman" w:hAnsi="Times New Roman" w:cs="Times New Roman"/>
          <w:sz w:val="24"/>
          <w:szCs w:val="24"/>
        </w:rPr>
        <w:t xml:space="preserve">restricted time for working directly with service users given high </w:t>
      </w:r>
      <w:r w:rsidRPr="0059799F">
        <w:rPr>
          <w:rFonts w:ascii="Times New Roman" w:hAnsi="Times New Roman" w:cs="Times New Roman"/>
          <w:sz w:val="24"/>
          <w:szCs w:val="24"/>
        </w:rPr>
        <w:lastRenderedPageBreak/>
        <w:t>caseloads and staffing concerns</w:t>
      </w:r>
      <w:r>
        <w:rPr>
          <w:rFonts w:ascii="Times New Roman" w:hAnsi="Times New Roman" w:cs="Times New Roman"/>
          <w:sz w:val="24"/>
          <w:szCs w:val="24"/>
        </w:rPr>
        <w:t xml:space="preserve"> (</w:t>
      </w:r>
      <w:r w:rsidR="00303463">
        <w:rPr>
          <w:rFonts w:ascii="Times New Roman" w:hAnsi="Times New Roman" w:cs="Times New Roman"/>
          <w:sz w:val="24"/>
          <w:szCs w:val="24"/>
        </w:rPr>
        <w:t>Flynn</w:t>
      </w:r>
      <w:r>
        <w:rPr>
          <w:rFonts w:ascii="Times New Roman" w:hAnsi="Times New Roman" w:cs="Times New Roman"/>
          <w:sz w:val="24"/>
          <w:szCs w:val="24"/>
        </w:rPr>
        <w:t>, 2021b)</w:t>
      </w:r>
      <w:r w:rsidRPr="0059799F">
        <w:rPr>
          <w:rFonts w:ascii="Times New Roman" w:hAnsi="Times New Roman" w:cs="Times New Roman"/>
          <w:sz w:val="24"/>
          <w:szCs w:val="24"/>
        </w:rPr>
        <w:t>.</w:t>
      </w:r>
      <w:r>
        <w:rPr>
          <w:rFonts w:ascii="Times New Roman" w:hAnsi="Times New Roman" w:cs="Times New Roman"/>
          <w:sz w:val="24"/>
          <w:szCs w:val="24"/>
        </w:rPr>
        <w:t xml:space="preserve"> These concrete issues also go beyond individual </w:t>
      </w:r>
      <w:r w:rsidRPr="0059799F">
        <w:rPr>
          <w:rFonts w:ascii="Times New Roman" w:hAnsi="Times New Roman" w:cs="Times New Roman"/>
          <w:sz w:val="24"/>
          <w:szCs w:val="24"/>
        </w:rPr>
        <w:t xml:space="preserve">attitudes and approaches to communicating with disabled children </w:t>
      </w:r>
      <w:r>
        <w:rPr>
          <w:rFonts w:ascii="Times New Roman" w:hAnsi="Times New Roman" w:cs="Times New Roman"/>
          <w:sz w:val="24"/>
          <w:szCs w:val="24"/>
        </w:rPr>
        <w:t>to include</w:t>
      </w:r>
      <w:r w:rsidRPr="0059799F">
        <w:rPr>
          <w:rFonts w:ascii="Times New Roman" w:hAnsi="Times New Roman" w:cs="Times New Roman"/>
          <w:sz w:val="24"/>
          <w:szCs w:val="24"/>
        </w:rPr>
        <w:t xml:space="preserve"> structural and systemic constraints on social workers</w:t>
      </w:r>
      <w:r>
        <w:rPr>
          <w:rFonts w:ascii="Times New Roman" w:hAnsi="Times New Roman" w:cs="Times New Roman"/>
          <w:sz w:val="24"/>
          <w:szCs w:val="24"/>
        </w:rPr>
        <w:t xml:space="preserve"> </w:t>
      </w:r>
      <w:r w:rsidR="00730577">
        <w:rPr>
          <w:rFonts w:ascii="Times New Roman" w:hAnsi="Times New Roman" w:cs="Times New Roman"/>
          <w:sz w:val="24"/>
          <w:szCs w:val="24"/>
        </w:rPr>
        <w:t>embedded in</w:t>
      </w:r>
      <w:r>
        <w:rPr>
          <w:rFonts w:ascii="Times New Roman" w:hAnsi="Times New Roman" w:cs="Times New Roman"/>
          <w:sz w:val="24"/>
          <w:szCs w:val="24"/>
        </w:rPr>
        <w:t xml:space="preserve"> the very architecture and operation of </w:t>
      </w:r>
      <w:r w:rsidR="00DC373B">
        <w:rPr>
          <w:rFonts w:ascii="Times New Roman" w:hAnsi="Times New Roman" w:cs="Times New Roman"/>
          <w:sz w:val="24"/>
          <w:szCs w:val="24"/>
        </w:rPr>
        <w:t xml:space="preserve">the ableist service </w:t>
      </w:r>
      <w:r>
        <w:rPr>
          <w:rFonts w:ascii="Times New Roman" w:hAnsi="Times New Roman" w:cs="Times New Roman"/>
          <w:sz w:val="24"/>
          <w:szCs w:val="24"/>
        </w:rPr>
        <w:t xml:space="preserve">system. </w:t>
      </w:r>
    </w:p>
    <w:p w14:paraId="4AD9E412" w14:textId="2CDCE7D9" w:rsidR="00042A88" w:rsidRPr="00CC7AB6" w:rsidRDefault="00CC7AB6" w:rsidP="00453953">
      <w:pPr>
        <w:spacing w:after="0"/>
        <w:ind w:firstLine="720"/>
        <w:jc w:val="both"/>
        <w:rPr>
          <w:rFonts w:ascii="Times New Roman" w:hAnsi="Times New Roman" w:cs="Times New Roman"/>
          <w:iCs/>
          <w:sz w:val="24"/>
          <w:szCs w:val="24"/>
        </w:rPr>
      </w:pPr>
      <w:r>
        <w:rPr>
          <w:rFonts w:ascii="Times New Roman" w:hAnsi="Times New Roman" w:cs="Times New Roman"/>
          <w:sz w:val="24"/>
          <w:szCs w:val="24"/>
        </w:rPr>
        <w:t>To combat this structural and systemic</w:t>
      </w:r>
      <w:r w:rsidR="00303C01">
        <w:rPr>
          <w:rFonts w:ascii="Times New Roman" w:hAnsi="Times New Roman" w:cs="Times New Roman"/>
          <w:sz w:val="24"/>
          <w:szCs w:val="24"/>
        </w:rPr>
        <w:t xml:space="preserve"> </w:t>
      </w:r>
      <w:r>
        <w:rPr>
          <w:rFonts w:ascii="Times New Roman" w:hAnsi="Times New Roman" w:cs="Times New Roman"/>
          <w:sz w:val="24"/>
          <w:szCs w:val="24"/>
        </w:rPr>
        <w:t>ableism in a practical sense (</w:t>
      </w:r>
      <w:r w:rsidRPr="00F42742">
        <w:rPr>
          <w:rFonts w:ascii="Times New Roman" w:hAnsi="Times New Roman" w:cs="Times New Roman"/>
          <w:sz w:val="24"/>
          <w:szCs w:val="24"/>
        </w:rPr>
        <w:t>Scuro,</w:t>
      </w:r>
      <w:r>
        <w:rPr>
          <w:rFonts w:ascii="Times New Roman" w:hAnsi="Times New Roman" w:cs="Times New Roman"/>
          <w:sz w:val="24"/>
          <w:szCs w:val="24"/>
        </w:rPr>
        <w:t xml:space="preserve"> </w:t>
      </w:r>
      <w:r w:rsidRPr="00F42742">
        <w:rPr>
          <w:rFonts w:ascii="Times New Roman" w:hAnsi="Times New Roman" w:cs="Times New Roman"/>
          <w:sz w:val="24"/>
          <w:szCs w:val="24"/>
        </w:rPr>
        <w:t>2017</w:t>
      </w:r>
      <w:r>
        <w:rPr>
          <w:rFonts w:ascii="Times New Roman" w:hAnsi="Times New Roman" w:cs="Times New Roman"/>
          <w:sz w:val="24"/>
          <w:szCs w:val="24"/>
        </w:rPr>
        <w:t>, p. XXVIII), social workers have several options. They can use ableism theory and its significant corpus of associated literature and research, for instance, to provide an evidence-base and thus credibility for their advocacy, in seeking system change to better include disabled children’s voices. Moreover, ableism is a lens designed to draw attention to how systems work in favour of able-bodied people (Campbell, 2009; Scuro, 2017). Social workers can take practical action</w:t>
      </w:r>
      <w:r w:rsidR="00A35B9A">
        <w:rPr>
          <w:rFonts w:ascii="Times New Roman" w:hAnsi="Times New Roman" w:cs="Times New Roman"/>
          <w:sz w:val="24"/>
          <w:szCs w:val="24"/>
        </w:rPr>
        <w:t xml:space="preserve"> by seeking to influence </w:t>
      </w:r>
      <w:r>
        <w:rPr>
          <w:rFonts w:ascii="Times New Roman" w:hAnsi="Times New Roman" w:cs="Times New Roman"/>
          <w:sz w:val="24"/>
          <w:szCs w:val="24"/>
        </w:rPr>
        <w:t xml:space="preserve">managerial decision-making, and policy making, informed by an anti-ableist lens. </w:t>
      </w:r>
      <w:r w:rsidR="00042A88">
        <w:rPr>
          <w:rFonts w:ascii="Times New Roman" w:hAnsi="Times New Roman" w:cs="Times New Roman"/>
          <w:sz w:val="24"/>
          <w:szCs w:val="24"/>
        </w:rPr>
        <w:t>Notwithstanding</w:t>
      </w:r>
      <w:r w:rsidR="00453953">
        <w:rPr>
          <w:rFonts w:ascii="Times New Roman" w:hAnsi="Times New Roman" w:cs="Times New Roman"/>
          <w:sz w:val="24"/>
          <w:szCs w:val="24"/>
        </w:rPr>
        <w:t xml:space="preserve"> such</w:t>
      </w:r>
      <w:r w:rsidR="00042A88">
        <w:rPr>
          <w:rFonts w:ascii="Times New Roman" w:hAnsi="Times New Roman" w:cs="Times New Roman"/>
          <w:sz w:val="24"/>
          <w:szCs w:val="24"/>
        </w:rPr>
        <w:t xml:space="preserve"> action,</w:t>
      </w:r>
      <w:r w:rsidR="00453953">
        <w:rPr>
          <w:rFonts w:ascii="Times New Roman" w:hAnsi="Times New Roman" w:cs="Times New Roman"/>
          <w:sz w:val="24"/>
          <w:szCs w:val="24"/>
        </w:rPr>
        <w:t xml:space="preserve"> however,</w:t>
      </w:r>
      <w:r w:rsidR="00042A88">
        <w:rPr>
          <w:rFonts w:ascii="Times New Roman" w:hAnsi="Times New Roman" w:cs="Times New Roman"/>
          <w:sz w:val="24"/>
          <w:szCs w:val="24"/>
        </w:rPr>
        <w:t xml:space="preserve"> it needs to be </w:t>
      </w:r>
      <w:r w:rsidR="00042A88" w:rsidRPr="00042A88">
        <w:rPr>
          <w:rFonts w:ascii="Times New Roman" w:hAnsi="Times New Roman" w:cs="Times New Roman"/>
          <w:sz w:val="24"/>
          <w:szCs w:val="24"/>
        </w:rPr>
        <w:t>acknowledge</w:t>
      </w:r>
      <w:r w:rsidR="00042A88">
        <w:rPr>
          <w:rFonts w:ascii="Times New Roman" w:hAnsi="Times New Roman" w:cs="Times New Roman"/>
          <w:sz w:val="24"/>
          <w:szCs w:val="24"/>
        </w:rPr>
        <w:t>d</w:t>
      </w:r>
      <w:r w:rsidR="00042A88" w:rsidRPr="00042A88">
        <w:rPr>
          <w:rFonts w:ascii="Times New Roman" w:hAnsi="Times New Roman" w:cs="Times New Roman"/>
          <w:sz w:val="24"/>
          <w:szCs w:val="24"/>
        </w:rPr>
        <w:t xml:space="preserve"> </w:t>
      </w:r>
      <w:r w:rsidR="00453953">
        <w:rPr>
          <w:rFonts w:ascii="Times New Roman" w:hAnsi="Times New Roman" w:cs="Times New Roman"/>
          <w:sz w:val="24"/>
          <w:szCs w:val="24"/>
        </w:rPr>
        <w:t xml:space="preserve">that </w:t>
      </w:r>
      <w:r w:rsidR="00042A88" w:rsidRPr="00042A88">
        <w:rPr>
          <w:rFonts w:ascii="Times New Roman" w:hAnsi="Times New Roman" w:cs="Times New Roman"/>
          <w:sz w:val="24"/>
          <w:szCs w:val="24"/>
        </w:rPr>
        <w:t xml:space="preserve">social workers </w:t>
      </w:r>
      <w:r w:rsidR="00042A88">
        <w:rPr>
          <w:rFonts w:ascii="Times New Roman" w:hAnsi="Times New Roman" w:cs="Times New Roman"/>
          <w:sz w:val="24"/>
          <w:szCs w:val="24"/>
        </w:rPr>
        <w:t xml:space="preserve">face significant constraints </w:t>
      </w:r>
      <w:r w:rsidR="00042A88" w:rsidRPr="00042A88">
        <w:rPr>
          <w:rFonts w:ascii="Times New Roman" w:hAnsi="Times New Roman" w:cs="Times New Roman"/>
          <w:sz w:val="24"/>
          <w:szCs w:val="24"/>
        </w:rPr>
        <w:t xml:space="preserve">in terms of influencing policy </w:t>
      </w:r>
      <w:r w:rsidR="00042A88">
        <w:rPr>
          <w:rFonts w:ascii="Times New Roman" w:hAnsi="Times New Roman" w:cs="Times New Roman"/>
          <w:sz w:val="24"/>
          <w:szCs w:val="24"/>
        </w:rPr>
        <w:t xml:space="preserve">and </w:t>
      </w:r>
      <w:r w:rsidR="00042A88" w:rsidRPr="00042A88">
        <w:rPr>
          <w:rFonts w:ascii="Times New Roman" w:hAnsi="Times New Roman" w:cs="Times New Roman"/>
          <w:sz w:val="24"/>
          <w:szCs w:val="24"/>
        </w:rPr>
        <w:t>management decisions</w:t>
      </w:r>
      <w:r w:rsidR="0045402E">
        <w:rPr>
          <w:rFonts w:ascii="Times New Roman" w:hAnsi="Times New Roman" w:cs="Times New Roman"/>
          <w:sz w:val="24"/>
          <w:szCs w:val="24"/>
        </w:rPr>
        <w:t>. S</w:t>
      </w:r>
      <w:r w:rsidR="00042A88" w:rsidRPr="00042A88">
        <w:rPr>
          <w:rFonts w:ascii="Times New Roman" w:hAnsi="Times New Roman" w:cs="Times New Roman"/>
          <w:sz w:val="24"/>
          <w:szCs w:val="24"/>
        </w:rPr>
        <w:t xml:space="preserve">ocial work literature </w:t>
      </w:r>
      <w:r w:rsidR="0045402E">
        <w:rPr>
          <w:rFonts w:ascii="Times New Roman" w:hAnsi="Times New Roman" w:cs="Times New Roman"/>
          <w:sz w:val="24"/>
          <w:szCs w:val="24"/>
        </w:rPr>
        <w:t>shows</w:t>
      </w:r>
      <w:r w:rsidR="00042A88" w:rsidRPr="00042A88">
        <w:rPr>
          <w:rFonts w:ascii="Times New Roman" w:hAnsi="Times New Roman" w:cs="Times New Roman"/>
          <w:sz w:val="24"/>
          <w:szCs w:val="24"/>
        </w:rPr>
        <w:t xml:space="preserve"> constraints </w:t>
      </w:r>
      <w:r w:rsidR="0045402E">
        <w:rPr>
          <w:rFonts w:ascii="Times New Roman" w:hAnsi="Times New Roman" w:cs="Times New Roman"/>
          <w:sz w:val="24"/>
          <w:szCs w:val="24"/>
        </w:rPr>
        <w:t>pertaining to depleted</w:t>
      </w:r>
      <w:r w:rsidR="00042A88" w:rsidRPr="00042A88">
        <w:rPr>
          <w:rFonts w:ascii="Times New Roman" w:hAnsi="Times New Roman" w:cs="Times New Roman"/>
          <w:sz w:val="24"/>
          <w:szCs w:val="24"/>
        </w:rPr>
        <w:t xml:space="preserve"> workforce</w:t>
      </w:r>
      <w:r w:rsidR="0045402E">
        <w:rPr>
          <w:rFonts w:ascii="Times New Roman" w:hAnsi="Times New Roman" w:cs="Times New Roman"/>
          <w:sz w:val="24"/>
          <w:szCs w:val="24"/>
        </w:rPr>
        <w:t>s</w:t>
      </w:r>
      <w:r w:rsidR="00042A88" w:rsidRPr="00042A88">
        <w:rPr>
          <w:rFonts w:ascii="Times New Roman" w:hAnsi="Times New Roman" w:cs="Times New Roman"/>
          <w:sz w:val="24"/>
          <w:szCs w:val="24"/>
        </w:rPr>
        <w:t xml:space="preserve">, </w:t>
      </w:r>
      <w:r w:rsidR="0045402E">
        <w:rPr>
          <w:rFonts w:ascii="Times New Roman" w:hAnsi="Times New Roman" w:cs="Times New Roman"/>
          <w:sz w:val="24"/>
          <w:szCs w:val="24"/>
        </w:rPr>
        <w:t xml:space="preserve">demanding </w:t>
      </w:r>
      <w:r w:rsidR="00042A88" w:rsidRPr="00042A88">
        <w:rPr>
          <w:rFonts w:ascii="Times New Roman" w:hAnsi="Times New Roman" w:cs="Times New Roman"/>
          <w:sz w:val="24"/>
          <w:szCs w:val="24"/>
        </w:rPr>
        <w:t xml:space="preserve">caseloads, </w:t>
      </w:r>
      <w:r w:rsidR="0045402E">
        <w:rPr>
          <w:rFonts w:ascii="Times New Roman" w:hAnsi="Times New Roman" w:cs="Times New Roman"/>
          <w:sz w:val="24"/>
          <w:szCs w:val="24"/>
        </w:rPr>
        <w:t xml:space="preserve">negative impacts of </w:t>
      </w:r>
      <w:r w:rsidR="00042A88" w:rsidRPr="00042A88">
        <w:rPr>
          <w:rFonts w:ascii="Times New Roman" w:hAnsi="Times New Roman" w:cs="Times New Roman"/>
          <w:sz w:val="24"/>
          <w:szCs w:val="24"/>
        </w:rPr>
        <w:t>managerialism and budgetary cuts</w:t>
      </w:r>
      <w:r w:rsidR="0045402E">
        <w:rPr>
          <w:rFonts w:ascii="Times New Roman" w:hAnsi="Times New Roman" w:cs="Times New Roman"/>
          <w:sz w:val="24"/>
          <w:szCs w:val="24"/>
        </w:rPr>
        <w:t xml:space="preserve"> (</w:t>
      </w:r>
      <w:r w:rsidR="00453953">
        <w:rPr>
          <w:rFonts w:ascii="Times New Roman" w:hAnsi="Times New Roman" w:cs="Times New Roman"/>
          <w:sz w:val="24"/>
          <w:szCs w:val="24"/>
        </w:rPr>
        <w:t xml:space="preserve">Burns and Christie, 2013; </w:t>
      </w:r>
      <w:proofErr w:type="spellStart"/>
      <w:r w:rsidR="00453953">
        <w:rPr>
          <w:rFonts w:ascii="Times New Roman" w:hAnsi="Times New Roman" w:cs="Times New Roman"/>
          <w:sz w:val="24"/>
          <w:szCs w:val="24"/>
        </w:rPr>
        <w:t>Ravalier</w:t>
      </w:r>
      <w:proofErr w:type="spellEnd"/>
      <w:r w:rsidR="00453953">
        <w:rPr>
          <w:rFonts w:ascii="Times New Roman" w:hAnsi="Times New Roman" w:cs="Times New Roman"/>
          <w:sz w:val="24"/>
          <w:szCs w:val="24"/>
        </w:rPr>
        <w:t xml:space="preserve"> et al., 2021, 2023</w:t>
      </w:r>
      <w:r w:rsidR="0045402E">
        <w:rPr>
          <w:rFonts w:ascii="Times New Roman" w:hAnsi="Times New Roman" w:cs="Times New Roman"/>
          <w:sz w:val="24"/>
          <w:szCs w:val="24"/>
        </w:rPr>
        <w:t>). Thus, social work</w:t>
      </w:r>
      <w:r w:rsidR="00042A88" w:rsidRPr="00042A88">
        <w:rPr>
          <w:rFonts w:ascii="Times New Roman" w:hAnsi="Times New Roman" w:cs="Times New Roman"/>
          <w:sz w:val="24"/>
          <w:szCs w:val="24"/>
        </w:rPr>
        <w:t xml:space="preserve"> manag</w:t>
      </w:r>
      <w:r w:rsidR="0045402E">
        <w:rPr>
          <w:rFonts w:ascii="Times New Roman" w:hAnsi="Times New Roman" w:cs="Times New Roman"/>
          <w:sz w:val="24"/>
          <w:szCs w:val="24"/>
        </w:rPr>
        <w:t>ers</w:t>
      </w:r>
      <w:r w:rsidR="00042A88" w:rsidRPr="00042A88">
        <w:rPr>
          <w:rFonts w:ascii="Times New Roman" w:hAnsi="Times New Roman" w:cs="Times New Roman"/>
          <w:sz w:val="24"/>
          <w:szCs w:val="24"/>
        </w:rPr>
        <w:t xml:space="preserve"> and policy makers </w:t>
      </w:r>
      <w:r w:rsidR="0045402E">
        <w:rPr>
          <w:rFonts w:ascii="Times New Roman" w:hAnsi="Times New Roman" w:cs="Times New Roman"/>
          <w:sz w:val="24"/>
          <w:szCs w:val="24"/>
        </w:rPr>
        <w:t>must</w:t>
      </w:r>
      <w:r w:rsidR="00453953">
        <w:rPr>
          <w:rFonts w:ascii="Times New Roman" w:hAnsi="Times New Roman" w:cs="Times New Roman"/>
          <w:sz w:val="24"/>
          <w:szCs w:val="24"/>
        </w:rPr>
        <w:t xml:space="preserve"> also</w:t>
      </w:r>
      <w:r w:rsidR="0045402E">
        <w:rPr>
          <w:rFonts w:ascii="Times New Roman" w:hAnsi="Times New Roman" w:cs="Times New Roman"/>
          <w:sz w:val="24"/>
          <w:szCs w:val="24"/>
        </w:rPr>
        <w:t xml:space="preserve"> take responsibility to address these issues, rather than the burden of responsibility falling </w:t>
      </w:r>
      <w:r w:rsidR="00042A88" w:rsidRPr="00042A88">
        <w:rPr>
          <w:rFonts w:ascii="Times New Roman" w:hAnsi="Times New Roman" w:cs="Times New Roman"/>
          <w:sz w:val="24"/>
          <w:szCs w:val="24"/>
        </w:rPr>
        <w:t>only on individual social workers</w:t>
      </w:r>
      <w:r w:rsidR="0045402E">
        <w:rPr>
          <w:rFonts w:ascii="Times New Roman" w:hAnsi="Times New Roman" w:cs="Times New Roman"/>
          <w:sz w:val="24"/>
          <w:szCs w:val="24"/>
        </w:rPr>
        <w:t xml:space="preserve">. </w:t>
      </w:r>
    </w:p>
    <w:p w14:paraId="4F75893A" w14:textId="32019F87" w:rsidR="000247CE" w:rsidRDefault="000247CE" w:rsidP="00004042">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More broadly, threaded through all these steps should be a commitment to put theory into action in ways that promote </w:t>
      </w:r>
      <w:r w:rsidR="000D0DAC">
        <w:rPr>
          <w:rFonts w:ascii="Times New Roman" w:hAnsi="Times New Roman" w:cs="Times New Roman"/>
          <w:sz w:val="24"/>
          <w:szCs w:val="24"/>
        </w:rPr>
        <w:t>hearing the voices of disabled children</w:t>
      </w:r>
      <w:r>
        <w:rPr>
          <w:rFonts w:ascii="Times New Roman" w:hAnsi="Times New Roman" w:cs="Times New Roman"/>
          <w:sz w:val="24"/>
          <w:szCs w:val="24"/>
        </w:rPr>
        <w:t>. Action should also go beyond</w:t>
      </w:r>
      <w:r w:rsidRPr="007B756B">
        <w:rPr>
          <w:rFonts w:ascii="Times New Roman" w:hAnsi="Times New Roman" w:cs="Times New Roman"/>
          <w:sz w:val="24"/>
          <w:szCs w:val="24"/>
        </w:rPr>
        <w:t xml:space="preserve"> ascertaining the views of disabled children</w:t>
      </w:r>
      <w:r>
        <w:rPr>
          <w:rFonts w:ascii="Times New Roman" w:hAnsi="Times New Roman" w:cs="Times New Roman"/>
          <w:sz w:val="24"/>
          <w:szCs w:val="24"/>
        </w:rPr>
        <w:t xml:space="preserve">, to include </w:t>
      </w:r>
      <w:r w:rsidRPr="007B756B">
        <w:rPr>
          <w:rFonts w:ascii="Times New Roman" w:hAnsi="Times New Roman" w:cs="Times New Roman"/>
          <w:sz w:val="24"/>
          <w:szCs w:val="24"/>
        </w:rPr>
        <w:t xml:space="preserve">heeding and integrating </w:t>
      </w:r>
      <w:r>
        <w:rPr>
          <w:rFonts w:ascii="Times New Roman" w:hAnsi="Times New Roman" w:cs="Times New Roman"/>
          <w:sz w:val="24"/>
          <w:szCs w:val="24"/>
        </w:rPr>
        <w:t>existing</w:t>
      </w:r>
      <w:r w:rsidRPr="007B756B">
        <w:rPr>
          <w:rFonts w:ascii="Times New Roman" w:hAnsi="Times New Roman" w:cs="Times New Roman"/>
          <w:sz w:val="24"/>
          <w:szCs w:val="24"/>
        </w:rPr>
        <w:t xml:space="preserve"> views of disabled children </w:t>
      </w:r>
      <w:r>
        <w:rPr>
          <w:rFonts w:ascii="Times New Roman" w:hAnsi="Times New Roman" w:cs="Times New Roman"/>
          <w:sz w:val="24"/>
          <w:szCs w:val="24"/>
        </w:rPr>
        <w:t>that have been gathered, when</w:t>
      </w:r>
      <w:r w:rsidRPr="007B756B">
        <w:rPr>
          <w:rFonts w:ascii="Times New Roman" w:hAnsi="Times New Roman" w:cs="Times New Roman"/>
          <w:sz w:val="24"/>
          <w:szCs w:val="24"/>
        </w:rPr>
        <w:t xml:space="preserve"> making decisions affecting the lives of disabled children</w:t>
      </w:r>
      <w:r>
        <w:rPr>
          <w:rFonts w:ascii="Times New Roman" w:hAnsi="Times New Roman" w:cs="Times New Roman"/>
          <w:sz w:val="24"/>
          <w:szCs w:val="24"/>
        </w:rPr>
        <w:t xml:space="preserve">. As the seminal Lundy </w:t>
      </w:r>
      <w:r w:rsidR="00004042">
        <w:rPr>
          <w:rFonts w:ascii="Times New Roman" w:hAnsi="Times New Roman" w:cs="Times New Roman"/>
          <w:sz w:val="24"/>
          <w:szCs w:val="24"/>
        </w:rPr>
        <w:t>m</w:t>
      </w:r>
      <w:r>
        <w:rPr>
          <w:rFonts w:ascii="Times New Roman" w:hAnsi="Times New Roman" w:cs="Times New Roman"/>
          <w:sz w:val="24"/>
          <w:szCs w:val="24"/>
        </w:rPr>
        <w:t xml:space="preserve">odel of </w:t>
      </w:r>
      <w:r w:rsidR="00004042">
        <w:rPr>
          <w:rFonts w:ascii="Times New Roman" w:hAnsi="Times New Roman" w:cs="Times New Roman"/>
          <w:sz w:val="24"/>
          <w:szCs w:val="24"/>
        </w:rPr>
        <w:t>p</w:t>
      </w:r>
      <w:r>
        <w:rPr>
          <w:rFonts w:ascii="Times New Roman" w:hAnsi="Times New Roman" w:cs="Times New Roman"/>
          <w:sz w:val="24"/>
          <w:szCs w:val="24"/>
        </w:rPr>
        <w:t xml:space="preserve">articipation highlights, disabled children’s views should have influence </w:t>
      </w:r>
      <w:r w:rsidR="002C0AF9">
        <w:rPr>
          <w:rFonts w:ascii="Times New Roman" w:hAnsi="Times New Roman" w:cs="Times New Roman"/>
          <w:sz w:val="24"/>
          <w:szCs w:val="24"/>
        </w:rPr>
        <w:t>rather than being</w:t>
      </w:r>
      <w:r w:rsidR="00DA0106">
        <w:rPr>
          <w:rFonts w:ascii="Times New Roman" w:hAnsi="Times New Roman" w:cs="Times New Roman"/>
          <w:sz w:val="24"/>
          <w:szCs w:val="24"/>
        </w:rPr>
        <w:t xml:space="preserve"> </w:t>
      </w:r>
      <w:r w:rsidRPr="007B756B">
        <w:rPr>
          <w:rFonts w:ascii="Times New Roman" w:hAnsi="Times New Roman" w:cs="Times New Roman"/>
          <w:sz w:val="24"/>
          <w:szCs w:val="24"/>
        </w:rPr>
        <w:t>disregarded when making decisions about the</w:t>
      </w:r>
      <w:r>
        <w:rPr>
          <w:rFonts w:ascii="Times New Roman" w:hAnsi="Times New Roman" w:cs="Times New Roman"/>
          <w:sz w:val="24"/>
          <w:szCs w:val="24"/>
        </w:rPr>
        <w:t xml:space="preserve"> children’s</w:t>
      </w:r>
      <w:r w:rsidRPr="007B756B">
        <w:rPr>
          <w:rFonts w:ascii="Times New Roman" w:hAnsi="Times New Roman" w:cs="Times New Roman"/>
          <w:sz w:val="24"/>
          <w:szCs w:val="24"/>
        </w:rPr>
        <w:t xml:space="preserve"> care and support</w:t>
      </w:r>
      <w:r w:rsidR="00E1000E">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A365B6">
        <w:rPr>
          <w:rFonts w:ascii="Times New Roman" w:hAnsi="Times New Roman" w:cs="Times New Roman"/>
        </w:rPr>
        <w:t>Alper</w:t>
      </w:r>
      <w:proofErr w:type="spellEnd"/>
      <w:r w:rsidRPr="00A365B6">
        <w:rPr>
          <w:rFonts w:ascii="Times New Roman" w:hAnsi="Times New Roman" w:cs="Times New Roman"/>
        </w:rPr>
        <w:t>,</w:t>
      </w:r>
      <w:r>
        <w:rPr>
          <w:rFonts w:ascii="Times New Roman" w:hAnsi="Times New Roman" w:cs="Times New Roman"/>
        </w:rPr>
        <w:t xml:space="preserve"> 2017; </w:t>
      </w:r>
      <w:r>
        <w:rPr>
          <w:rFonts w:ascii="Times New Roman" w:hAnsi="Times New Roman" w:cs="Times New Roman"/>
          <w:sz w:val="24"/>
          <w:szCs w:val="24"/>
        </w:rPr>
        <w:t xml:space="preserve">Lundy, 2007). </w:t>
      </w:r>
    </w:p>
    <w:p w14:paraId="4FC1702A" w14:textId="6C4C8ACB" w:rsidR="006D30E8" w:rsidRDefault="000E4BE5" w:rsidP="00B336E4">
      <w:pPr>
        <w:spacing w:after="0"/>
        <w:ind w:firstLine="720"/>
        <w:jc w:val="both"/>
        <w:rPr>
          <w:rFonts w:ascii="Times New Roman" w:hAnsi="Times New Roman" w:cs="Times New Roman"/>
          <w:sz w:val="24"/>
          <w:szCs w:val="24"/>
        </w:rPr>
      </w:pPr>
      <w:r w:rsidRPr="00AD0479">
        <w:rPr>
          <w:rFonts w:ascii="Times New Roman" w:hAnsi="Times New Roman" w:cs="Times New Roman"/>
          <w:sz w:val="24"/>
          <w:szCs w:val="24"/>
        </w:rPr>
        <w:t>Overall</w:t>
      </w:r>
      <w:r w:rsidR="00BD1F2E" w:rsidRPr="00AD0479">
        <w:rPr>
          <w:rFonts w:ascii="Times New Roman" w:hAnsi="Times New Roman" w:cs="Times New Roman"/>
          <w:sz w:val="24"/>
          <w:szCs w:val="24"/>
        </w:rPr>
        <w:t xml:space="preserve">, </w:t>
      </w:r>
      <w:r w:rsidR="00295E21">
        <w:rPr>
          <w:rFonts w:ascii="Times New Roman" w:hAnsi="Times New Roman" w:cs="Times New Roman"/>
          <w:sz w:val="24"/>
          <w:szCs w:val="24"/>
        </w:rPr>
        <w:t>when social workers begin to consider</w:t>
      </w:r>
      <w:r w:rsidR="00BD1F2E" w:rsidRPr="00AD0479">
        <w:rPr>
          <w:rFonts w:ascii="Times New Roman" w:hAnsi="Times New Roman" w:cs="Times New Roman"/>
          <w:sz w:val="24"/>
          <w:szCs w:val="24"/>
        </w:rPr>
        <w:t xml:space="preserve"> ableism</w:t>
      </w:r>
      <w:r w:rsidR="00295E21">
        <w:rPr>
          <w:rFonts w:ascii="Times New Roman" w:hAnsi="Times New Roman" w:cs="Times New Roman"/>
          <w:sz w:val="24"/>
          <w:szCs w:val="24"/>
        </w:rPr>
        <w:t xml:space="preserve">, they are forced to consider how ableist views might </w:t>
      </w:r>
      <w:r w:rsidR="00BD1F2E" w:rsidRPr="00AD0479">
        <w:rPr>
          <w:rFonts w:ascii="Times New Roman" w:hAnsi="Times New Roman" w:cs="Times New Roman"/>
          <w:sz w:val="24"/>
          <w:szCs w:val="24"/>
        </w:rPr>
        <w:t>permit the attenuation of subtle, embedded and unintentional disability disadvantage</w:t>
      </w:r>
      <w:r w:rsidR="00EB690D" w:rsidRPr="00AD0479">
        <w:rPr>
          <w:rFonts w:ascii="Times New Roman" w:hAnsi="Times New Roman" w:cs="Times New Roman"/>
          <w:sz w:val="24"/>
          <w:szCs w:val="24"/>
        </w:rPr>
        <w:t xml:space="preserve"> (Campbell, 2008a</w:t>
      </w:r>
      <w:r w:rsidR="00533E58" w:rsidRPr="00AD0479">
        <w:rPr>
          <w:rFonts w:ascii="Times New Roman" w:hAnsi="Times New Roman" w:cs="Times New Roman"/>
          <w:sz w:val="24"/>
          <w:szCs w:val="24"/>
        </w:rPr>
        <w:t>,</w:t>
      </w:r>
      <w:r w:rsidR="00EB690D" w:rsidRPr="00AD0479">
        <w:rPr>
          <w:rFonts w:ascii="Times New Roman" w:hAnsi="Times New Roman" w:cs="Times New Roman"/>
          <w:sz w:val="24"/>
          <w:szCs w:val="24"/>
        </w:rPr>
        <w:t xml:space="preserve"> 2008b</w:t>
      </w:r>
      <w:r w:rsidR="00533E58" w:rsidRPr="00AD0479">
        <w:rPr>
          <w:rFonts w:ascii="Times New Roman" w:hAnsi="Times New Roman" w:cs="Times New Roman"/>
          <w:sz w:val="24"/>
          <w:szCs w:val="24"/>
        </w:rPr>
        <w:t>,</w:t>
      </w:r>
      <w:r w:rsidR="00EB690D" w:rsidRPr="00AD0479">
        <w:rPr>
          <w:rFonts w:ascii="Times New Roman" w:hAnsi="Times New Roman" w:cs="Times New Roman"/>
          <w:sz w:val="24"/>
          <w:szCs w:val="24"/>
        </w:rPr>
        <w:t xml:space="preserve"> 2009; Goodley, 2014)</w:t>
      </w:r>
      <w:r w:rsidR="00BD1F2E" w:rsidRPr="00AD0479">
        <w:rPr>
          <w:rFonts w:ascii="Times New Roman" w:hAnsi="Times New Roman" w:cs="Times New Roman"/>
          <w:sz w:val="24"/>
          <w:szCs w:val="24"/>
        </w:rPr>
        <w:t>.</w:t>
      </w:r>
      <w:r w:rsidR="00C53B23" w:rsidRPr="00AD0479">
        <w:rPr>
          <w:rFonts w:ascii="Times New Roman" w:hAnsi="Times New Roman" w:cs="Times New Roman"/>
          <w:sz w:val="24"/>
          <w:szCs w:val="24"/>
        </w:rPr>
        <w:t xml:space="preserve"> For now, t</w:t>
      </w:r>
      <w:r w:rsidR="00BD1F2E" w:rsidRPr="00AD0479">
        <w:rPr>
          <w:rFonts w:ascii="Times New Roman" w:hAnsi="Times New Roman" w:cs="Times New Roman"/>
          <w:sz w:val="24"/>
          <w:szCs w:val="24"/>
        </w:rPr>
        <w:t>he question of how a</w:t>
      </w:r>
      <w:r w:rsidR="00BA2FB9">
        <w:rPr>
          <w:rFonts w:ascii="Times New Roman" w:hAnsi="Times New Roman" w:cs="Times New Roman"/>
          <w:sz w:val="24"/>
          <w:szCs w:val="24"/>
        </w:rPr>
        <w:t>n affirmative</w:t>
      </w:r>
      <w:r w:rsidR="00BD1F2E" w:rsidRPr="00AD0479">
        <w:rPr>
          <w:rFonts w:ascii="Times New Roman" w:hAnsi="Times New Roman" w:cs="Times New Roman"/>
          <w:sz w:val="24"/>
          <w:szCs w:val="24"/>
        </w:rPr>
        <w:t xml:space="preserve"> non-tragedy lens might </w:t>
      </w:r>
      <w:r w:rsidR="009941C4">
        <w:rPr>
          <w:rFonts w:ascii="Times New Roman" w:hAnsi="Times New Roman" w:cs="Times New Roman"/>
          <w:sz w:val="24"/>
          <w:szCs w:val="24"/>
        </w:rPr>
        <w:t xml:space="preserve">help to </w:t>
      </w:r>
      <w:r w:rsidR="00BA2FB9">
        <w:rPr>
          <w:rFonts w:ascii="Times New Roman" w:hAnsi="Times New Roman" w:cs="Times New Roman"/>
          <w:sz w:val="24"/>
          <w:szCs w:val="24"/>
        </w:rPr>
        <w:t>progress the discussion so far based on</w:t>
      </w:r>
      <w:r w:rsidR="00BD1F2E" w:rsidRPr="00AD0479">
        <w:rPr>
          <w:rFonts w:ascii="Times New Roman" w:hAnsi="Times New Roman" w:cs="Times New Roman"/>
          <w:sz w:val="24"/>
          <w:szCs w:val="24"/>
        </w:rPr>
        <w:t xml:space="preserve"> </w:t>
      </w:r>
      <w:r w:rsidR="00A73BFA" w:rsidRPr="00AD0479">
        <w:rPr>
          <w:rFonts w:ascii="Times New Roman" w:hAnsi="Times New Roman" w:cs="Times New Roman"/>
          <w:sz w:val="24"/>
          <w:szCs w:val="24"/>
        </w:rPr>
        <w:t>ableism</w:t>
      </w:r>
      <w:r w:rsidR="009941C4">
        <w:rPr>
          <w:rFonts w:ascii="Times New Roman" w:hAnsi="Times New Roman" w:cs="Times New Roman"/>
          <w:sz w:val="24"/>
          <w:szCs w:val="24"/>
        </w:rPr>
        <w:t xml:space="preserve">, </w:t>
      </w:r>
      <w:r w:rsidR="00BD1F2E" w:rsidRPr="00AD0479">
        <w:rPr>
          <w:rFonts w:ascii="Times New Roman" w:hAnsi="Times New Roman" w:cs="Times New Roman"/>
          <w:sz w:val="24"/>
          <w:szCs w:val="24"/>
        </w:rPr>
        <w:t>remain</w:t>
      </w:r>
      <w:r w:rsidR="00A73BFA" w:rsidRPr="00AD0479">
        <w:rPr>
          <w:rFonts w:ascii="Times New Roman" w:hAnsi="Times New Roman" w:cs="Times New Roman"/>
          <w:sz w:val="24"/>
          <w:szCs w:val="24"/>
        </w:rPr>
        <w:t>s</w:t>
      </w:r>
      <w:r w:rsidR="00BD1F2E" w:rsidRPr="00AD0479">
        <w:rPr>
          <w:rFonts w:ascii="Times New Roman" w:hAnsi="Times New Roman" w:cs="Times New Roman"/>
          <w:sz w:val="24"/>
          <w:szCs w:val="24"/>
        </w:rPr>
        <w:t xml:space="preserve"> unaddressed. </w:t>
      </w:r>
      <w:r w:rsidR="00167B0D" w:rsidRPr="00AD0479">
        <w:rPr>
          <w:rFonts w:ascii="Times New Roman" w:hAnsi="Times New Roman" w:cs="Times New Roman"/>
          <w:sz w:val="24"/>
          <w:szCs w:val="24"/>
        </w:rPr>
        <w:t xml:space="preserve">It is toward this </w:t>
      </w:r>
      <w:r w:rsidR="00DE37D5">
        <w:rPr>
          <w:rFonts w:ascii="Times New Roman" w:hAnsi="Times New Roman" w:cs="Times New Roman"/>
          <w:sz w:val="24"/>
          <w:szCs w:val="24"/>
        </w:rPr>
        <w:t>issue</w:t>
      </w:r>
      <w:r w:rsidR="00167B0D" w:rsidRPr="00AD0479">
        <w:rPr>
          <w:rFonts w:ascii="Times New Roman" w:hAnsi="Times New Roman" w:cs="Times New Roman"/>
          <w:sz w:val="24"/>
          <w:szCs w:val="24"/>
        </w:rPr>
        <w:t xml:space="preserve">, that we turn our attention. </w:t>
      </w:r>
    </w:p>
    <w:p w14:paraId="01A5E055" w14:textId="539BBBF9" w:rsidR="00C00367" w:rsidRPr="00C00367" w:rsidRDefault="00C00367" w:rsidP="00C00367">
      <w:pPr>
        <w:spacing w:after="0"/>
        <w:jc w:val="both"/>
        <w:rPr>
          <w:rFonts w:ascii="Times New Roman" w:hAnsi="Times New Roman" w:cs="Times New Roman"/>
          <w:b/>
          <w:bCs/>
          <w:sz w:val="24"/>
          <w:szCs w:val="24"/>
        </w:rPr>
      </w:pPr>
    </w:p>
    <w:p w14:paraId="188727E9" w14:textId="4412E2BE" w:rsidR="00C00367" w:rsidRPr="00C00367" w:rsidRDefault="002C1224" w:rsidP="00C00367">
      <w:pPr>
        <w:spacing w:after="0"/>
        <w:jc w:val="both"/>
        <w:rPr>
          <w:rFonts w:ascii="Times New Roman" w:hAnsi="Times New Roman" w:cs="Times New Roman"/>
          <w:b/>
          <w:bCs/>
          <w:sz w:val="24"/>
          <w:szCs w:val="24"/>
        </w:rPr>
      </w:pPr>
      <w:r>
        <w:rPr>
          <w:rFonts w:ascii="Times New Roman" w:hAnsi="Times New Roman" w:cs="Times New Roman"/>
          <w:b/>
          <w:bCs/>
          <w:sz w:val="24"/>
          <w:szCs w:val="24"/>
        </w:rPr>
        <w:t>Progressing through an</w:t>
      </w:r>
      <w:r w:rsidR="00C00367" w:rsidRPr="00C00367">
        <w:rPr>
          <w:rFonts w:ascii="Times New Roman" w:hAnsi="Times New Roman" w:cs="Times New Roman"/>
          <w:b/>
          <w:bCs/>
          <w:sz w:val="24"/>
          <w:szCs w:val="24"/>
        </w:rPr>
        <w:t xml:space="preserve"> affirmative non-tragedy model </w:t>
      </w:r>
    </w:p>
    <w:p w14:paraId="17BDBA1B" w14:textId="77777777" w:rsidR="00C00367" w:rsidRPr="00AD0479" w:rsidRDefault="00C00367" w:rsidP="00C00367">
      <w:pPr>
        <w:spacing w:after="0"/>
        <w:jc w:val="both"/>
        <w:rPr>
          <w:rFonts w:ascii="Times New Roman" w:hAnsi="Times New Roman" w:cs="Times New Roman"/>
          <w:sz w:val="24"/>
          <w:szCs w:val="24"/>
        </w:rPr>
      </w:pPr>
    </w:p>
    <w:p w14:paraId="5684EE76" w14:textId="3A6FB7D3" w:rsidR="0097435B" w:rsidRDefault="001A6449" w:rsidP="00FA1D08">
      <w:pPr>
        <w:spacing w:after="0"/>
        <w:jc w:val="both"/>
        <w:rPr>
          <w:rFonts w:ascii="Times New Roman" w:hAnsi="Times New Roman" w:cs="Times New Roman"/>
          <w:sz w:val="24"/>
          <w:szCs w:val="24"/>
        </w:rPr>
      </w:pPr>
      <w:r w:rsidRPr="00AD0479">
        <w:rPr>
          <w:rFonts w:ascii="Times New Roman" w:hAnsi="Times New Roman" w:cs="Times New Roman"/>
          <w:sz w:val="24"/>
          <w:szCs w:val="24"/>
        </w:rPr>
        <w:t>The affirmative non-tragedy perspective is associated with the work of French and Swain (2000</w:t>
      </w:r>
      <w:r w:rsidR="00533E58" w:rsidRPr="00AD0479">
        <w:rPr>
          <w:rFonts w:ascii="Times New Roman" w:hAnsi="Times New Roman" w:cs="Times New Roman"/>
          <w:sz w:val="24"/>
          <w:szCs w:val="24"/>
        </w:rPr>
        <w:t>,</w:t>
      </w:r>
      <w:r w:rsidRPr="00AD0479">
        <w:rPr>
          <w:rFonts w:ascii="Times New Roman" w:hAnsi="Times New Roman" w:cs="Times New Roman"/>
          <w:sz w:val="24"/>
          <w:szCs w:val="24"/>
        </w:rPr>
        <w:t xml:space="preserve"> 2008) and draws </w:t>
      </w:r>
      <w:r w:rsidR="00E45AD8" w:rsidRPr="00AD0479">
        <w:rPr>
          <w:rFonts w:ascii="Times New Roman" w:hAnsi="Times New Roman" w:cs="Times New Roman"/>
          <w:sz w:val="24"/>
          <w:szCs w:val="24"/>
        </w:rPr>
        <w:t>upon</w:t>
      </w:r>
      <w:r w:rsidRPr="00AD0479">
        <w:rPr>
          <w:rFonts w:ascii="Times New Roman" w:hAnsi="Times New Roman" w:cs="Times New Roman"/>
          <w:sz w:val="24"/>
          <w:szCs w:val="24"/>
        </w:rPr>
        <w:t xml:space="preserve"> the insights of disabled artists and activists.</w:t>
      </w:r>
      <w:r w:rsidR="00927DBF" w:rsidRPr="00AD0479">
        <w:rPr>
          <w:rFonts w:ascii="Times New Roman" w:hAnsi="Times New Roman" w:cs="Times New Roman"/>
          <w:sz w:val="24"/>
          <w:szCs w:val="24"/>
        </w:rPr>
        <w:t xml:space="preserve"> The</w:t>
      </w:r>
      <w:r w:rsidR="00295AD2" w:rsidRPr="00AD0479">
        <w:rPr>
          <w:rFonts w:ascii="Times New Roman" w:hAnsi="Times New Roman" w:cs="Times New Roman"/>
          <w:sz w:val="24"/>
          <w:szCs w:val="24"/>
        </w:rPr>
        <w:t xml:space="preserve"> defining characteristic </w:t>
      </w:r>
      <w:r w:rsidR="00927DBF" w:rsidRPr="00AD0479">
        <w:rPr>
          <w:rFonts w:ascii="Times New Roman" w:hAnsi="Times New Roman" w:cs="Times New Roman"/>
          <w:sz w:val="24"/>
          <w:szCs w:val="24"/>
        </w:rPr>
        <w:t xml:space="preserve">of the model is its affirmation of </w:t>
      </w:r>
      <w:r w:rsidR="00634605">
        <w:rPr>
          <w:rFonts w:ascii="Times New Roman" w:hAnsi="Times New Roman" w:cs="Times New Roman"/>
          <w:sz w:val="24"/>
          <w:szCs w:val="24"/>
        </w:rPr>
        <w:t>the lives of disabled people</w:t>
      </w:r>
      <w:r w:rsidR="004B0F22" w:rsidRPr="00AD0479">
        <w:rPr>
          <w:rFonts w:ascii="Times New Roman" w:hAnsi="Times New Roman" w:cs="Times New Roman"/>
          <w:sz w:val="24"/>
          <w:szCs w:val="24"/>
        </w:rPr>
        <w:t xml:space="preserve"> (</w:t>
      </w:r>
      <w:r w:rsidR="003D02BD">
        <w:rPr>
          <w:rFonts w:ascii="Times New Roman" w:hAnsi="Times New Roman" w:cs="Times New Roman"/>
          <w:sz w:val="24"/>
          <w:szCs w:val="24"/>
        </w:rPr>
        <w:t xml:space="preserve">Flynn </w:t>
      </w:r>
      <w:r w:rsidR="00C64E3D">
        <w:rPr>
          <w:rFonts w:ascii="Times New Roman" w:hAnsi="Times New Roman" w:cs="Times New Roman"/>
          <w:sz w:val="24"/>
          <w:szCs w:val="24"/>
        </w:rPr>
        <w:t>and</w:t>
      </w:r>
      <w:r w:rsidR="003D02BD">
        <w:rPr>
          <w:rFonts w:ascii="Times New Roman" w:hAnsi="Times New Roman" w:cs="Times New Roman"/>
          <w:sz w:val="24"/>
          <w:szCs w:val="24"/>
        </w:rPr>
        <w:t xml:space="preserve"> McGregor</w:t>
      </w:r>
      <w:r w:rsidR="004B0F22" w:rsidRPr="00AD0479">
        <w:rPr>
          <w:rFonts w:ascii="Times New Roman" w:hAnsi="Times New Roman" w:cs="Times New Roman"/>
          <w:sz w:val="24"/>
          <w:szCs w:val="24"/>
        </w:rPr>
        <w:t>, 2017</w:t>
      </w:r>
      <w:r w:rsidR="00B3758A" w:rsidRPr="00AD0479">
        <w:rPr>
          <w:rFonts w:ascii="Times New Roman" w:hAnsi="Times New Roman" w:cs="Times New Roman"/>
          <w:sz w:val="24"/>
          <w:szCs w:val="24"/>
        </w:rPr>
        <w:t>; Swain and French, 2000</w:t>
      </w:r>
      <w:r w:rsidR="004B0F22" w:rsidRPr="00AD0479">
        <w:rPr>
          <w:rFonts w:ascii="Times New Roman" w:hAnsi="Times New Roman" w:cs="Times New Roman"/>
          <w:sz w:val="24"/>
          <w:szCs w:val="24"/>
        </w:rPr>
        <w:t>)</w:t>
      </w:r>
      <w:r w:rsidR="00927DBF" w:rsidRPr="00AD0479">
        <w:rPr>
          <w:rFonts w:ascii="Times New Roman" w:hAnsi="Times New Roman" w:cs="Times New Roman"/>
          <w:sz w:val="24"/>
          <w:szCs w:val="24"/>
        </w:rPr>
        <w:t xml:space="preserve">. </w:t>
      </w:r>
      <w:r w:rsidR="00BA2FB9">
        <w:rPr>
          <w:rFonts w:ascii="Times New Roman" w:hAnsi="Times New Roman" w:cs="Times New Roman"/>
          <w:sz w:val="24"/>
          <w:szCs w:val="24"/>
        </w:rPr>
        <w:t>This means that the model sets out to</w:t>
      </w:r>
      <w:r w:rsidR="00927DBF" w:rsidRPr="00AD0479">
        <w:rPr>
          <w:rFonts w:ascii="Times New Roman" w:hAnsi="Times New Roman" w:cs="Times New Roman"/>
          <w:sz w:val="24"/>
          <w:szCs w:val="24"/>
        </w:rPr>
        <w:t xml:space="preserve"> reject </w:t>
      </w:r>
      <w:r w:rsidR="003D0345">
        <w:rPr>
          <w:rFonts w:ascii="Times New Roman" w:hAnsi="Times New Roman" w:cs="Times New Roman"/>
          <w:sz w:val="24"/>
          <w:szCs w:val="24"/>
        </w:rPr>
        <w:t xml:space="preserve">automatically </w:t>
      </w:r>
      <w:r w:rsidR="00927DBF" w:rsidRPr="00AD0479">
        <w:rPr>
          <w:rFonts w:ascii="Times New Roman" w:hAnsi="Times New Roman" w:cs="Times New Roman"/>
          <w:sz w:val="24"/>
          <w:szCs w:val="24"/>
        </w:rPr>
        <w:t xml:space="preserve">melancholic notions </w:t>
      </w:r>
      <w:r w:rsidR="001456B7" w:rsidRPr="00AD0479">
        <w:rPr>
          <w:rFonts w:ascii="Times New Roman" w:hAnsi="Times New Roman" w:cs="Times New Roman"/>
          <w:sz w:val="24"/>
          <w:szCs w:val="24"/>
        </w:rPr>
        <w:t>of</w:t>
      </w:r>
      <w:r w:rsidR="00927DBF" w:rsidRPr="00AD0479">
        <w:rPr>
          <w:rFonts w:ascii="Times New Roman" w:hAnsi="Times New Roman" w:cs="Times New Roman"/>
          <w:sz w:val="24"/>
          <w:szCs w:val="24"/>
        </w:rPr>
        <w:t xml:space="preserve"> disability w</w:t>
      </w:r>
      <w:r w:rsidR="001456B7" w:rsidRPr="00AD0479">
        <w:rPr>
          <w:rFonts w:ascii="Times New Roman" w:hAnsi="Times New Roman" w:cs="Times New Roman"/>
          <w:sz w:val="24"/>
          <w:szCs w:val="24"/>
        </w:rPr>
        <w:t>here</w:t>
      </w:r>
      <w:r w:rsidR="00927DBF" w:rsidRPr="00AD0479">
        <w:rPr>
          <w:rFonts w:ascii="Times New Roman" w:hAnsi="Times New Roman" w:cs="Times New Roman"/>
          <w:sz w:val="24"/>
          <w:szCs w:val="24"/>
        </w:rPr>
        <w:t xml:space="preserve"> tragedy, pity, sorrow and loss</w:t>
      </w:r>
      <w:r w:rsidR="001456B7" w:rsidRPr="00AD0479">
        <w:rPr>
          <w:rFonts w:ascii="Times New Roman" w:hAnsi="Times New Roman" w:cs="Times New Roman"/>
          <w:sz w:val="24"/>
          <w:szCs w:val="24"/>
        </w:rPr>
        <w:t xml:space="preserve"> are </w:t>
      </w:r>
      <w:r w:rsidR="00D05C9A" w:rsidRPr="00AD0479">
        <w:rPr>
          <w:rFonts w:ascii="Times New Roman" w:hAnsi="Times New Roman" w:cs="Times New Roman"/>
          <w:sz w:val="24"/>
          <w:szCs w:val="24"/>
        </w:rPr>
        <w:t>upheld as</w:t>
      </w:r>
      <w:r w:rsidR="0015499A" w:rsidRPr="00AD0479">
        <w:rPr>
          <w:rFonts w:ascii="Times New Roman" w:hAnsi="Times New Roman" w:cs="Times New Roman"/>
          <w:sz w:val="24"/>
          <w:szCs w:val="24"/>
        </w:rPr>
        <w:t xml:space="preserve"> cultural</w:t>
      </w:r>
      <w:r w:rsidR="00D05C9A" w:rsidRPr="00AD0479">
        <w:rPr>
          <w:rFonts w:ascii="Times New Roman" w:hAnsi="Times New Roman" w:cs="Times New Roman"/>
          <w:sz w:val="24"/>
          <w:szCs w:val="24"/>
        </w:rPr>
        <w:t xml:space="preserve"> </w:t>
      </w:r>
      <w:r w:rsidR="001456B7" w:rsidRPr="00AD0479">
        <w:rPr>
          <w:rFonts w:ascii="Times New Roman" w:hAnsi="Times New Roman" w:cs="Times New Roman"/>
          <w:sz w:val="24"/>
          <w:szCs w:val="24"/>
        </w:rPr>
        <w:t xml:space="preserve">signifiers of </w:t>
      </w:r>
      <w:r w:rsidR="00BA2FB9">
        <w:rPr>
          <w:rFonts w:ascii="Times New Roman" w:hAnsi="Times New Roman" w:cs="Times New Roman"/>
          <w:sz w:val="24"/>
          <w:szCs w:val="24"/>
        </w:rPr>
        <w:t>disability</w:t>
      </w:r>
      <w:r w:rsidR="001456B7" w:rsidRPr="00AD0479">
        <w:rPr>
          <w:rFonts w:ascii="Times New Roman" w:hAnsi="Times New Roman" w:cs="Times New Roman"/>
          <w:sz w:val="24"/>
          <w:szCs w:val="24"/>
        </w:rPr>
        <w:t xml:space="preserve">. </w:t>
      </w:r>
      <w:r w:rsidR="00FF1F14" w:rsidRPr="00AD0479">
        <w:rPr>
          <w:rFonts w:ascii="Times New Roman" w:hAnsi="Times New Roman" w:cs="Times New Roman"/>
          <w:sz w:val="24"/>
          <w:szCs w:val="24"/>
        </w:rPr>
        <w:t>Rather, it</w:t>
      </w:r>
      <w:r w:rsidR="00B27046" w:rsidRPr="00AD0479">
        <w:rPr>
          <w:rFonts w:ascii="Times New Roman" w:hAnsi="Times New Roman" w:cs="Times New Roman"/>
          <w:sz w:val="24"/>
          <w:szCs w:val="24"/>
        </w:rPr>
        <w:t xml:space="preserve"> </w:t>
      </w:r>
      <w:r w:rsidR="0059613B">
        <w:rPr>
          <w:rFonts w:ascii="Times New Roman" w:hAnsi="Times New Roman" w:cs="Times New Roman"/>
          <w:sz w:val="24"/>
          <w:szCs w:val="24"/>
        </w:rPr>
        <w:t xml:space="preserve">recognises the positive parts of </w:t>
      </w:r>
      <w:r w:rsidR="00D504B6">
        <w:rPr>
          <w:rFonts w:ascii="Times New Roman" w:hAnsi="Times New Roman" w:cs="Times New Roman"/>
          <w:sz w:val="24"/>
          <w:szCs w:val="24"/>
        </w:rPr>
        <w:t xml:space="preserve">disabled </w:t>
      </w:r>
      <w:r w:rsidR="00BF13AF">
        <w:rPr>
          <w:rFonts w:ascii="Times New Roman" w:hAnsi="Times New Roman" w:cs="Times New Roman"/>
          <w:sz w:val="24"/>
          <w:szCs w:val="24"/>
        </w:rPr>
        <w:t>children</w:t>
      </w:r>
      <w:r w:rsidR="0059613B">
        <w:rPr>
          <w:rFonts w:ascii="Times New Roman" w:hAnsi="Times New Roman" w:cs="Times New Roman"/>
          <w:sz w:val="24"/>
          <w:szCs w:val="24"/>
        </w:rPr>
        <w:t xml:space="preserve">. This includes the </w:t>
      </w:r>
      <w:r w:rsidR="001555B7">
        <w:rPr>
          <w:rFonts w:ascii="Times New Roman" w:hAnsi="Times New Roman" w:cs="Times New Roman"/>
          <w:sz w:val="24"/>
          <w:szCs w:val="24"/>
        </w:rPr>
        <w:t>constructive</w:t>
      </w:r>
      <w:r w:rsidR="00FF1F14" w:rsidRPr="00AD0479">
        <w:rPr>
          <w:rFonts w:ascii="Times New Roman" w:hAnsi="Times New Roman" w:cs="Times New Roman"/>
          <w:sz w:val="24"/>
          <w:szCs w:val="24"/>
        </w:rPr>
        <w:t xml:space="preserve"> </w:t>
      </w:r>
      <w:r w:rsidR="00B27046" w:rsidRPr="00AD0479">
        <w:rPr>
          <w:rFonts w:ascii="Times New Roman" w:hAnsi="Times New Roman" w:cs="Times New Roman"/>
          <w:sz w:val="24"/>
          <w:szCs w:val="24"/>
        </w:rPr>
        <w:t xml:space="preserve">contributions of </w:t>
      </w:r>
      <w:r w:rsidR="00D504B6">
        <w:rPr>
          <w:rFonts w:ascii="Times New Roman" w:hAnsi="Times New Roman" w:cs="Times New Roman"/>
          <w:sz w:val="24"/>
          <w:szCs w:val="24"/>
        </w:rPr>
        <w:t>“</w:t>
      </w:r>
      <w:r w:rsidR="00B27046" w:rsidRPr="00AD0479">
        <w:rPr>
          <w:rFonts w:ascii="Times New Roman" w:hAnsi="Times New Roman" w:cs="Times New Roman"/>
          <w:sz w:val="24"/>
          <w:szCs w:val="24"/>
        </w:rPr>
        <w:t>disability culture</w:t>
      </w:r>
      <w:r w:rsidR="00D504B6">
        <w:rPr>
          <w:rFonts w:ascii="Times New Roman" w:hAnsi="Times New Roman" w:cs="Times New Roman"/>
          <w:sz w:val="24"/>
          <w:szCs w:val="24"/>
        </w:rPr>
        <w:t>”</w:t>
      </w:r>
      <w:r w:rsidR="00E21E6F">
        <w:rPr>
          <w:rFonts w:ascii="Times New Roman" w:hAnsi="Times New Roman" w:cs="Times New Roman"/>
          <w:sz w:val="24"/>
          <w:szCs w:val="24"/>
        </w:rPr>
        <w:t xml:space="preserve"> </w:t>
      </w:r>
      <w:r w:rsidR="00B27046" w:rsidRPr="00AD0479">
        <w:rPr>
          <w:rFonts w:ascii="Times New Roman" w:hAnsi="Times New Roman" w:cs="Times New Roman"/>
          <w:sz w:val="24"/>
          <w:szCs w:val="24"/>
        </w:rPr>
        <w:t xml:space="preserve">and art to </w:t>
      </w:r>
      <w:r w:rsidR="00FF1F14" w:rsidRPr="00AD0479">
        <w:rPr>
          <w:rFonts w:ascii="Times New Roman" w:hAnsi="Times New Roman" w:cs="Times New Roman"/>
          <w:sz w:val="24"/>
          <w:szCs w:val="24"/>
        </w:rPr>
        <w:t xml:space="preserve">wider </w:t>
      </w:r>
      <w:r w:rsidR="00B27046" w:rsidRPr="00AD0479">
        <w:rPr>
          <w:rFonts w:ascii="Times New Roman" w:hAnsi="Times New Roman" w:cs="Times New Roman"/>
          <w:sz w:val="24"/>
          <w:szCs w:val="24"/>
        </w:rPr>
        <w:t>society</w:t>
      </w:r>
      <w:r w:rsidR="00D504B6">
        <w:rPr>
          <w:rFonts w:ascii="Times New Roman" w:hAnsi="Times New Roman" w:cs="Times New Roman"/>
          <w:sz w:val="24"/>
          <w:szCs w:val="24"/>
        </w:rPr>
        <w:t xml:space="preserve"> (Swain and French, 2000, p.569)</w:t>
      </w:r>
      <w:r w:rsidR="00FF1F14" w:rsidRPr="00AD0479">
        <w:rPr>
          <w:rFonts w:ascii="Times New Roman" w:hAnsi="Times New Roman" w:cs="Times New Roman"/>
          <w:sz w:val="24"/>
          <w:szCs w:val="24"/>
        </w:rPr>
        <w:t>.</w:t>
      </w:r>
      <w:r w:rsidR="00715CDF" w:rsidRPr="00AD0479">
        <w:rPr>
          <w:rFonts w:ascii="Times New Roman" w:hAnsi="Times New Roman" w:cs="Times New Roman"/>
          <w:sz w:val="24"/>
          <w:szCs w:val="24"/>
        </w:rPr>
        <w:t xml:space="preserve"> </w:t>
      </w:r>
      <w:r w:rsidR="003D0345">
        <w:rPr>
          <w:rFonts w:ascii="Times New Roman" w:hAnsi="Times New Roman" w:cs="Times New Roman"/>
          <w:sz w:val="24"/>
          <w:szCs w:val="24"/>
        </w:rPr>
        <w:t xml:space="preserve">This does not mean denying the fact that for some disabled children, disability can be experienced </w:t>
      </w:r>
      <w:r w:rsidR="00E21E6F">
        <w:rPr>
          <w:rFonts w:ascii="Times New Roman" w:hAnsi="Times New Roman" w:cs="Times New Roman"/>
          <w:sz w:val="24"/>
          <w:szCs w:val="24"/>
        </w:rPr>
        <w:t>negatively</w:t>
      </w:r>
      <w:r w:rsidR="00DE1644">
        <w:rPr>
          <w:rFonts w:ascii="Times New Roman" w:hAnsi="Times New Roman" w:cs="Times New Roman"/>
          <w:sz w:val="24"/>
          <w:szCs w:val="24"/>
        </w:rPr>
        <w:t>. R</w:t>
      </w:r>
      <w:r w:rsidR="003D0345">
        <w:rPr>
          <w:rFonts w:ascii="Times New Roman" w:hAnsi="Times New Roman" w:cs="Times New Roman"/>
          <w:sz w:val="24"/>
          <w:szCs w:val="24"/>
        </w:rPr>
        <w:t>ather</w:t>
      </w:r>
      <w:r w:rsidR="00DE1644">
        <w:rPr>
          <w:rFonts w:ascii="Times New Roman" w:hAnsi="Times New Roman" w:cs="Times New Roman"/>
          <w:sz w:val="24"/>
          <w:szCs w:val="24"/>
        </w:rPr>
        <w:t>,</w:t>
      </w:r>
      <w:r w:rsidR="003D0345">
        <w:rPr>
          <w:rFonts w:ascii="Times New Roman" w:hAnsi="Times New Roman" w:cs="Times New Roman"/>
          <w:sz w:val="24"/>
          <w:szCs w:val="24"/>
        </w:rPr>
        <w:t xml:space="preserve"> it is about contesting any automatic or default association of disability with </w:t>
      </w:r>
      <w:r w:rsidR="00C96883">
        <w:rPr>
          <w:rFonts w:ascii="Times New Roman" w:hAnsi="Times New Roman" w:cs="Times New Roman"/>
          <w:sz w:val="24"/>
          <w:szCs w:val="24"/>
        </w:rPr>
        <w:t xml:space="preserve">tragedy, </w:t>
      </w:r>
      <w:r w:rsidR="003D0345">
        <w:rPr>
          <w:rFonts w:ascii="Times New Roman" w:hAnsi="Times New Roman" w:cs="Times New Roman"/>
          <w:sz w:val="24"/>
          <w:szCs w:val="24"/>
        </w:rPr>
        <w:t>negativ</w:t>
      </w:r>
      <w:r w:rsidR="00DE1644">
        <w:rPr>
          <w:rFonts w:ascii="Times New Roman" w:hAnsi="Times New Roman" w:cs="Times New Roman"/>
          <w:sz w:val="24"/>
          <w:szCs w:val="24"/>
        </w:rPr>
        <w:t>ity and loss (</w:t>
      </w:r>
      <w:r w:rsidR="00DE1644" w:rsidRPr="00AD0479">
        <w:rPr>
          <w:rFonts w:ascii="Times New Roman" w:hAnsi="Times New Roman" w:cs="Times New Roman"/>
          <w:sz w:val="24"/>
          <w:szCs w:val="24"/>
        </w:rPr>
        <w:t>Swain and French, 2000)</w:t>
      </w:r>
      <w:r w:rsidR="008B5912">
        <w:rPr>
          <w:rFonts w:ascii="Times New Roman" w:hAnsi="Times New Roman" w:cs="Times New Roman"/>
          <w:sz w:val="24"/>
          <w:szCs w:val="24"/>
        </w:rPr>
        <w:t>.</w:t>
      </w:r>
      <w:r w:rsidR="0097435B">
        <w:rPr>
          <w:rFonts w:ascii="Times New Roman" w:hAnsi="Times New Roman" w:cs="Times New Roman"/>
          <w:sz w:val="24"/>
          <w:szCs w:val="24"/>
        </w:rPr>
        <w:t xml:space="preserve">  </w:t>
      </w:r>
    </w:p>
    <w:p w14:paraId="372B9C9B" w14:textId="3D7D8E2C" w:rsidR="00D216CF" w:rsidRPr="00BC3CD3" w:rsidRDefault="006D76B2" w:rsidP="0097435B">
      <w:pPr>
        <w:spacing w:after="0"/>
        <w:ind w:firstLine="720"/>
        <w:jc w:val="both"/>
        <w:rPr>
          <w:rFonts w:ascii="Times New Roman" w:hAnsi="Times New Roman" w:cs="Times New Roman"/>
          <w:i/>
          <w:iCs/>
          <w:sz w:val="24"/>
          <w:szCs w:val="24"/>
        </w:rPr>
      </w:pPr>
      <w:r>
        <w:rPr>
          <w:rFonts w:ascii="Times New Roman" w:hAnsi="Times New Roman" w:cs="Times New Roman"/>
          <w:sz w:val="24"/>
          <w:szCs w:val="24"/>
        </w:rPr>
        <w:t>An affirmative</w:t>
      </w:r>
      <w:r w:rsidR="008B5912">
        <w:rPr>
          <w:rFonts w:ascii="Times New Roman" w:hAnsi="Times New Roman" w:cs="Times New Roman"/>
          <w:sz w:val="24"/>
          <w:szCs w:val="24"/>
        </w:rPr>
        <w:t xml:space="preserve"> view of disabled children’s voices is one that recognises the child’s expertise and capacity to inform constructive change </w:t>
      </w:r>
      <w:r w:rsidR="008B5912" w:rsidRPr="00AD0479">
        <w:rPr>
          <w:rFonts w:ascii="Times New Roman" w:hAnsi="Times New Roman" w:cs="Times New Roman"/>
          <w:sz w:val="24"/>
          <w:szCs w:val="24"/>
        </w:rPr>
        <w:t>(</w:t>
      </w:r>
      <w:r w:rsidR="003D02BD">
        <w:rPr>
          <w:rFonts w:ascii="Times New Roman" w:hAnsi="Times New Roman" w:cs="Times New Roman"/>
          <w:sz w:val="24"/>
          <w:szCs w:val="24"/>
        </w:rPr>
        <w:t xml:space="preserve">Flynn </w:t>
      </w:r>
      <w:r w:rsidR="00C64E3D">
        <w:rPr>
          <w:rFonts w:ascii="Times New Roman" w:hAnsi="Times New Roman" w:cs="Times New Roman"/>
          <w:sz w:val="24"/>
          <w:szCs w:val="24"/>
        </w:rPr>
        <w:t xml:space="preserve">and </w:t>
      </w:r>
      <w:r w:rsidR="003D02BD">
        <w:rPr>
          <w:rFonts w:ascii="Times New Roman" w:hAnsi="Times New Roman" w:cs="Times New Roman"/>
          <w:sz w:val="24"/>
          <w:szCs w:val="24"/>
        </w:rPr>
        <w:t>McGregor</w:t>
      </w:r>
      <w:r w:rsidR="00D75701" w:rsidRPr="00AD0479">
        <w:rPr>
          <w:rFonts w:ascii="Times New Roman" w:hAnsi="Times New Roman" w:cs="Times New Roman"/>
          <w:sz w:val="24"/>
          <w:szCs w:val="24"/>
        </w:rPr>
        <w:t>,</w:t>
      </w:r>
      <w:r w:rsidR="008B5912" w:rsidRPr="00AD0479">
        <w:rPr>
          <w:rFonts w:ascii="Times New Roman" w:hAnsi="Times New Roman" w:cs="Times New Roman"/>
          <w:sz w:val="24"/>
          <w:szCs w:val="24"/>
        </w:rPr>
        <w:t xml:space="preserve"> 2017, 2018).</w:t>
      </w:r>
      <w:r w:rsidR="008B5912">
        <w:rPr>
          <w:rFonts w:ascii="Times New Roman" w:hAnsi="Times New Roman" w:cs="Times New Roman"/>
          <w:sz w:val="24"/>
          <w:szCs w:val="24"/>
        </w:rPr>
        <w:t xml:space="preserve"> </w:t>
      </w:r>
      <w:r w:rsidR="00D216CF">
        <w:rPr>
          <w:rFonts w:ascii="Times New Roman" w:hAnsi="Times New Roman" w:cs="Times New Roman"/>
          <w:sz w:val="24"/>
          <w:szCs w:val="24"/>
        </w:rPr>
        <w:t>From here, practitioners can begin to critical</w:t>
      </w:r>
      <w:r w:rsidR="00FA2225">
        <w:rPr>
          <w:rFonts w:ascii="Times New Roman" w:hAnsi="Times New Roman" w:cs="Times New Roman"/>
          <w:sz w:val="24"/>
          <w:szCs w:val="24"/>
        </w:rPr>
        <w:t>ly</w:t>
      </w:r>
      <w:r w:rsidR="00D216CF">
        <w:rPr>
          <w:rFonts w:ascii="Times New Roman" w:hAnsi="Times New Roman" w:cs="Times New Roman"/>
          <w:sz w:val="24"/>
          <w:szCs w:val="24"/>
        </w:rPr>
        <w:t xml:space="preserve"> and creatively think about ways to capture disabled </w:t>
      </w:r>
      <w:r w:rsidR="00D216CF">
        <w:rPr>
          <w:rFonts w:ascii="Times New Roman" w:hAnsi="Times New Roman" w:cs="Times New Roman"/>
          <w:sz w:val="24"/>
          <w:szCs w:val="24"/>
        </w:rPr>
        <w:lastRenderedPageBreak/>
        <w:t xml:space="preserve">children’s views. Qualitative research by </w:t>
      </w:r>
      <w:proofErr w:type="spellStart"/>
      <w:r w:rsidR="00D216CF" w:rsidRPr="00D216CF">
        <w:rPr>
          <w:rFonts w:ascii="Times New Roman" w:hAnsi="Times New Roman" w:cs="Times New Roman"/>
          <w:sz w:val="24"/>
          <w:szCs w:val="24"/>
        </w:rPr>
        <w:t>Fylkesnes</w:t>
      </w:r>
      <w:proofErr w:type="spellEnd"/>
      <w:r w:rsidR="00D216CF">
        <w:rPr>
          <w:rFonts w:ascii="Times New Roman" w:hAnsi="Times New Roman" w:cs="Times New Roman"/>
          <w:sz w:val="24"/>
          <w:szCs w:val="24"/>
        </w:rPr>
        <w:t xml:space="preserve"> (2021)</w:t>
      </w:r>
      <w:r w:rsidR="00FA2225">
        <w:rPr>
          <w:rFonts w:ascii="Times New Roman" w:hAnsi="Times New Roman" w:cs="Times New Roman"/>
          <w:sz w:val="24"/>
          <w:szCs w:val="24"/>
        </w:rPr>
        <w:t>, for instance,</w:t>
      </w:r>
      <w:r w:rsidR="00D216CF">
        <w:rPr>
          <w:rFonts w:ascii="Times New Roman" w:hAnsi="Times New Roman" w:cs="Times New Roman"/>
          <w:sz w:val="24"/>
          <w:szCs w:val="24"/>
        </w:rPr>
        <w:t xml:space="preserve"> gathered the experiences of children labelled as profoundly disabled, as well as caring staff</w:t>
      </w:r>
      <w:r w:rsidR="003A4780">
        <w:rPr>
          <w:rFonts w:ascii="Times New Roman" w:hAnsi="Times New Roman" w:cs="Times New Roman"/>
          <w:sz w:val="24"/>
          <w:szCs w:val="24"/>
        </w:rPr>
        <w:t xml:space="preserve"> including </w:t>
      </w:r>
      <w:r w:rsidR="00D216CF" w:rsidRPr="000E06E5">
        <w:rPr>
          <w:rFonts w:ascii="Times New Roman" w:hAnsi="Times New Roman" w:cs="Times New Roman"/>
          <w:i/>
          <w:iCs/>
          <w:sz w:val="24"/>
          <w:szCs w:val="24"/>
        </w:rPr>
        <w:t>“collaborative</w:t>
      </w:r>
      <w:r w:rsidR="00FA2225">
        <w:rPr>
          <w:rFonts w:ascii="Times New Roman" w:hAnsi="Times New Roman" w:cs="Times New Roman"/>
          <w:i/>
          <w:iCs/>
          <w:sz w:val="24"/>
          <w:szCs w:val="24"/>
        </w:rPr>
        <w:t xml:space="preserve"> </w:t>
      </w:r>
      <w:r w:rsidR="00D216CF" w:rsidRPr="000E06E5">
        <w:rPr>
          <w:rFonts w:ascii="Times New Roman" w:hAnsi="Times New Roman" w:cs="Times New Roman"/>
          <w:i/>
          <w:iCs/>
          <w:sz w:val="24"/>
          <w:szCs w:val="24"/>
        </w:rPr>
        <w:t>conversations, communicative rituals, and bodily expressions”</w:t>
      </w:r>
      <w:r w:rsidR="00D216CF">
        <w:rPr>
          <w:rFonts w:ascii="Times New Roman" w:hAnsi="Times New Roman" w:cs="Times New Roman"/>
          <w:sz w:val="24"/>
          <w:szCs w:val="24"/>
        </w:rPr>
        <w:t xml:space="preserve"> (</w:t>
      </w:r>
      <w:proofErr w:type="spellStart"/>
      <w:r w:rsidR="00D216CF" w:rsidRPr="00D216CF">
        <w:rPr>
          <w:rFonts w:ascii="Times New Roman" w:hAnsi="Times New Roman" w:cs="Times New Roman"/>
          <w:sz w:val="24"/>
          <w:szCs w:val="24"/>
        </w:rPr>
        <w:t>Fylkesnes</w:t>
      </w:r>
      <w:proofErr w:type="spellEnd"/>
      <w:r w:rsidR="00D216CF">
        <w:rPr>
          <w:rFonts w:ascii="Times New Roman" w:hAnsi="Times New Roman" w:cs="Times New Roman"/>
          <w:sz w:val="24"/>
          <w:szCs w:val="24"/>
        </w:rPr>
        <w:t>, 2021, p.</w:t>
      </w:r>
      <w:r w:rsidR="00B41492">
        <w:rPr>
          <w:rFonts w:ascii="Times New Roman" w:hAnsi="Times New Roman" w:cs="Times New Roman"/>
          <w:sz w:val="24"/>
          <w:szCs w:val="24"/>
        </w:rPr>
        <w:t xml:space="preserve"> 422). </w:t>
      </w:r>
    </w:p>
    <w:p w14:paraId="705217E8" w14:textId="2DAAC140" w:rsidR="00887704" w:rsidRDefault="008B5912" w:rsidP="00887704">
      <w:pPr>
        <w:spacing w:after="0"/>
        <w:ind w:firstLine="720"/>
        <w:jc w:val="both"/>
        <w:rPr>
          <w:rFonts w:ascii="Times New Roman" w:hAnsi="Times New Roman" w:cs="Times New Roman"/>
          <w:sz w:val="24"/>
          <w:szCs w:val="24"/>
        </w:rPr>
      </w:pPr>
      <w:r>
        <w:rPr>
          <w:rFonts w:ascii="Times New Roman" w:hAnsi="Times New Roman" w:cs="Times New Roman"/>
          <w:sz w:val="24"/>
          <w:szCs w:val="24"/>
        </w:rPr>
        <w:t>The only caveat with respect to</w:t>
      </w:r>
      <w:r w:rsidR="00887704">
        <w:rPr>
          <w:rFonts w:ascii="Times New Roman" w:hAnsi="Times New Roman" w:cs="Times New Roman"/>
          <w:sz w:val="24"/>
          <w:szCs w:val="24"/>
        </w:rPr>
        <w:t xml:space="preserve"> meaningfully</w:t>
      </w:r>
      <w:r w:rsidRPr="00BA2FB9">
        <w:rPr>
          <w:rFonts w:ascii="Times New Roman" w:hAnsi="Times New Roman" w:cs="Times New Roman"/>
          <w:sz w:val="24"/>
          <w:szCs w:val="24"/>
        </w:rPr>
        <w:t xml:space="preserve"> captur</w:t>
      </w:r>
      <w:r>
        <w:rPr>
          <w:rFonts w:ascii="Times New Roman" w:hAnsi="Times New Roman" w:cs="Times New Roman"/>
          <w:sz w:val="24"/>
          <w:szCs w:val="24"/>
        </w:rPr>
        <w:t>ing</w:t>
      </w:r>
      <w:r w:rsidRPr="00BA2FB9">
        <w:rPr>
          <w:rFonts w:ascii="Times New Roman" w:hAnsi="Times New Roman" w:cs="Times New Roman"/>
          <w:sz w:val="24"/>
          <w:szCs w:val="24"/>
        </w:rPr>
        <w:t xml:space="preserve"> the voices of disabled</w:t>
      </w:r>
      <w:r>
        <w:rPr>
          <w:rFonts w:ascii="Times New Roman" w:hAnsi="Times New Roman" w:cs="Times New Roman"/>
          <w:sz w:val="24"/>
          <w:szCs w:val="24"/>
        </w:rPr>
        <w:t xml:space="preserve"> children</w:t>
      </w:r>
      <w:r w:rsidRPr="00BA2FB9">
        <w:rPr>
          <w:rFonts w:ascii="Times New Roman" w:hAnsi="Times New Roman" w:cs="Times New Roman"/>
          <w:sz w:val="24"/>
          <w:szCs w:val="24"/>
        </w:rPr>
        <w:t xml:space="preserve">, </w:t>
      </w:r>
      <w:r>
        <w:rPr>
          <w:rFonts w:ascii="Times New Roman" w:hAnsi="Times New Roman" w:cs="Times New Roman"/>
          <w:sz w:val="24"/>
          <w:szCs w:val="24"/>
        </w:rPr>
        <w:t xml:space="preserve">is that </w:t>
      </w:r>
      <w:r w:rsidRPr="00BA2FB9">
        <w:rPr>
          <w:rFonts w:ascii="Times New Roman" w:hAnsi="Times New Roman" w:cs="Times New Roman"/>
          <w:sz w:val="24"/>
          <w:szCs w:val="24"/>
        </w:rPr>
        <w:t xml:space="preserve">no notions of disability should be rejected, no matter how ideologically problematic. </w:t>
      </w:r>
      <w:r w:rsidR="00777F56">
        <w:rPr>
          <w:rFonts w:ascii="Times New Roman" w:hAnsi="Times New Roman" w:cs="Times New Roman"/>
          <w:sz w:val="24"/>
          <w:szCs w:val="24"/>
        </w:rPr>
        <w:t>The rich spectrum of</w:t>
      </w:r>
      <w:r w:rsidRPr="00BA2FB9">
        <w:rPr>
          <w:rFonts w:ascii="Times New Roman" w:hAnsi="Times New Roman" w:cs="Times New Roman"/>
          <w:sz w:val="24"/>
          <w:szCs w:val="24"/>
        </w:rPr>
        <w:t xml:space="preserve"> </w:t>
      </w:r>
      <w:r>
        <w:rPr>
          <w:rFonts w:ascii="Times New Roman" w:hAnsi="Times New Roman" w:cs="Times New Roman"/>
          <w:sz w:val="24"/>
          <w:szCs w:val="24"/>
        </w:rPr>
        <w:t>disabled children’s and young people’s stories should be heard (</w:t>
      </w:r>
      <w:proofErr w:type="spellStart"/>
      <w:r w:rsidRPr="00BA2FB9">
        <w:rPr>
          <w:rFonts w:ascii="Times New Roman" w:hAnsi="Times New Roman" w:cs="Times New Roman"/>
          <w:sz w:val="24"/>
          <w:szCs w:val="24"/>
        </w:rPr>
        <w:t>Liddiard</w:t>
      </w:r>
      <w:proofErr w:type="spellEnd"/>
      <w:r>
        <w:rPr>
          <w:rFonts w:ascii="Times New Roman" w:hAnsi="Times New Roman" w:cs="Times New Roman"/>
          <w:sz w:val="24"/>
          <w:szCs w:val="24"/>
        </w:rPr>
        <w:t xml:space="preserve"> et al., 2018)</w:t>
      </w:r>
      <w:r w:rsidR="00661697">
        <w:rPr>
          <w:rFonts w:ascii="Times New Roman" w:hAnsi="Times New Roman" w:cs="Times New Roman"/>
          <w:sz w:val="24"/>
          <w:szCs w:val="24"/>
        </w:rPr>
        <w:t xml:space="preserve">, </w:t>
      </w:r>
      <w:r w:rsidRPr="00BA2FB9">
        <w:rPr>
          <w:rFonts w:ascii="Times New Roman" w:hAnsi="Times New Roman" w:cs="Times New Roman"/>
          <w:sz w:val="24"/>
          <w:szCs w:val="24"/>
        </w:rPr>
        <w:t xml:space="preserve">with all their nuance and complexity. </w:t>
      </w:r>
      <w:r>
        <w:rPr>
          <w:rFonts w:ascii="Times New Roman" w:hAnsi="Times New Roman" w:cs="Times New Roman"/>
          <w:sz w:val="24"/>
          <w:szCs w:val="24"/>
        </w:rPr>
        <w:t>This means that we do not make</w:t>
      </w:r>
      <w:r w:rsidRPr="00BA2FB9">
        <w:rPr>
          <w:rFonts w:ascii="Times New Roman" w:hAnsi="Times New Roman" w:cs="Times New Roman"/>
          <w:sz w:val="24"/>
          <w:szCs w:val="24"/>
        </w:rPr>
        <w:t xml:space="preserve"> their voices fit our </w:t>
      </w:r>
      <w:r w:rsidR="00785C1D">
        <w:rPr>
          <w:rFonts w:ascii="Times New Roman" w:hAnsi="Times New Roman" w:cs="Times New Roman"/>
          <w:sz w:val="24"/>
          <w:szCs w:val="24"/>
        </w:rPr>
        <w:t xml:space="preserve">services, </w:t>
      </w:r>
      <w:r w:rsidRPr="00BA2FB9">
        <w:rPr>
          <w:rFonts w:ascii="Times New Roman" w:hAnsi="Times New Roman" w:cs="Times New Roman"/>
          <w:sz w:val="24"/>
          <w:szCs w:val="24"/>
        </w:rPr>
        <w:t>models and theories.</w:t>
      </w:r>
      <w:r>
        <w:rPr>
          <w:rFonts w:ascii="Times New Roman" w:hAnsi="Times New Roman" w:cs="Times New Roman"/>
          <w:sz w:val="24"/>
          <w:szCs w:val="24"/>
        </w:rPr>
        <w:t xml:space="preserve"> </w:t>
      </w:r>
      <w:r w:rsidR="001555B7">
        <w:rPr>
          <w:rFonts w:ascii="Times New Roman" w:hAnsi="Times New Roman" w:cs="Times New Roman"/>
          <w:sz w:val="24"/>
          <w:szCs w:val="24"/>
        </w:rPr>
        <w:t>Yet, notwithstanding this, it remains the case that</w:t>
      </w:r>
      <w:r w:rsidR="00887704">
        <w:rPr>
          <w:rFonts w:ascii="Times New Roman" w:hAnsi="Times New Roman" w:cs="Times New Roman"/>
          <w:sz w:val="24"/>
          <w:szCs w:val="24"/>
        </w:rPr>
        <w:t xml:space="preserve"> non-disabled peers do </w:t>
      </w:r>
      <w:r w:rsidR="002C1224">
        <w:rPr>
          <w:rFonts w:ascii="Times New Roman" w:hAnsi="Times New Roman" w:cs="Times New Roman"/>
          <w:sz w:val="24"/>
          <w:szCs w:val="24"/>
        </w:rPr>
        <w:t xml:space="preserve">not </w:t>
      </w:r>
      <w:r w:rsidR="00887704">
        <w:rPr>
          <w:rFonts w:ascii="Times New Roman" w:hAnsi="Times New Roman" w:cs="Times New Roman"/>
          <w:sz w:val="24"/>
          <w:szCs w:val="24"/>
        </w:rPr>
        <w:t>face the same level of association with negativity that disabled children do</w:t>
      </w:r>
      <w:r w:rsidR="002C1224">
        <w:rPr>
          <w:rFonts w:ascii="Times New Roman" w:hAnsi="Times New Roman" w:cs="Times New Roman"/>
          <w:sz w:val="24"/>
          <w:szCs w:val="24"/>
        </w:rPr>
        <w:t>. Therefore,</w:t>
      </w:r>
      <w:r w:rsidR="00887704">
        <w:rPr>
          <w:rFonts w:ascii="Times New Roman" w:hAnsi="Times New Roman" w:cs="Times New Roman"/>
          <w:sz w:val="24"/>
          <w:szCs w:val="24"/>
        </w:rPr>
        <w:t xml:space="preserve"> some counterbalance in social work toward actively and purposefully challenging </w:t>
      </w:r>
      <w:r w:rsidR="00887704" w:rsidRPr="00887704">
        <w:rPr>
          <w:rFonts w:ascii="Times New Roman" w:hAnsi="Times New Roman" w:cs="Times New Roman"/>
          <w:i/>
          <w:iCs/>
          <w:sz w:val="24"/>
          <w:szCs w:val="24"/>
        </w:rPr>
        <w:t>default</w:t>
      </w:r>
      <w:r w:rsidR="00887704">
        <w:rPr>
          <w:rFonts w:ascii="Times New Roman" w:hAnsi="Times New Roman" w:cs="Times New Roman"/>
          <w:sz w:val="24"/>
          <w:szCs w:val="24"/>
        </w:rPr>
        <w:t xml:space="preserve"> deficit and negative thinking</w:t>
      </w:r>
      <w:r w:rsidR="002A5DBF">
        <w:rPr>
          <w:rFonts w:ascii="Times New Roman" w:hAnsi="Times New Roman" w:cs="Times New Roman"/>
          <w:sz w:val="24"/>
          <w:szCs w:val="24"/>
        </w:rPr>
        <w:t xml:space="preserve"> about the value of disabled children’s communication</w:t>
      </w:r>
      <w:r w:rsidR="00C96883">
        <w:rPr>
          <w:rFonts w:ascii="Times New Roman" w:hAnsi="Times New Roman" w:cs="Times New Roman"/>
          <w:sz w:val="24"/>
          <w:szCs w:val="24"/>
        </w:rPr>
        <w:t>,</w:t>
      </w:r>
      <w:r w:rsidR="00887704">
        <w:rPr>
          <w:rFonts w:ascii="Times New Roman" w:hAnsi="Times New Roman" w:cs="Times New Roman"/>
          <w:sz w:val="24"/>
          <w:szCs w:val="24"/>
        </w:rPr>
        <w:t xml:space="preserve"> is </w:t>
      </w:r>
      <w:r w:rsidR="00C96883">
        <w:rPr>
          <w:rFonts w:ascii="Times New Roman" w:hAnsi="Times New Roman" w:cs="Times New Roman"/>
          <w:sz w:val="24"/>
          <w:szCs w:val="24"/>
        </w:rPr>
        <w:t xml:space="preserve">both </w:t>
      </w:r>
      <w:r w:rsidR="00887704">
        <w:rPr>
          <w:rFonts w:ascii="Times New Roman" w:hAnsi="Times New Roman" w:cs="Times New Roman"/>
          <w:sz w:val="24"/>
          <w:szCs w:val="24"/>
        </w:rPr>
        <w:t xml:space="preserve">certainly </w:t>
      </w:r>
      <w:r w:rsidR="001555B7">
        <w:rPr>
          <w:rFonts w:ascii="Times New Roman" w:hAnsi="Times New Roman" w:cs="Times New Roman"/>
          <w:sz w:val="24"/>
          <w:szCs w:val="24"/>
        </w:rPr>
        <w:t xml:space="preserve">necessary and worthwhile </w:t>
      </w:r>
      <w:r w:rsidR="00887704" w:rsidRPr="00AD0479">
        <w:rPr>
          <w:rFonts w:ascii="Times New Roman" w:hAnsi="Times New Roman" w:cs="Times New Roman"/>
          <w:sz w:val="24"/>
          <w:szCs w:val="24"/>
        </w:rPr>
        <w:t>(French and Swain, 2008</w:t>
      </w:r>
      <w:r w:rsidR="00887704">
        <w:rPr>
          <w:rFonts w:ascii="Times New Roman" w:hAnsi="Times New Roman" w:cs="Times New Roman"/>
          <w:sz w:val="24"/>
          <w:szCs w:val="24"/>
        </w:rPr>
        <w:t xml:space="preserve">). </w:t>
      </w:r>
    </w:p>
    <w:p w14:paraId="4AF8D3D3" w14:textId="62EB2500" w:rsidR="00BD1F2E" w:rsidRPr="00AD0479" w:rsidRDefault="006721CA" w:rsidP="00887704">
      <w:pPr>
        <w:spacing w:after="0"/>
        <w:ind w:firstLine="720"/>
        <w:jc w:val="both"/>
        <w:rPr>
          <w:rFonts w:ascii="Times New Roman" w:hAnsi="Times New Roman" w:cs="Times New Roman"/>
          <w:sz w:val="24"/>
          <w:szCs w:val="24"/>
        </w:rPr>
      </w:pPr>
      <w:r>
        <w:rPr>
          <w:rFonts w:ascii="Times New Roman" w:hAnsi="Times New Roman" w:cs="Times New Roman"/>
          <w:sz w:val="24"/>
          <w:szCs w:val="24"/>
        </w:rPr>
        <w:t>T</w:t>
      </w:r>
      <w:r w:rsidR="007964E5" w:rsidRPr="00AD0479">
        <w:rPr>
          <w:rFonts w:ascii="Times New Roman" w:hAnsi="Times New Roman" w:cs="Times New Roman"/>
          <w:sz w:val="24"/>
          <w:szCs w:val="24"/>
        </w:rPr>
        <w:t>he non-tragedy model</w:t>
      </w:r>
      <w:r w:rsidR="00715CDF" w:rsidRPr="00AD0479">
        <w:rPr>
          <w:rFonts w:ascii="Times New Roman" w:hAnsi="Times New Roman" w:cs="Times New Roman"/>
          <w:sz w:val="24"/>
          <w:szCs w:val="24"/>
        </w:rPr>
        <w:t xml:space="preserve"> </w:t>
      </w:r>
      <w:r w:rsidR="00C61544" w:rsidRPr="00AD0479">
        <w:rPr>
          <w:rFonts w:ascii="Times New Roman" w:hAnsi="Times New Roman" w:cs="Times New Roman"/>
          <w:sz w:val="24"/>
          <w:szCs w:val="24"/>
        </w:rPr>
        <w:t xml:space="preserve">is an affirmation of </w:t>
      </w:r>
      <w:r w:rsidR="00D504B6">
        <w:rPr>
          <w:rFonts w:ascii="Times New Roman" w:hAnsi="Times New Roman" w:cs="Times New Roman"/>
          <w:sz w:val="24"/>
          <w:szCs w:val="24"/>
        </w:rPr>
        <w:t>“</w:t>
      </w:r>
      <w:r w:rsidR="00715CDF" w:rsidRPr="00AD0479">
        <w:rPr>
          <w:rFonts w:ascii="Times New Roman" w:hAnsi="Times New Roman" w:cs="Times New Roman"/>
          <w:sz w:val="24"/>
          <w:szCs w:val="24"/>
        </w:rPr>
        <w:t>disability culture</w:t>
      </w:r>
      <w:r w:rsidR="00D504B6">
        <w:rPr>
          <w:rFonts w:ascii="Times New Roman" w:hAnsi="Times New Roman" w:cs="Times New Roman"/>
          <w:sz w:val="24"/>
          <w:szCs w:val="24"/>
        </w:rPr>
        <w:t>”</w:t>
      </w:r>
      <w:r w:rsidR="001555B7">
        <w:rPr>
          <w:rFonts w:ascii="Times New Roman" w:hAnsi="Times New Roman" w:cs="Times New Roman"/>
          <w:sz w:val="24"/>
          <w:szCs w:val="24"/>
        </w:rPr>
        <w:t xml:space="preserve">, alongside the </w:t>
      </w:r>
      <w:r w:rsidR="00BA2FB9">
        <w:rPr>
          <w:rFonts w:ascii="Times New Roman" w:hAnsi="Times New Roman" w:cs="Times New Roman"/>
          <w:sz w:val="24"/>
          <w:szCs w:val="24"/>
        </w:rPr>
        <w:t xml:space="preserve">outright </w:t>
      </w:r>
      <w:r w:rsidR="001555B7">
        <w:rPr>
          <w:rFonts w:ascii="Times New Roman" w:hAnsi="Times New Roman" w:cs="Times New Roman"/>
          <w:sz w:val="24"/>
          <w:szCs w:val="24"/>
        </w:rPr>
        <w:t xml:space="preserve">and blatant </w:t>
      </w:r>
      <w:r w:rsidR="00C61544" w:rsidRPr="00AD0479">
        <w:rPr>
          <w:rFonts w:ascii="Times New Roman" w:hAnsi="Times New Roman" w:cs="Times New Roman"/>
          <w:sz w:val="24"/>
          <w:szCs w:val="24"/>
        </w:rPr>
        <w:t xml:space="preserve">rejection of </w:t>
      </w:r>
      <w:r w:rsidR="001555B7">
        <w:rPr>
          <w:rFonts w:ascii="Times New Roman" w:hAnsi="Times New Roman" w:cs="Times New Roman"/>
          <w:sz w:val="24"/>
          <w:szCs w:val="24"/>
        </w:rPr>
        <w:t xml:space="preserve">default associations between disability and </w:t>
      </w:r>
      <w:r w:rsidR="0059613B">
        <w:rPr>
          <w:rFonts w:ascii="Times New Roman" w:hAnsi="Times New Roman" w:cs="Times New Roman"/>
          <w:sz w:val="24"/>
          <w:szCs w:val="24"/>
        </w:rPr>
        <w:t xml:space="preserve">negativity, pity and </w:t>
      </w:r>
      <w:r w:rsidR="00715CDF" w:rsidRPr="00AD0479">
        <w:rPr>
          <w:rFonts w:ascii="Times New Roman" w:hAnsi="Times New Roman" w:cs="Times New Roman"/>
          <w:sz w:val="24"/>
          <w:szCs w:val="24"/>
        </w:rPr>
        <w:t>melancholia</w:t>
      </w:r>
      <w:r w:rsidR="00AA6F67" w:rsidRPr="00AD0479">
        <w:rPr>
          <w:rFonts w:ascii="Times New Roman" w:hAnsi="Times New Roman" w:cs="Times New Roman"/>
          <w:sz w:val="24"/>
          <w:szCs w:val="24"/>
        </w:rPr>
        <w:t xml:space="preserve"> (French and Swain, 2008; Swain and French, 2000</w:t>
      </w:r>
      <w:r w:rsidR="00D504B6">
        <w:rPr>
          <w:rFonts w:ascii="Times New Roman" w:hAnsi="Times New Roman" w:cs="Times New Roman"/>
          <w:sz w:val="24"/>
          <w:szCs w:val="24"/>
        </w:rPr>
        <w:t>, p.569</w:t>
      </w:r>
      <w:r w:rsidR="00AB004F" w:rsidRPr="00AD0479">
        <w:rPr>
          <w:rFonts w:ascii="Times New Roman" w:hAnsi="Times New Roman" w:cs="Times New Roman"/>
          <w:sz w:val="24"/>
          <w:szCs w:val="24"/>
        </w:rPr>
        <w:t>)</w:t>
      </w:r>
      <w:r w:rsidR="00715CDF" w:rsidRPr="00AD0479">
        <w:rPr>
          <w:rFonts w:ascii="Times New Roman" w:hAnsi="Times New Roman" w:cs="Times New Roman"/>
          <w:sz w:val="24"/>
          <w:szCs w:val="24"/>
        </w:rPr>
        <w:t xml:space="preserve">. </w:t>
      </w:r>
      <w:r w:rsidR="00FF1F14" w:rsidRPr="00AD0479">
        <w:rPr>
          <w:rFonts w:ascii="Times New Roman" w:hAnsi="Times New Roman" w:cs="Times New Roman"/>
          <w:sz w:val="24"/>
          <w:szCs w:val="24"/>
        </w:rPr>
        <w:t xml:space="preserve"> </w:t>
      </w:r>
      <w:r w:rsidR="0001524B" w:rsidRPr="00AD0479">
        <w:rPr>
          <w:rFonts w:ascii="Times New Roman" w:hAnsi="Times New Roman" w:cs="Times New Roman"/>
          <w:sz w:val="24"/>
          <w:szCs w:val="24"/>
        </w:rPr>
        <w:t xml:space="preserve">In </w:t>
      </w:r>
      <w:r w:rsidR="00EB1E8F" w:rsidRPr="00AD0479">
        <w:rPr>
          <w:rFonts w:ascii="Times New Roman" w:hAnsi="Times New Roman" w:cs="Times New Roman"/>
          <w:sz w:val="24"/>
          <w:szCs w:val="24"/>
        </w:rPr>
        <w:t>taking up a non-tragedy lens</w:t>
      </w:r>
      <w:r w:rsidR="0001524B" w:rsidRPr="00AD0479">
        <w:rPr>
          <w:rFonts w:ascii="Times New Roman" w:hAnsi="Times New Roman" w:cs="Times New Roman"/>
          <w:sz w:val="24"/>
          <w:szCs w:val="24"/>
        </w:rPr>
        <w:t xml:space="preserve">, </w:t>
      </w:r>
      <w:r w:rsidR="00BA2FB9">
        <w:rPr>
          <w:rFonts w:ascii="Times New Roman" w:hAnsi="Times New Roman" w:cs="Times New Roman"/>
          <w:sz w:val="24"/>
          <w:szCs w:val="24"/>
        </w:rPr>
        <w:t xml:space="preserve">social workers will be challenged to reflect on how </w:t>
      </w:r>
      <w:r w:rsidR="0001524B" w:rsidRPr="00AD0479">
        <w:rPr>
          <w:rFonts w:ascii="Times New Roman" w:hAnsi="Times New Roman" w:cs="Times New Roman"/>
          <w:sz w:val="24"/>
          <w:szCs w:val="24"/>
        </w:rPr>
        <w:t>disability</w:t>
      </w:r>
      <w:r w:rsidR="0059613B">
        <w:rPr>
          <w:rFonts w:ascii="Times New Roman" w:hAnsi="Times New Roman" w:cs="Times New Roman"/>
          <w:sz w:val="24"/>
          <w:szCs w:val="24"/>
        </w:rPr>
        <w:t xml:space="preserve"> </w:t>
      </w:r>
      <w:r w:rsidR="00BA2FB9">
        <w:rPr>
          <w:rFonts w:ascii="Times New Roman" w:hAnsi="Times New Roman" w:cs="Times New Roman"/>
          <w:sz w:val="24"/>
          <w:szCs w:val="24"/>
        </w:rPr>
        <w:t>might be</w:t>
      </w:r>
      <w:r w:rsidR="0059613B">
        <w:rPr>
          <w:rFonts w:ascii="Times New Roman" w:hAnsi="Times New Roman" w:cs="Times New Roman"/>
          <w:sz w:val="24"/>
          <w:szCs w:val="24"/>
        </w:rPr>
        <w:t xml:space="preserve"> perceived</w:t>
      </w:r>
      <w:r w:rsidR="002C775A" w:rsidRPr="00AD0479">
        <w:rPr>
          <w:rFonts w:ascii="Times New Roman" w:hAnsi="Times New Roman" w:cs="Times New Roman"/>
          <w:sz w:val="24"/>
          <w:szCs w:val="24"/>
        </w:rPr>
        <w:t xml:space="preserve"> </w:t>
      </w:r>
      <w:r w:rsidR="00BA2FB9">
        <w:rPr>
          <w:rFonts w:ascii="Times New Roman" w:hAnsi="Times New Roman" w:cs="Times New Roman"/>
          <w:sz w:val="24"/>
          <w:szCs w:val="24"/>
        </w:rPr>
        <w:t>in their practice</w:t>
      </w:r>
      <w:r w:rsidR="0001524B" w:rsidRPr="00AD0479">
        <w:rPr>
          <w:rFonts w:ascii="Times New Roman" w:hAnsi="Times New Roman" w:cs="Times New Roman"/>
          <w:sz w:val="24"/>
          <w:szCs w:val="24"/>
        </w:rPr>
        <w:t xml:space="preserve">. </w:t>
      </w:r>
      <w:r w:rsidR="00CD4B9F" w:rsidRPr="00AD0479">
        <w:rPr>
          <w:rFonts w:ascii="Times New Roman" w:hAnsi="Times New Roman" w:cs="Times New Roman"/>
          <w:sz w:val="24"/>
          <w:szCs w:val="24"/>
        </w:rPr>
        <w:t>In this context, it should</w:t>
      </w:r>
      <w:r w:rsidR="00F179CE" w:rsidRPr="00AD0479">
        <w:rPr>
          <w:rFonts w:ascii="Times New Roman" w:hAnsi="Times New Roman" w:cs="Times New Roman"/>
          <w:sz w:val="24"/>
          <w:szCs w:val="24"/>
        </w:rPr>
        <w:t xml:space="preserve"> not</w:t>
      </w:r>
      <w:r w:rsidR="00CD4B9F" w:rsidRPr="00AD0479">
        <w:rPr>
          <w:rFonts w:ascii="Times New Roman" w:hAnsi="Times New Roman" w:cs="Times New Roman"/>
          <w:sz w:val="24"/>
          <w:szCs w:val="24"/>
        </w:rPr>
        <w:t xml:space="preserve"> be presumed that disabled children would not choose to remain disabled </w:t>
      </w:r>
      <w:r w:rsidR="000408E4" w:rsidRPr="00AD0479">
        <w:rPr>
          <w:rFonts w:ascii="Times New Roman" w:hAnsi="Times New Roman" w:cs="Times New Roman"/>
          <w:sz w:val="24"/>
          <w:szCs w:val="24"/>
        </w:rPr>
        <w:t>if</w:t>
      </w:r>
      <w:r w:rsidR="00CD4B9F" w:rsidRPr="00AD0479">
        <w:rPr>
          <w:rFonts w:ascii="Times New Roman" w:hAnsi="Times New Roman" w:cs="Times New Roman"/>
          <w:sz w:val="24"/>
          <w:szCs w:val="24"/>
        </w:rPr>
        <w:t xml:space="preserve"> they </w:t>
      </w:r>
      <w:r w:rsidR="0059613B">
        <w:rPr>
          <w:rFonts w:ascii="Times New Roman" w:hAnsi="Times New Roman" w:cs="Times New Roman"/>
          <w:sz w:val="24"/>
          <w:szCs w:val="24"/>
        </w:rPr>
        <w:t xml:space="preserve">were </w:t>
      </w:r>
      <w:r w:rsidR="00CD4B9F" w:rsidRPr="00AD0479">
        <w:rPr>
          <w:rFonts w:ascii="Times New Roman" w:hAnsi="Times New Roman" w:cs="Times New Roman"/>
          <w:sz w:val="24"/>
          <w:szCs w:val="24"/>
        </w:rPr>
        <w:t xml:space="preserve">given the choice. Moreover, it is important from this perspective to hear the voices of disabled children and </w:t>
      </w:r>
      <w:r w:rsidR="00FB7E79" w:rsidRPr="00AD0479">
        <w:rPr>
          <w:rFonts w:ascii="Times New Roman" w:hAnsi="Times New Roman" w:cs="Times New Roman"/>
          <w:sz w:val="24"/>
          <w:szCs w:val="24"/>
        </w:rPr>
        <w:t xml:space="preserve">to </w:t>
      </w:r>
      <w:r w:rsidR="00CD4B9F" w:rsidRPr="00AD0479">
        <w:rPr>
          <w:rFonts w:ascii="Times New Roman" w:hAnsi="Times New Roman" w:cs="Times New Roman"/>
          <w:sz w:val="24"/>
          <w:szCs w:val="24"/>
        </w:rPr>
        <w:t>recognise their expertis</w:t>
      </w:r>
      <w:r w:rsidR="006A1F1C" w:rsidRPr="00AD0479">
        <w:rPr>
          <w:rFonts w:ascii="Times New Roman" w:hAnsi="Times New Roman" w:cs="Times New Roman"/>
          <w:sz w:val="24"/>
          <w:szCs w:val="24"/>
        </w:rPr>
        <w:t>e (</w:t>
      </w:r>
      <w:r w:rsidR="003D02BD">
        <w:rPr>
          <w:rFonts w:ascii="Times New Roman" w:hAnsi="Times New Roman" w:cs="Times New Roman"/>
          <w:sz w:val="24"/>
          <w:szCs w:val="24"/>
        </w:rPr>
        <w:t xml:space="preserve">Flynn </w:t>
      </w:r>
      <w:r w:rsidR="00C64E3D">
        <w:rPr>
          <w:rFonts w:ascii="Times New Roman" w:hAnsi="Times New Roman" w:cs="Times New Roman"/>
          <w:sz w:val="24"/>
          <w:szCs w:val="24"/>
        </w:rPr>
        <w:t xml:space="preserve">and </w:t>
      </w:r>
      <w:r w:rsidR="003D02BD">
        <w:rPr>
          <w:rFonts w:ascii="Times New Roman" w:hAnsi="Times New Roman" w:cs="Times New Roman"/>
          <w:sz w:val="24"/>
          <w:szCs w:val="24"/>
        </w:rPr>
        <w:t>McGregor</w:t>
      </w:r>
      <w:r w:rsidR="00365F07" w:rsidRPr="00AD0479">
        <w:rPr>
          <w:rFonts w:ascii="Times New Roman" w:hAnsi="Times New Roman" w:cs="Times New Roman"/>
          <w:sz w:val="24"/>
          <w:szCs w:val="24"/>
        </w:rPr>
        <w:t xml:space="preserve">, </w:t>
      </w:r>
      <w:r w:rsidR="006A1F1C" w:rsidRPr="00AD0479">
        <w:rPr>
          <w:rFonts w:ascii="Times New Roman" w:hAnsi="Times New Roman" w:cs="Times New Roman"/>
          <w:sz w:val="24"/>
          <w:szCs w:val="24"/>
        </w:rPr>
        <w:t>2017</w:t>
      </w:r>
      <w:r w:rsidR="00533E58" w:rsidRPr="00AD0479">
        <w:rPr>
          <w:rFonts w:ascii="Times New Roman" w:hAnsi="Times New Roman" w:cs="Times New Roman"/>
          <w:sz w:val="24"/>
          <w:szCs w:val="24"/>
        </w:rPr>
        <w:t xml:space="preserve">, </w:t>
      </w:r>
      <w:r w:rsidR="006A1F1C" w:rsidRPr="00AD0479">
        <w:rPr>
          <w:rFonts w:ascii="Times New Roman" w:hAnsi="Times New Roman" w:cs="Times New Roman"/>
          <w:sz w:val="24"/>
          <w:szCs w:val="24"/>
        </w:rPr>
        <w:t xml:space="preserve">2018). </w:t>
      </w:r>
      <w:r w:rsidR="00FB7E79" w:rsidRPr="00AD0479">
        <w:rPr>
          <w:rFonts w:ascii="Times New Roman" w:hAnsi="Times New Roman" w:cs="Times New Roman"/>
          <w:sz w:val="24"/>
          <w:szCs w:val="24"/>
        </w:rPr>
        <w:t>Overall</w:t>
      </w:r>
      <w:r w:rsidR="006A1F1C" w:rsidRPr="00AD0479">
        <w:rPr>
          <w:rFonts w:ascii="Times New Roman" w:hAnsi="Times New Roman" w:cs="Times New Roman"/>
          <w:sz w:val="24"/>
          <w:szCs w:val="24"/>
        </w:rPr>
        <w:t>, the a</w:t>
      </w:r>
      <w:r w:rsidR="001655D6" w:rsidRPr="00AD0479">
        <w:rPr>
          <w:rFonts w:ascii="Times New Roman" w:hAnsi="Times New Roman" w:cs="Times New Roman"/>
          <w:sz w:val="24"/>
          <w:szCs w:val="24"/>
        </w:rPr>
        <w:t>t</w:t>
      </w:r>
      <w:r w:rsidR="006A1F1C" w:rsidRPr="00AD0479">
        <w:rPr>
          <w:rFonts w:ascii="Times New Roman" w:hAnsi="Times New Roman" w:cs="Times New Roman"/>
          <w:sz w:val="24"/>
          <w:szCs w:val="24"/>
        </w:rPr>
        <w:t>titudinal stance toward disability</w:t>
      </w:r>
      <w:r w:rsidR="00A870E8" w:rsidRPr="00AD0479">
        <w:rPr>
          <w:rFonts w:ascii="Times New Roman" w:hAnsi="Times New Roman" w:cs="Times New Roman"/>
          <w:sz w:val="24"/>
          <w:szCs w:val="24"/>
        </w:rPr>
        <w:t>,</w:t>
      </w:r>
      <w:r w:rsidR="00A51B44" w:rsidRPr="00AD0479">
        <w:rPr>
          <w:rFonts w:ascii="Times New Roman" w:hAnsi="Times New Roman" w:cs="Times New Roman"/>
          <w:sz w:val="24"/>
          <w:szCs w:val="24"/>
        </w:rPr>
        <w:t xml:space="preserve"> </w:t>
      </w:r>
      <w:r w:rsidR="00696B09">
        <w:rPr>
          <w:rFonts w:ascii="Times New Roman" w:hAnsi="Times New Roman" w:cs="Times New Roman"/>
          <w:sz w:val="24"/>
          <w:szCs w:val="24"/>
        </w:rPr>
        <w:t>invoked</w:t>
      </w:r>
      <w:r w:rsidR="00A51B44" w:rsidRPr="00AD0479">
        <w:rPr>
          <w:rFonts w:ascii="Times New Roman" w:hAnsi="Times New Roman" w:cs="Times New Roman"/>
          <w:sz w:val="24"/>
          <w:szCs w:val="24"/>
        </w:rPr>
        <w:t xml:space="preserve"> by a non-tragedy lens,</w:t>
      </w:r>
      <w:r w:rsidR="006A1F1C" w:rsidRPr="00AD0479">
        <w:rPr>
          <w:rFonts w:ascii="Times New Roman" w:hAnsi="Times New Roman" w:cs="Times New Roman"/>
          <w:sz w:val="24"/>
          <w:szCs w:val="24"/>
        </w:rPr>
        <w:t xml:space="preserve"> is one t</w:t>
      </w:r>
      <w:r w:rsidR="0059613B">
        <w:rPr>
          <w:rFonts w:ascii="Times New Roman" w:hAnsi="Times New Roman" w:cs="Times New Roman"/>
          <w:sz w:val="24"/>
          <w:szCs w:val="24"/>
        </w:rPr>
        <w:t>hat is mindful</w:t>
      </w:r>
      <w:r w:rsidR="006A1F1C" w:rsidRPr="00AD0479">
        <w:rPr>
          <w:rFonts w:ascii="Times New Roman" w:hAnsi="Times New Roman" w:cs="Times New Roman"/>
          <w:sz w:val="24"/>
          <w:szCs w:val="24"/>
        </w:rPr>
        <w:t xml:space="preserve"> of </w:t>
      </w:r>
      <w:r w:rsidR="00605BBB" w:rsidRPr="00AD0479">
        <w:rPr>
          <w:rFonts w:ascii="Times New Roman" w:hAnsi="Times New Roman" w:cs="Times New Roman"/>
          <w:sz w:val="24"/>
          <w:szCs w:val="24"/>
        </w:rPr>
        <w:t>the</w:t>
      </w:r>
      <w:r w:rsidR="006A1F1C" w:rsidRPr="00AD0479">
        <w:rPr>
          <w:rFonts w:ascii="Times New Roman" w:hAnsi="Times New Roman" w:cs="Times New Roman"/>
          <w:sz w:val="24"/>
          <w:szCs w:val="24"/>
        </w:rPr>
        <w:t xml:space="preserve"> joy</w:t>
      </w:r>
      <w:r w:rsidR="001655D6" w:rsidRPr="00AD0479">
        <w:rPr>
          <w:rFonts w:ascii="Times New Roman" w:hAnsi="Times New Roman" w:cs="Times New Roman"/>
          <w:sz w:val="24"/>
          <w:szCs w:val="24"/>
        </w:rPr>
        <w:t xml:space="preserve"> and</w:t>
      </w:r>
      <w:r w:rsidR="006A1F1C" w:rsidRPr="00AD0479">
        <w:rPr>
          <w:rFonts w:ascii="Times New Roman" w:hAnsi="Times New Roman" w:cs="Times New Roman"/>
          <w:sz w:val="24"/>
          <w:szCs w:val="24"/>
        </w:rPr>
        <w:t xml:space="preserve"> innovation of disability culture</w:t>
      </w:r>
      <w:r w:rsidR="004B7E42" w:rsidRPr="00AD0479">
        <w:rPr>
          <w:rFonts w:ascii="Times New Roman" w:hAnsi="Times New Roman" w:cs="Times New Roman"/>
          <w:sz w:val="24"/>
          <w:szCs w:val="24"/>
        </w:rPr>
        <w:t xml:space="preserve"> (French and Swain, 2008; Swain and French, 2000)</w:t>
      </w:r>
      <w:r w:rsidR="006A1F1C" w:rsidRPr="00AD0479">
        <w:rPr>
          <w:rFonts w:ascii="Times New Roman" w:hAnsi="Times New Roman" w:cs="Times New Roman"/>
          <w:sz w:val="24"/>
          <w:szCs w:val="24"/>
        </w:rPr>
        <w:t xml:space="preserve">. </w:t>
      </w:r>
      <w:r w:rsidR="001655D6" w:rsidRPr="00AD0479">
        <w:rPr>
          <w:rFonts w:ascii="Times New Roman" w:hAnsi="Times New Roman" w:cs="Times New Roman"/>
          <w:sz w:val="24"/>
          <w:szCs w:val="24"/>
        </w:rPr>
        <w:t xml:space="preserve">The proposition is, that this may enrich an anti-ableist position in three important ways. </w:t>
      </w:r>
    </w:p>
    <w:p w14:paraId="202F33E4" w14:textId="5D334533" w:rsidR="000E5608" w:rsidRDefault="001655D6" w:rsidP="000E5608">
      <w:pPr>
        <w:spacing w:after="0"/>
        <w:ind w:firstLine="720"/>
        <w:jc w:val="both"/>
        <w:rPr>
          <w:rFonts w:ascii="Times New Roman" w:hAnsi="Times New Roman" w:cs="Times New Roman"/>
          <w:sz w:val="24"/>
          <w:szCs w:val="24"/>
        </w:rPr>
      </w:pPr>
      <w:r w:rsidRPr="00AD0479">
        <w:rPr>
          <w:rFonts w:ascii="Times New Roman" w:hAnsi="Times New Roman" w:cs="Times New Roman"/>
          <w:sz w:val="24"/>
          <w:szCs w:val="24"/>
        </w:rPr>
        <w:t xml:space="preserve">Firstly, </w:t>
      </w:r>
      <w:r w:rsidR="007C7DF0">
        <w:rPr>
          <w:rFonts w:ascii="Times New Roman" w:hAnsi="Times New Roman" w:cs="Times New Roman"/>
          <w:sz w:val="24"/>
          <w:szCs w:val="24"/>
        </w:rPr>
        <w:t>n</w:t>
      </w:r>
      <w:r w:rsidR="004C796D" w:rsidRPr="00AD0479">
        <w:rPr>
          <w:rFonts w:ascii="Times New Roman" w:hAnsi="Times New Roman" w:cs="Times New Roman"/>
          <w:sz w:val="24"/>
          <w:szCs w:val="24"/>
        </w:rPr>
        <w:t xml:space="preserve">otwithstanding its </w:t>
      </w:r>
      <w:r w:rsidR="0059613B">
        <w:rPr>
          <w:rFonts w:ascii="Times New Roman" w:hAnsi="Times New Roman" w:cs="Times New Roman"/>
          <w:sz w:val="24"/>
          <w:szCs w:val="24"/>
        </w:rPr>
        <w:t>value</w:t>
      </w:r>
      <w:r w:rsidR="004C796D" w:rsidRPr="00AD0479">
        <w:rPr>
          <w:rFonts w:ascii="Times New Roman" w:hAnsi="Times New Roman" w:cs="Times New Roman"/>
          <w:sz w:val="24"/>
          <w:szCs w:val="24"/>
        </w:rPr>
        <w:t xml:space="preserve"> </w:t>
      </w:r>
      <w:r w:rsidR="00C534A9" w:rsidRPr="00AD0479">
        <w:rPr>
          <w:rFonts w:ascii="Times New Roman" w:hAnsi="Times New Roman" w:cs="Times New Roman"/>
          <w:sz w:val="24"/>
          <w:szCs w:val="24"/>
        </w:rPr>
        <w:t>as a provocateur of</w:t>
      </w:r>
      <w:r w:rsidR="004C796D" w:rsidRPr="00AD0479">
        <w:rPr>
          <w:rFonts w:ascii="Times New Roman" w:hAnsi="Times New Roman" w:cs="Times New Roman"/>
          <w:sz w:val="24"/>
          <w:szCs w:val="24"/>
        </w:rPr>
        <w:t xml:space="preserve"> thought,</w:t>
      </w:r>
      <w:r w:rsidR="00F1157D" w:rsidRPr="00AD0479">
        <w:rPr>
          <w:rFonts w:ascii="Times New Roman" w:hAnsi="Times New Roman" w:cs="Times New Roman"/>
          <w:sz w:val="24"/>
          <w:szCs w:val="24"/>
        </w:rPr>
        <w:t xml:space="preserve"> an</w:t>
      </w:r>
      <w:r w:rsidR="004C796D" w:rsidRPr="00AD0479">
        <w:rPr>
          <w:rFonts w:ascii="Times New Roman" w:hAnsi="Times New Roman" w:cs="Times New Roman"/>
          <w:sz w:val="24"/>
          <w:szCs w:val="24"/>
        </w:rPr>
        <w:t xml:space="preserve"> anti-ableis</w:t>
      </w:r>
      <w:r w:rsidR="00600535" w:rsidRPr="00AD0479">
        <w:rPr>
          <w:rFonts w:ascii="Times New Roman" w:hAnsi="Times New Roman" w:cs="Times New Roman"/>
          <w:sz w:val="24"/>
          <w:szCs w:val="24"/>
        </w:rPr>
        <w:t>t</w:t>
      </w:r>
      <w:r w:rsidR="00A52C14" w:rsidRPr="00AD0479">
        <w:rPr>
          <w:rFonts w:ascii="Times New Roman" w:hAnsi="Times New Roman" w:cs="Times New Roman"/>
          <w:sz w:val="24"/>
          <w:szCs w:val="24"/>
        </w:rPr>
        <w:t xml:space="preserve"> </w:t>
      </w:r>
      <w:r w:rsidR="0059613B">
        <w:rPr>
          <w:rFonts w:ascii="Times New Roman" w:hAnsi="Times New Roman" w:cs="Times New Roman"/>
          <w:sz w:val="24"/>
          <w:szCs w:val="24"/>
        </w:rPr>
        <w:t>perspective</w:t>
      </w:r>
      <w:r w:rsidR="00F1157D" w:rsidRPr="00AD0479">
        <w:rPr>
          <w:rFonts w:ascii="Times New Roman" w:hAnsi="Times New Roman" w:cs="Times New Roman"/>
          <w:sz w:val="24"/>
          <w:szCs w:val="24"/>
        </w:rPr>
        <w:t xml:space="preserve"> does not</w:t>
      </w:r>
      <w:r w:rsidR="00B22626">
        <w:rPr>
          <w:rFonts w:ascii="Times New Roman" w:hAnsi="Times New Roman" w:cs="Times New Roman"/>
          <w:sz w:val="24"/>
          <w:szCs w:val="24"/>
        </w:rPr>
        <w:t xml:space="preserve"> </w:t>
      </w:r>
      <w:r w:rsidR="00F1157D" w:rsidRPr="00AD0479">
        <w:rPr>
          <w:rFonts w:ascii="Times New Roman" w:hAnsi="Times New Roman" w:cs="Times New Roman"/>
          <w:sz w:val="24"/>
          <w:szCs w:val="24"/>
        </w:rPr>
        <w:t xml:space="preserve">necessarily </w:t>
      </w:r>
      <w:r w:rsidR="00A52C14" w:rsidRPr="00AD0479">
        <w:rPr>
          <w:rFonts w:ascii="Times New Roman" w:hAnsi="Times New Roman" w:cs="Times New Roman"/>
          <w:sz w:val="24"/>
          <w:szCs w:val="24"/>
        </w:rPr>
        <w:t xml:space="preserve">combat the </w:t>
      </w:r>
      <w:r w:rsidR="00D57033" w:rsidRPr="00AD0479">
        <w:rPr>
          <w:rFonts w:ascii="Times New Roman" w:hAnsi="Times New Roman" w:cs="Times New Roman"/>
          <w:sz w:val="24"/>
          <w:szCs w:val="24"/>
        </w:rPr>
        <w:t xml:space="preserve">unhelpful </w:t>
      </w:r>
      <w:r w:rsidR="00A52C14" w:rsidRPr="00AD0479">
        <w:rPr>
          <w:rFonts w:ascii="Times New Roman" w:hAnsi="Times New Roman" w:cs="Times New Roman"/>
          <w:sz w:val="24"/>
          <w:szCs w:val="24"/>
        </w:rPr>
        <w:t xml:space="preserve">notion of disability as </w:t>
      </w:r>
      <w:r w:rsidR="003E36DE">
        <w:rPr>
          <w:rFonts w:ascii="Times New Roman" w:hAnsi="Times New Roman" w:cs="Times New Roman"/>
          <w:sz w:val="24"/>
          <w:szCs w:val="24"/>
        </w:rPr>
        <w:t xml:space="preserve">a </w:t>
      </w:r>
      <w:r w:rsidR="00A52C14" w:rsidRPr="00AD0479">
        <w:rPr>
          <w:rFonts w:ascii="Times New Roman" w:hAnsi="Times New Roman" w:cs="Times New Roman"/>
          <w:sz w:val="24"/>
          <w:szCs w:val="24"/>
        </w:rPr>
        <w:t>personal biological tragedy (</w:t>
      </w:r>
      <w:r w:rsidR="00FB64CB" w:rsidRPr="00AD0479">
        <w:rPr>
          <w:rFonts w:ascii="Times New Roman" w:hAnsi="Times New Roman" w:cs="Times New Roman"/>
          <w:sz w:val="24"/>
          <w:szCs w:val="24"/>
        </w:rPr>
        <w:t>Goodley, 20</w:t>
      </w:r>
      <w:r w:rsidR="00A2229D">
        <w:rPr>
          <w:rFonts w:ascii="Times New Roman" w:hAnsi="Times New Roman" w:cs="Times New Roman"/>
          <w:sz w:val="24"/>
          <w:szCs w:val="24"/>
        </w:rPr>
        <w:t>24</w:t>
      </w:r>
      <w:r w:rsidR="00FB64CB" w:rsidRPr="00AD0479">
        <w:rPr>
          <w:rFonts w:ascii="Times New Roman" w:hAnsi="Times New Roman" w:cs="Times New Roman"/>
          <w:sz w:val="24"/>
          <w:szCs w:val="24"/>
        </w:rPr>
        <w:t>; Oliver and Barnes, 2012</w:t>
      </w:r>
      <w:r w:rsidR="00A52C14" w:rsidRPr="00AD0479">
        <w:rPr>
          <w:rFonts w:ascii="Times New Roman" w:hAnsi="Times New Roman" w:cs="Times New Roman"/>
          <w:sz w:val="24"/>
          <w:szCs w:val="24"/>
        </w:rPr>
        <w:t xml:space="preserve">). </w:t>
      </w:r>
      <w:r w:rsidR="00D11D72" w:rsidRPr="00AD0479">
        <w:rPr>
          <w:rFonts w:ascii="Times New Roman" w:hAnsi="Times New Roman" w:cs="Times New Roman"/>
          <w:sz w:val="24"/>
          <w:szCs w:val="24"/>
        </w:rPr>
        <w:t xml:space="preserve">Therefore, </w:t>
      </w:r>
      <w:r w:rsidR="00A56456" w:rsidRPr="00AD0479">
        <w:rPr>
          <w:rFonts w:ascii="Times New Roman" w:hAnsi="Times New Roman" w:cs="Times New Roman"/>
          <w:sz w:val="24"/>
          <w:szCs w:val="24"/>
        </w:rPr>
        <w:t>qualifying an anti-ableist perspective with</w:t>
      </w:r>
      <w:r w:rsidR="00D11D72" w:rsidRPr="00AD0479">
        <w:rPr>
          <w:rFonts w:ascii="Times New Roman" w:hAnsi="Times New Roman" w:cs="Times New Roman"/>
          <w:sz w:val="24"/>
          <w:szCs w:val="24"/>
        </w:rPr>
        <w:t xml:space="preserve"> a non-tragedy lens is </w:t>
      </w:r>
      <w:r w:rsidR="0059613B">
        <w:rPr>
          <w:rFonts w:ascii="Times New Roman" w:hAnsi="Times New Roman" w:cs="Times New Roman"/>
          <w:sz w:val="24"/>
          <w:szCs w:val="24"/>
        </w:rPr>
        <w:t>helpful</w:t>
      </w:r>
      <w:r w:rsidR="00A56456" w:rsidRPr="00AD0479">
        <w:rPr>
          <w:rFonts w:ascii="Times New Roman" w:hAnsi="Times New Roman" w:cs="Times New Roman"/>
          <w:sz w:val="24"/>
          <w:szCs w:val="24"/>
        </w:rPr>
        <w:t xml:space="preserve"> </w:t>
      </w:r>
      <w:r w:rsidR="00D4772B" w:rsidRPr="00AD0479">
        <w:rPr>
          <w:rFonts w:ascii="Times New Roman" w:hAnsi="Times New Roman" w:cs="Times New Roman"/>
          <w:sz w:val="24"/>
          <w:szCs w:val="24"/>
        </w:rPr>
        <w:t>by</w:t>
      </w:r>
      <w:r w:rsidR="00E216BA" w:rsidRPr="00AD0479">
        <w:rPr>
          <w:rFonts w:ascii="Times New Roman" w:hAnsi="Times New Roman" w:cs="Times New Roman"/>
          <w:sz w:val="24"/>
          <w:szCs w:val="24"/>
        </w:rPr>
        <w:t xml:space="preserve"> </w:t>
      </w:r>
      <w:r w:rsidR="00696B09">
        <w:rPr>
          <w:rFonts w:ascii="Times New Roman" w:hAnsi="Times New Roman" w:cs="Times New Roman"/>
          <w:sz w:val="24"/>
          <w:szCs w:val="24"/>
        </w:rPr>
        <w:t xml:space="preserve">adding attention to </w:t>
      </w:r>
      <w:r w:rsidR="00E216BA" w:rsidRPr="00AD0479">
        <w:rPr>
          <w:rFonts w:ascii="Times New Roman" w:hAnsi="Times New Roman" w:cs="Times New Roman"/>
          <w:sz w:val="24"/>
          <w:szCs w:val="24"/>
        </w:rPr>
        <w:t>disability</w:t>
      </w:r>
      <w:r w:rsidR="00D4772B" w:rsidRPr="00AD0479">
        <w:rPr>
          <w:rFonts w:ascii="Times New Roman" w:hAnsi="Times New Roman" w:cs="Times New Roman"/>
          <w:sz w:val="24"/>
          <w:szCs w:val="24"/>
        </w:rPr>
        <w:t xml:space="preserve">’s </w:t>
      </w:r>
      <w:r w:rsidR="0059613B">
        <w:rPr>
          <w:rFonts w:ascii="Times New Roman" w:hAnsi="Times New Roman" w:cs="Times New Roman"/>
          <w:sz w:val="24"/>
          <w:szCs w:val="24"/>
        </w:rPr>
        <w:t xml:space="preserve">positive </w:t>
      </w:r>
      <w:r w:rsidR="00E216BA" w:rsidRPr="00AD0479">
        <w:rPr>
          <w:rFonts w:ascii="Times New Roman" w:hAnsi="Times New Roman" w:cs="Times New Roman"/>
          <w:sz w:val="24"/>
          <w:szCs w:val="24"/>
        </w:rPr>
        <w:t>nature</w:t>
      </w:r>
      <w:r w:rsidR="00DE00CE">
        <w:rPr>
          <w:rFonts w:ascii="Times New Roman" w:hAnsi="Times New Roman" w:cs="Times New Roman"/>
          <w:sz w:val="24"/>
          <w:szCs w:val="24"/>
        </w:rPr>
        <w:t>, including the value of hearing disabled children’s voices</w:t>
      </w:r>
      <w:r w:rsidR="000E5608">
        <w:rPr>
          <w:rFonts w:ascii="Times New Roman" w:hAnsi="Times New Roman" w:cs="Times New Roman"/>
          <w:sz w:val="24"/>
          <w:szCs w:val="24"/>
        </w:rPr>
        <w:t xml:space="preserve">. </w:t>
      </w:r>
      <w:r w:rsidR="00EE0DE4" w:rsidRPr="00AD0479">
        <w:rPr>
          <w:rFonts w:ascii="Times New Roman" w:hAnsi="Times New Roman" w:cs="Times New Roman"/>
          <w:sz w:val="24"/>
          <w:szCs w:val="24"/>
        </w:rPr>
        <w:t>This is important as d</w:t>
      </w:r>
      <w:r w:rsidR="00F21B11" w:rsidRPr="00AD0479">
        <w:rPr>
          <w:rFonts w:ascii="Times New Roman" w:hAnsi="Times New Roman" w:cs="Times New Roman"/>
          <w:sz w:val="24"/>
          <w:szCs w:val="24"/>
        </w:rPr>
        <w:t>isability may</w:t>
      </w:r>
      <w:r w:rsidR="00742FF9" w:rsidRPr="00AD0479">
        <w:rPr>
          <w:rFonts w:ascii="Times New Roman" w:hAnsi="Times New Roman" w:cs="Times New Roman"/>
          <w:sz w:val="24"/>
          <w:szCs w:val="24"/>
        </w:rPr>
        <w:t xml:space="preserve"> plausibly </w:t>
      </w:r>
      <w:r w:rsidR="00F21B11" w:rsidRPr="00AD0479">
        <w:rPr>
          <w:rFonts w:ascii="Times New Roman" w:hAnsi="Times New Roman" w:cs="Times New Roman"/>
          <w:sz w:val="24"/>
          <w:szCs w:val="24"/>
        </w:rPr>
        <w:t xml:space="preserve">be </w:t>
      </w:r>
      <w:r w:rsidR="00742FF9" w:rsidRPr="00AD0479">
        <w:rPr>
          <w:rFonts w:ascii="Times New Roman" w:hAnsi="Times New Roman" w:cs="Times New Roman"/>
          <w:sz w:val="24"/>
          <w:szCs w:val="24"/>
        </w:rPr>
        <w:t>experienced as trag</w:t>
      </w:r>
      <w:r w:rsidR="009D4DEF" w:rsidRPr="00AD0479">
        <w:rPr>
          <w:rFonts w:ascii="Times New Roman" w:hAnsi="Times New Roman" w:cs="Times New Roman"/>
          <w:sz w:val="24"/>
          <w:szCs w:val="24"/>
        </w:rPr>
        <w:t>ic</w:t>
      </w:r>
      <w:r w:rsidR="00742FF9" w:rsidRPr="00AD0479">
        <w:rPr>
          <w:rFonts w:ascii="Times New Roman" w:hAnsi="Times New Roman" w:cs="Times New Roman"/>
          <w:sz w:val="24"/>
          <w:szCs w:val="24"/>
        </w:rPr>
        <w:t xml:space="preserve"> by some,</w:t>
      </w:r>
      <w:r w:rsidR="00F21B11" w:rsidRPr="00AD0479">
        <w:rPr>
          <w:rFonts w:ascii="Times New Roman" w:hAnsi="Times New Roman" w:cs="Times New Roman"/>
          <w:sz w:val="24"/>
          <w:szCs w:val="24"/>
        </w:rPr>
        <w:t xml:space="preserve"> </w:t>
      </w:r>
      <w:r w:rsidR="00A618C2" w:rsidRPr="00AD0479">
        <w:rPr>
          <w:rFonts w:ascii="Times New Roman" w:hAnsi="Times New Roman" w:cs="Times New Roman"/>
          <w:sz w:val="24"/>
          <w:szCs w:val="24"/>
        </w:rPr>
        <w:t>and yet this does not mean that it is</w:t>
      </w:r>
      <w:r w:rsidR="00F21B11" w:rsidRPr="00AD0479">
        <w:rPr>
          <w:rFonts w:ascii="Times New Roman" w:hAnsi="Times New Roman" w:cs="Times New Roman"/>
          <w:sz w:val="24"/>
          <w:szCs w:val="24"/>
        </w:rPr>
        <w:t xml:space="preserve"> </w:t>
      </w:r>
      <w:r w:rsidR="000A2514" w:rsidRPr="00AD0479">
        <w:rPr>
          <w:rFonts w:ascii="Times New Roman" w:hAnsi="Times New Roman" w:cs="Times New Roman"/>
          <w:sz w:val="24"/>
          <w:szCs w:val="24"/>
        </w:rPr>
        <w:t xml:space="preserve">exhaustively, </w:t>
      </w:r>
      <w:r w:rsidR="00F21B11" w:rsidRPr="00AD0479">
        <w:rPr>
          <w:rFonts w:ascii="Times New Roman" w:hAnsi="Times New Roman" w:cs="Times New Roman"/>
          <w:sz w:val="24"/>
          <w:szCs w:val="24"/>
        </w:rPr>
        <w:t>conclusively or definitively tragic</w:t>
      </w:r>
      <w:r w:rsidR="00E64489" w:rsidRPr="00AD0479">
        <w:rPr>
          <w:rFonts w:ascii="Times New Roman" w:hAnsi="Times New Roman" w:cs="Times New Roman"/>
          <w:sz w:val="24"/>
          <w:szCs w:val="24"/>
        </w:rPr>
        <w:t xml:space="preserve"> (Swain and French, 2000)</w:t>
      </w:r>
      <w:r w:rsidR="00F21B11" w:rsidRPr="00AD0479">
        <w:rPr>
          <w:rFonts w:ascii="Times New Roman" w:hAnsi="Times New Roman" w:cs="Times New Roman"/>
          <w:sz w:val="24"/>
          <w:szCs w:val="24"/>
        </w:rPr>
        <w:t>.</w:t>
      </w:r>
      <w:r w:rsidR="00EC6C37" w:rsidRPr="00AD0479">
        <w:rPr>
          <w:rFonts w:ascii="Times New Roman" w:hAnsi="Times New Roman" w:cs="Times New Roman"/>
          <w:sz w:val="24"/>
          <w:szCs w:val="24"/>
        </w:rPr>
        <w:t xml:space="preserve"> </w:t>
      </w:r>
    </w:p>
    <w:p w14:paraId="29459BAC" w14:textId="027DAC44" w:rsidR="00995659" w:rsidRDefault="00EC6C37" w:rsidP="000E5608">
      <w:pPr>
        <w:spacing w:after="0"/>
        <w:ind w:firstLine="720"/>
        <w:jc w:val="both"/>
        <w:rPr>
          <w:rFonts w:ascii="Times New Roman" w:hAnsi="Times New Roman" w:cs="Times New Roman"/>
          <w:sz w:val="24"/>
          <w:szCs w:val="24"/>
        </w:rPr>
      </w:pPr>
      <w:r w:rsidRPr="00AD0479">
        <w:rPr>
          <w:rFonts w:ascii="Times New Roman" w:hAnsi="Times New Roman" w:cs="Times New Roman"/>
          <w:sz w:val="24"/>
          <w:szCs w:val="24"/>
        </w:rPr>
        <w:t xml:space="preserve">Secondly, </w:t>
      </w:r>
      <w:r w:rsidR="000E5608">
        <w:rPr>
          <w:rFonts w:ascii="Times New Roman" w:hAnsi="Times New Roman" w:cs="Times New Roman"/>
          <w:sz w:val="24"/>
          <w:szCs w:val="24"/>
        </w:rPr>
        <w:t>thinking about</w:t>
      </w:r>
      <w:r w:rsidRPr="00AD0479">
        <w:rPr>
          <w:rFonts w:ascii="Times New Roman" w:hAnsi="Times New Roman" w:cs="Times New Roman"/>
          <w:sz w:val="24"/>
          <w:szCs w:val="24"/>
        </w:rPr>
        <w:t xml:space="preserve"> ableism entails identifying forms of exclusion and discrimination for disabled people</w:t>
      </w:r>
      <w:r w:rsidR="00B07AD5" w:rsidRPr="00AD0479">
        <w:rPr>
          <w:rFonts w:ascii="Times New Roman" w:hAnsi="Times New Roman" w:cs="Times New Roman"/>
          <w:sz w:val="24"/>
          <w:szCs w:val="24"/>
        </w:rPr>
        <w:t xml:space="preserve"> (Campbell 2008b</w:t>
      </w:r>
      <w:r w:rsidR="00533E58" w:rsidRPr="00AD0479">
        <w:rPr>
          <w:rFonts w:ascii="Times New Roman" w:hAnsi="Times New Roman" w:cs="Times New Roman"/>
          <w:sz w:val="24"/>
          <w:szCs w:val="24"/>
        </w:rPr>
        <w:t>,</w:t>
      </w:r>
      <w:r w:rsidR="00B07AD5" w:rsidRPr="00AD0479">
        <w:rPr>
          <w:rFonts w:ascii="Times New Roman" w:hAnsi="Times New Roman" w:cs="Times New Roman"/>
          <w:sz w:val="24"/>
          <w:szCs w:val="24"/>
        </w:rPr>
        <w:t xml:space="preserve"> 2009; Goodley, 2014; Nario-Redmond, 2019; Scuro, 2017)</w:t>
      </w:r>
      <w:r w:rsidRPr="00AD0479">
        <w:rPr>
          <w:rFonts w:ascii="Times New Roman" w:hAnsi="Times New Roman" w:cs="Times New Roman"/>
          <w:sz w:val="24"/>
          <w:szCs w:val="24"/>
        </w:rPr>
        <w:t xml:space="preserve">. However, without a non-tragedy lens, these realities may </w:t>
      </w:r>
      <w:r w:rsidR="00E15F54" w:rsidRPr="00AD0479">
        <w:rPr>
          <w:rFonts w:ascii="Times New Roman" w:hAnsi="Times New Roman" w:cs="Times New Roman"/>
          <w:sz w:val="24"/>
          <w:szCs w:val="24"/>
        </w:rPr>
        <w:t xml:space="preserve">then </w:t>
      </w:r>
      <w:r w:rsidRPr="00AD0479">
        <w:rPr>
          <w:rFonts w:ascii="Times New Roman" w:hAnsi="Times New Roman" w:cs="Times New Roman"/>
          <w:sz w:val="24"/>
          <w:szCs w:val="24"/>
        </w:rPr>
        <w:t xml:space="preserve">be articulated and conceptualised in ways that </w:t>
      </w:r>
      <w:r w:rsidR="00C96883">
        <w:rPr>
          <w:rFonts w:ascii="Times New Roman" w:hAnsi="Times New Roman" w:cs="Times New Roman"/>
          <w:sz w:val="24"/>
          <w:szCs w:val="24"/>
        </w:rPr>
        <w:t xml:space="preserve">only </w:t>
      </w:r>
      <w:r w:rsidRPr="00AD0479">
        <w:rPr>
          <w:rFonts w:ascii="Times New Roman" w:hAnsi="Times New Roman" w:cs="Times New Roman"/>
          <w:sz w:val="24"/>
          <w:szCs w:val="24"/>
        </w:rPr>
        <w:t xml:space="preserve">reinforce </w:t>
      </w:r>
      <w:r w:rsidR="00E15F54" w:rsidRPr="00AD0479">
        <w:rPr>
          <w:rFonts w:ascii="Times New Roman" w:hAnsi="Times New Roman" w:cs="Times New Roman"/>
          <w:sz w:val="24"/>
          <w:szCs w:val="24"/>
        </w:rPr>
        <w:t xml:space="preserve">and sanction </w:t>
      </w:r>
      <w:r w:rsidRPr="00AD0479">
        <w:rPr>
          <w:rFonts w:ascii="Times New Roman" w:hAnsi="Times New Roman" w:cs="Times New Roman"/>
          <w:sz w:val="24"/>
          <w:szCs w:val="24"/>
        </w:rPr>
        <w:t xml:space="preserve">existing discourses </w:t>
      </w:r>
      <w:r w:rsidR="000D0425" w:rsidRPr="00AD0479">
        <w:rPr>
          <w:rFonts w:ascii="Times New Roman" w:hAnsi="Times New Roman" w:cs="Times New Roman"/>
          <w:sz w:val="24"/>
          <w:szCs w:val="24"/>
        </w:rPr>
        <w:t xml:space="preserve">of </w:t>
      </w:r>
      <w:r w:rsidR="000E5608">
        <w:rPr>
          <w:rFonts w:ascii="Times New Roman" w:hAnsi="Times New Roman" w:cs="Times New Roman"/>
          <w:sz w:val="24"/>
          <w:szCs w:val="24"/>
        </w:rPr>
        <w:t>negativity and pity</w:t>
      </w:r>
      <w:r w:rsidR="000D0425" w:rsidRPr="00AD0479">
        <w:rPr>
          <w:rFonts w:ascii="Times New Roman" w:hAnsi="Times New Roman" w:cs="Times New Roman"/>
          <w:sz w:val="24"/>
          <w:szCs w:val="24"/>
        </w:rPr>
        <w:t xml:space="preserve">, </w:t>
      </w:r>
      <w:r w:rsidR="00321FE8" w:rsidRPr="00AD0479">
        <w:rPr>
          <w:rFonts w:ascii="Times New Roman" w:hAnsi="Times New Roman" w:cs="Times New Roman"/>
          <w:sz w:val="24"/>
          <w:szCs w:val="24"/>
        </w:rPr>
        <w:t xml:space="preserve">hardening conceptualisations of </w:t>
      </w:r>
      <w:r w:rsidR="00E15F54" w:rsidRPr="00AD0479">
        <w:rPr>
          <w:rFonts w:ascii="Times New Roman" w:hAnsi="Times New Roman" w:cs="Times New Roman"/>
          <w:sz w:val="24"/>
          <w:szCs w:val="24"/>
        </w:rPr>
        <w:t>disability as</w:t>
      </w:r>
      <w:r w:rsidR="000E3494" w:rsidRPr="00AD0479">
        <w:rPr>
          <w:rFonts w:ascii="Times New Roman" w:hAnsi="Times New Roman" w:cs="Times New Roman"/>
          <w:sz w:val="24"/>
          <w:szCs w:val="24"/>
        </w:rPr>
        <w:t xml:space="preserve"> </w:t>
      </w:r>
      <w:r w:rsidR="000E5608">
        <w:rPr>
          <w:rFonts w:ascii="Times New Roman" w:hAnsi="Times New Roman" w:cs="Times New Roman"/>
          <w:sz w:val="24"/>
          <w:szCs w:val="24"/>
        </w:rPr>
        <w:t xml:space="preserve">a </w:t>
      </w:r>
      <w:r w:rsidR="00E15F54" w:rsidRPr="00AD0479">
        <w:rPr>
          <w:rFonts w:ascii="Times New Roman" w:hAnsi="Times New Roman" w:cs="Times New Roman"/>
          <w:sz w:val="24"/>
          <w:szCs w:val="24"/>
        </w:rPr>
        <w:t>tragedy</w:t>
      </w:r>
      <w:r w:rsidR="00543EC8" w:rsidRPr="00AD0479">
        <w:rPr>
          <w:rFonts w:ascii="Times New Roman" w:hAnsi="Times New Roman" w:cs="Times New Roman"/>
          <w:sz w:val="24"/>
          <w:szCs w:val="24"/>
        </w:rPr>
        <w:t xml:space="preserve"> and</w:t>
      </w:r>
      <w:r w:rsidR="000E5608">
        <w:rPr>
          <w:rFonts w:ascii="Times New Roman" w:hAnsi="Times New Roman" w:cs="Times New Roman"/>
          <w:sz w:val="24"/>
          <w:szCs w:val="24"/>
        </w:rPr>
        <w:t xml:space="preserve"> a</w:t>
      </w:r>
      <w:r w:rsidR="00543EC8" w:rsidRPr="00AD0479">
        <w:rPr>
          <w:rFonts w:ascii="Times New Roman" w:hAnsi="Times New Roman" w:cs="Times New Roman"/>
          <w:sz w:val="24"/>
          <w:szCs w:val="24"/>
        </w:rPr>
        <w:t xml:space="preserve"> loss</w:t>
      </w:r>
      <w:r w:rsidRPr="00AD0479">
        <w:rPr>
          <w:rFonts w:ascii="Times New Roman" w:hAnsi="Times New Roman" w:cs="Times New Roman"/>
          <w:sz w:val="24"/>
          <w:szCs w:val="24"/>
        </w:rPr>
        <w:t>.</w:t>
      </w:r>
      <w:r w:rsidR="00454C63">
        <w:rPr>
          <w:rFonts w:ascii="Times New Roman" w:hAnsi="Times New Roman" w:cs="Times New Roman"/>
          <w:sz w:val="24"/>
          <w:szCs w:val="24"/>
        </w:rPr>
        <w:t xml:space="preserve"> When disability is seen as a sad reality, for instance, the exclusion of disabled children’s views is </w:t>
      </w:r>
      <w:r w:rsidR="0053606B">
        <w:rPr>
          <w:rFonts w:ascii="Times New Roman" w:hAnsi="Times New Roman" w:cs="Times New Roman"/>
          <w:sz w:val="24"/>
          <w:szCs w:val="24"/>
        </w:rPr>
        <w:t>perceived to be</w:t>
      </w:r>
      <w:r w:rsidR="00454C63">
        <w:rPr>
          <w:rFonts w:ascii="Times New Roman" w:hAnsi="Times New Roman" w:cs="Times New Roman"/>
          <w:sz w:val="24"/>
          <w:szCs w:val="24"/>
        </w:rPr>
        <w:t xml:space="preserve"> a consequence of </w:t>
      </w:r>
      <w:r w:rsidR="00C00794">
        <w:rPr>
          <w:rFonts w:ascii="Times New Roman" w:hAnsi="Times New Roman" w:cs="Times New Roman"/>
          <w:sz w:val="24"/>
          <w:szCs w:val="24"/>
        </w:rPr>
        <w:t>impairment</w:t>
      </w:r>
      <w:r w:rsidR="00827A6D">
        <w:rPr>
          <w:rFonts w:ascii="Times New Roman" w:hAnsi="Times New Roman" w:cs="Times New Roman"/>
          <w:sz w:val="24"/>
          <w:szCs w:val="24"/>
        </w:rPr>
        <w:t>,</w:t>
      </w:r>
      <w:r w:rsidR="00454C63">
        <w:rPr>
          <w:rFonts w:ascii="Times New Roman" w:hAnsi="Times New Roman" w:cs="Times New Roman"/>
          <w:sz w:val="24"/>
          <w:szCs w:val="24"/>
        </w:rPr>
        <w:t xml:space="preserve"> rather than </w:t>
      </w:r>
      <w:r w:rsidR="00827A6D">
        <w:rPr>
          <w:rFonts w:ascii="Times New Roman" w:hAnsi="Times New Roman" w:cs="Times New Roman"/>
          <w:sz w:val="24"/>
          <w:szCs w:val="24"/>
        </w:rPr>
        <w:t>arising from</w:t>
      </w:r>
      <w:r w:rsidR="00454C63">
        <w:rPr>
          <w:rFonts w:ascii="Times New Roman" w:hAnsi="Times New Roman" w:cs="Times New Roman"/>
          <w:sz w:val="24"/>
          <w:szCs w:val="24"/>
        </w:rPr>
        <w:t xml:space="preserve"> social barriers such as lack of innovation in social work services.</w:t>
      </w:r>
      <w:r w:rsidRPr="00AD0479">
        <w:rPr>
          <w:rFonts w:ascii="Times New Roman" w:hAnsi="Times New Roman" w:cs="Times New Roman"/>
          <w:sz w:val="24"/>
          <w:szCs w:val="24"/>
        </w:rPr>
        <w:t xml:space="preserve"> </w:t>
      </w:r>
      <w:r w:rsidR="00E46469" w:rsidRPr="00AD0479">
        <w:rPr>
          <w:rFonts w:ascii="Times New Roman" w:hAnsi="Times New Roman" w:cs="Times New Roman"/>
          <w:sz w:val="24"/>
          <w:szCs w:val="24"/>
        </w:rPr>
        <w:t>In this way, whilst evidence of discrimination and disadvantage is important to uncover</w:t>
      </w:r>
      <w:r w:rsidR="00203718" w:rsidRPr="00AD0479">
        <w:rPr>
          <w:rFonts w:ascii="Times New Roman" w:hAnsi="Times New Roman" w:cs="Times New Roman"/>
          <w:sz w:val="24"/>
          <w:szCs w:val="24"/>
        </w:rPr>
        <w:t xml:space="preserve"> (</w:t>
      </w:r>
      <w:r w:rsidR="00685620" w:rsidRPr="00AD0479">
        <w:rPr>
          <w:rFonts w:ascii="Times New Roman" w:hAnsi="Times New Roman" w:cs="Times New Roman"/>
          <w:sz w:val="24"/>
          <w:szCs w:val="24"/>
        </w:rPr>
        <w:t>Oliver and Barnes, 2012</w:t>
      </w:r>
      <w:r w:rsidR="00203718" w:rsidRPr="00AD0479">
        <w:rPr>
          <w:rFonts w:ascii="Times New Roman" w:hAnsi="Times New Roman" w:cs="Times New Roman"/>
          <w:sz w:val="24"/>
          <w:szCs w:val="24"/>
        </w:rPr>
        <w:t>)</w:t>
      </w:r>
      <w:r w:rsidR="00E46469" w:rsidRPr="00AD0479">
        <w:rPr>
          <w:rFonts w:ascii="Times New Roman" w:hAnsi="Times New Roman" w:cs="Times New Roman"/>
          <w:sz w:val="24"/>
          <w:szCs w:val="24"/>
        </w:rPr>
        <w:t xml:space="preserve">, </w:t>
      </w:r>
      <w:r w:rsidR="00D665AC" w:rsidRPr="00AD0479">
        <w:rPr>
          <w:rFonts w:ascii="Times New Roman" w:hAnsi="Times New Roman" w:cs="Times New Roman"/>
          <w:sz w:val="24"/>
          <w:szCs w:val="24"/>
        </w:rPr>
        <w:t xml:space="preserve">it can also </w:t>
      </w:r>
      <w:r w:rsidR="00A226CE" w:rsidRPr="00AD0479">
        <w:rPr>
          <w:rFonts w:ascii="Times New Roman" w:hAnsi="Times New Roman" w:cs="Times New Roman"/>
          <w:sz w:val="24"/>
          <w:szCs w:val="24"/>
        </w:rPr>
        <w:t>be</w:t>
      </w:r>
      <w:r w:rsidR="00846C1A" w:rsidRPr="00AD0479">
        <w:rPr>
          <w:rFonts w:ascii="Times New Roman" w:hAnsi="Times New Roman" w:cs="Times New Roman"/>
          <w:sz w:val="24"/>
          <w:szCs w:val="24"/>
        </w:rPr>
        <w:t xml:space="preserve"> interpreted </w:t>
      </w:r>
      <w:r w:rsidR="00D665AC" w:rsidRPr="00AD0479">
        <w:rPr>
          <w:rFonts w:ascii="Times New Roman" w:hAnsi="Times New Roman" w:cs="Times New Roman"/>
          <w:sz w:val="24"/>
          <w:szCs w:val="24"/>
        </w:rPr>
        <w:t>a</w:t>
      </w:r>
      <w:r w:rsidR="00846C1A" w:rsidRPr="00AD0479">
        <w:rPr>
          <w:rFonts w:ascii="Times New Roman" w:hAnsi="Times New Roman" w:cs="Times New Roman"/>
          <w:sz w:val="24"/>
          <w:szCs w:val="24"/>
        </w:rPr>
        <w:t>s</w:t>
      </w:r>
      <w:r w:rsidR="00D665AC" w:rsidRPr="00AD0479">
        <w:rPr>
          <w:rFonts w:ascii="Times New Roman" w:hAnsi="Times New Roman" w:cs="Times New Roman"/>
          <w:sz w:val="24"/>
          <w:szCs w:val="24"/>
        </w:rPr>
        <w:t xml:space="preserve"> evidence that disability </w:t>
      </w:r>
      <w:r w:rsidR="00D665AC" w:rsidRPr="00AD0479">
        <w:rPr>
          <w:rFonts w:ascii="Times New Roman" w:hAnsi="Times New Roman" w:cs="Times New Roman"/>
          <w:i/>
          <w:sz w:val="24"/>
          <w:szCs w:val="24"/>
        </w:rPr>
        <w:t>is</w:t>
      </w:r>
      <w:r w:rsidR="00D665AC" w:rsidRPr="00AD0479">
        <w:rPr>
          <w:rFonts w:ascii="Times New Roman" w:hAnsi="Times New Roman" w:cs="Times New Roman"/>
          <w:sz w:val="24"/>
          <w:szCs w:val="24"/>
        </w:rPr>
        <w:t xml:space="preserve"> tragic, and this is not helpful</w:t>
      </w:r>
      <w:r w:rsidR="00321FE8" w:rsidRPr="00AD0479">
        <w:rPr>
          <w:rFonts w:ascii="Times New Roman" w:hAnsi="Times New Roman" w:cs="Times New Roman"/>
          <w:sz w:val="24"/>
          <w:szCs w:val="24"/>
        </w:rPr>
        <w:t xml:space="preserve"> per se</w:t>
      </w:r>
      <w:r w:rsidR="00D665AC" w:rsidRPr="00AD0479">
        <w:rPr>
          <w:rFonts w:ascii="Times New Roman" w:hAnsi="Times New Roman" w:cs="Times New Roman"/>
          <w:sz w:val="24"/>
          <w:szCs w:val="24"/>
        </w:rPr>
        <w:t xml:space="preserve">. </w:t>
      </w:r>
    </w:p>
    <w:p w14:paraId="016972C8" w14:textId="3C916BBD" w:rsidR="002C69D8" w:rsidRDefault="00543EC8" w:rsidP="00F74247">
      <w:pPr>
        <w:spacing w:after="0"/>
        <w:ind w:firstLine="720"/>
        <w:jc w:val="both"/>
        <w:rPr>
          <w:rFonts w:ascii="Times New Roman" w:hAnsi="Times New Roman" w:cs="Times New Roman"/>
          <w:sz w:val="24"/>
          <w:szCs w:val="24"/>
        </w:rPr>
      </w:pPr>
      <w:r w:rsidRPr="00AD0479">
        <w:rPr>
          <w:rFonts w:ascii="Times New Roman" w:hAnsi="Times New Roman" w:cs="Times New Roman"/>
          <w:sz w:val="24"/>
          <w:szCs w:val="24"/>
        </w:rPr>
        <w:t>Thirdly</w:t>
      </w:r>
      <w:r w:rsidR="009D4DEF" w:rsidRPr="00AD0479">
        <w:rPr>
          <w:rFonts w:ascii="Times New Roman" w:hAnsi="Times New Roman" w:cs="Times New Roman"/>
          <w:sz w:val="24"/>
          <w:szCs w:val="24"/>
        </w:rPr>
        <w:t xml:space="preserve"> and finally</w:t>
      </w:r>
      <w:r w:rsidRPr="00AD0479">
        <w:rPr>
          <w:rFonts w:ascii="Times New Roman" w:hAnsi="Times New Roman" w:cs="Times New Roman"/>
          <w:sz w:val="24"/>
          <w:szCs w:val="24"/>
        </w:rPr>
        <w:t xml:space="preserve">, </w:t>
      </w:r>
      <w:r w:rsidR="00321FE8" w:rsidRPr="00AD0479">
        <w:rPr>
          <w:rFonts w:ascii="Times New Roman" w:hAnsi="Times New Roman" w:cs="Times New Roman"/>
          <w:sz w:val="24"/>
          <w:szCs w:val="24"/>
        </w:rPr>
        <w:t xml:space="preserve">whilst </w:t>
      </w:r>
      <w:r w:rsidR="00B651A3" w:rsidRPr="00AD0479">
        <w:rPr>
          <w:rFonts w:ascii="Times New Roman" w:hAnsi="Times New Roman" w:cs="Times New Roman"/>
          <w:sz w:val="24"/>
          <w:szCs w:val="24"/>
        </w:rPr>
        <w:t xml:space="preserve">ableism </w:t>
      </w:r>
      <w:r w:rsidR="00256107" w:rsidRPr="00AD0479">
        <w:rPr>
          <w:rFonts w:ascii="Times New Roman" w:hAnsi="Times New Roman" w:cs="Times New Roman"/>
          <w:sz w:val="24"/>
          <w:szCs w:val="24"/>
        </w:rPr>
        <w:t xml:space="preserve">is conceptually helpful </w:t>
      </w:r>
      <w:r w:rsidR="00624FC5" w:rsidRPr="00AD0479">
        <w:rPr>
          <w:rFonts w:ascii="Times New Roman" w:hAnsi="Times New Roman" w:cs="Times New Roman"/>
          <w:sz w:val="24"/>
          <w:szCs w:val="24"/>
        </w:rPr>
        <w:t>for understanding</w:t>
      </w:r>
      <w:r w:rsidR="00256107" w:rsidRPr="00AD0479">
        <w:rPr>
          <w:rFonts w:ascii="Times New Roman" w:hAnsi="Times New Roman" w:cs="Times New Roman"/>
          <w:sz w:val="24"/>
          <w:szCs w:val="24"/>
        </w:rPr>
        <w:t xml:space="preserve"> disability discrimination</w:t>
      </w:r>
      <w:r w:rsidR="00685620" w:rsidRPr="00AD0479">
        <w:rPr>
          <w:rFonts w:ascii="Times New Roman" w:hAnsi="Times New Roman" w:cs="Times New Roman"/>
          <w:sz w:val="24"/>
          <w:szCs w:val="24"/>
        </w:rPr>
        <w:t xml:space="preserve"> (Nario-Redmond, 2019),</w:t>
      </w:r>
      <w:r w:rsidR="00256107" w:rsidRPr="00AD0479">
        <w:rPr>
          <w:rFonts w:ascii="Times New Roman" w:hAnsi="Times New Roman" w:cs="Times New Roman"/>
          <w:sz w:val="24"/>
          <w:szCs w:val="24"/>
        </w:rPr>
        <w:t xml:space="preserve"> a more assertive line toward</w:t>
      </w:r>
      <w:r w:rsidR="00507973" w:rsidRPr="00AD0479">
        <w:rPr>
          <w:rFonts w:ascii="Times New Roman" w:hAnsi="Times New Roman" w:cs="Times New Roman"/>
          <w:sz w:val="24"/>
          <w:szCs w:val="24"/>
        </w:rPr>
        <w:t xml:space="preserve"> the </w:t>
      </w:r>
      <w:r w:rsidR="00995659">
        <w:rPr>
          <w:rFonts w:ascii="Times New Roman" w:hAnsi="Times New Roman" w:cs="Times New Roman"/>
          <w:sz w:val="24"/>
          <w:szCs w:val="24"/>
        </w:rPr>
        <w:t>value</w:t>
      </w:r>
      <w:r w:rsidR="00507973" w:rsidRPr="00AD0479">
        <w:rPr>
          <w:rFonts w:ascii="Times New Roman" w:hAnsi="Times New Roman" w:cs="Times New Roman"/>
          <w:sz w:val="24"/>
          <w:szCs w:val="24"/>
        </w:rPr>
        <w:t xml:space="preserve"> of</w:t>
      </w:r>
      <w:r w:rsidR="00256107" w:rsidRPr="00AD0479">
        <w:rPr>
          <w:rFonts w:ascii="Times New Roman" w:hAnsi="Times New Roman" w:cs="Times New Roman"/>
          <w:sz w:val="24"/>
          <w:szCs w:val="24"/>
        </w:rPr>
        <w:t xml:space="preserve"> disability culture </w:t>
      </w:r>
      <w:r w:rsidR="00FD585A" w:rsidRPr="00AD0479">
        <w:rPr>
          <w:rFonts w:ascii="Times New Roman" w:hAnsi="Times New Roman" w:cs="Times New Roman"/>
          <w:sz w:val="24"/>
          <w:szCs w:val="24"/>
        </w:rPr>
        <w:t>in</w:t>
      </w:r>
      <w:r w:rsidR="00507973" w:rsidRPr="00AD0479">
        <w:rPr>
          <w:rFonts w:ascii="Times New Roman" w:hAnsi="Times New Roman" w:cs="Times New Roman"/>
          <w:sz w:val="24"/>
          <w:szCs w:val="24"/>
        </w:rPr>
        <w:t xml:space="preserve"> improving services</w:t>
      </w:r>
      <w:r w:rsidR="00256107" w:rsidRPr="00AD0479">
        <w:rPr>
          <w:rFonts w:ascii="Times New Roman" w:hAnsi="Times New Roman" w:cs="Times New Roman"/>
          <w:sz w:val="24"/>
          <w:szCs w:val="24"/>
        </w:rPr>
        <w:t xml:space="preserve"> is required. </w:t>
      </w:r>
      <w:r w:rsidR="00507973" w:rsidRPr="00AD0479">
        <w:rPr>
          <w:rFonts w:ascii="Times New Roman" w:hAnsi="Times New Roman" w:cs="Times New Roman"/>
          <w:sz w:val="24"/>
          <w:szCs w:val="24"/>
        </w:rPr>
        <w:t xml:space="preserve">In this way, the non-tragedy lens shines a spotlight on what disability contributes to services, and the potential </w:t>
      </w:r>
      <w:r w:rsidR="00F1095A" w:rsidRPr="00AD0479">
        <w:rPr>
          <w:rFonts w:ascii="Times New Roman" w:hAnsi="Times New Roman" w:cs="Times New Roman"/>
          <w:sz w:val="24"/>
          <w:szCs w:val="24"/>
        </w:rPr>
        <w:t>that it</w:t>
      </w:r>
      <w:r w:rsidR="00507973" w:rsidRPr="00AD0479">
        <w:rPr>
          <w:rFonts w:ascii="Times New Roman" w:hAnsi="Times New Roman" w:cs="Times New Roman"/>
          <w:sz w:val="24"/>
          <w:szCs w:val="24"/>
        </w:rPr>
        <w:t xml:space="preserve"> </w:t>
      </w:r>
      <w:proofErr w:type="gramStart"/>
      <w:r w:rsidR="00507973" w:rsidRPr="00AD0479">
        <w:rPr>
          <w:rFonts w:ascii="Times New Roman" w:hAnsi="Times New Roman" w:cs="Times New Roman"/>
          <w:sz w:val="24"/>
          <w:szCs w:val="24"/>
        </w:rPr>
        <w:t>has to</w:t>
      </w:r>
      <w:proofErr w:type="gramEnd"/>
      <w:r w:rsidR="00507973" w:rsidRPr="00AD0479">
        <w:rPr>
          <w:rFonts w:ascii="Times New Roman" w:hAnsi="Times New Roman" w:cs="Times New Roman"/>
          <w:sz w:val="24"/>
          <w:szCs w:val="24"/>
        </w:rPr>
        <w:t xml:space="preserve"> contribute </w:t>
      </w:r>
      <w:r w:rsidR="00C96883">
        <w:rPr>
          <w:rFonts w:ascii="Times New Roman" w:hAnsi="Times New Roman" w:cs="Times New Roman"/>
          <w:sz w:val="24"/>
          <w:szCs w:val="24"/>
        </w:rPr>
        <w:t xml:space="preserve">even </w:t>
      </w:r>
      <w:r w:rsidR="00507973" w:rsidRPr="00AD0479">
        <w:rPr>
          <w:rFonts w:ascii="Times New Roman" w:hAnsi="Times New Roman" w:cs="Times New Roman"/>
          <w:sz w:val="24"/>
          <w:szCs w:val="24"/>
        </w:rPr>
        <w:t>more</w:t>
      </w:r>
      <w:r w:rsidR="00E559E5" w:rsidRPr="00AD0479">
        <w:rPr>
          <w:rFonts w:ascii="Times New Roman" w:hAnsi="Times New Roman" w:cs="Times New Roman"/>
          <w:sz w:val="24"/>
          <w:szCs w:val="24"/>
        </w:rPr>
        <w:t xml:space="preserve"> (</w:t>
      </w:r>
      <w:r w:rsidR="003D02BD">
        <w:rPr>
          <w:rFonts w:ascii="Times New Roman" w:hAnsi="Times New Roman" w:cs="Times New Roman"/>
          <w:sz w:val="24"/>
          <w:szCs w:val="24"/>
        </w:rPr>
        <w:t xml:space="preserve">Flynn </w:t>
      </w:r>
      <w:r w:rsidR="00C64E3D">
        <w:rPr>
          <w:rFonts w:ascii="Times New Roman" w:hAnsi="Times New Roman" w:cs="Times New Roman"/>
          <w:sz w:val="24"/>
          <w:szCs w:val="24"/>
        </w:rPr>
        <w:t xml:space="preserve">and </w:t>
      </w:r>
      <w:r w:rsidR="003D02BD">
        <w:rPr>
          <w:rFonts w:ascii="Times New Roman" w:hAnsi="Times New Roman" w:cs="Times New Roman"/>
          <w:sz w:val="24"/>
          <w:szCs w:val="24"/>
        </w:rPr>
        <w:t>McGregor</w:t>
      </w:r>
      <w:r w:rsidR="00B7538E" w:rsidRPr="00AD0479">
        <w:rPr>
          <w:rFonts w:ascii="Times New Roman" w:hAnsi="Times New Roman" w:cs="Times New Roman"/>
          <w:sz w:val="24"/>
          <w:szCs w:val="24"/>
        </w:rPr>
        <w:t>, 201</w:t>
      </w:r>
      <w:r w:rsidR="00B7538E">
        <w:rPr>
          <w:rFonts w:ascii="Times New Roman" w:hAnsi="Times New Roman" w:cs="Times New Roman"/>
          <w:sz w:val="24"/>
          <w:szCs w:val="24"/>
        </w:rPr>
        <w:t>7</w:t>
      </w:r>
      <w:r w:rsidR="00E559E5" w:rsidRPr="00AD0479">
        <w:rPr>
          <w:rFonts w:ascii="Times New Roman" w:hAnsi="Times New Roman" w:cs="Times New Roman"/>
          <w:sz w:val="24"/>
          <w:szCs w:val="24"/>
        </w:rPr>
        <w:t>)</w:t>
      </w:r>
      <w:r w:rsidR="00507973" w:rsidRPr="00AD0479">
        <w:rPr>
          <w:rFonts w:ascii="Times New Roman" w:hAnsi="Times New Roman" w:cs="Times New Roman"/>
          <w:sz w:val="24"/>
          <w:szCs w:val="24"/>
        </w:rPr>
        <w:t xml:space="preserve">. </w:t>
      </w:r>
      <w:r w:rsidR="00F1095A" w:rsidRPr="00AD0479">
        <w:rPr>
          <w:rFonts w:ascii="Times New Roman" w:hAnsi="Times New Roman" w:cs="Times New Roman"/>
          <w:sz w:val="24"/>
          <w:szCs w:val="24"/>
        </w:rPr>
        <w:t xml:space="preserve">Disability as a resource </w:t>
      </w:r>
      <w:r w:rsidR="00E110E1" w:rsidRPr="00AD0479">
        <w:rPr>
          <w:rFonts w:ascii="Times New Roman" w:hAnsi="Times New Roman" w:cs="Times New Roman"/>
          <w:sz w:val="24"/>
          <w:szCs w:val="24"/>
        </w:rPr>
        <w:t xml:space="preserve">and a catalyst for positive change </w:t>
      </w:r>
      <w:r w:rsidR="00F1095A" w:rsidRPr="00AD0479">
        <w:rPr>
          <w:rFonts w:ascii="Times New Roman" w:hAnsi="Times New Roman" w:cs="Times New Roman"/>
          <w:sz w:val="24"/>
          <w:szCs w:val="24"/>
        </w:rPr>
        <w:t xml:space="preserve">is </w:t>
      </w:r>
      <w:r w:rsidR="00F1095A" w:rsidRPr="00AD0479">
        <w:rPr>
          <w:rFonts w:ascii="Times New Roman" w:hAnsi="Times New Roman" w:cs="Times New Roman"/>
          <w:sz w:val="24"/>
          <w:szCs w:val="24"/>
        </w:rPr>
        <w:lastRenderedPageBreak/>
        <w:t>therefore emphasise</w:t>
      </w:r>
      <w:r w:rsidR="00F34D69" w:rsidRPr="00AD0479">
        <w:rPr>
          <w:rFonts w:ascii="Times New Roman" w:hAnsi="Times New Roman" w:cs="Times New Roman"/>
          <w:sz w:val="24"/>
          <w:szCs w:val="24"/>
        </w:rPr>
        <w:t>d and affirmed</w:t>
      </w:r>
      <w:r w:rsidR="00E559E5" w:rsidRPr="00AD0479">
        <w:rPr>
          <w:rFonts w:ascii="Times New Roman" w:hAnsi="Times New Roman" w:cs="Times New Roman"/>
          <w:sz w:val="24"/>
          <w:szCs w:val="24"/>
        </w:rPr>
        <w:t xml:space="preserve"> (French and Swain, 2008</w:t>
      </w:r>
      <w:r w:rsidR="00533E58" w:rsidRPr="00AD0479">
        <w:rPr>
          <w:rFonts w:ascii="Times New Roman" w:hAnsi="Times New Roman" w:cs="Times New Roman"/>
          <w:sz w:val="24"/>
          <w:szCs w:val="24"/>
        </w:rPr>
        <w:t>; Swain and French, 2000</w:t>
      </w:r>
      <w:r w:rsidR="00E559E5" w:rsidRPr="00AD0479">
        <w:rPr>
          <w:rFonts w:ascii="Times New Roman" w:hAnsi="Times New Roman" w:cs="Times New Roman"/>
          <w:sz w:val="24"/>
          <w:szCs w:val="24"/>
        </w:rPr>
        <w:t>)</w:t>
      </w:r>
      <w:r w:rsidR="00F1095A" w:rsidRPr="00AD0479">
        <w:rPr>
          <w:rFonts w:ascii="Times New Roman" w:hAnsi="Times New Roman" w:cs="Times New Roman"/>
          <w:sz w:val="24"/>
          <w:szCs w:val="24"/>
        </w:rPr>
        <w:t xml:space="preserve">. </w:t>
      </w:r>
      <w:r w:rsidR="00321FE8" w:rsidRPr="00AD0479">
        <w:rPr>
          <w:rFonts w:ascii="Times New Roman" w:hAnsi="Times New Roman" w:cs="Times New Roman"/>
          <w:sz w:val="24"/>
          <w:szCs w:val="24"/>
        </w:rPr>
        <w:t>Overall, w</w:t>
      </w:r>
      <w:r w:rsidR="00256107" w:rsidRPr="00AD0479">
        <w:rPr>
          <w:rFonts w:ascii="Times New Roman" w:hAnsi="Times New Roman" w:cs="Times New Roman"/>
          <w:sz w:val="24"/>
          <w:szCs w:val="24"/>
        </w:rPr>
        <w:t>ithin the convergent space of anti-ableism and the non-tragedy lens lies</w:t>
      </w:r>
      <w:r w:rsidR="005E4E3A" w:rsidRPr="00AD0479">
        <w:rPr>
          <w:rFonts w:ascii="Times New Roman" w:hAnsi="Times New Roman" w:cs="Times New Roman"/>
          <w:sz w:val="24"/>
          <w:szCs w:val="24"/>
        </w:rPr>
        <w:t xml:space="preserve"> an</w:t>
      </w:r>
      <w:r w:rsidR="00256107" w:rsidRPr="00AD0479">
        <w:rPr>
          <w:rFonts w:ascii="Times New Roman" w:hAnsi="Times New Roman" w:cs="Times New Roman"/>
          <w:sz w:val="24"/>
          <w:szCs w:val="24"/>
        </w:rPr>
        <w:t xml:space="preserve"> embrace of the </w:t>
      </w:r>
      <w:r w:rsidR="00995659">
        <w:rPr>
          <w:rFonts w:ascii="Times New Roman" w:hAnsi="Times New Roman" w:cs="Times New Roman"/>
          <w:sz w:val="24"/>
          <w:szCs w:val="24"/>
        </w:rPr>
        <w:t>positive</w:t>
      </w:r>
      <w:r w:rsidR="00256107" w:rsidRPr="00AD0479">
        <w:rPr>
          <w:rFonts w:ascii="Times New Roman" w:hAnsi="Times New Roman" w:cs="Times New Roman"/>
          <w:sz w:val="24"/>
          <w:szCs w:val="24"/>
        </w:rPr>
        <w:t xml:space="preserve"> </w:t>
      </w:r>
      <w:r w:rsidR="00C96883">
        <w:rPr>
          <w:rFonts w:ascii="Times New Roman" w:hAnsi="Times New Roman" w:cs="Times New Roman"/>
          <w:sz w:val="24"/>
          <w:szCs w:val="24"/>
        </w:rPr>
        <w:t xml:space="preserve">aspects </w:t>
      </w:r>
      <w:r w:rsidR="00256107" w:rsidRPr="00AD0479">
        <w:rPr>
          <w:rFonts w:ascii="Times New Roman" w:hAnsi="Times New Roman" w:cs="Times New Roman"/>
          <w:sz w:val="24"/>
          <w:szCs w:val="24"/>
        </w:rPr>
        <w:t xml:space="preserve">of </w:t>
      </w:r>
      <w:r w:rsidR="00D504B6">
        <w:rPr>
          <w:rFonts w:ascii="Times New Roman" w:hAnsi="Times New Roman" w:cs="Times New Roman"/>
          <w:sz w:val="24"/>
          <w:szCs w:val="24"/>
        </w:rPr>
        <w:t xml:space="preserve">disabled children’s lives </w:t>
      </w:r>
      <w:r w:rsidR="00256107" w:rsidRPr="00AD0479">
        <w:rPr>
          <w:rFonts w:ascii="Times New Roman" w:hAnsi="Times New Roman" w:cs="Times New Roman"/>
          <w:sz w:val="24"/>
          <w:szCs w:val="24"/>
        </w:rPr>
        <w:t xml:space="preserve">for </w:t>
      </w:r>
      <w:r w:rsidR="00706100" w:rsidRPr="00AD0479">
        <w:rPr>
          <w:rFonts w:ascii="Times New Roman" w:hAnsi="Times New Roman" w:cs="Times New Roman"/>
          <w:sz w:val="24"/>
          <w:szCs w:val="24"/>
        </w:rPr>
        <w:t xml:space="preserve">improving services and understanding </w:t>
      </w:r>
      <w:r w:rsidR="00256107" w:rsidRPr="00AD0479">
        <w:rPr>
          <w:rFonts w:ascii="Times New Roman" w:hAnsi="Times New Roman" w:cs="Times New Roman"/>
          <w:sz w:val="24"/>
          <w:szCs w:val="24"/>
        </w:rPr>
        <w:t>human endeavour</w:t>
      </w:r>
      <w:r w:rsidR="00AC1859">
        <w:rPr>
          <w:rFonts w:ascii="Times New Roman" w:hAnsi="Times New Roman" w:cs="Times New Roman"/>
          <w:sz w:val="24"/>
          <w:szCs w:val="24"/>
        </w:rPr>
        <w:t>s</w:t>
      </w:r>
      <w:r w:rsidR="00256107" w:rsidRPr="00AD0479">
        <w:rPr>
          <w:rFonts w:ascii="Times New Roman" w:hAnsi="Times New Roman" w:cs="Times New Roman"/>
          <w:sz w:val="24"/>
          <w:szCs w:val="24"/>
        </w:rPr>
        <w:t xml:space="preserve">. </w:t>
      </w:r>
      <w:r w:rsidR="00706100" w:rsidRPr="00AD0479">
        <w:rPr>
          <w:rFonts w:ascii="Times New Roman" w:hAnsi="Times New Roman" w:cs="Times New Roman"/>
          <w:sz w:val="24"/>
          <w:szCs w:val="24"/>
        </w:rPr>
        <w:t>Here</w:t>
      </w:r>
      <w:r w:rsidR="00256107" w:rsidRPr="00AD0479">
        <w:rPr>
          <w:rFonts w:ascii="Times New Roman" w:hAnsi="Times New Roman" w:cs="Times New Roman"/>
          <w:sz w:val="24"/>
          <w:szCs w:val="24"/>
        </w:rPr>
        <w:t xml:space="preserve"> disability culture produces innovation and insights that all people</w:t>
      </w:r>
      <w:r w:rsidR="00321FE8" w:rsidRPr="00AD0479">
        <w:rPr>
          <w:rFonts w:ascii="Times New Roman" w:hAnsi="Times New Roman" w:cs="Times New Roman"/>
          <w:sz w:val="24"/>
          <w:szCs w:val="24"/>
        </w:rPr>
        <w:t>, be they identifying as abled or disabled,</w:t>
      </w:r>
      <w:r w:rsidR="00256107" w:rsidRPr="00AD0479">
        <w:rPr>
          <w:rFonts w:ascii="Times New Roman" w:hAnsi="Times New Roman" w:cs="Times New Roman"/>
          <w:sz w:val="24"/>
          <w:szCs w:val="24"/>
        </w:rPr>
        <w:t xml:space="preserve"> could stand to learn from.</w:t>
      </w:r>
      <w:r w:rsidR="0059369D">
        <w:rPr>
          <w:rFonts w:ascii="Times New Roman" w:hAnsi="Times New Roman" w:cs="Times New Roman"/>
          <w:sz w:val="24"/>
          <w:szCs w:val="24"/>
        </w:rPr>
        <w:t xml:space="preserve"> This innovation also links to creative practices that can improve how social workers engage with disabled children.</w:t>
      </w:r>
      <w:r w:rsidR="00256107" w:rsidRPr="00AD0479">
        <w:rPr>
          <w:rFonts w:ascii="Times New Roman" w:hAnsi="Times New Roman" w:cs="Times New Roman"/>
          <w:sz w:val="24"/>
          <w:szCs w:val="24"/>
        </w:rPr>
        <w:t xml:space="preserve"> </w:t>
      </w:r>
      <w:r w:rsidR="007A6501">
        <w:rPr>
          <w:rFonts w:ascii="Times New Roman" w:hAnsi="Times New Roman" w:cs="Times New Roman"/>
          <w:sz w:val="24"/>
          <w:szCs w:val="24"/>
        </w:rPr>
        <w:t xml:space="preserve">This is another reason that consulting disabled children is so enriching for services. </w:t>
      </w:r>
    </w:p>
    <w:p w14:paraId="68A2B52B" w14:textId="77777777" w:rsidR="00F74247" w:rsidRDefault="00F74247" w:rsidP="00F74247">
      <w:pPr>
        <w:spacing w:after="0"/>
        <w:ind w:firstLine="720"/>
        <w:jc w:val="both"/>
        <w:rPr>
          <w:rFonts w:ascii="Times New Roman" w:hAnsi="Times New Roman" w:cs="Times New Roman"/>
          <w:sz w:val="24"/>
          <w:szCs w:val="24"/>
        </w:rPr>
      </w:pPr>
    </w:p>
    <w:p w14:paraId="52E95E32" w14:textId="0CFE10B2" w:rsidR="002C69D8" w:rsidRPr="00EC6964" w:rsidRDefault="002C69D8" w:rsidP="00BC2BC5">
      <w:pPr>
        <w:spacing w:after="0"/>
        <w:jc w:val="both"/>
        <w:rPr>
          <w:rFonts w:ascii="Times New Roman" w:hAnsi="Times New Roman" w:cs="Times New Roman"/>
          <w:b/>
          <w:bCs/>
          <w:sz w:val="24"/>
          <w:szCs w:val="24"/>
        </w:rPr>
      </w:pPr>
      <w:r w:rsidRPr="00EC6964">
        <w:rPr>
          <w:rFonts w:ascii="Times New Roman" w:hAnsi="Times New Roman" w:cs="Times New Roman"/>
          <w:b/>
          <w:bCs/>
          <w:sz w:val="24"/>
          <w:szCs w:val="24"/>
        </w:rPr>
        <w:t xml:space="preserve">Discussion </w:t>
      </w:r>
    </w:p>
    <w:p w14:paraId="52DF04BD" w14:textId="50C5BAF3" w:rsidR="002C69D8" w:rsidRDefault="002C69D8" w:rsidP="00BC2BC5">
      <w:pPr>
        <w:spacing w:after="0"/>
        <w:jc w:val="both"/>
        <w:rPr>
          <w:rFonts w:ascii="Times New Roman" w:hAnsi="Times New Roman" w:cs="Times New Roman"/>
          <w:sz w:val="24"/>
          <w:szCs w:val="24"/>
        </w:rPr>
      </w:pPr>
    </w:p>
    <w:p w14:paraId="3A3B0D5B" w14:textId="31DEFC84" w:rsidR="004F33EF" w:rsidRDefault="000474C9" w:rsidP="00173EDA">
      <w:pPr>
        <w:spacing w:after="0"/>
        <w:jc w:val="both"/>
        <w:rPr>
          <w:rFonts w:ascii="Times New Roman" w:hAnsi="Times New Roman" w:cs="Times New Roman"/>
          <w:sz w:val="24"/>
          <w:szCs w:val="24"/>
        </w:rPr>
      </w:pPr>
      <w:r w:rsidRPr="000474C9">
        <w:rPr>
          <w:rFonts w:ascii="Times New Roman" w:hAnsi="Times New Roman" w:cs="Times New Roman"/>
          <w:sz w:val="24"/>
          <w:szCs w:val="24"/>
        </w:rPr>
        <w:t>By now</w:t>
      </w:r>
      <w:r w:rsidR="004F33EF">
        <w:rPr>
          <w:rFonts w:ascii="Times New Roman" w:hAnsi="Times New Roman" w:cs="Times New Roman"/>
          <w:sz w:val="24"/>
          <w:szCs w:val="24"/>
        </w:rPr>
        <w:t>,</w:t>
      </w:r>
      <w:r w:rsidRPr="000474C9">
        <w:rPr>
          <w:rFonts w:ascii="Times New Roman" w:hAnsi="Times New Roman" w:cs="Times New Roman"/>
          <w:sz w:val="24"/>
          <w:szCs w:val="24"/>
        </w:rPr>
        <w:t xml:space="preserve"> we have considered </w:t>
      </w:r>
      <w:r w:rsidR="001D7007">
        <w:rPr>
          <w:rFonts w:ascii="Times New Roman" w:hAnsi="Times New Roman" w:cs="Times New Roman"/>
          <w:sz w:val="24"/>
          <w:szCs w:val="24"/>
        </w:rPr>
        <w:t>some of the key conventions of two approaches borrowed from disability studies to inform social work</w:t>
      </w:r>
      <w:r w:rsidR="0073208D">
        <w:rPr>
          <w:rFonts w:ascii="Times New Roman" w:hAnsi="Times New Roman" w:cs="Times New Roman"/>
          <w:sz w:val="24"/>
          <w:szCs w:val="24"/>
        </w:rPr>
        <w:t xml:space="preserve"> </w:t>
      </w:r>
      <w:r w:rsidR="00C840D9">
        <w:rPr>
          <w:rFonts w:ascii="Times New Roman" w:hAnsi="Times New Roman" w:cs="Times New Roman"/>
          <w:sz w:val="24"/>
          <w:szCs w:val="24"/>
        </w:rPr>
        <w:t xml:space="preserve">around capturing </w:t>
      </w:r>
      <w:r w:rsidR="0073208D">
        <w:rPr>
          <w:rFonts w:ascii="Times New Roman" w:hAnsi="Times New Roman" w:cs="Times New Roman"/>
          <w:sz w:val="24"/>
          <w:szCs w:val="24"/>
        </w:rPr>
        <w:t>disabled children</w:t>
      </w:r>
      <w:r w:rsidR="00C840D9">
        <w:rPr>
          <w:rFonts w:ascii="Times New Roman" w:hAnsi="Times New Roman" w:cs="Times New Roman"/>
          <w:sz w:val="24"/>
          <w:szCs w:val="24"/>
        </w:rPr>
        <w:t>’s voices</w:t>
      </w:r>
      <w:r w:rsidR="001D7007">
        <w:rPr>
          <w:rFonts w:ascii="Times New Roman" w:hAnsi="Times New Roman" w:cs="Times New Roman"/>
          <w:sz w:val="24"/>
          <w:szCs w:val="24"/>
        </w:rPr>
        <w:t xml:space="preserve">. The specific aim has been, thus far, to introduce these approaches, explain how they can augment and extend one another, and explain how the approaches can inform debates around capturing the voices of disabled children in social work. </w:t>
      </w:r>
      <w:r w:rsidR="004F33EF">
        <w:rPr>
          <w:rFonts w:ascii="Times New Roman" w:hAnsi="Times New Roman" w:cs="Times New Roman"/>
          <w:sz w:val="24"/>
          <w:szCs w:val="24"/>
        </w:rPr>
        <w:t xml:space="preserve">As established from the outset, the insights provided were theoretically informed and intended only to </w:t>
      </w:r>
      <w:r w:rsidR="004F33EF" w:rsidRPr="0059626A">
        <w:rPr>
          <w:rFonts w:ascii="Times New Roman" w:hAnsi="Times New Roman" w:cs="Times New Roman"/>
          <w:sz w:val="24"/>
          <w:szCs w:val="24"/>
        </w:rPr>
        <w:t>pro</w:t>
      </w:r>
      <w:r w:rsidR="004F33EF">
        <w:rPr>
          <w:rFonts w:ascii="Times New Roman" w:hAnsi="Times New Roman" w:cs="Times New Roman"/>
          <w:sz w:val="24"/>
          <w:szCs w:val="24"/>
        </w:rPr>
        <w:t>voke</w:t>
      </w:r>
      <w:r w:rsidR="004F33EF" w:rsidRPr="0059626A">
        <w:rPr>
          <w:rFonts w:ascii="Times New Roman" w:hAnsi="Times New Roman" w:cs="Times New Roman"/>
          <w:sz w:val="24"/>
          <w:szCs w:val="24"/>
        </w:rPr>
        <w:t xml:space="preserve"> conversation and debate</w:t>
      </w:r>
      <w:r w:rsidR="004F33EF">
        <w:rPr>
          <w:rFonts w:ascii="Times New Roman" w:hAnsi="Times New Roman" w:cs="Times New Roman"/>
          <w:sz w:val="24"/>
          <w:szCs w:val="24"/>
        </w:rPr>
        <w:t xml:space="preserve"> rather than accomplish exhaustive or conclusive answers.</w:t>
      </w:r>
      <w:r w:rsidR="00394E98">
        <w:rPr>
          <w:rFonts w:ascii="Times New Roman" w:hAnsi="Times New Roman" w:cs="Times New Roman"/>
          <w:sz w:val="24"/>
          <w:szCs w:val="24"/>
        </w:rPr>
        <w:t xml:space="preserve"> At the core of the approaches is a desire to approach </w:t>
      </w:r>
      <w:r w:rsidR="00BA1A03">
        <w:rPr>
          <w:rFonts w:ascii="Times New Roman" w:hAnsi="Times New Roman" w:cs="Times New Roman"/>
          <w:sz w:val="24"/>
          <w:szCs w:val="24"/>
        </w:rPr>
        <w:t xml:space="preserve">consultation with </w:t>
      </w:r>
      <w:r w:rsidR="00394E98">
        <w:rPr>
          <w:rFonts w:ascii="Times New Roman" w:hAnsi="Times New Roman" w:cs="Times New Roman"/>
          <w:sz w:val="24"/>
          <w:szCs w:val="24"/>
        </w:rPr>
        <w:t xml:space="preserve">disabled children with fairness, dignity and respect, which is in-keeping with social work values (Payne, 2014).  </w:t>
      </w:r>
    </w:p>
    <w:p w14:paraId="2A5EC03D" w14:textId="153FE8BA" w:rsidR="005700A9" w:rsidRDefault="004F33EF" w:rsidP="005700A9">
      <w:pPr>
        <w:spacing w:after="0"/>
        <w:ind w:firstLine="720"/>
        <w:jc w:val="both"/>
        <w:rPr>
          <w:rFonts w:ascii="Times New Roman" w:hAnsi="Times New Roman" w:cs="Times New Roman"/>
          <w:sz w:val="24"/>
          <w:szCs w:val="24"/>
        </w:rPr>
      </w:pPr>
      <w:r>
        <w:rPr>
          <w:rFonts w:ascii="Times New Roman" w:hAnsi="Times New Roman" w:cs="Times New Roman"/>
          <w:sz w:val="24"/>
          <w:szCs w:val="24"/>
        </w:rPr>
        <w:t>Key insights shared have included the</w:t>
      </w:r>
      <w:r w:rsidR="000474C9" w:rsidRPr="000474C9">
        <w:rPr>
          <w:rFonts w:ascii="Times New Roman" w:hAnsi="Times New Roman" w:cs="Times New Roman"/>
          <w:sz w:val="24"/>
          <w:szCs w:val="24"/>
        </w:rPr>
        <w:t xml:space="preserve"> need to cease dwelling on disability</w:t>
      </w:r>
      <w:r>
        <w:rPr>
          <w:rFonts w:ascii="Times New Roman" w:hAnsi="Times New Roman" w:cs="Times New Roman"/>
          <w:sz w:val="24"/>
          <w:szCs w:val="24"/>
        </w:rPr>
        <w:t xml:space="preserve"> in the quest </w:t>
      </w:r>
      <w:r w:rsidR="00C84118">
        <w:rPr>
          <w:rFonts w:ascii="Times New Roman" w:hAnsi="Times New Roman" w:cs="Times New Roman"/>
          <w:sz w:val="24"/>
          <w:szCs w:val="24"/>
        </w:rPr>
        <w:t>to hear</w:t>
      </w:r>
      <w:r w:rsidR="00017F1A">
        <w:rPr>
          <w:rFonts w:ascii="Times New Roman" w:hAnsi="Times New Roman" w:cs="Times New Roman"/>
          <w:sz w:val="24"/>
          <w:szCs w:val="24"/>
        </w:rPr>
        <w:t xml:space="preserve"> disabled children’s voices. </w:t>
      </w:r>
      <w:r w:rsidR="00FC2621">
        <w:rPr>
          <w:rFonts w:ascii="Times New Roman" w:hAnsi="Times New Roman" w:cs="Times New Roman"/>
          <w:sz w:val="24"/>
          <w:szCs w:val="24"/>
        </w:rPr>
        <w:t xml:space="preserve">It has also been proposed that we </w:t>
      </w:r>
      <w:r w:rsidR="000474C9" w:rsidRPr="000474C9">
        <w:rPr>
          <w:rFonts w:ascii="Times New Roman" w:hAnsi="Times New Roman" w:cs="Times New Roman"/>
          <w:sz w:val="24"/>
          <w:szCs w:val="24"/>
        </w:rPr>
        <w:t>think about ableness differently as a social and cultural artifact</w:t>
      </w:r>
      <w:r w:rsidR="00FC2621">
        <w:rPr>
          <w:rFonts w:ascii="Times New Roman" w:hAnsi="Times New Roman" w:cs="Times New Roman"/>
          <w:sz w:val="24"/>
          <w:szCs w:val="24"/>
        </w:rPr>
        <w:t xml:space="preserve"> and</w:t>
      </w:r>
      <w:r w:rsidR="000474C9" w:rsidRPr="000474C9">
        <w:rPr>
          <w:rFonts w:ascii="Times New Roman" w:hAnsi="Times New Roman" w:cs="Times New Roman"/>
          <w:sz w:val="24"/>
          <w:szCs w:val="24"/>
        </w:rPr>
        <w:t xml:space="preserve"> </w:t>
      </w:r>
      <w:r w:rsidR="00131C28" w:rsidRPr="000474C9">
        <w:rPr>
          <w:rFonts w:ascii="Times New Roman" w:hAnsi="Times New Roman" w:cs="Times New Roman"/>
          <w:sz w:val="24"/>
          <w:szCs w:val="24"/>
        </w:rPr>
        <w:t>recognise</w:t>
      </w:r>
      <w:r w:rsidR="000474C9" w:rsidRPr="000474C9">
        <w:rPr>
          <w:rFonts w:ascii="Times New Roman" w:hAnsi="Times New Roman" w:cs="Times New Roman"/>
          <w:sz w:val="24"/>
          <w:szCs w:val="24"/>
        </w:rPr>
        <w:t xml:space="preserve"> that ableism is harmful to all</w:t>
      </w:r>
      <w:r w:rsidR="00FC2621">
        <w:rPr>
          <w:rFonts w:ascii="Times New Roman" w:hAnsi="Times New Roman" w:cs="Times New Roman"/>
          <w:sz w:val="24"/>
          <w:szCs w:val="24"/>
        </w:rPr>
        <w:t xml:space="preserve">, including </w:t>
      </w:r>
      <w:r w:rsidR="005D5AC4">
        <w:rPr>
          <w:rFonts w:ascii="Times New Roman" w:hAnsi="Times New Roman" w:cs="Times New Roman"/>
          <w:sz w:val="24"/>
          <w:szCs w:val="24"/>
        </w:rPr>
        <w:t xml:space="preserve">through </w:t>
      </w:r>
      <w:r w:rsidR="00FC2621">
        <w:rPr>
          <w:rFonts w:ascii="Times New Roman" w:hAnsi="Times New Roman" w:cs="Times New Roman"/>
          <w:sz w:val="24"/>
          <w:szCs w:val="24"/>
        </w:rPr>
        <w:t xml:space="preserve">depriving society and social work services of the expertise disabled children can share. </w:t>
      </w:r>
      <w:r w:rsidR="00471BA3">
        <w:rPr>
          <w:rFonts w:ascii="Times New Roman" w:hAnsi="Times New Roman" w:cs="Times New Roman"/>
          <w:sz w:val="24"/>
          <w:szCs w:val="24"/>
        </w:rPr>
        <w:t>W</w:t>
      </w:r>
      <w:r w:rsidR="005D5AC4">
        <w:rPr>
          <w:rFonts w:ascii="Times New Roman" w:hAnsi="Times New Roman" w:cs="Times New Roman"/>
          <w:sz w:val="24"/>
          <w:szCs w:val="24"/>
        </w:rPr>
        <w:t>e should also</w:t>
      </w:r>
      <w:r w:rsidR="000474C9" w:rsidRPr="000474C9">
        <w:rPr>
          <w:rFonts w:ascii="Times New Roman" w:hAnsi="Times New Roman" w:cs="Times New Roman"/>
          <w:sz w:val="24"/>
          <w:szCs w:val="24"/>
        </w:rPr>
        <w:t xml:space="preserve"> recognise that</w:t>
      </w:r>
      <w:r w:rsidR="00131C28">
        <w:rPr>
          <w:rFonts w:ascii="Times New Roman" w:hAnsi="Times New Roman" w:cs="Times New Roman"/>
          <w:sz w:val="24"/>
          <w:szCs w:val="24"/>
        </w:rPr>
        <w:t xml:space="preserve"> ableism</w:t>
      </w:r>
      <w:r w:rsidR="000474C9" w:rsidRPr="000474C9">
        <w:rPr>
          <w:rFonts w:ascii="Times New Roman" w:hAnsi="Times New Roman" w:cs="Times New Roman"/>
          <w:sz w:val="24"/>
          <w:szCs w:val="24"/>
        </w:rPr>
        <w:t xml:space="preserve"> </w:t>
      </w:r>
      <w:r w:rsidR="000474C9">
        <w:rPr>
          <w:rFonts w:ascii="Times New Roman" w:hAnsi="Times New Roman" w:cs="Times New Roman"/>
          <w:sz w:val="24"/>
          <w:szCs w:val="24"/>
        </w:rPr>
        <w:t xml:space="preserve">is selective, </w:t>
      </w:r>
      <w:r w:rsidR="000474C9" w:rsidRPr="000474C9">
        <w:rPr>
          <w:rFonts w:ascii="Times New Roman" w:hAnsi="Times New Roman" w:cs="Times New Roman"/>
          <w:sz w:val="24"/>
          <w:szCs w:val="24"/>
        </w:rPr>
        <w:t>mak</w:t>
      </w:r>
      <w:r w:rsidR="000474C9">
        <w:rPr>
          <w:rFonts w:ascii="Times New Roman" w:hAnsi="Times New Roman" w:cs="Times New Roman"/>
          <w:sz w:val="24"/>
          <w:szCs w:val="24"/>
        </w:rPr>
        <w:t>ing</w:t>
      </w:r>
      <w:r w:rsidR="000474C9" w:rsidRPr="000474C9">
        <w:rPr>
          <w:rFonts w:ascii="Times New Roman" w:hAnsi="Times New Roman" w:cs="Times New Roman"/>
          <w:sz w:val="24"/>
          <w:szCs w:val="24"/>
        </w:rPr>
        <w:t xml:space="preserve"> experiences and resources available to some</w:t>
      </w:r>
      <w:r w:rsidR="005D5AC4">
        <w:rPr>
          <w:rFonts w:ascii="Times New Roman" w:hAnsi="Times New Roman" w:cs="Times New Roman"/>
          <w:sz w:val="24"/>
          <w:szCs w:val="24"/>
        </w:rPr>
        <w:t xml:space="preserve"> </w:t>
      </w:r>
      <w:r w:rsidR="000474C9" w:rsidRPr="000474C9">
        <w:rPr>
          <w:rFonts w:ascii="Times New Roman" w:hAnsi="Times New Roman" w:cs="Times New Roman"/>
          <w:sz w:val="24"/>
          <w:szCs w:val="24"/>
        </w:rPr>
        <w:t>and not to others.</w:t>
      </w:r>
      <w:r w:rsidR="00131C28">
        <w:rPr>
          <w:rFonts w:ascii="Times New Roman" w:hAnsi="Times New Roman" w:cs="Times New Roman"/>
          <w:sz w:val="24"/>
          <w:szCs w:val="24"/>
        </w:rPr>
        <w:t xml:space="preserve"> All the while, </w:t>
      </w:r>
      <w:r>
        <w:rPr>
          <w:rFonts w:ascii="Times New Roman" w:hAnsi="Times New Roman" w:cs="Times New Roman"/>
          <w:sz w:val="24"/>
          <w:szCs w:val="24"/>
        </w:rPr>
        <w:t xml:space="preserve">it </w:t>
      </w:r>
      <w:r w:rsidR="00692924">
        <w:rPr>
          <w:rFonts w:ascii="Times New Roman" w:hAnsi="Times New Roman" w:cs="Times New Roman"/>
          <w:sz w:val="24"/>
          <w:szCs w:val="24"/>
        </w:rPr>
        <w:t>has been</w:t>
      </w:r>
      <w:r>
        <w:rPr>
          <w:rFonts w:ascii="Times New Roman" w:hAnsi="Times New Roman" w:cs="Times New Roman"/>
          <w:sz w:val="24"/>
          <w:szCs w:val="24"/>
        </w:rPr>
        <w:t xml:space="preserve"> evident that </w:t>
      </w:r>
      <w:r w:rsidR="00131C28">
        <w:rPr>
          <w:rFonts w:ascii="Times New Roman" w:hAnsi="Times New Roman" w:cs="Times New Roman"/>
          <w:sz w:val="24"/>
          <w:szCs w:val="24"/>
        </w:rPr>
        <w:t xml:space="preserve">embedded assumptions </w:t>
      </w:r>
      <w:r>
        <w:rPr>
          <w:rFonts w:ascii="Times New Roman" w:hAnsi="Times New Roman" w:cs="Times New Roman"/>
          <w:sz w:val="24"/>
          <w:szCs w:val="24"/>
        </w:rPr>
        <w:t>and practices can</w:t>
      </w:r>
      <w:r w:rsidR="00131C28">
        <w:rPr>
          <w:rFonts w:ascii="Times New Roman" w:hAnsi="Times New Roman" w:cs="Times New Roman"/>
          <w:sz w:val="24"/>
          <w:szCs w:val="24"/>
        </w:rPr>
        <w:t xml:space="preserve"> </w:t>
      </w:r>
      <w:r w:rsidR="0073208D">
        <w:rPr>
          <w:rFonts w:ascii="Times New Roman" w:hAnsi="Times New Roman" w:cs="Times New Roman"/>
          <w:sz w:val="24"/>
          <w:szCs w:val="24"/>
        </w:rPr>
        <w:t xml:space="preserve">also </w:t>
      </w:r>
      <w:r w:rsidR="00131C28">
        <w:rPr>
          <w:rFonts w:ascii="Times New Roman" w:hAnsi="Times New Roman" w:cs="Times New Roman"/>
          <w:sz w:val="24"/>
          <w:szCs w:val="24"/>
        </w:rPr>
        <w:t>associate disability with loss or negativity</w:t>
      </w:r>
      <w:r>
        <w:rPr>
          <w:rFonts w:ascii="Times New Roman" w:hAnsi="Times New Roman" w:cs="Times New Roman"/>
          <w:sz w:val="24"/>
          <w:szCs w:val="24"/>
        </w:rPr>
        <w:t xml:space="preserve">, and </w:t>
      </w:r>
      <w:r w:rsidR="00756E1D">
        <w:rPr>
          <w:rFonts w:ascii="Times New Roman" w:hAnsi="Times New Roman" w:cs="Times New Roman"/>
          <w:sz w:val="24"/>
          <w:szCs w:val="24"/>
        </w:rPr>
        <w:t xml:space="preserve">therefore a </w:t>
      </w:r>
      <w:r>
        <w:rPr>
          <w:rFonts w:ascii="Times New Roman" w:hAnsi="Times New Roman" w:cs="Times New Roman"/>
          <w:sz w:val="24"/>
          <w:szCs w:val="24"/>
        </w:rPr>
        <w:t xml:space="preserve">more intentional approach </w:t>
      </w:r>
      <w:r w:rsidR="00756E1D">
        <w:rPr>
          <w:rFonts w:ascii="Times New Roman" w:hAnsi="Times New Roman" w:cs="Times New Roman"/>
          <w:sz w:val="24"/>
          <w:szCs w:val="24"/>
        </w:rPr>
        <w:t>is</w:t>
      </w:r>
      <w:r>
        <w:rPr>
          <w:rFonts w:ascii="Times New Roman" w:hAnsi="Times New Roman" w:cs="Times New Roman"/>
          <w:sz w:val="24"/>
          <w:szCs w:val="24"/>
        </w:rPr>
        <w:t xml:space="preserve"> welcome </w:t>
      </w:r>
      <w:r w:rsidR="00756E1D">
        <w:rPr>
          <w:rFonts w:ascii="Times New Roman" w:hAnsi="Times New Roman" w:cs="Times New Roman"/>
          <w:sz w:val="24"/>
          <w:szCs w:val="24"/>
        </w:rPr>
        <w:t>to counteract this</w:t>
      </w:r>
      <w:r w:rsidR="00131C28">
        <w:rPr>
          <w:rFonts w:ascii="Times New Roman" w:hAnsi="Times New Roman" w:cs="Times New Roman"/>
          <w:sz w:val="24"/>
          <w:szCs w:val="24"/>
        </w:rPr>
        <w:t xml:space="preserve"> (</w:t>
      </w:r>
      <w:r w:rsidR="00131C28" w:rsidRPr="00131C28">
        <w:rPr>
          <w:rFonts w:ascii="Times New Roman" w:hAnsi="Times New Roman" w:cs="Times New Roman"/>
          <w:sz w:val="24"/>
          <w:szCs w:val="24"/>
        </w:rPr>
        <w:t>French and Swain, 2008; Swain and French, 2000).</w:t>
      </w:r>
      <w:r w:rsidR="00173EDA">
        <w:rPr>
          <w:rFonts w:ascii="Times New Roman" w:hAnsi="Times New Roman" w:cs="Times New Roman"/>
          <w:sz w:val="24"/>
          <w:szCs w:val="24"/>
        </w:rPr>
        <w:t xml:space="preserve"> </w:t>
      </w:r>
      <w:r w:rsidR="000474C9" w:rsidRPr="000474C9">
        <w:rPr>
          <w:rFonts w:ascii="Times New Roman" w:hAnsi="Times New Roman" w:cs="Times New Roman"/>
          <w:sz w:val="24"/>
          <w:szCs w:val="24"/>
        </w:rPr>
        <w:t xml:space="preserve">In </w:t>
      </w:r>
      <w:proofErr w:type="gramStart"/>
      <w:r w:rsidR="000474C9" w:rsidRPr="000474C9">
        <w:rPr>
          <w:rFonts w:ascii="Times New Roman" w:hAnsi="Times New Roman" w:cs="Times New Roman"/>
          <w:sz w:val="24"/>
          <w:szCs w:val="24"/>
        </w:rPr>
        <w:t>drawing to a close</w:t>
      </w:r>
      <w:proofErr w:type="gramEnd"/>
      <w:r w:rsidR="000474C9" w:rsidRPr="000474C9">
        <w:rPr>
          <w:rFonts w:ascii="Times New Roman" w:hAnsi="Times New Roman" w:cs="Times New Roman"/>
          <w:sz w:val="24"/>
          <w:szCs w:val="24"/>
        </w:rPr>
        <w:t xml:space="preserve">, </w:t>
      </w:r>
      <w:r w:rsidR="00131C28">
        <w:rPr>
          <w:rFonts w:ascii="Times New Roman" w:hAnsi="Times New Roman" w:cs="Times New Roman"/>
          <w:sz w:val="24"/>
          <w:szCs w:val="24"/>
        </w:rPr>
        <w:t>it is perhaps helpful to accentuate the transformative value of theory for overcoming practical problems and impasses</w:t>
      </w:r>
      <w:r w:rsidR="00173EDA">
        <w:rPr>
          <w:rFonts w:ascii="Times New Roman" w:hAnsi="Times New Roman" w:cs="Times New Roman"/>
          <w:sz w:val="24"/>
          <w:szCs w:val="24"/>
        </w:rPr>
        <w:t xml:space="preserve"> as well as prevalent social prejudices</w:t>
      </w:r>
      <w:r w:rsidR="00756E1D">
        <w:rPr>
          <w:rFonts w:ascii="Times New Roman" w:hAnsi="Times New Roman" w:cs="Times New Roman"/>
          <w:sz w:val="24"/>
          <w:szCs w:val="24"/>
        </w:rPr>
        <w:t xml:space="preserve">, such as those that pertain to </w:t>
      </w:r>
      <w:r w:rsidR="0073208D">
        <w:rPr>
          <w:rFonts w:ascii="Times New Roman" w:hAnsi="Times New Roman" w:cs="Times New Roman"/>
          <w:sz w:val="24"/>
          <w:szCs w:val="24"/>
        </w:rPr>
        <w:t>accounting for</w:t>
      </w:r>
      <w:r w:rsidR="00756E1D">
        <w:rPr>
          <w:rFonts w:ascii="Times New Roman" w:hAnsi="Times New Roman" w:cs="Times New Roman"/>
          <w:sz w:val="24"/>
          <w:szCs w:val="24"/>
        </w:rPr>
        <w:t xml:space="preserve"> the views of disabled children</w:t>
      </w:r>
      <w:r w:rsidR="00131C28">
        <w:rPr>
          <w:rFonts w:ascii="Times New Roman" w:hAnsi="Times New Roman" w:cs="Times New Roman"/>
          <w:sz w:val="24"/>
          <w:szCs w:val="24"/>
        </w:rPr>
        <w:t>.</w:t>
      </w:r>
      <w:r w:rsidR="00173EDA">
        <w:rPr>
          <w:rFonts w:ascii="Times New Roman" w:hAnsi="Times New Roman" w:cs="Times New Roman"/>
          <w:sz w:val="24"/>
          <w:szCs w:val="24"/>
        </w:rPr>
        <w:t xml:space="preserve"> </w:t>
      </w:r>
      <w:r w:rsidR="000474C9" w:rsidRPr="000474C9">
        <w:rPr>
          <w:rFonts w:ascii="Times New Roman" w:hAnsi="Times New Roman" w:cs="Times New Roman"/>
          <w:sz w:val="24"/>
          <w:szCs w:val="24"/>
        </w:rPr>
        <w:t xml:space="preserve">This includes </w:t>
      </w:r>
      <w:r w:rsidR="00131C28">
        <w:rPr>
          <w:rFonts w:ascii="Times New Roman" w:hAnsi="Times New Roman" w:cs="Times New Roman"/>
          <w:sz w:val="24"/>
          <w:szCs w:val="24"/>
        </w:rPr>
        <w:t>the capacity to combat</w:t>
      </w:r>
      <w:r w:rsidR="000474C9" w:rsidRPr="000474C9">
        <w:rPr>
          <w:rFonts w:ascii="Times New Roman" w:hAnsi="Times New Roman" w:cs="Times New Roman"/>
          <w:sz w:val="24"/>
          <w:szCs w:val="24"/>
        </w:rPr>
        <w:t xml:space="preserve"> harmful discourses around disability </w:t>
      </w:r>
      <w:r w:rsidR="00131C28">
        <w:rPr>
          <w:rFonts w:ascii="Times New Roman" w:hAnsi="Times New Roman" w:cs="Times New Roman"/>
          <w:sz w:val="24"/>
          <w:szCs w:val="24"/>
        </w:rPr>
        <w:t>that delegitimise, silence and undermine the voices and experiences of</w:t>
      </w:r>
      <w:r w:rsidR="000474C9" w:rsidRPr="000474C9">
        <w:rPr>
          <w:rFonts w:ascii="Times New Roman" w:hAnsi="Times New Roman" w:cs="Times New Roman"/>
          <w:sz w:val="24"/>
          <w:szCs w:val="24"/>
        </w:rPr>
        <w:t xml:space="preserve"> disabled children</w:t>
      </w:r>
      <w:r w:rsidR="00B3636B">
        <w:rPr>
          <w:rFonts w:ascii="Times New Roman" w:hAnsi="Times New Roman" w:cs="Times New Roman"/>
          <w:sz w:val="24"/>
          <w:szCs w:val="24"/>
        </w:rPr>
        <w:t xml:space="preserve"> and young people</w:t>
      </w:r>
      <w:r w:rsidR="000474C9" w:rsidRPr="000474C9">
        <w:rPr>
          <w:rFonts w:ascii="Times New Roman" w:hAnsi="Times New Roman" w:cs="Times New Roman"/>
          <w:sz w:val="24"/>
          <w:szCs w:val="24"/>
        </w:rPr>
        <w:t xml:space="preserve"> (</w:t>
      </w:r>
      <w:r w:rsidR="000474C9" w:rsidRPr="00AD0479">
        <w:rPr>
          <w:rFonts w:ascii="Times New Roman" w:hAnsi="Times New Roman" w:cs="Times New Roman"/>
          <w:sz w:val="24"/>
          <w:szCs w:val="24"/>
        </w:rPr>
        <w:t>Crowley, 2016; Stalker et al., 2010).</w:t>
      </w:r>
    </w:p>
    <w:p w14:paraId="4F7B8072" w14:textId="713DB68B" w:rsidR="00591BDF" w:rsidRDefault="00B7164A" w:rsidP="00BC2BC5">
      <w:pPr>
        <w:spacing w:after="0"/>
        <w:jc w:val="both"/>
        <w:rPr>
          <w:rFonts w:ascii="Times New Roman" w:hAnsi="Times New Roman" w:cs="Times New Roman"/>
          <w:sz w:val="24"/>
          <w:szCs w:val="24"/>
        </w:rPr>
      </w:pPr>
      <w:r>
        <w:rPr>
          <w:rFonts w:ascii="Times New Roman" w:hAnsi="Times New Roman" w:cs="Times New Roman"/>
          <w:sz w:val="24"/>
          <w:szCs w:val="24"/>
        </w:rPr>
        <w:tab/>
      </w:r>
      <w:r w:rsidR="00591BDF">
        <w:rPr>
          <w:rFonts w:ascii="Times New Roman" w:hAnsi="Times New Roman" w:cs="Times New Roman"/>
          <w:sz w:val="24"/>
          <w:szCs w:val="24"/>
        </w:rPr>
        <w:t>In this context, t</w:t>
      </w:r>
      <w:r w:rsidR="00C85B8C">
        <w:rPr>
          <w:rFonts w:ascii="Times New Roman" w:hAnsi="Times New Roman" w:cs="Times New Roman"/>
          <w:sz w:val="24"/>
          <w:szCs w:val="24"/>
        </w:rPr>
        <w:t xml:space="preserve">he social currency of any theoretical approach </w:t>
      </w:r>
      <w:r w:rsidR="00AF59B5">
        <w:rPr>
          <w:rFonts w:ascii="Times New Roman" w:hAnsi="Times New Roman" w:cs="Times New Roman"/>
          <w:sz w:val="24"/>
          <w:szCs w:val="24"/>
        </w:rPr>
        <w:t xml:space="preserve">in social work </w:t>
      </w:r>
      <w:r w:rsidR="00C85B8C">
        <w:rPr>
          <w:rFonts w:ascii="Times New Roman" w:hAnsi="Times New Roman" w:cs="Times New Roman"/>
          <w:sz w:val="24"/>
          <w:szCs w:val="24"/>
        </w:rPr>
        <w:t xml:space="preserve">can perhaps be determined by how easily that approach can be understood, taken up and effectively applied (Howe, 2002; Payne, 2014). </w:t>
      </w:r>
      <w:r w:rsidR="004D1F42">
        <w:rPr>
          <w:rFonts w:ascii="Times New Roman" w:hAnsi="Times New Roman" w:cs="Times New Roman"/>
          <w:sz w:val="24"/>
          <w:szCs w:val="24"/>
        </w:rPr>
        <w:t xml:space="preserve"> As such, complex theoretical concepts from disability studies have been explained as practically as possible to support their use in social work</w:t>
      </w:r>
      <w:r w:rsidR="00906341">
        <w:rPr>
          <w:rFonts w:ascii="Times New Roman" w:hAnsi="Times New Roman" w:cs="Times New Roman"/>
          <w:sz w:val="24"/>
          <w:szCs w:val="24"/>
        </w:rPr>
        <w:t xml:space="preserve"> around the specific issue of capturing disabled children’s views</w:t>
      </w:r>
      <w:r w:rsidR="004D1F42">
        <w:rPr>
          <w:rFonts w:ascii="Times New Roman" w:hAnsi="Times New Roman" w:cs="Times New Roman"/>
          <w:sz w:val="24"/>
          <w:szCs w:val="24"/>
        </w:rPr>
        <w:t xml:space="preserve">. </w:t>
      </w:r>
    </w:p>
    <w:p w14:paraId="1E7B8107" w14:textId="77777777" w:rsidR="000D7ACD" w:rsidRDefault="00C85B8C" w:rsidP="00AE012C">
      <w:pPr>
        <w:spacing w:after="0"/>
        <w:ind w:firstLine="720"/>
        <w:jc w:val="both"/>
        <w:rPr>
          <w:rFonts w:ascii="Times New Roman" w:hAnsi="Times New Roman" w:cs="Times New Roman"/>
          <w:sz w:val="24"/>
          <w:szCs w:val="24"/>
        </w:rPr>
      </w:pPr>
      <w:r>
        <w:rPr>
          <w:rFonts w:ascii="Times New Roman" w:hAnsi="Times New Roman" w:cs="Times New Roman"/>
          <w:sz w:val="24"/>
          <w:szCs w:val="24"/>
        </w:rPr>
        <w:t>In this paper, two</w:t>
      </w:r>
      <w:r w:rsidR="00275C16">
        <w:rPr>
          <w:rFonts w:ascii="Times New Roman" w:hAnsi="Times New Roman" w:cs="Times New Roman"/>
          <w:sz w:val="24"/>
          <w:szCs w:val="24"/>
        </w:rPr>
        <w:t xml:space="preserve"> </w:t>
      </w:r>
      <w:r w:rsidR="002560FB">
        <w:rPr>
          <w:rFonts w:ascii="Times New Roman" w:hAnsi="Times New Roman" w:cs="Times New Roman"/>
          <w:sz w:val="24"/>
          <w:szCs w:val="24"/>
        </w:rPr>
        <w:t>distinct</w:t>
      </w:r>
      <w:r>
        <w:rPr>
          <w:rFonts w:ascii="Times New Roman" w:hAnsi="Times New Roman" w:cs="Times New Roman"/>
          <w:sz w:val="24"/>
          <w:szCs w:val="24"/>
        </w:rPr>
        <w:t xml:space="preserve"> theoretical concepts </w:t>
      </w:r>
      <w:r w:rsidR="00552437">
        <w:rPr>
          <w:rFonts w:ascii="Times New Roman" w:hAnsi="Times New Roman" w:cs="Times New Roman"/>
          <w:sz w:val="24"/>
          <w:szCs w:val="24"/>
        </w:rPr>
        <w:t>were</w:t>
      </w:r>
      <w:r>
        <w:rPr>
          <w:rFonts w:ascii="Times New Roman" w:hAnsi="Times New Roman" w:cs="Times New Roman"/>
          <w:sz w:val="24"/>
          <w:szCs w:val="24"/>
        </w:rPr>
        <w:t xml:space="preserve"> presented</w:t>
      </w:r>
      <w:r w:rsidR="002560FB">
        <w:rPr>
          <w:rFonts w:ascii="Times New Roman" w:hAnsi="Times New Roman" w:cs="Times New Roman"/>
          <w:sz w:val="24"/>
          <w:szCs w:val="24"/>
        </w:rPr>
        <w:t xml:space="preserve">. It is arguably conclusive </w:t>
      </w:r>
      <w:r w:rsidR="00591BDF">
        <w:rPr>
          <w:rFonts w:ascii="Times New Roman" w:hAnsi="Times New Roman" w:cs="Times New Roman"/>
          <w:sz w:val="24"/>
          <w:szCs w:val="24"/>
        </w:rPr>
        <w:t xml:space="preserve">that they </w:t>
      </w:r>
      <w:r>
        <w:rPr>
          <w:rFonts w:ascii="Times New Roman" w:hAnsi="Times New Roman" w:cs="Times New Roman"/>
          <w:sz w:val="24"/>
          <w:szCs w:val="24"/>
        </w:rPr>
        <w:t xml:space="preserve">lend themselves well to thinking through </w:t>
      </w:r>
      <w:r w:rsidR="00591BDF">
        <w:rPr>
          <w:rFonts w:ascii="Times New Roman" w:hAnsi="Times New Roman" w:cs="Times New Roman"/>
          <w:sz w:val="24"/>
          <w:szCs w:val="24"/>
        </w:rPr>
        <w:t>problems surrounding disability</w:t>
      </w:r>
      <w:r w:rsidR="00312486" w:rsidRPr="00312486">
        <w:rPr>
          <w:rFonts w:ascii="Times New Roman" w:hAnsi="Times New Roman" w:cs="Times New Roman"/>
          <w:sz w:val="24"/>
          <w:szCs w:val="24"/>
        </w:rPr>
        <w:t xml:space="preserve"> </w:t>
      </w:r>
      <w:r w:rsidR="00312486">
        <w:rPr>
          <w:rFonts w:ascii="Times New Roman" w:hAnsi="Times New Roman" w:cs="Times New Roman"/>
          <w:sz w:val="24"/>
          <w:szCs w:val="24"/>
        </w:rPr>
        <w:t>including the exclusion of disabled children’s voices</w:t>
      </w:r>
      <w:r w:rsidR="00973432">
        <w:rPr>
          <w:rFonts w:ascii="Times New Roman" w:hAnsi="Times New Roman" w:cs="Times New Roman"/>
          <w:sz w:val="24"/>
          <w:szCs w:val="24"/>
        </w:rPr>
        <w:t xml:space="preserve"> (</w:t>
      </w:r>
      <w:r w:rsidR="001F0A1B" w:rsidRPr="00AD0479">
        <w:rPr>
          <w:rFonts w:ascii="Times New Roman" w:hAnsi="Times New Roman" w:cs="Times New Roman"/>
          <w:sz w:val="24"/>
          <w:szCs w:val="24"/>
        </w:rPr>
        <w:t>Campbell, 2008b, 2009; French and Swain, 2008</w:t>
      </w:r>
      <w:r w:rsidR="00973432">
        <w:rPr>
          <w:rFonts w:ascii="Times New Roman" w:hAnsi="Times New Roman" w:cs="Times New Roman"/>
          <w:sz w:val="24"/>
          <w:szCs w:val="24"/>
        </w:rPr>
        <w:t>)</w:t>
      </w:r>
      <w:r w:rsidR="00591BDF">
        <w:rPr>
          <w:rFonts w:ascii="Times New Roman" w:hAnsi="Times New Roman" w:cs="Times New Roman"/>
          <w:sz w:val="24"/>
          <w:szCs w:val="24"/>
        </w:rPr>
        <w:t xml:space="preserve">. </w:t>
      </w:r>
      <w:r w:rsidR="00275C16">
        <w:rPr>
          <w:rFonts w:ascii="Times New Roman" w:hAnsi="Times New Roman" w:cs="Times New Roman"/>
          <w:sz w:val="24"/>
          <w:szCs w:val="24"/>
        </w:rPr>
        <w:t>Whilst it would be remiss to suggest that either of these concepts can be reduced to simple, catchy</w:t>
      </w:r>
      <w:r w:rsidR="00973432">
        <w:rPr>
          <w:rFonts w:ascii="Times New Roman" w:hAnsi="Times New Roman" w:cs="Times New Roman"/>
          <w:sz w:val="24"/>
          <w:szCs w:val="24"/>
        </w:rPr>
        <w:t xml:space="preserve"> and readily </w:t>
      </w:r>
      <w:r w:rsidR="000E48B3">
        <w:rPr>
          <w:rFonts w:ascii="Times New Roman" w:hAnsi="Times New Roman" w:cs="Times New Roman"/>
          <w:sz w:val="24"/>
          <w:szCs w:val="24"/>
        </w:rPr>
        <w:t>comprehendible</w:t>
      </w:r>
      <w:r w:rsidR="00275C16">
        <w:rPr>
          <w:rFonts w:ascii="Times New Roman" w:hAnsi="Times New Roman" w:cs="Times New Roman"/>
          <w:sz w:val="24"/>
          <w:szCs w:val="24"/>
        </w:rPr>
        <w:t xml:space="preserve"> claim</w:t>
      </w:r>
      <w:r w:rsidR="000E48B3">
        <w:rPr>
          <w:rFonts w:ascii="Times New Roman" w:hAnsi="Times New Roman" w:cs="Times New Roman"/>
          <w:sz w:val="24"/>
          <w:szCs w:val="24"/>
        </w:rPr>
        <w:t>s</w:t>
      </w:r>
      <w:r w:rsidR="00275C16">
        <w:rPr>
          <w:rFonts w:ascii="Times New Roman" w:hAnsi="Times New Roman" w:cs="Times New Roman"/>
          <w:sz w:val="24"/>
          <w:szCs w:val="24"/>
        </w:rPr>
        <w:t xml:space="preserve">, they do </w:t>
      </w:r>
      <w:r w:rsidR="000E48B3">
        <w:rPr>
          <w:rFonts w:ascii="Times New Roman" w:hAnsi="Times New Roman" w:cs="Times New Roman"/>
          <w:sz w:val="24"/>
          <w:szCs w:val="24"/>
        </w:rPr>
        <w:t xml:space="preserve">retain compelling </w:t>
      </w:r>
      <w:r w:rsidR="008756C4">
        <w:rPr>
          <w:rFonts w:ascii="Times New Roman" w:hAnsi="Times New Roman" w:cs="Times New Roman"/>
          <w:sz w:val="24"/>
          <w:szCs w:val="24"/>
        </w:rPr>
        <w:t>and transformative statements about how things ought to be</w:t>
      </w:r>
      <w:r w:rsidR="00EE4147">
        <w:rPr>
          <w:rFonts w:ascii="Times New Roman" w:hAnsi="Times New Roman" w:cs="Times New Roman"/>
          <w:sz w:val="24"/>
          <w:szCs w:val="24"/>
        </w:rPr>
        <w:t xml:space="preserve">, born </w:t>
      </w:r>
      <w:r w:rsidR="000E48B3">
        <w:rPr>
          <w:rFonts w:ascii="Times New Roman" w:hAnsi="Times New Roman" w:cs="Times New Roman"/>
          <w:sz w:val="24"/>
          <w:szCs w:val="24"/>
        </w:rPr>
        <w:t xml:space="preserve">not just from the academy but </w:t>
      </w:r>
      <w:r w:rsidR="00C77291">
        <w:rPr>
          <w:rFonts w:ascii="Times New Roman" w:hAnsi="Times New Roman" w:cs="Times New Roman"/>
          <w:sz w:val="24"/>
          <w:szCs w:val="24"/>
        </w:rPr>
        <w:t xml:space="preserve">from </w:t>
      </w:r>
      <w:r w:rsidR="000E48B3">
        <w:rPr>
          <w:rFonts w:ascii="Times New Roman" w:hAnsi="Times New Roman" w:cs="Times New Roman"/>
          <w:sz w:val="24"/>
          <w:szCs w:val="24"/>
        </w:rPr>
        <w:t xml:space="preserve">the </w:t>
      </w:r>
      <w:r w:rsidR="00EE4147">
        <w:rPr>
          <w:rFonts w:ascii="Times New Roman" w:hAnsi="Times New Roman" w:cs="Times New Roman"/>
          <w:sz w:val="24"/>
          <w:szCs w:val="24"/>
        </w:rPr>
        <w:t>grassroots</w:t>
      </w:r>
      <w:r w:rsidR="000E48B3">
        <w:rPr>
          <w:rFonts w:ascii="Times New Roman" w:hAnsi="Times New Roman" w:cs="Times New Roman"/>
          <w:sz w:val="24"/>
          <w:szCs w:val="24"/>
        </w:rPr>
        <w:t xml:space="preserve"> of disability activism and social movements</w:t>
      </w:r>
      <w:r w:rsidR="00AE012C">
        <w:rPr>
          <w:rFonts w:ascii="Times New Roman" w:hAnsi="Times New Roman" w:cs="Times New Roman"/>
          <w:sz w:val="24"/>
          <w:szCs w:val="24"/>
        </w:rPr>
        <w:t xml:space="preserve"> </w:t>
      </w:r>
      <w:r w:rsidR="00AE012C" w:rsidRPr="00AD0479">
        <w:rPr>
          <w:rFonts w:ascii="Times New Roman" w:hAnsi="Times New Roman" w:cs="Times New Roman"/>
          <w:sz w:val="24"/>
          <w:szCs w:val="24"/>
        </w:rPr>
        <w:t>(Campbell, 2008b, 2009; French and Swain, 2008; Swain and French, 2000).</w:t>
      </w:r>
      <w:r w:rsidR="00AE012C">
        <w:rPr>
          <w:rFonts w:ascii="Times New Roman" w:hAnsi="Times New Roman" w:cs="Times New Roman"/>
          <w:sz w:val="24"/>
          <w:szCs w:val="24"/>
        </w:rPr>
        <w:t xml:space="preserve"> </w:t>
      </w:r>
    </w:p>
    <w:p w14:paraId="045FF70F" w14:textId="3EB140B2" w:rsidR="00EE5AC8" w:rsidRDefault="00AE012C" w:rsidP="00AE012C">
      <w:pPr>
        <w:spacing w:after="0"/>
        <w:ind w:firstLine="720"/>
        <w:jc w:val="both"/>
        <w:rPr>
          <w:rFonts w:ascii="Times New Roman" w:hAnsi="Times New Roman" w:cs="Times New Roman"/>
          <w:sz w:val="24"/>
          <w:szCs w:val="24"/>
        </w:rPr>
      </w:pPr>
      <w:r>
        <w:rPr>
          <w:rFonts w:ascii="Times New Roman" w:hAnsi="Times New Roman" w:cs="Times New Roman"/>
          <w:sz w:val="24"/>
          <w:szCs w:val="24"/>
        </w:rPr>
        <w:lastRenderedPageBreak/>
        <w:t>At its core, the</w:t>
      </w:r>
      <w:r w:rsidR="00275C16">
        <w:rPr>
          <w:rFonts w:ascii="Times New Roman" w:hAnsi="Times New Roman" w:cs="Times New Roman"/>
          <w:sz w:val="24"/>
          <w:szCs w:val="24"/>
        </w:rPr>
        <w:t xml:space="preserve"> non-tragedy model of disability </w:t>
      </w:r>
      <w:r>
        <w:rPr>
          <w:rFonts w:ascii="Times New Roman" w:hAnsi="Times New Roman" w:cs="Times New Roman"/>
          <w:sz w:val="24"/>
          <w:szCs w:val="24"/>
        </w:rPr>
        <w:t xml:space="preserve">attends to a deficit </w:t>
      </w:r>
      <w:r w:rsidR="00926209">
        <w:rPr>
          <w:rFonts w:ascii="Times New Roman" w:hAnsi="Times New Roman" w:cs="Times New Roman"/>
          <w:sz w:val="24"/>
          <w:szCs w:val="24"/>
        </w:rPr>
        <w:t>implicit within</w:t>
      </w:r>
      <w:r>
        <w:rPr>
          <w:rFonts w:ascii="Times New Roman" w:hAnsi="Times New Roman" w:cs="Times New Roman"/>
          <w:sz w:val="24"/>
          <w:szCs w:val="24"/>
        </w:rPr>
        <w:t xml:space="preserve"> </w:t>
      </w:r>
      <w:r w:rsidR="00926209">
        <w:rPr>
          <w:rFonts w:ascii="Times New Roman" w:hAnsi="Times New Roman" w:cs="Times New Roman"/>
          <w:sz w:val="24"/>
          <w:szCs w:val="24"/>
        </w:rPr>
        <w:t>many</w:t>
      </w:r>
      <w:r>
        <w:rPr>
          <w:rFonts w:ascii="Times New Roman" w:hAnsi="Times New Roman" w:cs="Times New Roman"/>
          <w:sz w:val="24"/>
          <w:szCs w:val="24"/>
        </w:rPr>
        <w:t xml:space="preserve"> conceptual approaches to disability. Specifically, </w:t>
      </w:r>
      <w:r w:rsidR="00565792">
        <w:rPr>
          <w:rFonts w:ascii="Times New Roman" w:hAnsi="Times New Roman" w:cs="Times New Roman"/>
          <w:sz w:val="24"/>
          <w:szCs w:val="24"/>
        </w:rPr>
        <w:t xml:space="preserve">a negative bias is </w:t>
      </w:r>
      <w:r w:rsidR="00AF59B5">
        <w:rPr>
          <w:rFonts w:ascii="Times New Roman" w:hAnsi="Times New Roman" w:cs="Times New Roman"/>
          <w:sz w:val="24"/>
          <w:szCs w:val="24"/>
        </w:rPr>
        <w:t>often</w:t>
      </w:r>
      <w:r w:rsidR="00565792">
        <w:rPr>
          <w:rFonts w:ascii="Times New Roman" w:hAnsi="Times New Roman" w:cs="Times New Roman"/>
          <w:sz w:val="24"/>
          <w:szCs w:val="24"/>
        </w:rPr>
        <w:t xml:space="preserve"> recuperated in understanding disability that overlooks the benefits and strengths of </w:t>
      </w:r>
      <w:r w:rsidR="00B10468">
        <w:rPr>
          <w:rFonts w:ascii="Times New Roman" w:hAnsi="Times New Roman" w:cs="Times New Roman"/>
          <w:sz w:val="24"/>
          <w:szCs w:val="24"/>
        </w:rPr>
        <w:t>disabled people</w:t>
      </w:r>
      <w:r w:rsidR="00641026">
        <w:rPr>
          <w:rFonts w:ascii="Times New Roman" w:hAnsi="Times New Roman" w:cs="Times New Roman"/>
          <w:sz w:val="24"/>
          <w:szCs w:val="24"/>
        </w:rPr>
        <w:t>’s lives</w:t>
      </w:r>
      <w:r w:rsidR="00B10468">
        <w:rPr>
          <w:rFonts w:ascii="Times New Roman" w:hAnsi="Times New Roman" w:cs="Times New Roman"/>
          <w:sz w:val="24"/>
          <w:szCs w:val="24"/>
        </w:rPr>
        <w:t xml:space="preserve"> </w:t>
      </w:r>
      <w:r w:rsidR="00565792">
        <w:rPr>
          <w:rFonts w:ascii="Times New Roman" w:hAnsi="Times New Roman" w:cs="Times New Roman"/>
          <w:sz w:val="24"/>
          <w:szCs w:val="24"/>
        </w:rPr>
        <w:t>(</w:t>
      </w:r>
      <w:r w:rsidR="00565792" w:rsidRPr="00AD0479">
        <w:rPr>
          <w:rFonts w:ascii="Times New Roman" w:hAnsi="Times New Roman" w:cs="Times New Roman"/>
          <w:sz w:val="24"/>
          <w:szCs w:val="24"/>
        </w:rPr>
        <w:t>French and Swain, 2008; Swain and French, 2000).</w:t>
      </w:r>
      <w:r w:rsidR="00565792">
        <w:rPr>
          <w:rFonts w:ascii="Times New Roman" w:hAnsi="Times New Roman" w:cs="Times New Roman"/>
          <w:sz w:val="24"/>
          <w:szCs w:val="24"/>
        </w:rPr>
        <w:t xml:space="preserve"> </w:t>
      </w:r>
      <w:r w:rsidR="00210514">
        <w:rPr>
          <w:rFonts w:ascii="Times New Roman" w:hAnsi="Times New Roman" w:cs="Times New Roman"/>
          <w:sz w:val="24"/>
          <w:szCs w:val="24"/>
        </w:rPr>
        <w:t xml:space="preserve">The pertinent focus here is the benefits and strengths offered by disabled children’s views. </w:t>
      </w:r>
      <w:r w:rsidR="00560CA8">
        <w:rPr>
          <w:rFonts w:ascii="Times New Roman" w:hAnsi="Times New Roman" w:cs="Times New Roman"/>
          <w:sz w:val="24"/>
          <w:szCs w:val="24"/>
        </w:rPr>
        <w:t xml:space="preserve">In applying this </w:t>
      </w:r>
      <w:r w:rsidR="00C77291">
        <w:rPr>
          <w:rFonts w:ascii="Times New Roman" w:hAnsi="Times New Roman" w:cs="Times New Roman"/>
          <w:sz w:val="24"/>
          <w:szCs w:val="24"/>
        </w:rPr>
        <w:t>affirmative approach</w:t>
      </w:r>
      <w:r w:rsidR="00560CA8">
        <w:rPr>
          <w:rFonts w:ascii="Times New Roman" w:hAnsi="Times New Roman" w:cs="Times New Roman"/>
          <w:sz w:val="24"/>
          <w:szCs w:val="24"/>
        </w:rPr>
        <w:t>, one</w:t>
      </w:r>
      <w:r w:rsidR="00565792">
        <w:rPr>
          <w:rFonts w:ascii="Times New Roman" w:hAnsi="Times New Roman" w:cs="Times New Roman"/>
          <w:sz w:val="24"/>
          <w:szCs w:val="24"/>
        </w:rPr>
        <w:t xml:space="preserve"> </w:t>
      </w:r>
      <w:r w:rsidR="00C77291">
        <w:rPr>
          <w:rFonts w:ascii="Times New Roman" w:hAnsi="Times New Roman" w:cs="Times New Roman"/>
          <w:sz w:val="24"/>
          <w:szCs w:val="24"/>
        </w:rPr>
        <w:t xml:space="preserve">also </w:t>
      </w:r>
      <w:r w:rsidR="00565792">
        <w:rPr>
          <w:rFonts w:ascii="Times New Roman" w:hAnsi="Times New Roman" w:cs="Times New Roman"/>
          <w:sz w:val="24"/>
          <w:szCs w:val="24"/>
        </w:rPr>
        <w:t xml:space="preserve">attends to the rife </w:t>
      </w:r>
      <w:r w:rsidR="00AF59B5">
        <w:rPr>
          <w:rFonts w:ascii="Times New Roman" w:hAnsi="Times New Roman" w:cs="Times New Roman"/>
          <w:sz w:val="24"/>
          <w:szCs w:val="24"/>
        </w:rPr>
        <w:t>practical</w:t>
      </w:r>
      <w:r w:rsidR="00565792">
        <w:rPr>
          <w:rFonts w:ascii="Times New Roman" w:hAnsi="Times New Roman" w:cs="Times New Roman"/>
          <w:sz w:val="24"/>
          <w:szCs w:val="24"/>
        </w:rPr>
        <w:t xml:space="preserve"> </w:t>
      </w:r>
      <w:r w:rsidR="00AF59B5">
        <w:rPr>
          <w:rFonts w:ascii="Times New Roman" w:hAnsi="Times New Roman" w:cs="Times New Roman"/>
          <w:sz w:val="24"/>
          <w:szCs w:val="24"/>
        </w:rPr>
        <w:t xml:space="preserve">error </w:t>
      </w:r>
      <w:r w:rsidR="00926209">
        <w:rPr>
          <w:rFonts w:ascii="Times New Roman" w:hAnsi="Times New Roman" w:cs="Times New Roman"/>
          <w:sz w:val="24"/>
          <w:szCs w:val="24"/>
        </w:rPr>
        <w:t>that by engaging in</w:t>
      </w:r>
      <w:r w:rsidR="00565792">
        <w:rPr>
          <w:rFonts w:ascii="Times New Roman" w:hAnsi="Times New Roman" w:cs="Times New Roman"/>
          <w:sz w:val="24"/>
          <w:szCs w:val="24"/>
        </w:rPr>
        <w:t xml:space="preserve"> the act of addressing problems that surround</w:t>
      </w:r>
      <w:r w:rsidR="00926209">
        <w:rPr>
          <w:rFonts w:ascii="Times New Roman" w:hAnsi="Times New Roman" w:cs="Times New Roman"/>
          <w:sz w:val="24"/>
          <w:szCs w:val="24"/>
        </w:rPr>
        <w:t xml:space="preserve"> disability</w:t>
      </w:r>
      <w:r w:rsidR="00CC473C">
        <w:rPr>
          <w:rFonts w:ascii="Times New Roman" w:hAnsi="Times New Roman" w:cs="Times New Roman"/>
          <w:sz w:val="24"/>
          <w:szCs w:val="24"/>
        </w:rPr>
        <w:t xml:space="preserve"> (</w:t>
      </w:r>
      <w:r w:rsidR="00565792">
        <w:rPr>
          <w:rFonts w:ascii="Times New Roman" w:hAnsi="Times New Roman" w:cs="Times New Roman"/>
          <w:sz w:val="24"/>
          <w:szCs w:val="24"/>
        </w:rPr>
        <w:t xml:space="preserve">but </w:t>
      </w:r>
      <w:r w:rsidR="00926209">
        <w:rPr>
          <w:rFonts w:ascii="Times New Roman" w:hAnsi="Times New Roman" w:cs="Times New Roman"/>
          <w:sz w:val="24"/>
          <w:szCs w:val="24"/>
        </w:rPr>
        <w:t xml:space="preserve">that </w:t>
      </w:r>
      <w:r w:rsidR="00565792">
        <w:rPr>
          <w:rFonts w:ascii="Times New Roman" w:hAnsi="Times New Roman" w:cs="Times New Roman"/>
          <w:sz w:val="24"/>
          <w:szCs w:val="24"/>
        </w:rPr>
        <w:t>are not causally linked to impairment</w:t>
      </w:r>
      <w:r w:rsidR="00683E80">
        <w:rPr>
          <w:rFonts w:ascii="Times New Roman" w:hAnsi="Times New Roman" w:cs="Times New Roman"/>
          <w:sz w:val="24"/>
          <w:szCs w:val="24"/>
        </w:rPr>
        <w:t>)</w:t>
      </w:r>
      <w:r w:rsidR="00926209">
        <w:rPr>
          <w:rFonts w:ascii="Times New Roman" w:hAnsi="Times New Roman" w:cs="Times New Roman"/>
          <w:sz w:val="24"/>
          <w:szCs w:val="24"/>
        </w:rPr>
        <w:t xml:space="preserve">, one can indirectly further embed harmful associations between disability and problems. </w:t>
      </w:r>
    </w:p>
    <w:p w14:paraId="366E8C9F" w14:textId="55D545B2" w:rsidR="00560CA8" w:rsidRDefault="00C77291" w:rsidP="00BC2BC5">
      <w:pPr>
        <w:spacing w:after="0"/>
        <w:jc w:val="both"/>
        <w:rPr>
          <w:rFonts w:ascii="Times New Roman" w:hAnsi="Times New Roman" w:cs="Times New Roman"/>
          <w:sz w:val="24"/>
          <w:szCs w:val="24"/>
        </w:rPr>
      </w:pPr>
      <w:r>
        <w:rPr>
          <w:rFonts w:ascii="Times New Roman" w:hAnsi="Times New Roman" w:cs="Times New Roman"/>
          <w:sz w:val="24"/>
          <w:szCs w:val="24"/>
        </w:rPr>
        <w:tab/>
      </w:r>
      <w:r w:rsidR="007A5618">
        <w:rPr>
          <w:rFonts w:ascii="Times New Roman" w:hAnsi="Times New Roman" w:cs="Times New Roman"/>
          <w:sz w:val="24"/>
          <w:szCs w:val="24"/>
        </w:rPr>
        <w:t xml:space="preserve">Theory around </w:t>
      </w:r>
      <w:r>
        <w:rPr>
          <w:rFonts w:ascii="Times New Roman" w:hAnsi="Times New Roman" w:cs="Times New Roman"/>
          <w:sz w:val="24"/>
          <w:szCs w:val="24"/>
        </w:rPr>
        <w:t xml:space="preserve">ableism, alternatively, retains its own compelling statements </w:t>
      </w:r>
      <w:r w:rsidR="007A5618">
        <w:rPr>
          <w:rFonts w:ascii="Times New Roman" w:hAnsi="Times New Roman" w:cs="Times New Roman"/>
          <w:sz w:val="24"/>
          <w:szCs w:val="24"/>
        </w:rPr>
        <w:t>about how to address disability. This includes</w:t>
      </w:r>
      <w:r>
        <w:rPr>
          <w:rFonts w:ascii="Times New Roman" w:hAnsi="Times New Roman" w:cs="Times New Roman"/>
          <w:sz w:val="24"/>
          <w:szCs w:val="24"/>
        </w:rPr>
        <w:t xml:space="preserve"> the claim that </w:t>
      </w:r>
      <w:r w:rsidRPr="00C77291">
        <w:rPr>
          <w:rFonts w:ascii="Times New Roman" w:hAnsi="Times New Roman" w:cs="Times New Roman"/>
          <w:sz w:val="24"/>
          <w:szCs w:val="24"/>
        </w:rPr>
        <w:t xml:space="preserve">discrimination in favour of </w:t>
      </w:r>
      <w:r>
        <w:rPr>
          <w:rFonts w:ascii="Times New Roman" w:hAnsi="Times New Roman" w:cs="Times New Roman"/>
          <w:sz w:val="24"/>
          <w:szCs w:val="24"/>
        </w:rPr>
        <w:t xml:space="preserve">able-bodied people ought to be </w:t>
      </w:r>
      <w:r w:rsidR="007A5618">
        <w:rPr>
          <w:rFonts w:ascii="Times New Roman" w:hAnsi="Times New Roman" w:cs="Times New Roman"/>
          <w:sz w:val="24"/>
          <w:szCs w:val="24"/>
        </w:rPr>
        <w:t>a core</w:t>
      </w:r>
      <w:r>
        <w:rPr>
          <w:rFonts w:ascii="Times New Roman" w:hAnsi="Times New Roman" w:cs="Times New Roman"/>
          <w:sz w:val="24"/>
          <w:szCs w:val="24"/>
        </w:rPr>
        <w:t xml:space="preserve"> focus</w:t>
      </w:r>
      <w:r w:rsidR="00B42190">
        <w:rPr>
          <w:rFonts w:ascii="Times New Roman" w:hAnsi="Times New Roman" w:cs="Times New Roman"/>
          <w:sz w:val="24"/>
          <w:szCs w:val="24"/>
        </w:rPr>
        <w:t xml:space="preserve"> such as privileging their views</w:t>
      </w:r>
      <w:r>
        <w:rPr>
          <w:rFonts w:ascii="Times New Roman" w:hAnsi="Times New Roman" w:cs="Times New Roman"/>
          <w:sz w:val="24"/>
          <w:szCs w:val="24"/>
        </w:rPr>
        <w:t>, rather than</w:t>
      </w:r>
      <w:r w:rsidR="003E00B5">
        <w:rPr>
          <w:rFonts w:ascii="Times New Roman" w:hAnsi="Times New Roman" w:cs="Times New Roman"/>
          <w:sz w:val="24"/>
          <w:szCs w:val="24"/>
        </w:rPr>
        <w:t xml:space="preserve"> always attending to</w:t>
      </w:r>
      <w:r>
        <w:rPr>
          <w:rFonts w:ascii="Times New Roman" w:hAnsi="Times New Roman" w:cs="Times New Roman"/>
          <w:sz w:val="24"/>
          <w:szCs w:val="24"/>
        </w:rPr>
        <w:t xml:space="preserve"> discrimination against disabled people</w:t>
      </w:r>
      <w:r w:rsidR="00B42190">
        <w:rPr>
          <w:rFonts w:ascii="Times New Roman" w:hAnsi="Times New Roman" w:cs="Times New Roman"/>
          <w:sz w:val="24"/>
          <w:szCs w:val="24"/>
        </w:rPr>
        <w:t xml:space="preserve"> such as excluding disabled children’s views</w:t>
      </w:r>
      <w:r>
        <w:rPr>
          <w:rFonts w:ascii="Times New Roman" w:hAnsi="Times New Roman" w:cs="Times New Roman"/>
          <w:sz w:val="24"/>
          <w:szCs w:val="24"/>
        </w:rPr>
        <w:t xml:space="preserve"> (</w:t>
      </w:r>
      <w:r w:rsidR="00EE2A91">
        <w:rPr>
          <w:rFonts w:ascii="Times New Roman" w:hAnsi="Times New Roman" w:cs="Times New Roman"/>
          <w:sz w:val="24"/>
          <w:szCs w:val="24"/>
        </w:rPr>
        <w:t>Nario-Redmond, 2019</w:t>
      </w:r>
      <w:r>
        <w:rPr>
          <w:rFonts w:ascii="Times New Roman" w:hAnsi="Times New Roman" w:cs="Times New Roman"/>
          <w:sz w:val="24"/>
          <w:szCs w:val="24"/>
        </w:rPr>
        <w:t>). Within this, anti-ableist academics, activist</w:t>
      </w:r>
      <w:r w:rsidR="003E00B5">
        <w:rPr>
          <w:rFonts w:ascii="Times New Roman" w:hAnsi="Times New Roman" w:cs="Times New Roman"/>
          <w:sz w:val="24"/>
          <w:szCs w:val="24"/>
        </w:rPr>
        <w:t>s</w:t>
      </w:r>
      <w:r>
        <w:rPr>
          <w:rFonts w:ascii="Times New Roman" w:hAnsi="Times New Roman" w:cs="Times New Roman"/>
          <w:sz w:val="24"/>
          <w:szCs w:val="24"/>
        </w:rPr>
        <w:t xml:space="preserve"> and practitioners recognise that stereotyping as a prejudicial act is harmful and rooted in </w:t>
      </w:r>
      <w:r w:rsidR="00AB5052">
        <w:rPr>
          <w:rFonts w:ascii="Times New Roman" w:hAnsi="Times New Roman" w:cs="Times New Roman"/>
          <w:sz w:val="24"/>
          <w:szCs w:val="24"/>
        </w:rPr>
        <w:t xml:space="preserve">ableist norms </w:t>
      </w:r>
      <w:r>
        <w:rPr>
          <w:rFonts w:ascii="Times New Roman" w:hAnsi="Times New Roman" w:cs="Times New Roman"/>
          <w:sz w:val="24"/>
          <w:szCs w:val="24"/>
        </w:rPr>
        <w:t>(</w:t>
      </w:r>
      <w:r w:rsidR="00EE2A91">
        <w:rPr>
          <w:rFonts w:ascii="Times New Roman" w:hAnsi="Times New Roman" w:cs="Times New Roman"/>
          <w:sz w:val="24"/>
          <w:szCs w:val="24"/>
        </w:rPr>
        <w:t>Campbell, 2009; Nario-Redmond, 2019</w:t>
      </w:r>
      <w:r>
        <w:rPr>
          <w:rFonts w:ascii="Times New Roman" w:hAnsi="Times New Roman" w:cs="Times New Roman"/>
          <w:sz w:val="24"/>
          <w:szCs w:val="24"/>
        </w:rPr>
        <w:t>). The</w:t>
      </w:r>
      <w:r w:rsidR="003E00B5">
        <w:rPr>
          <w:rFonts w:ascii="Times New Roman" w:hAnsi="Times New Roman" w:cs="Times New Roman"/>
          <w:sz w:val="24"/>
          <w:szCs w:val="24"/>
        </w:rPr>
        <w:t>se</w:t>
      </w:r>
      <w:r>
        <w:rPr>
          <w:rFonts w:ascii="Times New Roman" w:hAnsi="Times New Roman" w:cs="Times New Roman"/>
          <w:sz w:val="24"/>
          <w:szCs w:val="24"/>
        </w:rPr>
        <w:t xml:space="preserve"> prejudicial associations </w:t>
      </w:r>
      <w:r w:rsidR="003E00B5">
        <w:rPr>
          <w:rFonts w:ascii="Times New Roman" w:hAnsi="Times New Roman" w:cs="Times New Roman"/>
          <w:sz w:val="24"/>
          <w:szCs w:val="24"/>
        </w:rPr>
        <w:t xml:space="preserve">are </w:t>
      </w:r>
      <w:r w:rsidR="003E00B5" w:rsidRPr="003E00B5">
        <w:rPr>
          <w:rFonts w:ascii="Times New Roman" w:hAnsi="Times New Roman" w:cs="Times New Roman"/>
          <w:sz w:val="24"/>
          <w:szCs w:val="24"/>
        </w:rPr>
        <w:t>inscribe</w:t>
      </w:r>
      <w:r w:rsidR="003E00B5">
        <w:rPr>
          <w:rFonts w:ascii="Times New Roman" w:hAnsi="Times New Roman" w:cs="Times New Roman"/>
          <w:sz w:val="24"/>
          <w:szCs w:val="24"/>
        </w:rPr>
        <w:t xml:space="preserve">d into human life and the social milieu that disabled children and </w:t>
      </w:r>
      <w:r w:rsidR="00312BD3">
        <w:rPr>
          <w:rFonts w:ascii="Times New Roman" w:hAnsi="Times New Roman" w:cs="Times New Roman"/>
          <w:sz w:val="24"/>
          <w:szCs w:val="24"/>
        </w:rPr>
        <w:t>social workers</w:t>
      </w:r>
      <w:r w:rsidR="003E00B5">
        <w:rPr>
          <w:rFonts w:ascii="Times New Roman" w:hAnsi="Times New Roman" w:cs="Times New Roman"/>
          <w:sz w:val="24"/>
          <w:szCs w:val="24"/>
        </w:rPr>
        <w:t xml:space="preserve"> find themselves (</w:t>
      </w:r>
      <w:r w:rsidR="00EE2A91">
        <w:rPr>
          <w:rFonts w:ascii="Times New Roman" w:hAnsi="Times New Roman" w:cs="Times New Roman"/>
          <w:sz w:val="24"/>
          <w:szCs w:val="24"/>
        </w:rPr>
        <w:t>Corrigan, 2014</w:t>
      </w:r>
      <w:r w:rsidR="003E00B5">
        <w:rPr>
          <w:rFonts w:ascii="Times New Roman" w:hAnsi="Times New Roman" w:cs="Times New Roman"/>
          <w:sz w:val="24"/>
          <w:szCs w:val="24"/>
        </w:rPr>
        <w:t xml:space="preserve">). To therefore attend to </w:t>
      </w:r>
      <w:r w:rsidR="00560CA8">
        <w:rPr>
          <w:rFonts w:ascii="Times New Roman" w:hAnsi="Times New Roman" w:cs="Times New Roman"/>
          <w:sz w:val="24"/>
          <w:szCs w:val="24"/>
        </w:rPr>
        <w:t xml:space="preserve">many </w:t>
      </w:r>
      <w:r w:rsidR="003E00B5">
        <w:rPr>
          <w:rFonts w:ascii="Times New Roman" w:hAnsi="Times New Roman" w:cs="Times New Roman"/>
          <w:sz w:val="24"/>
          <w:szCs w:val="24"/>
        </w:rPr>
        <w:t xml:space="preserve">of the problems associated with capturing the voices and experiences of </w:t>
      </w:r>
      <w:r w:rsidR="003E00B5" w:rsidRPr="00AD0479">
        <w:rPr>
          <w:rFonts w:ascii="Times New Roman" w:hAnsi="Times New Roman" w:cs="Times New Roman"/>
          <w:sz w:val="24"/>
          <w:szCs w:val="24"/>
        </w:rPr>
        <w:t>disabled children and young people</w:t>
      </w:r>
      <w:r w:rsidR="003E00B5">
        <w:rPr>
          <w:rFonts w:ascii="Times New Roman" w:hAnsi="Times New Roman" w:cs="Times New Roman"/>
          <w:sz w:val="24"/>
          <w:szCs w:val="24"/>
        </w:rPr>
        <w:t xml:space="preserve">, one must consider </w:t>
      </w:r>
      <w:r w:rsidR="00560CA8">
        <w:rPr>
          <w:rFonts w:ascii="Times New Roman" w:hAnsi="Times New Roman" w:cs="Times New Roman"/>
          <w:sz w:val="24"/>
          <w:szCs w:val="24"/>
        </w:rPr>
        <w:t xml:space="preserve">how to combat such discourses. In this paper, </w:t>
      </w:r>
      <w:r w:rsidR="007A5618">
        <w:rPr>
          <w:rFonts w:ascii="Times New Roman" w:hAnsi="Times New Roman" w:cs="Times New Roman"/>
          <w:sz w:val="24"/>
          <w:szCs w:val="24"/>
        </w:rPr>
        <w:t xml:space="preserve">theory has been presented </w:t>
      </w:r>
      <w:proofErr w:type="gramStart"/>
      <w:r w:rsidR="00560CA8">
        <w:rPr>
          <w:rFonts w:ascii="Times New Roman" w:hAnsi="Times New Roman" w:cs="Times New Roman"/>
          <w:sz w:val="24"/>
          <w:szCs w:val="24"/>
        </w:rPr>
        <w:t>as a means to</w:t>
      </w:r>
      <w:proofErr w:type="gramEnd"/>
      <w:r w:rsidR="00560CA8">
        <w:rPr>
          <w:rFonts w:ascii="Times New Roman" w:hAnsi="Times New Roman" w:cs="Times New Roman"/>
          <w:sz w:val="24"/>
          <w:szCs w:val="24"/>
        </w:rPr>
        <w:t xml:space="preserve"> overcome </w:t>
      </w:r>
      <w:r w:rsidR="00B7164A" w:rsidRPr="00AD0479">
        <w:rPr>
          <w:rFonts w:ascii="Times New Roman" w:hAnsi="Times New Roman" w:cs="Times New Roman"/>
          <w:sz w:val="24"/>
          <w:szCs w:val="24"/>
        </w:rPr>
        <w:t xml:space="preserve">attitudinal and knowledge deficits </w:t>
      </w:r>
      <w:r w:rsidR="00994C74">
        <w:rPr>
          <w:rFonts w:ascii="Times New Roman" w:hAnsi="Times New Roman" w:cs="Times New Roman"/>
          <w:sz w:val="24"/>
          <w:szCs w:val="24"/>
        </w:rPr>
        <w:t xml:space="preserve">surrounding the act of consulting disabled children’s voices. </w:t>
      </w:r>
      <w:r w:rsidR="00560CA8">
        <w:rPr>
          <w:rFonts w:ascii="Times New Roman" w:hAnsi="Times New Roman" w:cs="Times New Roman"/>
          <w:sz w:val="24"/>
          <w:szCs w:val="24"/>
        </w:rPr>
        <w:t xml:space="preserve"> </w:t>
      </w:r>
    </w:p>
    <w:p w14:paraId="144BE644" w14:textId="6ED1FBD9" w:rsidR="00735856" w:rsidRPr="00AD0479" w:rsidRDefault="00560CA8" w:rsidP="00735856">
      <w:pPr>
        <w:spacing w:after="0"/>
        <w:ind w:firstLine="720"/>
        <w:jc w:val="both"/>
        <w:rPr>
          <w:rFonts w:ascii="Times New Roman" w:hAnsi="Times New Roman" w:cs="Times New Roman"/>
          <w:sz w:val="24"/>
          <w:szCs w:val="24"/>
        </w:rPr>
      </w:pPr>
      <w:r>
        <w:rPr>
          <w:rFonts w:ascii="Times New Roman" w:hAnsi="Times New Roman" w:cs="Times New Roman"/>
          <w:sz w:val="24"/>
          <w:szCs w:val="24"/>
        </w:rPr>
        <w:t>In looking to the future</w:t>
      </w:r>
      <w:r w:rsidR="007B2F2E">
        <w:rPr>
          <w:rFonts w:ascii="Times New Roman" w:hAnsi="Times New Roman" w:cs="Times New Roman"/>
          <w:sz w:val="24"/>
          <w:szCs w:val="24"/>
        </w:rPr>
        <w:t>,</w:t>
      </w:r>
      <w:r w:rsidR="00131167">
        <w:rPr>
          <w:rFonts w:ascii="Times New Roman" w:hAnsi="Times New Roman" w:cs="Times New Roman"/>
          <w:sz w:val="24"/>
          <w:szCs w:val="24"/>
        </w:rPr>
        <w:t xml:space="preserve"> </w:t>
      </w:r>
      <w:r w:rsidR="00EE55AF">
        <w:rPr>
          <w:rFonts w:ascii="Times New Roman" w:hAnsi="Times New Roman" w:cs="Times New Roman"/>
          <w:sz w:val="24"/>
          <w:szCs w:val="24"/>
        </w:rPr>
        <w:t xml:space="preserve">critical theorisation is indispensable in addressing </w:t>
      </w:r>
      <w:r>
        <w:rPr>
          <w:rFonts w:ascii="Times New Roman" w:hAnsi="Times New Roman" w:cs="Times New Roman"/>
          <w:sz w:val="24"/>
          <w:szCs w:val="24"/>
        </w:rPr>
        <w:t xml:space="preserve">the </w:t>
      </w:r>
      <w:r w:rsidR="00EE55AF">
        <w:rPr>
          <w:rFonts w:ascii="Times New Roman" w:hAnsi="Times New Roman" w:cs="Times New Roman"/>
          <w:sz w:val="24"/>
          <w:szCs w:val="24"/>
        </w:rPr>
        <w:t>bigger</w:t>
      </w:r>
      <w:r>
        <w:rPr>
          <w:rFonts w:ascii="Times New Roman" w:hAnsi="Times New Roman" w:cs="Times New Roman"/>
          <w:sz w:val="24"/>
          <w:szCs w:val="24"/>
        </w:rPr>
        <w:t>, pervasive and unquestioned</w:t>
      </w:r>
      <w:r w:rsidR="00EE55AF">
        <w:rPr>
          <w:rFonts w:ascii="Times New Roman" w:hAnsi="Times New Roman" w:cs="Times New Roman"/>
          <w:sz w:val="24"/>
          <w:szCs w:val="24"/>
        </w:rPr>
        <w:t xml:space="preserve"> issues </w:t>
      </w:r>
      <w:r>
        <w:rPr>
          <w:rFonts w:ascii="Times New Roman" w:hAnsi="Times New Roman" w:cs="Times New Roman"/>
          <w:sz w:val="24"/>
          <w:szCs w:val="24"/>
        </w:rPr>
        <w:t>and discourses that sustain</w:t>
      </w:r>
      <w:r w:rsidR="00211417">
        <w:rPr>
          <w:rFonts w:ascii="Times New Roman" w:hAnsi="Times New Roman" w:cs="Times New Roman"/>
          <w:sz w:val="24"/>
          <w:szCs w:val="24"/>
        </w:rPr>
        <w:t xml:space="preserve"> policies and practices that ignore disabled children’s voices</w:t>
      </w:r>
      <w:r>
        <w:rPr>
          <w:rFonts w:ascii="Times New Roman" w:hAnsi="Times New Roman" w:cs="Times New Roman"/>
          <w:sz w:val="24"/>
          <w:szCs w:val="24"/>
        </w:rPr>
        <w:t xml:space="preserve">. </w:t>
      </w:r>
      <w:r w:rsidR="00787508">
        <w:rPr>
          <w:rFonts w:ascii="Times New Roman" w:hAnsi="Times New Roman" w:cs="Times New Roman"/>
          <w:sz w:val="24"/>
          <w:szCs w:val="24"/>
        </w:rPr>
        <w:t>Throughout history, common discourses surrounding childhood and disability, produced renditions of</w:t>
      </w:r>
      <w:r w:rsidR="00735856">
        <w:rPr>
          <w:rFonts w:ascii="Times New Roman" w:hAnsi="Times New Roman" w:cs="Times New Roman"/>
          <w:sz w:val="24"/>
          <w:szCs w:val="24"/>
        </w:rPr>
        <w:t xml:space="preserve"> disabled children as non-expert, intellectually unworthy of consultation, </w:t>
      </w:r>
      <w:r w:rsidR="006500BF">
        <w:rPr>
          <w:rFonts w:ascii="Times New Roman" w:hAnsi="Times New Roman" w:cs="Times New Roman"/>
          <w:sz w:val="24"/>
          <w:szCs w:val="24"/>
        </w:rPr>
        <w:t xml:space="preserve">and </w:t>
      </w:r>
      <w:r w:rsidR="00735856">
        <w:rPr>
          <w:rFonts w:ascii="Times New Roman" w:hAnsi="Times New Roman" w:cs="Times New Roman"/>
          <w:sz w:val="24"/>
          <w:szCs w:val="24"/>
        </w:rPr>
        <w:t>subjects or objects of professional intervention rather than</w:t>
      </w:r>
      <w:r w:rsidR="00787508">
        <w:rPr>
          <w:rFonts w:ascii="Times New Roman" w:hAnsi="Times New Roman" w:cs="Times New Roman"/>
          <w:sz w:val="24"/>
          <w:szCs w:val="24"/>
        </w:rPr>
        <w:t xml:space="preserve"> being valuable teachers,</w:t>
      </w:r>
      <w:r w:rsidR="00735856">
        <w:rPr>
          <w:rFonts w:ascii="Times New Roman" w:hAnsi="Times New Roman" w:cs="Times New Roman"/>
          <w:sz w:val="24"/>
          <w:szCs w:val="24"/>
        </w:rPr>
        <w:t xml:space="preserve"> autonomous,</w:t>
      </w:r>
      <w:r w:rsidR="006500BF">
        <w:rPr>
          <w:rFonts w:ascii="Times New Roman" w:hAnsi="Times New Roman" w:cs="Times New Roman"/>
          <w:sz w:val="24"/>
          <w:szCs w:val="24"/>
        </w:rPr>
        <w:t xml:space="preserve"> and</w:t>
      </w:r>
      <w:r w:rsidR="00735856">
        <w:rPr>
          <w:rFonts w:ascii="Times New Roman" w:hAnsi="Times New Roman" w:cs="Times New Roman"/>
          <w:sz w:val="24"/>
          <w:szCs w:val="24"/>
        </w:rPr>
        <w:t xml:space="preserve"> intellectually and emotionally astute</w:t>
      </w:r>
      <w:r w:rsidR="00E24A86">
        <w:rPr>
          <w:rFonts w:ascii="Times New Roman" w:hAnsi="Times New Roman" w:cs="Times New Roman"/>
          <w:sz w:val="24"/>
          <w:szCs w:val="24"/>
        </w:rPr>
        <w:t xml:space="preserve"> (</w:t>
      </w:r>
      <w:r w:rsidR="00E24A86" w:rsidRPr="00E24A86">
        <w:rPr>
          <w:rFonts w:ascii="Times New Roman" w:hAnsi="Times New Roman" w:cs="Times New Roman"/>
          <w:sz w:val="24"/>
          <w:szCs w:val="24"/>
        </w:rPr>
        <w:t>Connors</w:t>
      </w:r>
      <w:r w:rsidR="00E24A86">
        <w:rPr>
          <w:rFonts w:ascii="Times New Roman" w:hAnsi="Times New Roman" w:cs="Times New Roman"/>
          <w:sz w:val="24"/>
          <w:szCs w:val="24"/>
        </w:rPr>
        <w:t xml:space="preserve"> and </w:t>
      </w:r>
      <w:r w:rsidR="00E24A86" w:rsidRPr="00E24A86">
        <w:rPr>
          <w:rFonts w:ascii="Times New Roman" w:hAnsi="Times New Roman" w:cs="Times New Roman"/>
          <w:sz w:val="24"/>
          <w:szCs w:val="24"/>
        </w:rPr>
        <w:t>Stalker, 2003</w:t>
      </w:r>
      <w:r w:rsidR="00E24A86">
        <w:rPr>
          <w:rFonts w:ascii="Times New Roman" w:hAnsi="Times New Roman" w:cs="Times New Roman"/>
          <w:sz w:val="24"/>
          <w:szCs w:val="24"/>
        </w:rPr>
        <w:t>; Morris, 2003)</w:t>
      </w:r>
      <w:r w:rsidR="006500BF">
        <w:rPr>
          <w:rFonts w:ascii="Times New Roman" w:hAnsi="Times New Roman" w:cs="Times New Roman"/>
          <w:sz w:val="24"/>
          <w:szCs w:val="24"/>
        </w:rPr>
        <w:t>.</w:t>
      </w:r>
      <w:r w:rsidR="00E24A86">
        <w:rPr>
          <w:rFonts w:ascii="Times New Roman" w:hAnsi="Times New Roman" w:cs="Times New Roman"/>
          <w:sz w:val="24"/>
          <w:szCs w:val="24"/>
        </w:rPr>
        <w:t xml:space="preserve"> </w:t>
      </w:r>
      <w:r w:rsidR="006500BF">
        <w:rPr>
          <w:rFonts w:ascii="Times New Roman" w:hAnsi="Times New Roman" w:cs="Times New Roman"/>
          <w:sz w:val="24"/>
          <w:szCs w:val="24"/>
        </w:rPr>
        <w:t xml:space="preserve"> </w:t>
      </w:r>
    </w:p>
    <w:p w14:paraId="6A28F43F" w14:textId="08B7B636" w:rsidR="00683E80" w:rsidRDefault="00735856" w:rsidP="00EA762E">
      <w:pPr>
        <w:spacing w:after="0"/>
        <w:ind w:firstLine="720"/>
        <w:jc w:val="both"/>
        <w:rPr>
          <w:rFonts w:ascii="Times New Roman" w:hAnsi="Times New Roman" w:cs="Times New Roman"/>
          <w:sz w:val="24"/>
          <w:szCs w:val="24"/>
        </w:rPr>
      </w:pPr>
      <w:r>
        <w:rPr>
          <w:rFonts w:ascii="Times New Roman" w:hAnsi="Times New Roman" w:cs="Times New Roman"/>
          <w:sz w:val="24"/>
          <w:szCs w:val="24"/>
        </w:rPr>
        <w:t>Just as o</w:t>
      </w:r>
      <w:r w:rsidR="00560CA8">
        <w:rPr>
          <w:rFonts w:ascii="Times New Roman" w:hAnsi="Times New Roman" w:cs="Times New Roman"/>
          <w:sz w:val="24"/>
          <w:szCs w:val="24"/>
        </w:rPr>
        <w:t xml:space="preserve">ld discourses </w:t>
      </w:r>
      <w:r>
        <w:rPr>
          <w:rFonts w:ascii="Times New Roman" w:hAnsi="Times New Roman" w:cs="Times New Roman"/>
          <w:sz w:val="24"/>
          <w:szCs w:val="24"/>
        </w:rPr>
        <w:t xml:space="preserve">that underpinned </w:t>
      </w:r>
      <w:r w:rsidR="00560CA8">
        <w:rPr>
          <w:rFonts w:ascii="Times New Roman" w:hAnsi="Times New Roman" w:cs="Times New Roman"/>
          <w:sz w:val="24"/>
          <w:szCs w:val="24"/>
        </w:rPr>
        <w:t>exclusionary views of disabled children hav</w:t>
      </w:r>
      <w:r>
        <w:rPr>
          <w:rFonts w:ascii="Times New Roman" w:hAnsi="Times New Roman" w:cs="Times New Roman"/>
          <w:sz w:val="24"/>
          <w:szCs w:val="24"/>
        </w:rPr>
        <w:t xml:space="preserve">e now been interrogated and slowly </w:t>
      </w:r>
      <w:r w:rsidR="00CE4A0A">
        <w:rPr>
          <w:rFonts w:ascii="Times New Roman" w:hAnsi="Times New Roman" w:cs="Times New Roman"/>
          <w:sz w:val="24"/>
          <w:szCs w:val="24"/>
        </w:rPr>
        <w:t xml:space="preserve">dismantled, partly </w:t>
      </w:r>
      <w:r>
        <w:rPr>
          <w:rFonts w:ascii="Times New Roman" w:hAnsi="Times New Roman" w:cs="Times New Roman"/>
          <w:sz w:val="24"/>
          <w:szCs w:val="24"/>
        </w:rPr>
        <w:t xml:space="preserve">through </w:t>
      </w:r>
      <w:r w:rsidR="00AF1F8B">
        <w:rPr>
          <w:rFonts w:ascii="Times New Roman" w:hAnsi="Times New Roman" w:cs="Times New Roman"/>
          <w:sz w:val="24"/>
          <w:szCs w:val="24"/>
        </w:rPr>
        <w:t>uptake</w:t>
      </w:r>
      <w:r>
        <w:rPr>
          <w:rFonts w:ascii="Times New Roman" w:hAnsi="Times New Roman" w:cs="Times New Roman"/>
          <w:sz w:val="24"/>
          <w:szCs w:val="24"/>
        </w:rPr>
        <w:t xml:space="preserve"> of more progressive intellectual projects</w:t>
      </w:r>
      <w:r w:rsidR="000E6419">
        <w:rPr>
          <w:rFonts w:ascii="Times New Roman" w:hAnsi="Times New Roman" w:cs="Times New Roman"/>
          <w:sz w:val="24"/>
          <w:szCs w:val="24"/>
        </w:rPr>
        <w:t xml:space="preserve"> (</w:t>
      </w:r>
      <w:proofErr w:type="spellStart"/>
      <w:r w:rsidR="000E6419" w:rsidRPr="000E6419">
        <w:rPr>
          <w:rFonts w:ascii="Times New Roman" w:hAnsi="Times New Roman" w:cs="Times New Roman"/>
          <w:sz w:val="24"/>
          <w:szCs w:val="24"/>
        </w:rPr>
        <w:t>Alper</w:t>
      </w:r>
      <w:proofErr w:type="spellEnd"/>
      <w:r w:rsidR="000E6419">
        <w:rPr>
          <w:rFonts w:ascii="Times New Roman" w:hAnsi="Times New Roman" w:cs="Times New Roman"/>
          <w:sz w:val="24"/>
          <w:szCs w:val="24"/>
        </w:rPr>
        <w:t>, 2017</w:t>
      </w:r>
      <w:r w:rsidR="00B30E3E">
        <w:rPr>
          <w:rFonts w:ascii="Times New Roman" w:hAnsi="Times New Roman" w:cs="Times New Roman"/>
          <w:sz w:val="24"/>
          <w:szCs w:val="24"/>
        </w:rPr>
        <w:t xml:space="preserve">; </w:t>
      </w:r>
      <w:proofErr w:type="spellStart"/>
      <w:r w:rsidR="00B30E3E" w:rsidRPr="00B30E3E">
        <w:rPr>
          <w:rFonts w:ascii="Times New Roman" w:hAnsi="Times New Roman" w:cs="Times New Roman"/>
          <w:sz w:val="24"/>
          <w:szCs w:val="24"/>
        </w:rPr>
        <w:t>Liddiard</w:t>
      </w:r>
      <w:proofErr w:type="spellEnd"/>
      <w:r w:rsidR="00B30E3E">
        <w:rPr>
          <w:rFonts w:ascii="Times New Roman" w:hAnsi="Times New Roman" w:cs="Times New Roman"/>
          <w:sz w:val="24"/>
          <w:szCs w:val="24"/>
        </w:rPr>
        <w:t xml:space="preserve"> et al., 2018; </w:t>
      </w:r>
      <w:proofErr w:type="spellStart"/>
      <w:r w:rsidR="00B30E3E">
        <w:rPr>
          <w:rFonts w:ascii="Times New Roman" w:hAnsi="Times New Roman" w:cs="Times New Roman"/>
          <w:sz w:val="24"/>
          <w:szCs w:val="24"/>
        </w:rPr>
        <w:t>Nind</w:t>
      </w:r>
      <w:proofErr w:type="spellEnd"/>
      <w:r w:rsidR="00B30E3E">
        <w:rPr>
          <w:rFonts w:ascii="Times New Roman" w:hAnsi="Times New Roman" w:cs="Times New Roman"/>
          <w:sz w:val="24"/>
          <w:szCs w:val="24"/>
        </w:rPr>
        <w:t>, 2012</w:t>
      </w:r>
      <w:r w:rsidR="000E6419">
        <w:rPr>
          <w:rFonts w:ascii="Times New Roman" w:hAnsi="Times New Roman" w:cs="Times New Roman"/>
          <w:sz w:val="24"/>
          <w:szCs w:val="24"/>
        </w:rPr>
        <w:t>)</w:t>
      </w:r>
      <w:r>
        <w:rPr>
          <w:rFonts w:ascii="Times New Roman" w:hAnsi="Times New Roman" w:cs="Times New Roman"/>
          <w:sz w:val="24"/>
          <w:szCs w:val="24"/>
        </w:rPr>
        <w:t>, so too must we push past harmful discourses</w:t>
      </w:r>
      <w:r w:rsidR="006500BF">
        <w:rPr>
          <w:rFonts w:ascii="Times New Roman" w:hAnsi="Times New Roman" w:cs="Times New Roman"/>
          <w:sz w:val="24"/>
          <w:szCs w:val="24"/>
        </w:rPr>
        <w:t xml:space="preserve"> surviving today</w:t>
      </w:r>
      <w:r w:rsidR="00560CA8">
        <w:rPr>
          <w:rFonts w:ascii="Times New Roman" w:hAnsi="Times New Roman" w:cs="Times New Roman"/>
          <w:sz w:val="24"/>
          <w:szCs w:val="24"/>
        </w:rPr>
        <w:t xml:space="preserve">. </w:t>
      </w:r>
      <w:r>
        <w:rPr>
          <w:rFonts w:ascii="Times New Roman" w:hAnsi="Times New Roman" w:cs="Times New Roman"/>
          <w:sz w:val="24"/>
          <w:szCs w:val="24"/>
        </w:rPr>
        <w:t xml:space="preserve">This begins with </w:t>
      </w:r>
      <w:r w:rsidR="00EA762E">
        <w:rPr>
          <w:rFonts w:ascii="Times New Roman" w:hAnsi="Times New Roman" w:cs="Times New Roman"/>
          <w:sz w:val="24"/>
          <w:szCs w:val="24"/>
        </w:rPr>
        <w:t>r</w:t>
      </w:r>
      <w:r>
        <w:rPr>
          <w:rFonts w:ascii="Times New Roman" w:hAnsi="Times New Roman" w:cs="Times New Roman"/>
          <w:sz w:val="24"/>
          <w:szCs w:val="24"/>
        </w:rPr>
        <w:t xml:space="preserve">endering </w:t>
      </w:r>
      <w:r w:rsidR="006500BF">
        <w:rPr>
          <w:rFonts w:ascii="Times New Roman" w:hAnsi="Times New Roman" w:cs="Times New Roman"/>
          <w:sz w:val="24"/>
          <w:szCs w:val="24"/>
        </w:rPr>
        <w:t xml:space="preserve">such discourses </w:t>
      </w:r>
      <w:r>
        <w:rPr>
          <w:rFonts w:ascii="Times New Roman" w:hAnsi="Times New Roman" w:cs="Times New Roman"/>
          <w:sz w:val="24"/>
          <w:szCs w:val="24"/>
        </w:rPr>
        <w:t>visible</w:t>
      </w:r>
      <w:r w:rsidR="006500BF">
        <w:rPr>
          <w:rFonts w:ascii="Times New Roman" w:hAnsi="Times New Roman" w:cs="Times New Roman"/>
          <w:sz w:val="24"/>
          <w:szCs w:val="24"/>
        </w:rPr>
        <w:t xml:space="preserve">. From here, we can challenge them, deconstruct them, and ultimately </w:t>
      </w:r>
      <w:r>
        <w:rPr>
          <w:rFonts w:ascii="Times New Roman" w:hAnsi="Times New Roman" w:cs="Times New Roman"/>
          <w:sz w:val="24"/>
          <w:szCs w:val="24"/>
        </w:rPr>
        <w:t>replac</w:t>
      </w:r>
      <w:r w:rsidR="006500BF">
        <w:rPr>
          <w:rFonts w:ascii="Times New Roman" w:hAnsi="Times New Roman" w:cs="Times New Roman"/>
          <w:sz w:val="24"/>
          <w:szCs w:val="24"/>
        </w:rPr>
        <w:t>e</w:t>
      </w:r>
      <w:r>
        <w:rPr>
          <w:rFonts w:ascii="Times New Roman" w:hAnsi="Times New Roman" w:cs="Times New Roman"/>
          <w:sz w:val="24"/>
          <w:szCs w:val="24"/>
        </w:rPr>
        <w:t xml:space="preserve"> them with more progressive, egalitarian modes of thought.</w:t>
      </w:r>
      <w:r w:rsidR="0040165A">
        <w:rPr>
          <w:rFonts w:ascii="Times New Roman" w:hAnsi="Times New Roman" w:cs="Times New Roman"/>
          <w:sz w:val="24"/>
          <w:szCs w:val="24"/>
        </w:rPr>
        <w:t xml:space="preserve"> These egalitarian thought processes will promote a culture of hearing disabled children’s voices in meaningful ways. </w:t>
      </w:r>
      <w:r>
        <w:rPr>
          <w:rFonts w:ascii="Times New Roman" w:hAnsi="Times New Roman" w:cs="Times New Roman"/>
          <w:sz w:val="24"/>
          <w:szCs w:val="24"/>
        </w:rPr>
        <w:t xml:space="preserve"> </w:t>
      </w:r>
    </w:p>
    <w:p w14:paraId="0629EA36" w14:textId="0AD5EB32" w:rsidR="00735856" w:rsidRDefault="006500BF" w:rsidP="00EA762E">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For the focus of this paper, perhaps </w:t>
      </w:r>
      <w:r w:rsidR="0037524D">
        <w:rPr>
          <w:rFonts w:ascii="Times New Roman" w:hAnsi="Times New Roman" w:cs="Times New Roman"/>
          <w:sz w:val="24"/>
          <w:szCs w:val="24"/>
        </w:rPr>
        <w:t>one of</w:t>
      </w:r>
      <w:r>
        <w:rPr>
          <w:rFonts w:ascii="Times New Roman" w:hAnsi="Times New Roman" w:cs="Times New Roman"/>
          <w:sz w:val="24"/>
          <w:szCs w:val="24"/>
        </w:rPr>
        <w:t xml:space="preserve"> the most challenging discourse</w:t>
      </w:r>
      <w:r w:rsidR="0037524D">
        <w:rPr>
          <w:rFonts w:ascii="Times New Roman" w:hAnsi="Times New Roman" w:cs="Times New Roman"/>
          <w:sz w:val="24"/>
          <w:szCs w:val="24"/>
        </w:rPr>
        <w:t>s</w:t>
      </w:r>
      <w:r>
        <w:rPr>
          <w:rFonts w:ascii="Times New Roman" w:hAnsi="Times New Roman" w:cs="Times New Roman"/>
          <w:sz w:val="24"/>
          <w:szCs w:val="24"/>
        </w:rPr>
        <w:t xml:space="preserve"> of all, is </w:t>
      </w:r>
      <w:r w:rsidR="00F50D35">
        <w:rPr>
          <w:rFonts w:ascii="Times New Roman" w:hAnsi="Times New Roman" w:cs="Times New Roman"/>
          <w:sz w:val="24"/>
          <w:szCs w:val="24"/>
        </w:rPr>
        <w:t>the claim that</w:t>
      </w:r>
      <w:r>
        <w:rPr>
          <w:rFonts w:ascii="Times New Roman" w:hAnsi="Times New Roman" w:cs="Times New Roman"/>
          <w:sz w:val="24"/>
          <w:szCs w:val="24"/>
        </w:rPr>
        <w:t xml:space="preserve"> we </w:t>
      </w:r>
      <w:r w:rsidR="00D8046F">
        <w:rPr>
          <w:rFonts w:ascii="Times New Roman" w:hAnsi="Times New Roman" w:cs="Times New Roman"/>
          <w:sz w:val="24"/>
          <w:szCs w:val="24"/>
        </w:rPr>
        <w:t xml:space="preserve">have now become </w:t>
      </w:r>
      <w:r w:rsidR="007A5618">
        <w:rPr>
          <w:rFonts w:ascii="Times New Roman" w:hAnsi="Times New Roman" w:cs="Times New Roman"/>
          <w:sz w:val="24"/>
          <w:szCs w:val="24"/>
        </w:rPr>
        <w:t>entirel</w:t>
      </w:r>
      <w:r w:rsidR="00D8046F">
        <w:rPr>
          <w:rFonts w:ascii="Times New Roman" w:hAnsi="Times New Roman" w:cs="Times New Roman"/>
          <w:sz w:val="24"/>
          <w:szCs w:val="24"/>
        </w:rPr>
        <w:t>y proficient</w:t>
      </w:r>
      <w:r>
        <w:rPr>
          <w:rFonts w:ascii="Times New Roman" w:hAnsi="Times New Roman" w:cs="Times New Roman"/>
          <w:sz w:val="24"/>
          <w:szCs w:val="24"/>
        </w:rPr>
        <w:t xml:space="preserve"> in capturing the voices of disabled children and young people </w:t>
      </w:r>
      <w:r w:rsidR="000E6419">
        <w:rPr>
          <w:rFonts w:ascii="Times New Roman" w:hAnsi="Times New Roman" w:cs="Times New Roman"/>
          <w:sz w:val="24"/>
          <w:szCs w:val="24"/>
        </w:rPr>
        <w:t>(</w:t>
      </w:r>
      <w:r w:rsidR="003D02BD">
        <w:rPr>
          <w:rFonts w:ascii="Times New Roman" w:hAnsi="Times New Roman" w:cs="Times New Roman"/>
          <w:sz w:val="24"/>
          <w:szCs w:val="24"/>
        </w:rPr>
        <w:t>Flynn</w:t>
      </w:r>
      <w:r w:rsidR="000E6419">
        <w:rPr>
          <w:rFonts w:ascii="Times New Roman" w:hAnsi="Times New Roman" w:cs="Times New Roman"/>
          <w:sz w:val="24"/>
          <w:szCs w:val="24"/>
        </w:rPr>
        <w:t>, 2019</w:t>
      </w:r>
      <w:r w:rsidR="000E6419" w:rsidRPr="00AD0479">
        <w:rPr>
          <w:rFonts w:ascii="Times New Roman" w:hAnsi="Times New Roman" w:cs="Times New Roman"/>
          <w:sz w:val="24"/>
          <w:szCs w:val="24"/>
        </w:rPr>
        <w:t>)</w:t>
      </w:r>
      <w:r>
        <w:rPr>
          <w:rFonts w:ascii="Times New Roman" w:hAnsi="Times New Roman" w:cs="Times New Roman"/>
          <w:sz w:val="24"/>
          <w:szCs w:val="24"/>
        </w:rPr>
        <w:t>. Certainly, it is true that great advancements have been made</w:t>
      </w:r>
      <w:r w:rsidR="00EC6F08">
        <w:rPr>
          <w:rFonts w:ascii="Times New Roman" w:hAnsi="Times New Roman" w:cs="Times New Roman"/>
          <w:sz w:val="24"/>
          <w:szCs w:val="24"/>
        </w:rPr>
        <w:t>, oftentimes</w:t>
      </w:r>
      <w:r w:rsidR="00C420FF">
        <w:rPr>
          <w:rFonts w:ascii="Times New Roman" w:hAnsi="Times New Roman" w:cs="Times New Roman"/>
          <w:sz w:val="24"/>
          <w:szCs w:val="24"/>
        </w:rPr>
        <w:t xml:space="preserve"> involving meaningful, impactful, rigorous methodologies,</w:t>
      </w:r>
      <w:r w:rsidR="00EC6F08">
        <w:rPr>
          <w:rFonts w:ascii="Times New Roman" w:hAnsi="Times New Roman" w:cs="Times New Roman"/>
          <w:sz w:val="24"/>
          <w:szCs w:val="24"/>
        </w:rPr>
        <w:t xml:space="preserve"> </w:t>
      </w:r>
      <w:r>
        <w:rPr>
          <w:rFonts w:ascii="Times New Roman" w:hAnsi="Times New Roman" w:cs="Times New Roman"/>
          <w:sz w:val="24"/>
          <w:szCs w:val="24"/>
        </w:rPr>
        <w:t>that span research, legislation, policy, practice and theory</w:t>
      </w:r>
      <w:r w:rsidR="001936D7">
        <w:rPr>
          <w:rFonts w:ascii="Times New Roman" w:hAnsi="Times New Roman" w:cs="Times New Roman"/>
          <w:sz w:val="24"/>
          <w:szCs w:val="24"/>
        </w:rPr>
        <w:t xml:space="preserve"> (</w:t>
      </w:r>
      <w:proofErr w:type="spellStart"/>
      <w:r w:rsidR="001936D7" w:rsidRPr="00B30E3E">
        <w:rPr>
          <w:rFonts w:ascii="Times New Roman" w:hAnsi="Times New Roman" w:cs="Times New Roman"/>
          <w:sz w:val="24"/>
          <w:szCs w:val="24"/>
        </w:rPr>
        <w:t>Liddiard</w:t>
      </w:r>
      <w:proofErr w:type="spellEnd"/>
      <w:r w:rsidR="001936D7">
        <w:rPr>
          <w:rFonts w:ascii="Times New Roman" w:hAnsi="Times New Roman" w:cs="Times New Roman"/>
          <w:sz w:val="24"/>
          <w:szCs w:val="24"/>
        </w:rPr>
        <w:t xml:space="preserve"> et al., 2018; </w:t>
      </w:r>
      <w:proofErr w:type="spellStart"/>
      <w:r w:rsidR="001936D7">
        <w:rPr>
          <w:rFonts w:ascii="Times New Roman" w:hAnsi="Times New Roman" w:cs="Times New Roman"/>
          <w:sz w:val="24"/>
          <w:szCs w:val="24"/>
        </w:rPr>
        <w:t>Nind</w:t>
      </w:r>
      <w:proofErr w:type="spellEnd"/>
      <w:r w:rsidR="001936D7">
        <w:rPr>
          <w:rFonts w:ascii="Times New Roman" w:hAnsi="Times New Roman" w:cs="Times New Roman"/>
          <w:sz w:val="24"/>
          <w:szCs w:val="24"/>
        </w:rPr>
        <w:t>, 2008)</w:t>
      </w:r>
      <w:r>
        <w:rPr>
          <w:rFonts w:ascii="Times New Roman" w:hAnsi="Times New Roman" w:cs="Times New Roman"/>
          <w:sz w:val="24"/>
          <w:szCs w:val="24"/>
        </w:rPr>
        <w:t xml:space="preserve">. The intention is not to </w:t>
      </w:r>
      <w:r w:rsidR="003A212C">
        <w:rPr>
          <w:rFonts w:ascii="Times New Roman" w:hAnsi="Times New Roman" w:cs="Times New Roman"/>
          <w:sz w:val="24"/>
          <w:szCs w:val="24"/>
        </w:rPr>
        <w:t>overlook nor undermine th</w:t>
      </w:r>
      <w:r w:rsidR="005F216F">
        <w:rPr>
          <w:rFonts w:ascii="Times New Roman" w:hAnsi="Times New Roman" w:cs="Times New Roman"/>
          <w:sz w:val="24"/>
          <w:szCs w:val="24"/>
        </w:rPr>
        <w:t>e</w:t>
      </w:r>
      <w:r w:rsidR="003A212C">
        <w:rPr>
          <w:rFonts w:ascii="Times New Roman" w:hAnsi="Times New Roman" w:cs="Times New Roman"/>
          <w:sz w:val="24"/>
          <w:szCs w:val="24"/>
        </w:rPr>
        <w:t>s</w:t>
      </w:r>
      <w:r w:rsidR="005F216F">
        <w:rPr>
          <w:rFonts w:ascii="Times New Roman" w:hAnsi="Times New Roman" w:cs="Times New Roman"/>
          <w:sz w:val="24"/>
          <w:szCs w:val="24"/>
        </w:rPr>
        <w:t>e</w:t>
      </w:r>
      <w:r w:rsidR="00683E80">
        <w:rPr>
          <w:rFonts w:ascii="Times New Roman" w:hAnsi="Times New Roman" w:cs="Times New Roman"/>
          <w:sz w:val="24"/>
          <w:szCs w:val="24"/>
        </w:rPr>
        <w:t xml:space="preserve"> substantial advancements</w:t>
      </w:r>
      <w:r w:rsidR="003A212C">
        <w:rPr>
          <w:rFonts w:ascii="Times New Roman" w:hAnsi="Times New Roman" w:cs="Times New Roman"/>
          <w:sz w:val="24"/>
          <w:szCs w:val="24"/>
        </w:rPr>
        <w:t xml:space="preserve">. Rather, it remains the case that some disabled children </w:t>
      </w:r>
      <w:r w:rsidR="004E362C">
        <w:rPr>
          <w:rFonts w:ascii="Times New Roman" w:hAnsi="Times New Roman" w:cs="Times New Roman"/>
          <w:sz w:val="24"/>
          <w:szCs w:val="24"/>
        </w:rPr>
        <w:t>are consulted more than others, and</w:t>
      </w:r>
      <w:r w:rsidR="00F50D35">
        <w:rPr>
          <w:rFonts w:ascii="Times New Roman" w:hAnsi="Times New Roman" w:cs="Times New Roman"/>
          <w:sz w:val="24"/>
          <w:szCs w:val="24"/>
        </w:rPr>
        <w:t xml:space="preserve"> that</w:t>
      </w:r>
      <w:r w:rsidR="004E362C">
        <w:rPr>
          <w:rFonts w:ascii="Times New Roman" w:hAnsi="Times New Roman" w:cs="Times New Roman"/>
          <w:sz w:val="24"/>
          <w:szCs w:val="24"/>
        </w:rPr>
        <w:t xml:space="preserve"> very real problems exist in reaching a point where this area can be effectivel</w:t>
      </w:r>
      <w:r w:rsidR="00552437">
        <w:rPr>
          <w:rFonts w:ascii="Times New Roman" w:hAnsi="Times New Roman" w:cs="Times New Roman"/>
          <w:sz w:val="24"/>
          <w:szCs w:val="24"/>
        </w:rPr>
        <w:t>y</w:t>
      </w:r>
      <w:r w:rsidR="004E362C">
        <w:rPr>
          <w:rFonts w:ascii="Times New Roman" w:hAnsi="Times New Roman" w:cs="Times New Roman"/>
          <w:sz w:val="24"/>
          <w:szCs w:val="24"/>
        </w:rPr>
        <w:t xml:space="preserve"> deemed </w:t>
      </w:r>
      <w:r w:rsidR="00F50D35">
        <w:rPr>
          <w:rFonts w:ascii="Times New Roman" w:hAnsi="Times New Roman" w:cs="Times New Roman"/>
          <w:sz w:val="24"/>
          <w:szCs w:val="24"/>
        </w:rPr>
        <w:t xml:space="preserve">unworthy of </w:t>
      </w:r>
      <w:r w:rsidR="002F3C5E">
        <w:rPr>
          <w:rFonts w:ascii="Times New Roman" w:hAnsi="Times New Roman" w:cs="Times New Roman"/>
          <w:sz w:val="24"/>
          <w:szCs w:val="24"/>
        </w:rPr>
        <w:t xml:space="preserve">further </w:t>
      </w:r>
      <w:r w:rsidR="00F50D35">
        <w:rPr>
          <w:rFonts w:ascii="Times New Roman" w:hAnsi="Times New Roman" w:cs="Times New Roman"/>
          <w:sz w:val="24"/>
          <w:szCs w:val="24"/>
        </w:rPr>
        <w:t>attention and advancement. As such, targeted purposeful use of theory, such as anti-ableism and the non-tragedy model, will be conducive to improving the lives of disabled children, young people and their families</w:t>
      </w:r>
      <w:r w:rsidR="005F216F">
        <w:rPr>
          <w:rFonts w:ascii="Times New Roman" w:hAnsi="Times New Roman" w:cs="Times New Roman"/>
          <w:sz w:val="24"/>
          <w:szCs w:val="24"/>
        </w:rPr>
        <w:t xml:space="preserve">, by informing efforts to consult them. </w:t>
      </w:r>
      <w:r w:rsidR="00F50D35">
        <w:rPr>
          <w:rFonts w:ascii="Times New Roman" w:hAnsi="Times New Roman" w:cs="Times New Roman"/>
          <w:sz w:val="24"/>
          <w:szCs w:val="24"/>
        </w:rPr>
        <w:t xml:space="preserve"> </w:t>
      </w:r>
    </w:p>
    <w:p w14:paraId="3D0C37F0" w14:textId="4BAC8BC5" w:rsidR="007B2F2E" w:rsidRDefault="0076226B" w:rsidP="0076226B">
      <w:pPr>
        <w:spacing w:after="0"/>
        <w:ind w:firstLine="720"/>
        <w:jc w:val="both"/>
        <w:rPr>
          <w:rFonts w:ascii="Times New Roman" w:hAnsi="Times New Roman" w:cs="Times New Roman"/>
          <w:sz w:val="24"/>
          <w:szCs w:val="24"/>
        </w:rPr>
      </w:pPr>
      <w:r>
        <w:rPr>
          <w:rFonts w:ascii="Times New Roman" w:hAnsi="Times New Roman" w:cs="Times New Roman"/>
          <w:sz w:val="24"/>
          <w:szCs w:val="24"/>
        </w:rPr>
        <w:lastRenderedPageBreak/>
        <w:t>In this article, a conceptual pairing of the affirmative model and anti-ableism has been proposed. Whilst ultimately this is a harmonious and productive pairing, it would be remiss to omit a few inherent tensions of the union.</w:t>
      </w:r>
      <w:r w:rsidRPr="00A82869">
        <w:rPr>
          <w:rFonts w:ascii="Times New Roman" w:hAnsi="Times New Roman" w:cs="Times New Roman"/>
          <w:sz w:val="24"/>
          <w:szCs w:val="24"/>
        </w:rPr>
        <w:t xml:space="preserve"> </w:t>
      </w:r>
      <w:r>
        <w:rPr>
          <w:rFonts w:ascii="Times New Roman" w:hAnsi="Times New Roman" w:cs="Times New Roman"/>
          <w:sz w:val="24"/>
          <w:szCs w:val="24"/>
        </w:rPr>
        <w:t>The</w:t>
      </w:r>
      <w:r w:rsidRPr="00A82869">
        <w:rPr>
          <w:rFonts w:ascii="Times New Roman" w:hAnsi="Times New Roman" w:cs="Times New Roman"/>
          <w:sz w:val="24"/>
          <w:szCs w:val="24"/>
        </w:rPr>
        <w:t xml:space="preserve"> affirmative model’s focus on the positive aspects of disability </w:t>
      </w:r>
      <w:r>
        <w:rPr>
          <w:rFonts w:ascii="Times New Roman" w:hAnsi="Times New Roman" w:cs="Times New Roman"/>
          <w:sz w:val="24"/>
          <w:szCs w:val="24"/>
        </w:rPr>
        <w:t xml:space="preserve">can </w:t>
      </w:r>
      <w:r w:rsidRPr="00A82869">
        <w:rPr>
          <w:rFonts w:ascii="Times New Roman" w:hAnsi="Times New Roman" w:cs="Times New Roman"/>
          <w:sz w:val="24"/>
          <w:szCs w:val="24"/>
        </w:rPr>
        <w:t>contradict</w:t>
      </w:r>
      <w:r>
        <w:rPr>
          <w:rFonts w:ascii="Times New Roman" w:hAnsi="Times New Roman" w:cs="Times New Roman"/>
          <w:sz w:val="24"/>
          <w:szCs w:val="24"/>
        </w:rPr>
        <w:t>, for instance,</w:t>
      </w:r>
      <w:r w:rsidRPr="00A82869">
        <w:rPr>
          <w:rFonts w:ascii="Times New Roman" w:hAnsi="Times New Roman" w:cs="Times New Roman"/>
          <w:sz w:val="24"/>
          <w:szCs w:val="24"/>
        </w:rPr>
        <w:t xml:space="preserve"> </w:t>
      </w:r>
      <w:r>
        <w:rPr>
          <w:rFonts w:ascii="Times New Roman" w:hAnsi="Times New Roman" w:cs="Times New Roman"/>
          <w:sz w:val="24"/>
          <w:szCs w:val="24"/>
        </w:rPr>
        <w:t xml:space="preserve">the driving force of </w:t>
      </w:r>
      <w:r w:rsidRPr="00A82869">
        <w:rPr>
          <w:rFonts w:ascii="Times New Roman" w:hAnsi="Times New Roman" w:cs="Times New Roman"/>
          <w:sz w:val="24"/>
          <w:szCs w:val="24"/>
        </w:rPr>
        <w:t>an ableist perspective</w:t>
      </w:r>
      <w:r>
        <w:rPr>
          <w:rFonts w:ascii="Times New Roman" w:hAnsi="Times New Roman" w:cs="Times New Roman"/>
          <w:sz w:val="24"/>
          <w:szCs w:val="24"/>
        </w:rPr>
        <w:t>,</w:t>
      </w:r>
      <w:r w:rsidRPr="00A82869">
        <w:rPr>
          <w:rFonts w:ascii="Times New Roman" w:hAnsi="Times New Roman" w:cs="Times New Roman"/>
          <w:sz w:val="24"/>
          <w:szCs w:val="24"/>
        </w:rPr>
        <w:t xml:space="preserve"> which pay</w:t>
      </w:r>
      <w:r>
        <w:rPr>
          <w:rFonts w:ascii="Times New Roman" w:hAnsi="Times New Roman" w:cs="Times New Roman"/>
          <w:sz w:val="24"/>
          <w:szCs w:val="24"/>
        </w:rPr>
        <w:t>s</w:t>
      </w:r>
      <w:r w:rsidRPr="00A82869">
        <w:rPr>
          <w:rFonts w:ascii="Times New Roman" w:hAnsi="Times New Roman" w:cs="Times New Roman"/>
          <w:sz w:val="24"/>
          <w:szCs w:val="24"/>
        </w:rPr>
        <w:t xml:space="preserve"> more attention to ableism than disability</w:t>
      </w:r>
      <w:r>
        <w:rPr>
          <w:rFonts w:ascii="Times New Roman" w:hAnsi="Times New Roman" w:cs="Times New Roman"/>
          <w:sz w:val="24"/>
          <w:szCs w:val="24"/>
        </w:rPr>
        <w:t>.</w:t>
      </w:r>
      <w:r w:rsidRPr="00A82869">
        <w:rPr>
          <w:rFonts w:ascii="Times New Roman" w:hAnsi="Times New Roman" w:cs="Times New Roman"/>
          <w:sz w:val="24"/>
          <w:szCs w:val="24"/>
        </w:rPr>
        <w:t xml:space="preserve"> </w:t>
      </w:r>
      <w:r>
        <w:rPr>
          <w:rFonts w:ascii="Times New Roman" w:hAnsi="Times New Roman" w:cs="Times New Roman"/>
          <w:sz w:val="24"/>
          <w:szCs w:val="24"/>
        </w:rPr>
        <w:t xml:space="preserve">Moreover, one could question, if </w:t>
      </w:r>
      <w:r w:rsidRPr="00A82869">
        <w:rPr>
          <w:rFonts w:ascii="Times New Roman" w:hAnsi="Times New Roman" w:cs="Times New Roman"/>
          <w:sz w:val="24"/>
          <w:szCs w:val="24"/>
        </w:rPr>
        <w:t xml:space="preserve">ableism was </w:t>
      </w:r>
      <w:r>
        <w:rPr>
          <w:rFonts w:ascii="Times New Roman" w:hAnsi="Times New Roman" w:cs="Times New Roman"/>
          <w:sz w:val="24"/>
          <w:szCs w:val="24"/>
        </w:rPr>
        <w:t xml:space="preserve">to be </w:t>
      </w:r>
      <w:r w:rsidRPr="00A82869">
        <w:rPr>
          <w:rFonts w:ascii="Times New Roman" w:hAnsi="Times New Roman" w:cs="Times New Roman"/>
          <w:sz w:val="24"/>
          <w:szCs w:val="24"/>
        </w:rPr>
        <w:t xml:space="preserve">addressed in society, would an affirmative model of disability </w:t>
      </w:r>
      <w:r>
        <w:rPr>
          <w:rFonts w:ascii="Times New Roman" w:hAnsi="Times New Roman" w:cs="Times New Roman"/>
          <w:sz w:val="24"/>
          <w:szCs w:val="24"/>
        </w:rPr>
        <w:t xml:space="preserve">even </w:t>
      </w:r>
      <w:r w:rsidRPr="00A82869">
        <w:rPr>
          <w:rFonts w:ascii="Times New Roman" w:hAnsi="Times New Roman" w:cs="Times New Roman"/>
          <w:sz w:val="24"/>
          <w:szCs w:val="24"/>
        </w:rPr>
        <w:t xml:space="preserve">be needed? </w:t>
      </w:r>
      <w:r>
        <w:rPr>
          <w:rFonts w:ascii="Times New Roman" w:hAnsi="Times New Roman" w:cs="Times New Roman"/>
          <w:sz w:val="24"/>
          <w:szCs w:val="24"/>
        </w:rPr>
        <w:t xml:space="preserve">In this sense the former perspective could make the latter redundant. Moreover, there are critiques and limitations of both approaches. The corporeal reality of impairment, for instance, must be acknowledged (Shakespeare, 2014; </w:t>
      </w:r>
      <w:r w:rsidRPr="002A414E">
        <w:rPr>
          <w:rFonts w:ascii="Times New Roman" w:hAnsi="Times New Roman" w:cs="Times New Roman"/>
          <w:sz w:val="24"/>
          <w:szCs w:val="24"/>
        </w:rPr>
        <w:t>Swain</w:t>
      </w:r>
      <w:r>
        <w:rPr>
          <w:rFonts w:ascii="Times New Roman" w:hAnsi="Times New Roman" w:cs="Times New Roman"/>
          <w:sz w:val="24"/>
          <w:szCs w:val="24"/>
        </w:rPr>
        <w:t xml:space="preserve"> and </w:t>
      </w:r>
      <w:r w:rsidRPr="002A414E">
        <w:rPr>
          <w:rFonts w:ascii="Times New Roman" w:hAnsi="Times New Roman" w:cs="Times New Roman"/>
          <w:sz w:val="24"/>
          <w:szCs w:val="24"/>
        </w:rPr>
        <w:t>French, 2000</w:t>
      </w:r>
      <w:r>
        <w:rPr>
          <w:rFonts w:ascii="Times New Roman" w:hAnsi="Times New Roman" w:cs="Times New Roman"/>
          <w:sz w:val="24"/>
          <w:szCs w:val="24"/>
        </w:rPr>
        <w:t xml:space="preserve">). Some disabled children may experience their impairments as painful and sad (Goodley, 2024), including frustration around expressing their voices. The affirmative lens can be insensitive to this, whilst an anti-ableist lens does not practically overcome the negative realities of impairment (Campbell, 2009). Notwithstanding these limitations, it arguably remains the case that a conceptual pairing of anti-ableism and the affirmative lens, is a formidable adversary in giving voice to disabled children’s experiences. </w:t>
      </w:r>
    </w:p>
    <w:p w14:paraId="319A04BA" w14:textId="3257D1A0" w:rsidR="007B2F2E" w:rsidRDefault="0076226B" w:rsidP="007B2F2E">
      <w:pPr>
        <w:spacing w:after="0"/>
        <w:ind w:firstLine="720"/>
        <w:jc w:val="both"/>
        <w:rPr>
          <w:rFonts w:ascii="Times New Roman" w:hAnsi="Times New Roman" w:cs="Times New Roman"/>
          <w:sz w:val="24"/>
          <w:szCs w:val="24"/>
        </w:rPr>
      </w:pPr>
      <w:r>
        <w:rPr>
          <w:rFonts w:ascii="Times New Roman" w:hAnsi="Times New Roman" w:cs="Times New Roman"/>
          <w:sz w:val="24"/>
          <w:szCs w:val="24"/>
        </w:rPr>
        <w:t>When considering how children’s disability is interpreted, however, it should also be acknowledged that disability is not the only important identity position a child may have. I</w:t>
      </w:r>
      <w:r w:rsidRPr="00FD07ED">
        <w:rPr>
          <w:rFonts w:ascii="Times New Roman" w:hAnsi="Times New Roman" w:cs="Times New Roman"/>
          <w:sz w:val="24"/>
          <w:szCs w:val="24"/>
        </w:rPr>
        <w:t xml:space="preserve">ntersectional experiences of disabled children </w:t>
      </w:r>
      <w:r>
        <w:rPr>
          <w:rFonts w:ascii="Times New Roman" w:hAnsi="Times New Roman" w:cs="Times New Roman"/>
          <w:sz w:val="24"/>
          <w:szCs w:val="24"/>
        </w:rPr>
        <w:t>can put</w:t>
      </w:r>
      <w:r w:rsidRPr="00FD07ED">
        <w:rPr>
          <w:rFonts w:ascii="Times New Roman" w:hAnsi="Times New Roman" w:cs="Times New Roman"/>
          <w:sz w:val="24"/>
          <w:szCs w:val="24"/>
        </w:rPr>
        <w:t xml:space="preserve"> gender, sexuality, age </w:t>
      </w:r>
      <w:r>
        <w:rPr>
          <w:rFonts w:ascii="Times New Roman" w:hAnsi="Times New Roman" w:cs="Times New Roman"/>
          <w:sz w:val="24"/>
          <w:szCs w:val="24"/>
        </w:rPr>
        <w:t>and other intersecting identity positions to the fore, in ways that impact upon children’s rights, such as the right to be heard (</w:t>
      </w:r>
      <w:proofErr w:type="spellStart"/>
      <w:r>
        <w:rPr>
          <w:rFonts w:ascii="Times New Roman" w:hAnsi="Times New Roman" w:cs="Times New Roman"/>
          <w:sz w:val="24"/>
          <w:szCs w:val="24"/>
        </w:rPr>
        <w:t>Adami</w:t>
      </w:r>
      <w:proofErr w:type="spellEnd"/>
      <w:r>
        <w:rPr>
          <w:rFonts w:ascii="Times New Roman" w:hAnsi="Times New Roman" w:cs="Times New Roman"/>
          <w:sz w:val="24"/>
          <w:szCs w:val="24"/>
        </w:rPr>
        <w:t xml:space="preserve">, 2024). </w:t>
      </w:r>
      <w:r w:rsidR="00F471EF">
        <w:rPr>
          <w:rFonts w:ascii="Times New Roman" w:hAnsi="Times New Roman" w:cs="Times New Roman"/>
          <w:sz w:val="24"/>
          <w:szCs w:val="24"/>
        </w:rPr>
        <w:t xml:space="preserve">The implication of this is that social workers </w:t>
      </w:r>
      <w:r w:rsidR="00DB3E52">
        <w:rPr>
          <w:rFonts w:ascii="Times New Roman" w:hAnsi="Times New Roman" w:cs="Times New Roman"/>
          <w:sz w:val="24"/>
          <w:szCs w:val="24"/>
        </w:rPr>
        <w:t>need to have</w:t>
      </w:r>
      <w:r w:rsidR="00F471EF">
        <w:rPr>
          <w:rFonts w:ascii="Times New Roman" w:hAnsi="Times New Roman" w:cs="Times New Roman"/>
          <w:sz w:val="24"/>
          <w:szCs w:val="24"/>
        </w:rPr>
        <w:t xml:space="preserve"> awareness of how other identities of a disabled child could impact on the consideration </w:t>
      </w:r>
      <w:r w:rsidR="00447984">
        <w:rPr>
          <w:rFonts w:ascii="Times New Roman" w:hAnsi="Times New Roman" w:cs="Times New Roman"/>
          <w:sz w:val="24"/>
          <w:szCs w:val="24"/>
        </w:rPr>
        <w:t xml:space="preserve">given to </w:t>
      </w:r>
      <w:r w:rsidR="00F471EF">
        <w:rPr>
          <w:rFonts w:ascii="Times New Roman" w:hAnsi="Times New Roman" w:cs="Times New Roman"/>
          <w:sz w:val="24"/>
          <w:szCs w:val="24"/>
        </w:rPr>
        <w:t>their views and wishes (</w:t>
      </w:r>
      <w:proofErr w:type="spellStart"/>
      <w:r w:rsidR="00F471EF" w:rsidRPr="00A365B6">
        <w:rPr>
          <w:rFonts w:ascii="Times New Roman" w:hAnsi="Times New Roman" w:cs="Times New Roman"/>
          <w:shd w:val="clear" w:color="auto" w:fill="FFFFFF"/>
        </w:rPr>
        <w:t>Grzanka</w:t>
      </w:r>
      <w:proofErr w:type="spellEnd"/>
      <w:r w:rsidR="00F471EF" w:rsidRPr="00A365B6">
        <w:rPr>
          <w:rFonts w:ascii="Times New Roman" w:hAnsi="Times New Roman" w:cs="Times New Roman"/>
          <w:shd w:val="clear" w:color="auto" w:fill="FFFFFF"/>
        </w:rPr>
        <w:t>, 2019</w:t>
      </w:r>
      <w:r w:rsidR="00F471EF">
        <w:rPr>
          <w:rFonts w:ascii="Times New Roman" w:hAnsi="Times New Roman" w:cs="Times New Roman"/>
          <w:shd w:val="clear" w:color="auto" w:fill="FFFFFF"/>
        </w:rPr>
        <w:t>).</w:t>
      </w:r>
    </w:p>
    <w:p w14:paraId="5F85D556" w14:textId="77777777" w:rsidR="003E68CD" w:rsidRPr="00AD0479" w:rsidRDefault="003E68CD" w:rsidP="00BC2BC5">
      <w:pPr>
        <w:spacing w:after="0"/>
        <w:jc w:val="both"/>
        <w:rPr>
          <w:rFonts w:ascii="Times New Roman" w:hAnsi="Times New Roman" w:cs="Times New Roman"/>
          <w:sz w:val="24"/>
          <w:szCs w:val="24"/>
        </w:rPr>
      </w:pPr>
    </w:p>
    <w:p w14:paraId="64B66CB7" w14:textId="702B8C4E" w:rsidR="002C69D8" w:rsidRDefault="001A167D" w:rsidP="004129C1">
      <w:pPr>
        <w:spacing w:after="0"/>
        <w:jc w:val="both"/>
        <w:rPr>
          <w:rFonts w:ascii="Times New Roman" w:hAnsi="Times New Roman" w:cs="Times New Roman"/>
          <w:b/>
          <w:sz w:val="24"/>
          <w:szCs w:val="24"/>
        </w:rPr>
      </w:pPr>
      <w:r w:rsidRPr="000A57F0">
        <w:rPr>
          <w:rFonts w:ascii="Times New Roman" w:hAnsi="Times New Roman" w:cs="Times New Roman"/>
          <w:b/>
          <w:sz w:val="24"/>
          <w:szCs w:val="24"/>
        </w:rPr>
        <w:t>Conclu</w:t>
      </w:r>
      <w:r w:rsidR="002C69D8">
        <w:rPr>
          <w:rFonts w:ascii="Times New Roman" w:hAnsi="Times New Roman" w:cs="Times New Roman"/>
          <w:b/>
          <w:sz w:val="24"/>
          <w:szCs w:val="24"/>
        </w:rPr>
        <w:t xml:space="preserve">sion </w:t>
      </w:r>
    </w:p>
    <w:p w14:paraId="499C43DF" w14:textId="77777777" w:rsidR="002C69D8" w:rsidRDefault="002C69D8" w:rsidP="004129C1">
      <w:pPr>
        <w:spacing w:after="0"/>
        <w:jc w:val="both"/>
        <w:rPr>
          <w:rFonts w:ascii="Times New Roman" w:hAnsi="Times New Roman" w:cs="Times New Roman"/>
          <w:b/>
          <w:sz w:val="24"/>
          <w:szCs w:val="24"/>
        </w:rPr>
      </w:pPr>
    </w:p>
    <w:p w14:paraId="2191EA88" w14:textId="40F4E287" w:rsidR="0077185E" w:rsidRDefault="00412A24" w:rsidP="004129C1">
      <w:pPr>
        <w:spacing w:after="0"/>
        <w:jc w:val="both"/>
        <w:rPr>
          <w:rFonts w:ascii="Times New Roman" w:hAnsi="Times New Roman" w:cs="Times New Roman"/>
          <w:sz w:val="24"/>
          <w:szCs w:val="24"/>
        </w:rPr>
      </w:pPr>
      <w:r w:rsidRPr="00AD0479">
        <w:rPr>
          <w:rFonts w:ascii="Times New Roman" w:hAnsi="Times New Roman" w:cs="Times New Roman"/>
          <w:sz w:val="24"/>
          <w:szCs w:val="24"/>
        </w:rPr>
        <w:t xml:space="preserve">The purpose of this paper was to </w:t>
      </w:r>
      <w:r w:rsidR="000344BA">
        <w:rPr>
          <w:rFonts w:ascii="Times New Roman" w:hAnsi="Times New Roman" w:cs="Times New Roman"/>
          <w:sz w:val="24"/>
          <w:szCs w:val="24"/>
        </w:rPr>
        <w:t>apply disability theories</w:t>
      </w:r>
      <w:r w:rsidR="007A5618">
        <w:rPr>
          <w:rFonts w:ascii="Times New Roman" w:hAnsi="Times New Roman" w:cs="Times New Roman"/>
          <w:sz w:val="24"/>
          <w:szCs w:val="24"/>
        </w:rPr>
        <w:t xml:space="preserve"> </w:t>
      </w:r>
      <w:r w:rsidR="005E7DF4">
        <w:rPr>
          <w:rFonts w:ascii="Times New Roman" w:hAnsi="Times New Roman" w:cs="Times New Roman"/>
          <w:sz w:val="24"/>
          <w:szCs w:val="24"/>
        </w:rPr>
        <w:t xml:space="preserve">to inform debates </w:t>
      </w:r>
      <w:r w:rsidR="005E10E6">
        <w:rPr>
          <w:rFonts w:ascii="Times New Roman" w:hAnsi="Times New Roman" w:cs="Times New Roman"/>
          <w:sz w:val="24"/>
          <w:szCs w:val="24"/>
        </w:rPr>
        <w:t xml:space="preserve">around </w:t>
      </w:r>
      <w:r w:rsidR="00E20647">
        <w:rPr>
          <w:rFonts w:ascii="Times New Roman" w:hAnsi="Times New Roman" w:cs="Times New Roman"/>
          <w:sz w:val="24"/>
          <w:szCs w:val="24"/>
        </w:rPr>
        <w:t xml:space="preserve">capturing the voices and </w:t>
      </w:r>
      <w:r w:rsidR="00B46B9A">
        <w:rPr>
          <w:rFonts w:ascii="Times New Roman" w:hAnsi="Times New Roman" w:cs="Times New Roman"/>
          <w:sz w:val="24"/>
          <w:szCs w:val="24"/>
        </w:rPr>
        <w:t>view</w:t>
      </w:r>
      <w:r w:rsidR="00E20647">
        <w:rPr>
          <w:rFonts w:ascii="Times New Roman" w:hAnsi="Times New Roman" w:cs="Times New Roman"/>
          <w:sz w:val="24"/>
          <w:szCs w:val="24"/>
        </w:rPr>
        <w:t xml:space="preserve">s of </w:t>
      </w:r>
      <w:r w:rsidRPr="00AD0479">
        <w:rPr>
          <w:rFonts w:ascii="Times New Roman" w:hAnsi="Times New Roman" w:cs="Times New Roman"/>
          <w:sz w:val="24"/>
          <w:szCs w:val="24"/>
        </w:rPr>
        <w:t xml:space="preserve">disabled children </w:t>
      </w:r>
      <w:r w:rsidR="00216488">
        <w:rPr>
          <w:rFonts w:ascii="Times New Roman" w:hAnsi="Times New Roman" w:cs="Times New Roman"/>
          <w:sz w:val="24"/>
          <w:szCs w:val="24"/>
        </w:rPr>
        <w:t>in social work practice</w:t>
      </w:r>
      <w:r w:rsidRPr="00AD0479">
        <w:rPr>
          <w:rFonts w:ascii="Times New Roman" w:hAnsi="Times New Roman" w:cs="Times New Roman"/>
          <w:sz w:val="24"/>
          <w:szCs w:val="24"/>
        </w:rPr>
        <w:t xml:space="preserve">. The </w:t>
      </w:r>
      <w:r w:rsidR="0098675F" w:rsidRPr="00AD0479">
        <w:rPr>
          <w:rFonts w:ascii="Times New Roman" w:hAnsi="Times New Roman" w:cs="Times New Roman"/>
          <w:sz w:val="24"/>
          <w:szCs w:val="24"/>
        </w:rPr>
        <w:t>s</w:t>
      </w:r>
      <w:r w:rsidR="0098675F">
        <w:rPr>
          <w:rFonts w:ascii="Times New Roman" w:hAnsi="Times New Roman" w:cs="Times New Roman"/>
          <w:sz w:val="24"/>
          <w:szCs w:val="24"/>
        </w:rPr>
        <w:t>tarting</w:t>
      </w:r>
      <w:r w:rsidR="0098675F" w:rsidRPr="00AD0479">
        <w:rPr>
          <w:rFonts w:ascii="Times New Roman" w:hAnsi="Times New Roman" w:cs="Times New Roman"/>
          <w:sz w:val="24"/>
          <w:szCs w:val="24"/>
        </w:rPr>
        <w:t xml:space="preserve"> </w:t>
      </w:r>
      <w:r w:rsidRPr="00AD0479">
        <w:rPr>
          <w:rFonts w:ascii="Times New Roman" w:hAnsi="Times New Roman" w:cs="Times New Roman"/>
          <w:sz w:val="24"/>
          <w:szCs w:val="24"/>
        </w:rPr>
        <w:t>focus was on overcoming attitudinal and knowledge deficits around disability</w:t>
      </w:r>
      <w:r w:rsidR="00125CCF">
        <w:rPr>
          <w:rFonts w:ascii="Times New Roman" w:hAnsi="Times New Roman" w:cs="Times New Roman"/>
          <w:sz w:val="24"/>
          <w:szCs w:val="24"/>
        </w:rPr>
        <w:t xml:space="preserve"> that impact upon </w:t>
      </w:r>
      <w:r w:rsidR="0098675F">
        <w:rPr>
          <w:rFonts w:ascii="Times New Roman" w:hAnsi="Times New Roman" w:cs="Times New Roman"/>
          <w:sz w:val="24"/>
          <w:szCs w:val="24"/>
        </w:rPr>
        <w:t xml:space="preserve">communication </w:t>
      </w:r>
      <w:r w:rsidR="00125CCF">
        <w:rPr>
          <w:rFonts w:ascii="Times New Roman" w:hAnsi="Times New Roman" w:cs="Times New Roman"/>
          <w:sz w:val="24"/>
          <w:szCs w:val="24"/>
        </w:rPr>
        <w:t>with disabled children</w:t>
      </w:r>
      <w:r w:rsidRPr="00AD0479">
        <w:rPr>
          <w:rFonts w:ascii="Times New Roman" w:hAnsi="Times New Roman" w:cs="Times New Roman"/>
          <w:sz w:val="24"/>
          <w:szCs w:val="24"/>
        </w:rPr>
        <w:t xml:space="preserve">. Anti-ableism was introduced as a perspective that recognises and attends to </w:t>
      </w:r>
      <w:r w:rsidR="004D5D87" w:rsidRPr="00AD0479">
        <w:rPr>
          <w:rFonts w:ascii="Times New Roman" w:hAnsi="Times New Roman" w:cs="Times New Roman"/>
          <w:sz w:val="24"/>
          <w:szCs w:val="24"/>
        </w:rPr>
        <w:t>the</w:t>
      </w:r>
      <w:r w:rsidRPr="00AD0479">
        <w:rPr>
          <w:rFonts w:ascii="Times New Roman" w:hAnsi="Times New Roman" w:cs="Times New Roman"/>
          <w:sz w:val="24"/>
          <w:szCs w:val="24"/>
        </w:rPr>
        <w:t xml:space="preserve"> harmful tendency to favour ableness in society</w:t>
      </w:r>
      <w:r w:rsidR="004E1622">
        <w:rPr>
          <w:rFonts w:ascii="Times New Roman" w:hAnsi="Times New Roman" w:cs="Times New Roman"/>
          <w:sz w:val="24"/>
          <w:szCs w:val="24"/>
        </w:rPr>
        <w:t xml:space="preserve">, including those perceived </w:t>
      </w:r>
      <w:r w:rsidR="005334BB">
        <w:rPr>
          <w:rFonts w:ascii="Times New Roman" w:hAnsi="Times New Roman" w:cs="Times New Roman"/>
          <w:sz w:val="24"/>
          <w:szCs w:val="24"/>
        </w:rPr>
        <w:t>to be effective verbal communicators</w:t>
      </w:r>
      <w:r w:rsidRPr="00AD0479">
        <w:rPr>
          <w:rFonts w:ascii="Times New Roman" w:hAnsi="Times New Roman" w:cs="Times New Roman"/>
          <w:sz w:val="24"/>
          <w:szCs w:val="24"/>
        </w:rPr>
        <w:t xml:space="preserve"> (Campbell 2008b</w:t>
      </w:r>
      <w:r w:rsidR="009C1244" w:rsidRPr="00AD0479">
        <w:rPr>
          <w:rFonts w:ascii="Times New Roman" w:hAnsi="Times New Roman" w:cs="Times New Roman"/>
          <w:sz w:val="24"/>
          <w:szCs w:val="24"/>
        </w:rPr>
        <w:t>,</w:t>
      </w:r>
      <w:r w:rsidRPr="00AD0479">
        <w:rPr>
          <w:rFonts w:ascii="Times New Roman" w:hAnsi="Times New Roman" w:cs="Times New Roman"/>
          <w:sz w:val="24"/>
          <w:szCs w:val="24"/>
        </w:rPr>
        <w:t xml:space="preserve"> 2009</w:t>
      </w:r>
      <w:r w:rsidR="009C1244" w:rsidRPr="00AD0479">
        <w:rPr>
          <w:rFonts w:ascii="Times New Roman" w:hAnsi="Times New Roman" w:cs="Times New Roman"/>
          <w:sz w:val="24"/>
          <w:szCs w:val="24"/>
        </w:rPr>
        <w:t>,</w:t>
      </w:r>
      <w:r w:rsidR="00A06D9C" w:rsidRPr="00AD0479">
        <w:rPr>
          <w:rFonts w:ascii="Times New Roman" w:hAnsi="Times New Roman" w:cs="Times New Roman"/>
          <w:sz w:val="24"/>
          <w:szCs w:val="24"/>
        </w:rPr>
        <w:t xml:space="preserve"> 2014;</w:t>
      </w:r>
      <w:r w:rsidRPr="00AD0479">
        <w:rPr>
          <w:rFonts w:ascii="Times New Roman" w:hAnsi="Times New Roman" w:cs="Times New Roman"/>
          <w:sz w:val="24"/>
          <w:szCs w:val="24"/>
        </w:rPr>
        <w:t xml:space="preserve"> Goodley, 2014). </w:t>
      </w:r>
      <w:r w:rsidR="004D4F11">
        <w:rPr>
          <w:rFonts w:ascii="Times New Roman" w:hAnsi="Times New Roman" w:cs="Times New Roman"/>
          <w:sz w:val="24"/>
          <w:szCs w:val="24"/>
        </w:rPr>
        <w:t>This entrenched propensity to admire and celebrate values surrounding capability</w:t>
      </w:r>
      <w:r w:rsidR="004E1622">
        <w:rPr>
          <w:rFonts w:ascii="Times New Roman" w:hAnsi="Times New Roman" w:cs="Times New Roman"/>
          <w:sz w:val="24"/>
          <w:szCs w:val="24"/>
        </w:rPr>
        <w:t xml:space="preserve"> and</w:t>
      </w:r>
      <w:r w:rsidR="004D4F11">
        <w:rPr>
          <w:rFonts w:ascii="Times New Roman" w:hAnsi="Times New Roman" w:cs="Times New Roman"/>
          <w:sz w:val="24"/>
          <w:szCs w:val="24"/>
        </w:rPr>
        <w:t xml:space="preserve"> independence </w:t>
      </w:r>
      <w:r w:rsidR="003D1E06">
        <w:rPr>
          <w:rFonts w:ascii="Times New Roman" w:hAnsi="Times New Roman" w:cs="Times New Roman"/>
          <w:sz w:val="24"/>
          <w:szCs w:val="24"/>
        </w:rPr>
        <w:t>is</w:t>
      </w:r>
      <w:r w:rsidR="004D4F11">
        <w:rPr>
          <w:rFonts w:ascii="Times New Roman" w:hAnsi="Times New Roman" w:cs="Times New Roman"/>
          <w:sz w:val="24"/>
          <w:szCs w:val="24"/>
        </w:rPr>
        <w:t xml:space="preserve"> often hidden and unquestioned (</w:t>
      </w:r>
      <w:r w:rsidR="004D4F11" w:rsidRPr="00AD0479">
        <w:rPr>
          <w:rFonts w:ascii="Times New Roman" w:hAnsi="Times New Roman" w:cs="Times New Roman"/>
          <w:sz w:val="24"/>
          <w:szCs w:val="24"/>
        </w:rPr>
        <w:t>Campbell</w:t>
      </w:r>
      <w:r w:rsidR="004D4F11">
        <w:rPr>
          <w:rFonts w:ascii="Times New Roman" w:hAnsi="Times New Roman" w:cs="Times New Roman"/>
          <w:sz w:val="24"/>
          <w:szCs w:val="24"/>
        </w:rPr>
        <w:t xml:space="preserve">, </w:t>
      </w:r>
      <w:r w:rsidR="004D4F11" w:rsidRPr="00AD0479">
        <w:rPr>
          <w:rFonts w:ascii="Times New Roman" w:hAnsi="Times New Roman" w:cs="Times New Roman"/>
          <w:sz w:val="24"/>
          <w:szCs w:val="24"/>
        </w:rPr>
        <w:t>2009</w:t>
      </w:r>
      <w:r w:rsidR="004D4F11">
        <w:rPr>
          <w:rFonts w:ascii="Times New Roman" w:hAnsi="Times New Roman" w:cs="Times New Roman"/>
          <w:sz w:val="24"/>
          <w:szCs w:val="24"/>
        </w:rPr>
        <w:t xml:space="preserve">). </w:t>
      </w:r>
      <w:r w:rsidR="003B7E57">
        <w:rPr>
          <w:rFonts w:ascii="Times New Roman" w:hAnsi="Times New Roman" w:cs="Times New Roman"/>
          <w:sz w:val="24"/>
          <w:szCs w:val="24"/>
        </w:rPr>
        <w:t>A</w:t>
      </w:r>
      <w:r w:rsidR="006E250E">
        <w:rPr>
          <w:rFonts w:ascii="Times New Roman" w:hAnsi="Times New Roman" w:cs="Times New Roman"/>
          <w:sz w:val="24"/>
          <w:szCs w:val="24"/>
        </w:rPr>
        <w:t xml:space="preserve">nti-ableist practice and academe is about many things, but most predominately about uncovering, challenging and changing these embedded ways. </w:t>
      </w:r>
      <w:r w:rsidR="005E10E6">
        <w:rPr>
          <w:rFonts w:ascii="Times New Roman" w:hAnsi="Times New Roman" w:cs="Times New Roman"/>
          <w:sz w:val="24"/>
          <w:szCs w:val="24"/>
        </w:rPr>
        <w:t xml:space="preserve">In doing so, intersectionality </w:t>
      </w:r>
      <w:r w:rsidR="006D4ACB">
        <w:rPr>
          <w:rFonts w:ascii="Times New Roman" w:hAnsi="Times New Roman" w:cs="Times New Roman"/>
          <w:sz w:val="24"/>
          <w:szCs w:val="24"/>
        </w:rPr>
        <w:t>is also relevant</w:t>
      </w:r>
      <w:r w:rsidR="005E10E6">
        <w:rPr>
          <w:rFonts w:ascii="Times New Roman" w:hAnsi="Times New Roman" w:cs="Times New Roman"/>
          <w:sz w:val="24"/>
          <w:szCs w:val="24"/>
        </w:rPr>
        <w:t xml:space="preserve"> </w:t>
      </w:r>
      <w:r w:rsidR="00FF403F">
        <w:rPr>
          <w:rFonts w:ascii="Times New Roman" w:hAnsi="Times New Roman" w:cs="Times New Roman"/>
          <w:sz w:val="24"/>
          <w:szCs w:val="24"/>
        </w:rPr>
        <w:t xml:space="preserve">due to how </w:t>
      </w:r>
      <w:r w:rsidR="005E10E6">
        <w:rPr>
          <w:rFonts w:ascii="Times New Roman" w:hAnsi="Times New Roman" w:cs="Times New Roman"/>
          <w:sz w:val="24"/>
          <w:szCs w:val="24"/>
        </w:rPr>
        <w:t xml:space="preserve">various identities </w:t>
      </w:r>
      <w:r w:rsidR="003D1E06">
        <w:rPr>
          <w:rFonts w:ascii="Times New Roman" w:hAnsi="Times New Roman" w:cs="Times New Roman"/>
          <w:sz w:val="24"/>
          <w:szCs w:val="24"/>
        </w:rPr>
        <w:t xml:space="preserve">of </w:t>
      </w:r>
      <w:r w:rsidR="005E10E6">
        <w:rPr>
          <w:rFonts w:ascii="Times New Roman" w:hAnsi="Times New Roman" w:cs="Times New Roman"/>
          <w:sz w:val="24"/>
          <w:szCs w:val="24"/>
        </w:rPr>
        <w:t>a disabled child</w:t>
      </w:r>
      <w:r w:rsidR="003D1E06">
        <w:rPr>
          <w:rFonts w:ascii="Times New Roman" w:hAnsi="Times New Roman" w:cs="Times New Roman"/>
          <w:sz w:val="24"/>
          <w:szCs w:val="24"/>
        </w:rPr>
        <w:t xml:space="preserve"> can impact </w:t>
      </w:r>
      <w:r w:rsidR="00960583">
        <w:rPr>
          <w:rFonts w:ascii="Times New Roman" w:hAnsi="Times New Roman" w:cs="Times New Roman"/>
          <w:sz w:val="24"/>
          <w:szCs w:val="24"/>
        </w:rPr>
        <w:t xml:space="preserve">upon </w:t>
      </w:r>
      <w:r w:rsidR="003D1E06">
        <w:rPr>
          <w:rFonts w:ascii="Times New Roman" w:hAnsi="Times New Roman" w:cs="Times New Roman"/>
          <w:sz w:val="24"/>
          <w:szCs w:val="24"/>
        </w:rPr>
        <w:t xml:space="preserve">their experiences of being heard. </w:t>
      </w:r>
    </w:p>
    <w:p w14:paraId="1452AC5D" w14:textId="101E611D" w:rsidR="004129C1" w:rsidRPr="00AD0479" w:rsidRDefault="0077185E" w:rsidP="0077185E">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In this paper, the anti-ableist lens was complemented, </w:t>
      </w:r>
      <w:r w:rsidR="006E7F13" w:rsidRPr="00AD0479">
        <w:rPr>
          <w:rFonts w:ascii="Times New Roman" w:hAnsi="Times New Roman" w:cs="Times New Roman"/>
          <w:sz w:val="24"/>
          <w:szCs w:val="24"/>
        </w:rPr>
        <w:t xml:space="preserve">extended and informed by an affirmative non tragedy </w:t>
      </w:r>
      <w:r w:rsidR="005E7DF4">
        <w:rPr>
          <w:rFonts w:ascii="Times New Roman" w:hAnsi="Times New Roman" w:cs="Times New Roman"/>
          <w:sz w:val="24"/>
          <w:szCs w:val="24"/>
        </w:rPr>
        <w:t>model</w:t>
      </w:r>
      <w:r w:rsidR="006E7F13" w:rsidRPr="00AD0479">
        <w:rPr>
          <w:rFonts w:ascii="Times New Roman" w:hAnsi="Times New Roman" w:cs="Times New Roman"/>
          <w:sz w:val="24"/>
          <w:szCs w:val="24"/>
        </w:rPr>
        <w:t xml:space="preserve"> </w:t>
      </w:r>
      <w:r w:rsidR="007A5618">
        <w:rPr>
          <w:rFonts w:ascii="Times New Roman" w:hAnsi="Times New Roman" w:cs="Times New Roman"/>
          <w:sz w:val="24"/>
          <w:szCs w:val="24"/>
        </w:rPr>
        <w:t>(</w:t>
      </w:r>
      <w:r w:rsidR="006E7F13" w:rsidRPr="00AD0479">
        <w:rPr>
          <w:rFonts w:ascii="Times New Roman" w:hAnsi="Times New Roman" w:cs="Times New Roman"/>
          <w:sz w:val="24"/>
          <w:szCs w:val="24"/>
        </w:rPr>
        <w:t>French and Swain</w:t>
      </w:r>
      <w:r w:rsidR="007A5618">
        <w:rPr>
          <w:rFonts w:ascii="Times New Roman" w:hAnsi="Times New Roman" w:cs="Times New Roman"/>
          <w:sz w:val="24"/>
          <w:szCs w:val="24"/>
        </w:rPr>
        <w:t xml:space="preserve">, </w:t>
      </w:r>
      <w:r w:rsidR="00E83D3A" w:rsidRPr="00AD0479">
        <w:rPr>
          <w:rFonts w:ascii="Times New Roman" w:hAnsi="Times New Roman" w:cs="Times New Roman"/>
          <w:sz w:val="24"/>
          <w:szCs w:val="24"/>
        </w:rPr>
        <w:t>2008; Swain and French, 2000</w:t>
      </w:r>
      <w:r w:rsidR="006E7F13" w:rsidRPr="00AD0479">
        <w:rPr>
          <w:rFonts w:ascii="Times New Roman" w:hAnsi="Times New Roman" w:cs="Times New Roman"/>
          <w:sz w:val="24"/>
          <w:szCs w:val="24"/>
        </w:rPr>
        <w:t>)</w:t>
      </w:r>
      <w:r w:rsidR="00B10468">
        <w:rPr>
          <w:rFonts w:ascii="Times New Roman" w:hAnsi="Times New Roman" w:cs="Times New Roman"/>
          <w:sz w:val="24"/>
          <w:szCs w:val="24"/>
        </w:rPr>
        <w:t>.</w:t>
      </w:r>
      <w:r w:rsidR="006E7F13" w:rsidRPr="00AD0479">
        <w:rPr>
          <w:rFonts w:ascii="Times New Roman" w:hAnsi="Times New Roman" w:cs="Times New Roman"/>
          <w:sz w:val="24"/>
          <w:szCs w:val="24"/>
        </w:rPr>
        <w:t xml:space="preserve"> </w:t>
      </w:r>
      <w:r w:rsidR="00B10468">
        <w:rPr>
          <w:rFonts w:ascii="Times New Roman" w:hAnsi="Times New Roman" w:cs="Times New Roman"/>
          <w:sz w:val="24"/>
          <w:szCs w:val="24"/>
        </w:rPr>
        <w:t>This</w:t>
      </w:r>
      <w:r w:rsidR="00B10468" w:rsidRPr="00AD0479">
        <w:rPr>
          <w:rFonts w:ascii="Times New Roman" w:hAnsi="Times New Roman" w:cs="Times New Roman"/>
          <w:sz w:val="24"/>
          <w:szCs w:val="24"/>
        </w:rPr>
        <w:t xml:space="preserve"> </w:t>
      </w:r>
      <w:r w:rsidR="00193405" w:rsidRPr="00AD0479">
        <w:rPr>
          <w:rFonts w:ascii="Times New Roman" w:hAnsi="Times New Roman" w:cs="Times New Roman"/>
          <w:sz w:val="24"/>
          <w:szCs w:val="24"/>
        </w:rPr>
        <w:t>constitutes and furthers,</w:t>
      </w:r>
      <w:r w:rsidR="006E7F13" w:rsidRPr="00AD0479">
        <w:rPr>
          <w:rFonts w:ascii="Times New Roman" w:hAnsi="Times New Roman" w:cs="Times New Roman"/>
          <w:sz w:val="24"/>
          <w:szCs w:val="24"/>
        </w:rPr>
        <w:t xml:space="preserve"> an affirmation of </w:t>
      </w:r>
      <w:r w:rsidR="00B10468">
        <w:rPr>
          <w:rFonts w:ascii="Times New Roman" w:hAnsi="Times New Roman" w:cs="Times New Roman"/>
          <w:sz w:val="24"/>
          <w:szCs w:val="24"/>
        </w:rPr>
        <w:t>the positive aspects of the lived experience of disabled children</w:t>
      </w:r>
      <w:r w:rsidR="006E7F13" w:rsidRPr="00AD0479">
        <w:rPr>
          <w:rFonts w:ascii="Times New Roman" w:hAnsi="Times New Roman" w:cs="Times New Roman"/>
          <w:sz w:val="24"/>
          <w:szCs w:val="24"/>
        </w:rPr>
        <w:t xml:space="preserve">. </w:t>
      </w:r>
      <w:r w:rsidR="00D92D02" w:rsidRPr="00AD0479">
        <w:rPr>
          <w:rFonts w:ascii="Times New Roman" w:hAnsi="Times New Roman" w:cs="Times New Roman"/>
          <w:sz w:val="24"/>
          <w:szCs w:val="24"/>
        </w:rPr>
        <w:t xml:space="preserve">In the context of a desire to think about </w:t>
      </w:r>
      <w:r w:rsidR="00544E65">
        <w:rPr>
          <w:rFonts w:ascii="Times New Roman" w:hAnsi="Times New Roman" w:cs="Times New Roman"/>
          <w:sz w:val="24"/>
          <w:szCs w:val="24"/>
        </w:rPr>
        <w:t>hearing disabled children’s voices</w:t>
      </w:r>
      <w:r w:rsidR="00544E65" w:rsidRPr="00AD0479">
        <w:rPr>
          <w:rFonts w:ascii="Times New Roman" w:hAnsi="Times New Roman" w:cs="Times New Roman"/>
          <w:sz w:val="24"/>
          <w:szCs w:val="24"/>
        </w:rPr>
        <w:t xml:space="preserve"> </w:t>
      </w:r>
      <w:r w:rsidR="00D92D02" w:rsidRPr="00AD0479">
        <w:rPr>
          <w:rFonts w:ascii="Times New Roman" w:hAnsi="Times New Roman" w:cs="Times New Roman"/>
          <w:sz w:val="24"/>
          <w:szCs w:val="24"/>
        </w:rPr>
        <w:t xml:space="preserve">in </w:t>
      </w:r>
      <w:r w:rsidR="00D754BD" w:rsidRPr="00AD0479">
        <w:rPr>
          <w:rFonts w:ascii="Times New Roman" w:hAnsi="Times New Roman" w:cs="Times New Roman"/>
          <w:sz w:val="24"/>
          <w:szCs w:val="24"/>
        </w:rPr>
        <w:t xml:space="preserve">more </w:t>
      </w:r>
      <w:r w:rsidR="00D92D02" w:rsidRPr="00AD0479">
        <w:rPr>
          <w:rFonts w:ascii="Times New Roman" w:hAnsi="Times New Roman" w:cs="Times New Roman"/>
          <w:sz w:val="24"/>
          <w:szCs w:val="24"/>
        </w:rPr>
        <w:t>helpful and inform</w:t>
      </w:r>
      <w:r w:rsidR="00F06D36" w:rsidRPr="00AD0479">
        <w:rPr>
          <w:rFonts w:ascii="Times New Roman" w:hAnsi="Times New Roman" w:cs="Times New Roman"/>
          <w:sz w:val="24"/>
          <w:szCs w:val="24"/>
        </w:rPr>
        <w:t>ative</w:t>
      </w:r>
      <w:r w:rsidR="00D92D02" w:rsidRPr="00AD0479">
        <w:rPr>
          <w:rFonts w:ascii="Times New Roman" w:hAnsi="Times New Roman" w:cs="Times New Roman"/>
          <w:sz w:val="24"/>
          <w:szCs w:val="24"/>
        </w:rPr>
        <w:t xml:space="preserve"> ways, disability theory </w:t>
      </w:r>
      <w:r w:rsidR="00F06D36" w:rsidRPr="00AD0479">
        <w:rPr>
          <w:rFonts w:ascii="Times New Roman" w:hAnsi="Times New Roman" w:cs="Times New Roman"/>
          <w:sz w:val="24"/>
          <w:szCs w:val="24"/>
        </w:rPr>
        <w:t>perhaps present</w:t>
      </w:r>
      <w:r w:rsidR="001C2D5A" w:rsidRPr="00AD0479">
        <w:rPr>
          <w:rFonts w:ascii="Times New Roman" w:hAnsi="Times New Roman" w:cs="Times New Roman"/>
          <w:sz w:val="24"/>
          <w:szCs w:val="24"/>
        </w:rPr>
        <w:t>s</w:t>
      </w:r>
      <w:r w:rsidR="00F06D36" w:rsidRPr="00AD0479">
        <w:rPr>
          <w:rFonts w:ascii="Times New Roman" w:hAnsi="Times New Roman" w:cs="Times New Roman"/>
          <w:sz w:val="24"/>
          <w:szCs w:val="24"/>
        </w:rPr>
        <w:t xml:space="preserve"> us with a</w:t>
      </w:r>
      <w:r w:rsidR="00D92D02" w:rsidRPr="00AD0479">
        <w:rPr>
          <w:rFonts w:ascii="Times New Roman" w:hAnsi="Times New Roman" w:cs="Times New Roman"/>
          <w:sz w:val="24"/>
          <w:szCs w:val="24"/>
        </w:rPr>
        <w:t xml:space="preserve"> yardstick</w:t>
      </w:r>
      <w:r w:rsidR="00F06D36" w:rsidRPr="00AD0479">
        <w:rPr>
          <w:rFonts w:ascii="Times New Roman" w:hAnsi="Times New Roman" w:cs="Times New Roman"/>
          <w:sz w:val="24"/>
          <w:szCs w:val="24"/>
        </w:rPr>
        <w:t xml:space="preserve"> against which to </w:t>
      </w:r>
      <w:r w:rsidR="00D92D02" w:rsidRPr="00AD0479">
        <w:rPr>
          <w:rFonts w:ascii="Times New Roman" w:hAnsi="Times New Roman" w:cs="Times New Roman"/>
          <w:sz w:val="24"/>
          <w:szCs w:val="24"/>
        </w:rPr>
        <w:t xml:space="preserve">measure </w:t>
      </w:r>
      <w:r w:rsidR="00F06D36" w:rsidRPr="00AD0479">
        <w:rPr>
          <w:rFonts w:ascii="Times New Roman" w:hAnsi="Times New Roman" w:cs="Times New Roman"/>
          <w:sz w:val="24"/>
          <w:szCs w:val="24"/>
        </w:rPr>
        <w:t xml:space="preserve">and amend our </w:t>
      </w:r>
      <w:r w:rsidR="00D92D02" w:rsidRPr="00AD0479">
        <w:rPr>
          <w:rFonts w:ascii="Times New Roman" w:hAnsi="Times New Roman" w:cs="Times New Roman"/>
          <w:sz w:val="24"/>
          <w:szCs w:val="24"/>
        </w:rPr>
        <w:t xml:space="preserve">own </w:t>
      </w:r>
      <w:r w:rsidR="00F44BD3" w:rsidRPr="00AD0479">
        <w:rPr>
          <w:rFonts w:ascii="Times New Roman" w:hAnsi="Times New Roman" w:cs="Times New Roman"/>
          <w:sz w:val="24"/>
          <w:szCs w:val="24"/>
        </w:rPr>
        <w:t>positioning</w:t>
      </w:r>
      <w:r w:rsidR="009D53A4" w:rsidRPr="00AD0479">
        <w:rPr>
          <w:rFonts w:ascii="Times New Roman" w:hAnsi="Times New Roman" w:cs="Times New Roman"/>
          <w:sz w:val="24"/>
          <w:szCs w:val="24"/>
        </w:rPr>
        <w:t xml:space="preserve"> (Goodley, 20</w:t>
      </w:r>
      <w:r w:rsidR="00A2229D">
        <w:rPr>
          <w:rFonts w:ascii="Times New Roman" w:hAnsi="Times New Roman" w:cs="Times New Roman"/>
          <w:sz w:val="24"/>
          <w:szCs w:val="24"/>
        </w:rPr>
        <w:t>24</w:t>
      </w:r>
      <w:r w:rsidR="009D53A4" w:rsidRPr="00AD0479">
        <w:rPr>
          <w:rFonts w:ascii="Times New Roman" w:hAnsi="Times New Roman" w:cs="Times New Roman"/>
          <w:sz w:val="24"/>
          <w:szCs w:val="24"/>
        </w:rPr>
        <w:t>)</w:t>
      </w:r>
      <w:r w:rsidR="00D92D02" w:rsidRPr="00AD0479">
        <w:rPr>
          <w:rFonts w:ascii="Times New Roman" w:hAnsi="Times New Roman" w:cs="Times New Roman"/>
          <w:sz w:val="24"/>
          <w:szCs w:val="24"/>
        </w:rPr>
        <w:t xml:space="preserve">. </w:t>
      </w:r>
      <w:r w:rsidR="00B6343D" w:rsidRPr="00AD0479">
        <w:rPr>
          <w:rFonts w:ascii="Times New Roman" w:hAnsi="Times New Roman" w:cs="Times New Roman"/>
          <w:sz w:val="24"/>
          <w:szCs w:val="24"/>
        </w:rPr>
        <w:t xml:space="preserve">Moving forward, </w:t>
      </w:r>
      <w:r w:rsidR="001534F1" w:rsidRPr="00AD0479">
        <w:rPr>
          <w:rFonts w:ascii="Times New Roman" w:hAnsi="Times New Roman" w:cs="Times New Roman"/>
          <w:sz w:val="24"/>
          <w:szCs w:val="24"/>
        </w:rPr>
        <w:t>this continues to be crucial</w:t>
      </w:r>
      <w:r w:rsidR="00F44BD3" w:rsidRPr="00AD0479">
        <w:rPr>
          <w:rFonts w:ascii="Times New Roman" w:hAnsi="Times New Roman" w:cs="Times New Roman"/>
          <w:sz w:val="24"/>
          <w:szCs w:val="24"/>
        </w:rPr>
        <w:t xml:space="preserve"> and </w:t>
      </w:r>
      <w:r w:rsidR="00D305C4" w:rsidRPr="00AD0479">
        <w:rPr>
          <w:rFonts w:ascii="Times New Roman" w:hAnsi="Times New Roman" w:cs="Times New Roman"/>
          <w:sz w:val="24"/>
          <w:szCs w:val="24"/>
        </w:rPr>
        <w:t>imperative,</w:t>
      </w:r>
      <w:r w:rsidR="00F44BD3" w:rsidRPr="00AD0479">
        <w:rPr>
          <w:rFonts w:ascii="Times New Roman" w:hAnsi="Times New Roman" w:cs="Times New Roman"/>
          <w:sz w:val="24"/>
          <w:szCs w:val="24"/>
        </w:rPr>
        <w:t xml:space="preserve"> to</w:t>
      </w:r>
      <w:r w:rsidR="001534F1" w:rsidRPr="00AD0479">
        <w:rPr>
          <w:rFonts w:ascii="Times New Roman" w:hAnsi="Times New Roman" w:cs="Times New Roman"/>
          <w:sz w:val="24"/>
          <w:szCs w:val="24"/>
        </w:rPr>
        <w:t xml:space="preserve"> undermine </w:t>
      </w:r>
      <w:r w:rsidR="00544E65">
        <w:rPr>
          <w:rFonts w:ascii="Times New Roman" w:hAnsi="Times New Roman" w:cs="Times New Roman"/>
          <w:sz w:val="24"/>
          <w:szCs w:val="24"/>
        </w:rPr>
        <w:t>the</w:t>
      </w:r>
      <w:r w:rsidR="001534F1" w:rsidRPr="00AD0479">
        <w:rPr>
          <w:rFonts w:ascii="Times New Roman" w:hAnsi="Times New Roman" w:cs="Times New Roman"/>
          <w:sz w:val="24"/>
          <w:szCs w:val="24"/>
        </w:rPr>
        <w:t xml:space="preserve"> oppression</w:t>
      </w:r>
      <w:r w:rsidR="00544E65">
        <w:rPr>
          <w:rFonts w:ascii="Times New Roman" w:hAnsi="Times New Roman" w:cs="Times New Roman"/>
          <w:sz w:val="24"/>
          <w:szCs w:val="24"/>
        </w:rPr>
        <w:t xml:space="preserve"> of disabled voices and views</w:t>
      </w:r>
      <w:r w:rsidR="00F44BD3" w:rsidRPr="00AD0479">
        <w:rPr>
          <w:rFonts w:ascii="Times New Roman" w:hAnsi="Times New Roman" w:cs="Times New Roman"/>
          <w:sz w:val="24"/>
          <w:szCs w:val="24"/>
        </w:rPr>
        <w:t xml:space="preserve">, and to improve the lives of all </w:t>
      </w:r>
      <w:r w:rsidR="00AF58CC">
        <w:rPr>
          <w:rFonts w:ascii="Times New Roman" w:hAnsi="Times New Roman" w:cs="Times New Roman"/>
          <w:sz w:val="24"/>
          <w:szCs w:val="24"/>
        </w:rPr>
        <w:t>children</w:t>
      </w:r>
      <w:r w:rsidR="00C756C3" w:rsidRPr="00AD0479">
        <w:rPr>
          <w:rFonts w:ascii="Times New Roman" w:hAnsi="Times New Roman" w:cs="Times New Roman"/>
          <w:sz w:val="24"/>
          <w:szCs w:val="24"/>
        </w:rPr>
        <w:t>,</w:t>
      </w:r>
      <w:r w:rsidR="00F44BD3" w:rsidRPr="00AD0479">
        <w:rPr>
          <w:rFonts w:ascii="Times New Roman" w:hAnsi="Times New Roman" w:cs="Times New Roman"/>
          <w:sz w:val="24"/>
          <w:szCs w:val="24"/>
        </w:rPr>
        <w:t xml:space="preserve"> regardless of their experience of impairment</w:t>
      </w:r>
      <w:r w:rsidR="00E35E7F" w:rsidRPr="00AD0479">
        <w:rPr>
          <w:rFonts w:ascii="Times New Roman" w:hAnsi="Times New Roman" w:cs="Times New Roman"/>
          <w:sz w:val="24"/>
          <w:szCs w:val="24"/>
        </w:rPr>
        <w:t xml:space="preserve"> (Campbell, 2009; Goodley, 20</w:t>
      </w:r>
      <w:r w:rsidR="00A2229D">
        <w:rPr>
          <w:rFonts w:ascii="Times New Roman" w:hAnsi="Times New Roman" w:cs="Times New Roman"/>
          <w:sz w:val="24"/>
          <w:szCs w:val="24"/>
        </w:rPr>
        <w:t>24</w:t>
      </w:r>
      <w:r w:rsidR="00E35E7F" w:rsidRPr="00AD0479">
        <w:rPr>
          <w:rFonts w:ascii="Times New Roman" w:hAnsi="Times New Roman" w:cs="Times New Roman"/>
          <w:sz w:val="24"/>
          <w:szCs w:val="24"/>
        </w:rPr>
        <w:t>)</w:t>
      </w:r>
      <w:r w:rsidR="00F44BD3" w:rsidRPr="00AD0479">
        <w:rPr>
          <w:rFonts w:ascii="Times New Roman" w:hAnsi="Times New Roman" w:cs="Times New Roman"/>
          <w:sz w:val="24"/>
          <w:szCs w:val="24"/>
        </w:rPr>
        <w:t xml:space="preserve">. </w:t>
      </w:r>
    </w:p>
    <w:p w14:paraId="7E69F77E" w14:textId="77777777" w:rsidR="001407FA" w:rsidRPr="00AD0479" w:rsidRDefault="001407FA" w:rsidP="004129C1">
      <w:pPr>
        <w:spacing w:after="0"/>
        <w:jc w:val="both"/>
        <w:rPr>
          <w:rFonts w:ascii="Times New Roman" w:hAnsi="Times New Roman" w:cs="Times New Roman"/>
          <w:sz w:val="24"/>
          <w:szCs w:val="24"/>
        </w:rPr>
      </w:pPr>
    </w:p>
    <w:p w14:paraId="4248AA8A" w14:textId="483CDEBF" w:rsidR="001407FA" w:rsidRPr="00AD0479" w:rsidRDefault="001407FA" w:rsidP="004129C1">
      <w:pPr>
        <w:spacing w:after="0"/>
        <w:jc w:val="both"/>
        <w:rPr>
          <w:rFonts w:ascii="Times New Roman" w:hAnsi="Times New Roman" w:cs="Times New Roman"/>
          <w:b/>
          <w:sz w:val="24"/>
          <w:szCs w:val="24"/>
        </w:rPr>
      </w:pPr>
      <w:r w:rsidRPr="00AD0479">
        <w:rPr>
          <w:rFonts w:ascii="Times New Roman" w:hAnsi="Times New Roman" w:cs="Times New Roman"/>
          <w:b/>
          <w:sz w:val="24"/>
          <w:szCs w:val="24"/>
        </w:rPr>
        <w:lastRenderedPageBreak/>
        <w:t>Acknowledgements</w:t>
      </w:r>
    </w:p>
    <w:p w14:paraId="78C33D15" w14:textId="77777777" w:rsidR="001407FA" w:rsidRPr="00AD0479" w:rsidRDefault="001407FA" w:rsidP="004129C1">
      <w:pPr>
        <w:spacing w:after="0"/>
        <w:jc w:val="both"/>
        <w:rPr>
          <w:rFonts w:ascii="Times New Roman" w:hAnsi="Times New Roman" w:cs="Times New Roman"/>
          <w:sz w:val="24"/>
          <w:szCs w:val="24"/>
        </w:rPr>
      </w:pPr>
    </w:p>
    <w:p w14:paraId="750B3D5F" w14:textId="75D60562" w:rsidR="001407FA" w:rsidRDefault="00FD7F5F" w:rsidP="004129C1">
      <w:pPr>
        <w:spacing w:after="0"/>
        <w:jc w:val="both"/>
        <w:rPr>
          <w:rFonts w:ascii="Times New Roman" w:hAnsi="Times New Roman" w:cs="Times New Roman"/>
          <w:sz w:val="24"/>
          <w:szCs w:val="24"/>
        </w:rPr>
      </w:pPr>
      <w:r w:rsidRPr="00AD0479">
        <w:rPr>
          <w:rFonts w:ascii="Times New Roman" w:hAnsi="Times New Roman" w:cs="Times New Roman"/>
          <w:sz w:val="24"/>
          <w:szCs w:val="24"/>
        </w:rPr>
        <w:t xml:space="preserve">The constructive contribution of peer reviewers should be acknowledged. </w:t>
      </w:r>
    </w:p>
    <w:p w14:paraId="2E998381" w14:textId="5256ABED" w:rsidR="00296E6C" w:rsidRDefault="00296E6C" w:rsidP="00D4598C">
      <w:pPr>
        <w:spacing w:after="0"/>
        <w:ind w:right="-22"/>
        <w:jc w:val="both"/>
        <w:rPr>
          <w:rFonts w:ascii="Times New Roman" w:hAnsi="Times New Roman" w:cs="Times New Roman"/>
          <w:sz w:val="24"/>
          <w:szCs w:val="24"/>
        </w:rPr>
      </w:pPr>
    </w:p>
    <w:p w14:paraId="629960D0" w14:textId="6E8F3C35" w:rsidR="00296E6C" w:rsidRDefault="00296E6C" w:rsidP="00296E6C">
      <w:pPr>
        <w:spacing w:after="0"/>
        <w:jc w:val="both"/>
        <w:rPr>
          <w:rFonts w:ascii="Times New Roman" w:hAnsi="Times New Roman" w:cs="Times New Roman"/>
          <w:b/>
          <w:sz w:val="24"/>
          <w:szCs w:val="24"/>
        </w:rPr>
      </w:pPr>
      <w:r w:rsidRPr="00AD0479">
        <w:rPr>
          <w:rFonts w:ascii="Times New Roman" w:hAnsi="Times New Roman" w:cs="Times New Roman"/>
          <w:b/>
          <w:sz w:val="24"/>
          <w:szCs w:val="24"/>
        </w:rPr>
        <w:t>Declaration of interest</w:t>
      </w:r>
    </w:p>
    <w:p w14:paraId="3123F25E" w14:textId="77777777" w:rsidR="00296E6C" w:rsidRPr="00AD0479" w:rsidRDefault="00296E6C" w:rsidP="00296E6C">
      <w:pPr>
        <w:spacing w:after="0"/>
        <w:jc w:val="both"/>
        <w:rPr>
          <w:rFonts w:ascii="Times New Roman" w:hAnsi="Times New Roman" w:cs="Times New Roman"/>
          <w:sz w:val="24"/>
          <w:szCs w:val="24"/>
        </w:rPr>
      </w:pPr>
    </w:p>
    <w:p w14:paraId="4B15BBB7" w14:textId="77777777" w:rsidR="00296E6C" w:rsidRPr="00AD0479" w:rsidRDefault="00296E6C" w:rsidP="00296E6C">
      <w:pPr>
        <w:spacing w:after="0"/>
        <w:jc w:val="both"/>
        <w:rPr>
          <w:rFonts w:ascii="Times New Roman" w:hAnsi="Times New Roman" w:cs="Times New Roman"/>
          <w:sz w:val="24"/>
          <w:szCs w:val="24"/>
        </w:rPr>
      </w:pPr>
      <w:r w:rsidRPr="00AD0479">
        <w:rPr>
          <w:rFonts w:ascii="Times New Roman" w:hAnsi="Times New Roman" w:cs="Times New Roman"/>
          <w:sz w:val="24"/>
          <w:szCs w:val="24"/>
        </w:rPr>
        <w:t xml:space="preserve">There are no conflicts of interest to declare with respect to this manuscript. </w:t>
      </w:r>
    </w:p>
    <w:p w14:paraId="4B3E5155" w14:textId="77777777" w:rsidR="001407FA" w:rsidRPr="00AD0479" w:rsidRDefault="001407FA" w:rsidP="004129C1">
      <w:pPr>
        <w:spacing w:after="0"/>
        <w:jc w:val="both"/>
        <w:rPr>
          <w:rFonts w:ascii="Times New Roman" w:hAnsi="Times New Roman" w:cs="Times New Roman"/>
          <w:sz w:val="24"/>
          <w:szCs w:val="24"/>
        </w:rPr>
      </w:pPr>
    </w:p>
    <w:p w14:paraId="30C31268" w14:textId="382C302D" w:rsidR="00A06D9C" w:rsidRPr="00A365B6" w:rsidRDefault="00A06D9C" w:rsidP="004129C1">
      <w:pPr>
        <w:spacing w:after="0"/>
        <w:jc w:val="both"/>
        <w:rPr>
          <w:rFonts w:ascii="Times New Roman" w:hAnsi="Times New Roman" w:cs="Times New Roman"/>
          <w:b/>
          <w:i/>
        </w:rPr>
      </w:pPr>
      <w:r w:rsidRPr="00A365B6">
        <w:rPr>
          <w:rFonts w:ascii="Times New Roman" w:hAnsi="Times New Roman" w:cs="Times New Roman"/>
          <w:b/>
        </w:rPr>
        <w:t>Reference</w:t>
      </w:r>
      <w:r w:rsidR="00352817" w:rsidRPr="00A365B6">
        <w:rPr>
          <w:rFonts w:ascii="Times New Roman" w:hAnsi="Times New Roman" w:cs="Times New Roman"/>
          <w:b/>
        </w:rPr>
        <w:t>s</w:t>
      </w:r>
    </w:p>
    <w:p w14:paraId="46A5E22B" w14:textId="77777777" w:rsidR="000A39F4" w:rsidRPr="00A365B6" w:rsidRDefault="000A39F4" w:rsidP="00D92D02">
      <w:pPr>
        <w:spacing w:after="0"/>
        <w:jc w:val="both"/>
        <w:rPr>
          <w:rFonts w:ascii="Times New Roman" w:hAnsi="Times New Roman" w:cs="Times New Roman"/>
        </w:rPr>
      </w:pPr>
    </w:p>
    <w:p w14:paraId="70D8715D" w14:textId="78805106" w:rsidR="00BC3CD3" w:rsidRDefault="00BC3CD3" w:rsidP="00D12E16">
      <w:pPr>
        <w:spacing w:after="0"/>
        <w:ind w:left="720" w:hanging="720"/>
        <w:rPr>
          <w:rFonts w:ascii="Times New Roman" w:hAnsi="Times New Roman" w:cs="Times New Roman"/>
        </w:rPr>
      </w:pPr>
      <w:proofErr w:type="spellStart"/>
      <w:r>
        <w:rPr>
          <w:rFonts w:ascii="Times New Roman" w:hAnsi="Times New Roman" w:cs="Times New Roman"/>
        </w:rPr>
        <w:t>Adami</w:t>
      </w:r>
      <w:proofErr w:type="spellEnd"/>
      <w:r>
        <w:rPr>
          <w:rFonts w:ascii="Times New Roman" w:hAnsi="Times New Roman" w:cs="Times New Roman"/>
        </w:rPr>
        <w:t xml:space="preserve">, R. (2024). </w:t>
      </w:r>
      <w:proofErr w:type="spellStart"/>
      <w:r w:rsidRPr="00BC3CD3">
        <w:rPr>
          <w:rFonts w:ascii="Times New Roman" w:hAnsi="Times New Roman" w:cs="Times New Roman"/>
          <w:i/>
          <w:iCs/>
        </w:rPr>
        <w:t>Childism</w:t>
      </w:r>
      <w:proofErr w:type="spellEnd"/>
      <w:r w:rsidRPr="00BC3CD3">
        <w:rPr>
          <w:rFonts w:ascii="Times New Roman" w:hAnsi="Times New Roman" w:cs="Times New Roman"/>
          <w:i/>
          <w:iCs/>
        </w:rPr>
        <w:t>, intersectionality and the rights of the child.</w:t>
      </w:r>
      <w:r>
        <w:rPr>
          <w:rFonts w:ascii="Times New Roman" w:hAnsi="Times New Roman" w:cs="Times New Roman"/>
        </w:rPr>
        <w:t xml:space="preserve"> Routledge. </w:t>
      </w:r>
    </w:p>
    <w:p w14:paraId="7548B24C" w14:textId="30095396" w:rsidR="00DD6CDA" w:rsidRPr="00A365B6" w:rsidRDefault="00A06D9C" w:rsidP="00D12E16">
      <w:pPr>
        <w:spacing w:after="0"/>
        <w:ind w:left="720" w:hanging="720"/>
        <w:rPr>
          <w:rFonts w:ascii="Times New Roman" w:hAnsi="Times New Roman" w:cs="Times New Roman"/>
          <w:color w:val="0563C1" w:themeColor="hyperlink"/>
          <w:u w:val="single"/>
        </w:rPr>
      </w:pPr>
      <w:r w:rsidRPr="00A365B6">
        <w:rPr>
          <w:rFonts w:ascii="Times New Roman" w:hAnsi="Times New Roman" w:cs="Times New Roman"/>
        </w:rPr>
        <w:t>Alderson</w:t>
      </w:r>
      <w:r w:rsidR="003E6C95" w:rsidRPr="00A365B6">
        <w:rPr>
          <w:rFonts w:ascii="Times New Roman" w:hAnsi="Times New Roman" w:cs="Times New Roman"/>
        </w:rPr>
        <w:t>, P.</w:t>
      </w:r>
      <w:r w:rsidR="00977DCA" w:rsidRPr="00A365B6">
        <w:rPr>
          <w:rFonts w:ascii="Times New Roman" w:hAnsi="Times New Roman" w:cs="Times New Roman"/>
        </w:rPr>
        <w:t>,</w:t>
      </w:r>
      <w:r w:rsidR="003E6C95" w:rsidRPr="00A365B6">
        <w:rPr>
          <w:rFonts w:ascii="Times New Roman" w:hAnsi="Times New Roman" w:cs="Times New Roman"/>
        </w:rPr>
        <w:t xml:space="preserve"> </w:t>
      </w:r>
      <w:r w:rsidR="00DD6CDA" w:rsidRPr="00A365B6">
        <w:rPr>
          <w:rFonts w:ascii="Times New Roman" w:hAnsi="Times New Roman" w:cs="Times New Roman"/>
        </w:rPr>
        <w:t>&amp;</w:t>
      </w:r>
      <w:r w:rsidR="003E6C95" w:rsidRPr="00A365B6">
        <w:rPr>
          <w:rFonts w:ascii="Times New Roman" w:hAnsi="Times New Roman" w:cs="Times New Roman"/>
        </w:rPr>
        <w:t xml:space="preserve"> </w:t>
      </w:r>
      <w:r w:rsidRPr="00A365B6">
        <w:rPr>
          <w:rFonts w:ascii="Times New Roman" w:hAnsi="Times New Roman" w:cs="Times New Roman"/>
        </w:rPr>
        <w:t>Goodley</w:t>
      </w:r>
      <w:r w:rsidR="003E6C95" w:rsidRPr="00A365B6">
        <w:rPr>
          <w:rFonts w:ascii="Times New Roman" w:hAnsi="Times New Roman" w:cs="Times New Roman"/>
        </w:rPr>
        <w:t>, C.</w:t>
      </w:r>
      <w:r w:rsidRPr="00A365B6">
        <w:rPr>
          <w:rFonts w:ascii="Times New Roman" w:hAnsi="Times New Roman" w:cs="Times New Roman"/>
        </w:rPr>
        <w:t xml:space="preserve"> </w:t>
      </w:r>
      <w:r w:rsidR="00DD6CDA" w:rsidRPr="00A365B6">
        <w:rPr>
          <w:rFonts w:ascii="Times New Roman" w:hAnsi="Times New Roman" w:cs="Times New Roman"/>
        </w:rPr>
        <w:t>(</w:t>
      </w:r>
      <w:r w:rsidRPr="00A365B6">
        <w:rPr>
          <w:rFonts w:ascii="Times New Roman" w:hAnsi="Times New Roman" w:cs="Times New Roman"/>
        </w:rPr>
        <w:t>1996</w:t>
      </w:r>
      <w:r w:rsidR="00DD6CDA" w:rsidRPr="00A365B6">
        <w:rPr>
          <w:rFonts w:ascii="Times New Roman" w:hAnsi="Times New Roman" w:cs="Times New Roman"/>
        </w:rPr>
        <w:t>)</w:t>
      </w:r>
      <w:r w:rsidR="00977DCA" w:rsidRPr="00A365B6">
        <w:rPr>
          <w:rFonts w:ascii="Times New Roman" w:hAnsi="Times New Roman" w:cs="Times New Roman"/>
        </w:rPr>
        <w:t>.</w:t>
      </w:r>
      <w:r w:rsidR="003E6C95" w:rsidRPr="00A365B6">
        <w:rPr>
          <w:rFonts w:ascii="Times New Roman" w:hAnsi="Times New Roman" w:cs="Times New Roman"/>
        </w:rPr>
        <w:t xml:space="preserve"> </w:t>
      </w:r>
      <w:r w:rsidRPr="00A365B6">
        <w:rPr>
          <w:rFonts w:ascii="Times New Roman" w:hAnsi="Times New Roman" w:cs="Times New Roman"/>
        </w:rPr>
        <w:t xml:space="preserve">Ethics of </w:t>
      </w:r>
      <w:r w:rsidR="00DD6CDA" w:rsidRPr="00A365B6">
        <w:rPr>
          <w:rFonts w:ascii="Times New Roman" w:hAnsi="Times New Roman" w:cs="Times New Roman"/>
        </w:rPr>
        <w:t>r</w:t>
      </w:r>
      <w:r w:rsidRPr="00A365B6">
        <w:rPr>
          <w:rFonts w:ascii="Times New Roman" w:hAnsi="Times New Roman" w:cs="Times New Roman"/>
        </w:rPr>
        <w:t xml:space="preserve">esearch with </w:t>
      </w:r>
      <w:r w:rsidR="00DD6CDA" w:rsidRPr="00A365B6">
        <w:rPr>
          <w:rFonts w:ascii="Times New Roman" w:hAnsi="Times New Roman" w:cs="Times New Roman"/>
        </w:rPr>
        <w:t>d</w:t>
      </w:r>
      <w:r w:rsidRPr="00A365B6">
        <w:rPr>
          <w:rFonts w:ascii="Times New Roman" w:hAnsi="Times New Roman" w:cs="Times New Roman"/>
        </w:rPr>
        <w:t xml:space="preserve">isabled </w:t>
      </w:r>
      <w:r w:rsidR="00DD6CDA" w:rsidRPr="00A365B6">
        <w:rPr>
          <w:rFonts w:ascii="Times New Roman" w:hAnsi="Times New Roman" w:cs="Times New Roman"/>
        </w:rPr>
        <w:t>c</w:t>
      </w:r>
      <w:r w:rsidRPr="00A365B6">
        <w:rPr>
          <w:rFonts w:ascii="Times New Roman" w:hAnsi="Times New Roman" w:cs="Times New Roman"/>
        </w:rPr>
        <w:t xml:space="preserve">hildren. </w:t>
      </w:r>
      <w:r w:rsidRPr="00A365B6">
        <w:rPr>
          <w:rFonts w:ascii="Times New Roman" w:hAnsi="Times New Roman" w:cs="Times New Roman"/>
          <w:i/>
        </w:rPr>
        <w:t>Children &amp; Society</w:t>
      </w:r>
      <w:r w:rsidR="00DD6CDA" w:rsidRPr="00A365B6">
        <w:rPr>
          <w:rFonts w:ascii="Times New Roman" w:hAnsi="Times New Roman" w:cs="Times New Roman"/>
          <w:i/>
        </w:rPr>
        <w:t>,</w:t>
      </w:r>
      <w:r w:rsidRPr="00A365B6">
        <w:rPr>
          <w:rFonts w:ascii="Times New Roman" w:hAnsi="Times New Roman" w:cs="Times New Roman"/>
        </w:rPr>
        <w:t xml:space="preserve"> </w:t>
      </w:r>
      <w:r w:rsidRPr="00592BCC">
        <w:rPr>
          <w:rFonts w:ascii="Times New Roman" w:hAnsi="Times New Roman" w:cs="Times New Roman"/>
          <w:i/>
          <w:iCs/>
        </w:rPr>
        <w:t>10</w:t>
      </w:r>
      <w:r w:rsidR="003E6C95" w:rsidRPr="00A365B6">
        <w:rPr>
          <w:rFonts w:ascii="Times New Roman" w:hAnsi="Times New Roman" w:cs="Times New Roman"/>
        </w:rPr>
        <w:t xml:space="preserve"> </w:t>
      </w:r>
      <w:r w:rsidRPr="00A365B6">
        <w:rPr>
          <w:rFonts w:ascii="Times New Roman" w:hAnsi="Times New Roman" w:cs="Times New Roman"/>
        </w:rPr>
        <w:t>(2)</w:t>
      </w:r>
      <w:r w:rsidR="00DD6CDA" w:rsidRPr="00A365B6">
        <w:rPr>
          <w:rFonts w:ascii="Times New Roman" w:hAnsi="Times New Roman" w:cs="Times New Roman"/>
        </w:rPr>
        <w:t xml:space="preserve">, </w:t>
      </w:r>
      <w:r w:rsidRPr="00A365B6">
        <w:rPr>
          <w:rFonts w:ascii="Times New Roman" w:hAnsi="Times New Roman" w:cs="Times New Roman"/>
        </w:rPr>
        <w:t>106–115. D</w:t>
      </w:r>
      <w:r w:rsidR="00977DCA" w:rsidRPr="00A365B6">
        <w:rPr>
          <w:rFonts w:ascii="Times New Roman" w:hAnsi="Times New Roman" w:cs="Times New Roman"/>
        </w:rPr>
        <w:t>oi</w:t>
      </w:r>
      <w:r w:rsidRPr="00A365B6">
        <w:rPr>
          <w:rFonts w:ascii="Times New Roman" w:hAnsi="Times New Roman" w:cs="Times New Roman"/>
        </w:rPr>
        <w:t xml:space="preserve">: </w:t>
      </w:r>
      <w:hyperlink r:id="rId10" w:history="1">
        <w:r w:rsidRPr="00A365B6">
          <w:rPr>
            <w:rStyle w:val="Hyperlink"/>
            <w:rFonts w:ascii="Times New Roman" w:hAnsi="Times New Roman" w:cs="Times New Roman"/>
          </w:rPr>
          <w:t>10.1002/(SICI)1099-0860(199606)10:2&lt;106::AID-CHI18&gt;3.0.CO;2-V</w:t>
        </w:r>
      </w:hyperlink>
    </w:p>
    <w:p w14:paraId="34F1786B" w14:textId="6DB15BEC" w:rsidR="000E6419" w:rsidRPr="00A365B6" w:rsidRDefault="000E6419" w:rsidP="002A2472">
      <w:pPr>
        <w:spacing w:after="0"/>
        <w:ind w:left="720" w:hanging="720"/>
        <w:rPr>
          <w:rFonts w:ascii="Times New Roman" w:hAnsi="Times New Roman" w:cs="Times New Roman"/>
        </w:rPr>
      </w:pPr>
      <w:proofErr w:type="spellStart"/>
      <w:r w:rsidRPr="00A365B6">
        <w:rPr>
          <w:rFonts w:ascii="Times New Roman" w:hAnsi="Times New Roman" w:cs="Times New Roman"/>
        </w:rPr>
        <w:t>Alper</w:t>
      </w:r>
      <w:proofErr w:type="spellEnd"/>
      <w:r w:rsidRPr="00A365B6">
        <w:rPr>
          <w:rFonts w:ascii="Times New Roman" w:hAnsi="Times New Roman" w:cs="Times New Roman"/>
        </w:rPr>
        <w:t xml:space="preserve">, M. </w:t>
      </w:r>
      <w:r w:rsidR="00D12E16" w:rsidRPr="00A365B6">
        <w:rPr>
          <w:rFonts w:ascii="Times New Roman" w:hAnsi="Times New Roman" w:cs="Times New Roman"/>
        </w:rPr>
        <w:t>(</w:t>
      </w:r>
      <w:r w:rsidRPr="00A365B6">
        <w:rPr>
          <w:rFonts w:ascii="Times New Roman" w:hAnsi="Times New Roman" w:cs="Times New Roman"/>
        </w:rPr>
        <w:t>2017</w:t>
      </w:r>
      <w:r w:rsidR="00D12E16" w:rsidRPr="00A365B6">
        <w:rPr>
          <w:rFonts w:ascii="Times New Roman" w:hAnsi="Times New Roman" w:cs="Times New Roman"/>
        </w:rPr>
        <w:t>)</w:t>
      </w:r>
      <w:r w:rsidR="002A2472" w:rsidRPr="00A365B6">
        <w:rPr>
          <w:rFonts w:ascii="Times New Roman" w:hAnsi="Times New Roman" w:cs="Times New Roman"/>
        </w:rPr>
        <w:t xml:space="preserve">. </w:t>
      </w:r>
      <w:r w:rsidRPr="00A365B6">
        <w:rPr>
          <w:rFonts w:ascii="Times New Roman" w:hAnsi="Times New Roman" w:cs="Times New Roman"/>
          <w:i/>
          <w:iCs/>
        </w:rPr>
        <w:t xml:space="preserve">Giving </w:t>
      </w:r>
      <w:r w:rsidR="008C7018" w:rsidRPr="00A365B6">
        <w:rPr>
          <w:rFonts w:ascii="Times New Roman" w:hAnsi="Times New Roman" w:cs="Times New Roman"/>
          <w:i/>
          <w:iCs/>
        </w:rPr>
        <w:t>v</w:t>
      </w:r>
      <w:r w:rsidRPr="00A365B6">
        <w:rPr>
          <w:rFonts w:ascii="Times New Roman" w:hAnsi="Times New Roman" w:cs="Times New Roman"/>
          <w:i/>
          <w:iCs/>
        </w:rPr>
        <w:t xml:space="preserve">oice: Mobile </w:t>
      </w:r>
      <w:r w:rsidR="008C7018" w:rsidRPr="00A365B6">
        <w:rPr>
          <w:rFonts w:ascii="Times New Roman" w:hAnsi="Times New Roman" w:cs="Times New Roman"/>
          <w:i/>
          <w:iCs/>
        </w:rPr>
        <w:t>c</w:t>
      </w:r>
      <w:r w:rsidRPr="00A365B6">
        <w:rPr>
          <w:rFonts w:ascii="Times New Roman" w:hAnsi="Times New Roman" w:cs="Times New Roman"/>
          <w:i/>
          <w:iCs/>
        </w:rPr>
        <w:t xml:space="preserve">ommunication, </w:t>
      </w:r>
      <w:r w:rsidR="008C7018" w:rsidRPr="00A365B6">
        <w:rPr>
          <w:rFonts w:ascii="Times New Roman" w:hAnsi="Times New Roman" w:cs="Times New Roman"/>
          <w:i/>
          <w:iCs/>
        </w:rPr>
        <w:t>d</w:t>
      </w:r>
      <w:r w:rsidRPr="00A365B6">
        <w:rPr>
          <w:rFonts w:ascii="Times New Roman" w:hAnsi="Times New Roman" w:cs="Times New Roman"/>
          <w:i/>
          <w:iCs/>
        </w:rPr>
        <w:t xml:space="preserve">isability, and </w:t>
      </w:r>
      <w:r w:rsidR="008C7018" w:rsidRPr="00A365B6">
        <w:rPr>
          <w:rFonts w:ascii="Times New Roman" w:hAnsi="Times New Roman" w:cs="Times New Roman"/>
          <w:i/>
          <w:iCs/>
        </w:rPr>
        <w:t>i</w:t>
      </w:r>
      <w:r w:rsidRPr="00A365B6">
        <w:rPr>
          <w:rFonts w:ascii="Times New Roman" w:hAnsi="Times New Roman" w:cs="Times New Roman"/>
          <w:i/>
          <w:iCs/>
        </w:rPr>
        <w:t>nequality</w:t>
      </w:r>
      <w:r w:rsidRPr="00A365B6">
        <w:rPr>
          <w:rFonts w:ascii="Times New Roman" w:hAnsi="Times New Roman" w:cs="Times New Roman"/>
        </w:rPr>
        <w:t xml:space="preserve">. The MIT Press. </w:t>
      </w:r>
    </w:p>
    <w:p w14:paraId="2D283454" w14:textId="4820599B" w:rsidR="008C7018" w:rsidRPr="00A365B6" w:rsidRDefault="00A06D9C" w:rsidP="00BF7E02">
      <w:pPr>
        <w:spacing w:after="0"/>
        <w:rPr>
          <w:rFonts w:ascii="Times New Roman" w:hAnsi="Times New Roman" w:cs="Times New Roman"/>
        </w:rPr>
      </w:pPr>
      <w:r w:rsidRPr="00A365B6">
        <w:rPr>
          <w:rFonts w:ascii="Times New Roman" w:hAnsi="Times New Roman" w:cs="Times New Roman"/>
        </w:rPr>
        <w:t xml:space="preserve">Badger, J. </w:t>
      </w:r>
      <w:r w:rsidR="00D12E16" w:rsidRPr="00A365B6">
        <w:rPr>
          <w:rFonts w:ascii="Times New Roman" w:hAnsi="Times New Roman" w:cs="Times New Roman"/>
        </w:rPr>
        <w:t>(</w:t>
      </w:r>
      <w:r w:rsidRPr="00A365B6">
        <w:rPr>
          <w:rFonts w:ascii="Times New Roman" w:hAnsi="Times New Roman" w:cs="Times New Roman"/>
        </w:rPr>
        <w:t>2009</w:t>
      </w:r>
      <w:r w:rsidR="00D12E16" w:rsidRPr="00A365B6">
        <w:rPr>
          <w:rFonts w:ascii="Times New Roman" w:hAnsi="Times New Roman" w:cs="Times New Roman"/>
        </w:rPr>
        <w:t>)</w:t>
      </w:r>
      <w:r w:rsidR="00EB536E" w:rsidRPr="00A365B6">
        <w:rPr>
          <w:rFonts w:ascii="Times New Roman" w:hAnsi="Times New Roman" w:cs="Times New Roman"/>
        </w:rPr>
        <w:t xml:space="preserve">. </w:t>
      </w:r>
      <w:r w:rsidRPr="00A365B6">
        <w:rPr>
          <w:rFonts w:ascii="Times New Roman" w:hAnsi="Times New Roman" w:cs="Times New Roman"/>
          <w:i/>
        </w:rPr>
        <w:t>Making</w:t>
      </w:r>
      <w:r w:rsidR="008C7018" w:rsidRPr="00A365B6">
        <w:rPr>
          <w:rFonts w:ascii="Times New Roman" w:hAnsi="Times New Roman" w:cs="Times New Roman"/>
          <w:i/>
        </w:rPr>
        <w:t xml:space="preserve"> c</w:t>
      </w:r>
      <w:r w:rsidRPr="00A365B6">
        <w:rPr>
          <w:rFonts w:ascii="Times New Roman" w:hAnsi="Times New Roman" w:cs="Times New Roman"/>
          <w:i/>
        </w:rPr>
        <w:t xml:space="preserve">hoice a </w:t>
      </w:r>
      <w:r w:rsidR="008C7018" w:rsidRPr="00A365B6">
        <w:rPr>
          <w:rFonts w:ascii="Times New Roman" w:hAnsi="Times New Roman" w:cs="Times New Roman"/>
          <w:i/>
        </w:rPr>
        <w:t>r</w:t>
      </w:r>
      <w:r w:rsidRPr="00A365B6">
        <w:rPr>
          <w:rFonts w:ascii="Times New Roman" w:hAnsi="Times New Roman" w:cs="Times New Roman"/>
          <w:i/>
        </w:rPr>
        <w:t>eality</w:t>
      </w:r>
      <w:r w:rsidRPr="00A365B6">
        <w:rPr>
          <w:rFonts w:ascii="Times New Roman" w:hAnsi="Times New Roman" w:cs="Times New Roman"/>
        </w:rPr>
        <w:t>. Scope.</w:t>
      </w:r>
    </w:p>
    <w:p w14:paraId="0C2E443E" w14:textId="1C1A664E" w:rsidR="00A06D9C" w:rsidRDefault="00A06D9C" w:rsidP="00BF7E02">
      <w:pPr>
        <w:spacing w:after="0"/>
        <w:ind w:left="720" w:hanging="720"/>
        <w:rPr>
          <w:rFonts w:ascii="Times New Roman" w:hAnsi="Times New Roman" w:cs="Times New Roman"/>
        </w:rPr>
      </w:pPr>
      <w:proofErr w:type="spellStart"/>
      <w:r w:rsidRPr="00A365B6">
        <w:rPr>
          <w:rFonts w:ascii="Times New Roman" w:hAnsi="Times New Roman" w:cs="Times New Roman"/>
        </w:rPr>
        <w:t>Berghs</w:t>
      </w:r>
      <w:proofErr w:type="spellEnd"/>
      <w:r w:rsidRPr="00A365B6">
        <w:rPr>
          <w:rFonts w:ascii="Times New Roman" w:hAnsi="Times New Roman" w:cs="Times New Roman"/>
        </w:rPr>
        <w:t xml:space="preserve">, M., </w:t>
      </w:r>
      <w:proofErr w:type="spellStart"/>
      <w:r w:rsidRPr="00A365B6">
        <w:rPr>
          <w:rFonts w:ascii="Times New Roman" w:hAnsi="Times New Roman" w:cs="Times New Roman"/>
        </w:rPr>
        <w:t>Chataika</w:t>
      </w:r>
      <w:proofErr w:type="spellEnd"/>
      <w:r w:rsidRPr="00A365B6">
        <w:rPr>
          <w:rFonts w:ascii="Times New Roman" w:hAnsi="Times New Roman" w:cs="Times New Roman"/>
        </w:rPr>
        <w:t>, T., El-</w:t>
      </w:r>
      <w:proofErr w:type="spellStart"/>
      <w:r w:rsidRPr="00A365B6">
        <w:rPr>
          <w:rFonts w:ascii="Times New Roman" w:hAnsi="Times New Roman" w:cs="Times New Roman"/>
        </w:rPr>
        <w:t>Lahib</w:t>
      </w:r>
      <w:proofErr w:type="spellEnd"/>
      <w:r w:rsidRPr="00A365B6">
        <w:rPr>
          <w:rFonts w:ascii="Times New Roman" w:hAnsi="Times New Roman" w:cs="Times New Roman"/>
        </w:rPr>
        <w:t>, Y.</w:t>
      </w:r>
      <w:r w:rsidR="00EB536E" w:rsidRPr="00A365B6">
        <w:rPr>
          <w:rFonts w:ascii="Times New Roman" w:hAnsi="Times New Roman" w:cs="Times New Roman"/>
        </w:rPr>
        <w:t>,</w:t>
      </w:r>
      <w:r w:rsidRPr="00A365B6">
        <w:rPr>
          <w:rFonts w:ascii="Times New Roman" w:hAnsi="Times New Roman" w:cs="Times New Roman"/>
        </w:rPr>
        <w:t xml:space="preserve"> </w:t>
      </w:r>
      <w:r w:rsidR="008C7018" w:rsidRPr="00A365B6">
        <w:rPr>
          <w:rFonts w:ascii="Times New Roman" w:hAnsi="Times New Roman" w:cs="Times New Roman"/>
        </w:rPr>
        <w:t>&amp;</w:t>
      </w:r>
      <w:r w:rsidRPr="00A365B6">
        <w:rPr>
          <w:rFonts w:ascii="Times New Roman" w:hAnsi="Times New Roman" w:cs="Times New Roman"/>
        </w:rPr>
        <w:t xml:space="preserve"> Kudakwashe</w:t>
      </w:r>
      <w:r w:rsidR="007525AE">
        <w:rPr>
          <w:rFonts w:ascii="Times New Roman" w:hAnsi="Times New Roman" w:cs="Times New Roman"/>
        </w:rPr>
        <w:t>, D.</w:t>
      </w:r>
      <w:r w:rsidRPr="00A365B6">
        <w:rPr>
          <w:rFonts w:ascii="Times New Roman" w:hAnsi="Times New Roman" w:cs="Times New Roman"/>
        </w:rPr>
        <w:t xml:space="preserve"> </w:t>
      </w:r>
      <w:r w:rsidR="00D12E16" w:rsidRPr="00A365B6">
        <w:rPr>
          <w:rFonts w:ascii="Times New Roman" w:hAnsi="Times New Roman" w:cs="Times New Roman"/>
        </w:rPr>
        <w:t>(</w:t>
      </w:r>
      <w:r w:rsidRPr="00A365B6">
        <w:rPr>
          <w:rFonts w:ascii="Times New Roman" w:hAnsi="Times New Roman" w:cs="Times New Roman"/>
        </w:rPr>
        <w:t>2019</w:t>
      </w:r>
      <w:r w:rsidR="00D12E16" w:rsidRPr="00A365B6">
        <w:rPr>
          <w:rFonts w:ascii="Times New Roman" w:hAnsi="Times New Roman" w:cs="Times New Roman"/>
        </w:rPr>
        <w:t>)</w:t>
      </w:r>
      <w:r w:rsidR="00EB536E"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The Routledge </w:t>
      </w:r>
      <w:r w:rsidR="008C7018" w:rsidRPr="00A365B6">
        <w:rPr>
          <w:rFonts w:ascii="Times New Roman" w:hAnsi="Times New Roman" w:cs="Times New Roman"/>
          <w:i/>
        </w:rPr>
        <w:t>h</w:t>
      </w:r>
      <w:r w:rsidRPr="00A365B6">
        <w:rPr>
          <w:rFonts w:ascii="Times New Roman" w:hAnsi="Times New Roman" w:cs="Times New Roman"/>
          <w:i/>
        </w:rPr>
        <w:t xml:space="preserve">andbook of </w:t>
      </w:r>
      <w:r w:rsidR="008C7018" w:rsidRPr="00A365B6">
        <w:rPr>
          <w:rFonts w:ascii="Times New Roman" w:hAnsi="Times New Roman" w:cs="Times New Roman"/>
          <w:i/>
        </w:rPr>
        <w:t>d</w:t>
      </w:r>
      <w:r w:rsidRPr="00A365B6">
        <w:rPr>
          <w:rFonts w:ascii="Times New Roman" w:hAnsi="Times New Roman" w:cs="Times New Roman"/>
          <w:i/>
        </w:rPr>
        <w:t xml:space="preserve">isability </w:t>
      </w:r>
      <w:r w:rsidR="008C7018" w:rsidRPr="00A365B6">
        <w:rPr>
          <w:rFonts w:ascii="Times New Roman" w:hAnsi="Times New Roman" w:cs="Times New Roman"/>
          <w:i/>
        </w:rPr>
        <w:t>a</w:t>
      </w:r>
      <w:r w:rsidRPr="00A365B6">
        <w:rPr>
          <w:rFonts w:ascii="Times New Roman" w:hAnsi="Times New Roman" w:cs="Times New Roman"/>
          <w:i/>
        </w:rPr>
        <w:t>ctivism.</w:t>
      </w:r>
      <w:r w:rsidRPr="00A365B6">
        <w:rPr>
          <w:rFonts w:ascii="Times New Roman" w:hAnsi="Times New Roman" w:cs="Times New Roman"/>
        </w:rPr>
        <w:t xml:space="preserve"> Routledge. </w:t>
      </w:r>
    </w:p>
    <w:p w14:paraId="55FB4F76" w14:textId="7458A829" w:rsidR="008C7018" w:rsidRDefault="00E35F23" w:rsidP="00040DEC">
      <w:pPr>
        <w:spacing w:after="0"/>
        <w:ind w:left="720" w:hanging="720"/>
        <w:rPr>
          <w:rFonts w:ascii="Times New Roman" w:hAnsi="Times New Roman" w:cs="Times New Roman"/>
          <w:u w:val="single"/>
        </w:rPr>
      </w:pPr>
      <w:r>
        <w:rPr>
          <w:rFonts w:ascii="Times New Roman" w:hAnsi="Times New Roman" w:cs="Times New Roman"/>
        </w:rPr>
        <w:t>Boyd,</w:t>
      </w:r>
      <w:r w:rsidR="007525AE">
        <w:rPr>
          <w:rFonts w:ascii="Times New Roman" w:hAnsi="Times New Roman" w:cs="Times New Roman"/>
        </w:rPr>
        <w:t xml:space="preserve"> K.A., </w:t>
      </w:r>
      <w:r w:rsidR="007525AE" w:rsidRPr="007525AE">
        <w:rPr>
          <w:rFonts w:ascii="Times New Roman" w:hAnsi="Times New Roman" w:cs="Times New Roman"/>
        </w:rPr>
        <w:t>Leo,</w:t>
      </w:r>
      <w:r w:rsidR="007525AE">
        <w:rPr>
          <w:rFonts w:ascii="Times New Roman" w:hAnsi="Times New Roman" w:cs="Times New Roman"/>
        </w:rPr>
        <w:t xml:space="preserve"> J.,</w:t>
      </w:r>
      <w:r w:rsidR="007525AE" w:rsidRPr="007525AE">
        <w:rPr>
          <w:rFonts w:ascii="Times New Roman" w:hAnsi="Times New Roman" w:cs="Times New Roman"/>
        </w:rPr>
        <w:t xml:space="preserve"> Spencer</w:t>
      </w:r>
      <w:r w:rsidR="007525AE">
        <w:rPr>
          <w:rFonts w:ascii="Times New Roman" w:hAnsi="Times New Roman" w:cs="Times New Roman"/>
        </w:rPr>
        <w:t xml:space="preserve">, N.L.I., &amp; </w:t>
      </w:r>
      <w:r w:rsidR="007525AE" w:rsidRPr="007525AE">
        <w:rPr>
          <w:rFonts w:ascii="Times New Roman" w:hAnsi="Times New Roman" w:cs="Times New Roman"/>
        </w:rPr>
        <w:t>Phelan</w:t>
      </w:r>
      <w:r w:rsidR="007525AE">
        <w:rPr>
          <w:rFonts w:ascii="Times New Roman" w:hAnsi="Times New Roman" w:cs="Times New Roman"/>
        </w:rPr>
        <w:t>, S.K. (2024).</w:t>
      </w:r>
      <w:r>
        <w:rPr>
          <w:rFonts w:ascii="Times New Roman" w:hAnsi="Times New Roman" w:cs="Times New Roman"/>
        </w:rPr>
        <w:t xml:space="preserve"> </w:t>
      </w:r>
      <w:r w:rsidRPr="00E35F23">
        <w:rPr>
          <w:rFonts w:ascii="Times New Roman" w:hAnsi="Times New Roman" w:cs="Times New Roman"/>
        </w:rPr>
        <w:t xml:space="preserve">“I’ll </w:t>
      </w:r>
      <w:r>
        <w:rPr>
          <w:rFonts w:ascii="Times New Roman" w:hAnsi="Times New Roman" w:cs="Times New Roman"/>
        </w:rPr>
        <w:t>s</w:t>
      </w:r>
      <w:r w:rsidRPr="00E35F23">
        <w:rPr>
          <w:rFonts w:ascii="Times New Roman" w:hAnsi="Times New Roman" w:cs="Times New Roman"/>
        </w:rPr>
        <w:t xml:space="preserve">how </w:t>
      </w:r>
      <w:r>
        <w:rPr>
          <w:rFonts w:ascii="Times New Roman" w:hAnsi="Times New Roman" w:cs="Times New Roman"/>
        </w:rPr>
        <w:t>y</w:t>
      </w:r>
      <w:r w:rsidRPr="00E35F23">
        <w:rPr>
          <w:rFonts w:ascii="Times New Roman" w:hAnsi="Times New Roman" w:cs="Times New Roman"/>
        </w:rPr>
        <w:t xml:space="preserve">ou!”: Reflections on </w:t>
      </w:r>
      <w:r>
        <w:rPr>
          <w:rFonts w:ascii="Times New Roman" w:hAnsi="Times New Roman" w:cs="Times New Roman"/>
        </w:rPr>
        <w:t>d</w:t>
      </w:r>
      <w:r w:rsidRPr="00E35F23">
        <w:rPr>
          <w:rFonts w:ascii="Times New Roman" w:hAnsi="Times New Roman" w:cs="Times New Roman"/>
        </w:rPr>
        <w:t>isabled</w:t>
      </w:r>
      <w:r>
        <w:rPr>
          <w:rFonts w:ascii="Times New Roman" w:hAnsi="Times New Roman" w:cs="Times New Roman"/>
        </w:rPr>
        <w:t xml:space="preserve"> c</w:t>
      </w:r>
      <w:r w:rsidRPr="00E35F23">
        <w:rPr>
          <w:rFonts w:ascii="Times New Roman" w:hAnsi="Times New Roman" w:cs="Times New Roman"/>
        </w:rPr>
        <w:t xml:space="preserve">hildren’s </w:t>
      </w:r>
      <w:r>
        <w:rPr>
          <w:rFonts w:ascii="Times New Roman" w:hAnsi="Times New Roman" w:cs="Times New Roman"/>
        </w:rPr>
        <w:t>p</w:t>
      </w:r>
      <w:r w:rsidRPr="00E35F23">
        <w:rPr>
          <w:rFonts w:ascii="Times New Roman" w:hAnsi="Times New Roman" w:cs="Times New Roman"/>
        </w:rPr>
        <w:t xml:space="preserve">oints of </w:t>
      </w:r>
      <w:r>
        <w:rPr>
          <w:rFonts w:ascii="Times New Roman" w:hAnsi="Times New Roman" w:cs="Times New Roman"/>
        </w:rPr>
        <w:t>v</w:t>
      </w:r>
      <w:r w:rsidRPr="00E35F23">
        <w:rPr>
          <w:rFonts w:ascii="Times New Roman" w:hAnsi="Times New Roman" w:cs="Times New Roman"/>
        </w:rPr>
        <w:t xml:space="preserve">iew and the </w:t>
      </w:r>
      <w:r>
        <w:rPr>
          <w:rFonts w:ascii="Times New Roman" w:hAnsi="Times New Roman" w:cs="Times New Roman"/>
        </w:rPr>
        <w:t>u</w:t>
      </w:r>
      <w:r w:rsidRPr="00E35F23">
        <w:rPr>
          <w:rFonts w:ascii="Times New Roman" w:hAnsi="Times New Roman" w:cs="Times New Roman"/>
        </w:rPr>
        <w:t>se of</w:t>
      </w:r>
      <w:r>
        <w:rPr>
          <w:rFonts w:ascii="Times New Roman" w:hAnsi="Times New Roman" w:cs="Times New Roman"/>
        </w:rPr>
        <w:t xml:space="preserve"> a</w:t>
      </w:r>
      <w:r w:rsidRPr="00E35F23">
        <w:rPr>
          <w:rFonts w:ascii="Times New Roman" w:hAnsi="Times New Roman" w:cs="Times New Roman"/>
        </w:rPr>
        <w:t xml:space="preserve">ction </w:t>
      </w:r>
      <w:r>
        <w:rPr>
          <w:rFonts w:ascii="Times New Roman" w:hAnsi="Times New Roman" w:cs="Times New Roman"/>
        </w:rPr>
        <w:t>c</w:t>
      </w:r>
      <w:r w:rsidRPr="00E35F23">
        <w:rPr>
          <w:rFonts w:ascii="Times New Roman" w:hAnsi="Times New Roman" w:cs="Times New Roman"/>
        </w:rPr>
        <w:t xml:space="preserve">ameras in </w:t>
      </w:r>
      <w:r>
        <w:rPr>
          <w:rFonts w:ascii="Times New Roman" w:hAnsi="Times New Roman" w:cs="Times New Roman"/>
        </w:rPr>
        <w:t>i</w:t>
      </w:r>
      <w:r w:rsidRPr="00E35F23">
        <w:rPr>
          <w:rFonts w:ascii="Times New Roman" w:hAnsi="Times New Roman" w:cs="Times New Roman"/>
        </w:rPr>
        <w:t xml:space="preserve">nclusive, </w:t>
      </w:r>
      <w:r>
        <w:rPr>
          <w:rFonts w:ascii="Times New Roman" w:hAnsi="Times New Roman" w:cs="Times New Roman"/>
        </w:rPr>
        <w:t>c</w:t>
      </w:r>
      <w:r w:rsidRPr="00E35F23">
        <w:rPr>
          <w:rFonts w:ascii="Times New Roman" w:hAnsi="Times New Roman" w:cs="Times New Roman"/>
        </w:rPr>
        <w:t>ritical,</w:t>
      </w:r>
      <w:r>
        <w:rPr>
          <w:rFonts w:ascii="Times New Roman" w:hAnsi="Times New Roman" w:cs="Times New Roman"/>
        </w:rPr>
        <w:t xml:space="preserve"> q</w:t>
      </w:r>
      <w:r w:rsidRPr="00E35F23">
        <w:rPr>
          <w:rFonts w:ascii="Times New Roman" w:hAnsi="Times New Roman" w:cs="Times New Roman"/>
        </w:rPr>
        <w:t xml:space="preserve">ualitative </w:t>
      </w:r>
      <w:r>
        <w:rPr>
          <w:rFonts w:ascii="Times New Roman" w:hAnsi="Times New Roman" w:cs="Times New Roman"/>
        </w:rPr>
        <w:t>r</w:t>
      </w:r>
      <w:r w:rsidRPr="00E35F23">
        <w:rPr>
          <w:rFonts w:ascii="Times New Roman" w:hAnsi="Times New Roman" w:cs="Times New Roman"/>
        </w:rPr>
        <w:t>esearch</w:t>
      </w:r>
      <w:r w:rsidR="007525AE">
        <w:rPr>
          <w:rFonts w:ascii="Times New Roman" w:hAnsi="Times New Roman" w:cs="Times New Roman"/>
        </w:rPr>
        <w:t xml:space="preserve">. </w:t>
      </w:r>
      <w:r w:rsidR="007525AE" w:rsidRPr="007525AE">
        <w:rPr>
          <w:rFonts w:ascii="Times New Roman" w:hAnsi="Times New Roman" w:cs="Times New Roman"/>
          <w:i/>
          <w:iCs/>
        </w:rPr>
        <w:t xml:space="preserve">International Journal of Qualitative Methods, </w:t>
      </w:r>
      <w:r w:rsidR="007525AE" w:rsidRPr="00592BCC">
        <w:rPr>
          <w:rFonts w:ascii="Times New Roman" w:hAnsi="Times New Roman" w:cs="Times New Roman"/>
          <w:i/>
          <w:iCs/>
        </w:rPr>
        <w:t>23</w:t>
      </w:r>
      <w:r w:rsidR="007525AE">
        <w:rPr>
          <w:rFonts w:ascii="Times New Roman" w:hAnsi="Times New Roman" w:cs="Times New Roman"/>
        </w:rPr>
        <w:t>(1),</w:t>
      </w:r>
      <w:r w:rsidR="007525AE" w:rsidRPr="007525AE">
        <w:rPr>
          <w:rFonts w:ascii="Times New Roman" w:hAnsi="Times New Roman" w:cs="Times New Roman"/>
        </w:rPr>
        <w:t xml:space="preserve"> 1–15</w:t>
      </w:r>
      <w:r w:rsidR="007525AE">
        <w:rPr>
          <w:rFonts w:ascii="Times New Roman" w:hAnsi="Times New Roman" w:cs="Times New Roman"/>
        </w:rPr>
        <w:t xml:space="preserve"> </w:t>
      </w:r>
      <w:r w:rsidR="007525AE" w:rsidRPr="007525AE">
        <w:rPr>
          <w:rFonts w:ascii="Times New Roman" w:hAnsi="Times New Roman" w:cs="Times New Roman"/>
        </w:rPr>
        <w:br/>
      </w:r>
      <w:hyperlink r:id="rId11" w:history="1">
        <w:r w:rsidR="007525AE" w:rsidRPr="000A5469">
          <w:rPr>
            <w:rStyle w:val="Hyperlink"/>
            <w:rFonts w:ascii="Times New Roman" w:hAnsi="Times New Roman" w:cs="Times New Roman"/>
          </w:rPr>
          <w:t>https://doi.org/10.1177/16094069241307581</w:t>
        </w:r>
      </w:hyperlink>
      <w:r w:rsidR="007525AE">
        <w:rPr>
          <w:rFonts w:ascii="Times New Roman" w:hAnsi="Times New Roman" w:cs="Times New Roman"/>
          <w:u w:val="single"/>
        </w:rPr>
        <w:t xml:space="preserve"> </w:t>
      </w:r>
    </w:p>
    <w:p w14:paraId="3E3266AE" w14:textId="4C7CA4E2" w:rsidR="00A31DA0" w:rsidRDefault="00A31DA0" w:rsidP="00A31DA0">
      <w:pPr>
        <w:spacing w:after="0"/>
        <w:ind w:left="720" w:hanging="720"/>
        <w:rPr>
          <w:rFonts w:ascii="Times New Roman" w:hAnsi="Times New Roman" w:cs="Times New Roman"/>
        </w:rPr>
      </w:pPr>
      <w:r w:rsidRPr="00A31DA0">
        <w:rPr>
          <w:rFonts w:ascii="Times New Roman" w:hAnsi="Times New Roman" w:cs="Times New Roman"/>
        </w:rPr>
        <w:t>Burns, K.</w:t>
      </w:r>
      <w:r>
        <w:rPr>
          <w:rFonts w:ascii="Times New Roman" w:hAnsi="Times New Roman" w:cs="Times New Roman"/>
        </w:rPr>
        <w:t xml:space="preserve">, &amp; </w:t>
      </w:r>
      <w:r w:rsidRPr="00A31DA0">
        <w:rPr>
          <w:rFonts w:ascii="Times New Roman" w:hAnsi="Times New Roman" w:cs="Times New Roman"/>
        </w:rPr>
        <w:t>Christie, A. (2013)</w:t>
      </w:r>
      <w:r>
        <w:rPr>
          <w:rFonts w:ascii="Times New Roman" w:hAnsi="Times New Roman" w:cs="Times New Roman"/>
        </w:rPr>
        <w:t>.</w:t>
      </w:r>
      <w:r w:rsidRPr="00A31DA0">
        <w:rPr>
          <w:rFonts w:ascii="Times New Roman" w:hAnsi="Times New Roman" w:cs="Times New Roman"/>
        </w:rPr>
        <w:t xml:space="preserve"> Employment mobility or</w:t>
      </w:r>
      <w:r>
        <w:rPr>
          <w:rFonts w:ascii="Times New Roman" w:hAnsi="Times New Roman" w:cs="Times New Roman"/>
        </w:rPr>
        <w:t xml:space="preserve"> </w:t>
      </w:r>
      <w:r w:rsidRPr="00A31DA0">
        <w:rPr>
          <w:rFonts w:ascii="Times New Roman" w:hAnsi="Times New Roman" w:cs="Times New Roman"/>
        </w:rPr>
        <w:t>turnover? An analysis of child welfare and protection employee</w:t>
      </w:r>
      <w:r>
        <w:rPr>
          <w:rFonts w:ascii="Times New Roman" w:hAnsi="Times New Roman" w:cs="Times New Roman"/>
        </w:rPr>
        <w:t xml:space="preserve"> </w:t>
      </w:r>
      <w:r w:rsidRPr="00A31DA0">
        <w:rPr>
          <w:rFonts w:ascii="Times New Roman" w:hAnsi="Times New Roman" w:cs="Times New Roman"/>
        </w:rPr>
        <w:t xml:space="preserve">retention. </w:t>
      </w:r>
      <w:r w:rsidRPr="00FA1D08">
        <w:rPr>
          <w:rFonts w:ascii="Times New Roman" w:hAnsi="Times New Roman" w:cs="Times New Roman"/>
          <w:i/>
          <w:iCs/>
        </w:rPr>
        <w:t>Children and Youth Services Review,</w:t>
      </w:r>
      <w:r w:rsidRPr="00A31DA0">
        <w:rPr>
          <w:rFonts w:ascii="Times New Roman" w:hAnsi="Times New Roman" w:cs="Times New Roman"/>
        </w:rPr>
        <w:t xml:space="preserve"> </w:t>
      </w:r>
      <w:r w:rsidRPr="00592BCC">
        <w:rPr>
          <w:rFonts w:ascii="Times New Roman" w:hAnsi="Times New Roman" w:cs="Times New Roman"/>
          <w:i/>
          <w:iCs/>
        </w:rPr>
        <w:t>35</w:t>
      </w:r>
      <w:r w:rsidRPr="00A31DA0">
        <w:rPr>
          <w:rFonts w:ascii="Times New Roman" w:hAnsi="Times New Roman" w:cs="Times New Roman"/>
        </w:rPr>
        <w:t>(2), 340-346</w:t>
      </w:r>
      <w:r>
        <w:rPr>
          <w:rFonts w:ascii="Times New Roman" w:hAnsi="Times New Roman" w:cs="Times New Roman"/>
        </w:rPr>
        <w:t>.</w:t>
      </w:r>
    </w:p>
    <w:p w14:paraId="68893C3B" w14:textId="12A166E1" w:rsidR="00A31DA0" w:rsidRPr="00A365B6" w:rsidRDefault="00A31DA0" w:rsidP="00FA1D08">
      <w:pPr>
        <w:spacing w:after="0"/>
        <w:ind w:left="720"/>
        <w:rPr>
          <w:rFonts w:ascii="Times New Roman" w:hAnsi="Times New Roman" w:cs="Times New Roman"/>
        </w:rPr>
      </w:pPr>
      <w:r>
        <w:rPr>
          <w:rFonts w:ascii="Times New Roman" w:hAnsi="Times New Roman" w:cs="Times New Roman"/>
        </w:rPr>
        <w:t>D</w:t>
      </w:r>
      <w:r w:rsidRPr="00A31DA0">
        <w:rPr>
          <w:rFonts w:ascii="Times New Roman" w:hAnsi="Times New Roman" w:cs="Times New Roman"/>
        </w:rPr>
        <w:t>oi: 10.1016/j.childyouth.2012.11.014</w:t>
      </w:r>
      <w:r>
        <w:rPr>
          <w:rFonts w:ascii="Times New Roman" w:hAnsi="Times New Roman" w:cs="Times New Roman"/>
        </w:rPr>
        <w:t xml:space="preserve"> </w:t>
      </w:r>
    </w:p>
    <w:p w14:paraId="300A75F6" w14:textId="5233620E" w:rsidR="00D12E16" w:rsidRDefault="00A06D9C" w:rsidP="00D12E16">
      <w:pPr>
        <w:spacing w:after="0"/>
        <w:ind w:left="720" w:hanging="720"/>
        <w:rPr>
          <w:rFonts w:ascii="Times New Roman" w:hAnsi="Times New Roman" w:cs="Times New Roman"/>
        </w:rPr>
      </w:pPr>
      <w:r w:rsidRPr="00A365B6">
        <w:rPr>
          <w:rFonts w:ascii="Times New Roman" w:hAnsi="Times New Roman" w:cs="Times New Roman"/>
        </w:rPr>
        <w:t>Cameron, C</w:t>
      </w:r>
      <w:r w:rsidR="003775F1" w:rsidRPr="00A365B6">
        <w:rPr>
          <w:rFonts w:ascii="Times New Roman" w:hAnsi="Times New Roman" w:cs="Times New Roman"/>
        </w:rPr>
        <w:t>.</w:t>
      </w:r>
      <w:r w:rsidRPr="00A365B6">
        <w:rPr>
          <w:rFonts w:ascii="Times New Roman" w:hAnsi="Times New Roman" w:cs="Times New Roman"/>
        </w:rPr>
        <w:t>, Michelle</w:t>
      </w:r>
      <w:r w:rsidR="003775F1" w:rsidRPr="00A365B6">
        <w:rPr>
          <w:rFonts w:ascii="Times New Roman" w:hAnsi="Times New Roman" w:cs="Times New Roman"/>
        </w:rPr>
        <w:t xml:space="preserve">, </w:t>
      </w:r>
      <w:r w:rsidRPr="00A365B6">
        <w:rPr>
          <w:rFonts w:ascii="Times New Roman" w:hAnsi="Times New Roman" w:cs="Times New Roman"/>
        </w:rPr>
        <w:t>M</w:t>
      </w:r>
      <w:r w:rsidR="003775F1" w:rsidRPr="00A365B6">
        <w:rPr>
          <w:rFonts w:ascii="Times New Roman" w:hAnsi="Times New Roman" w:cs="Times New Roman"/>
        </w:rPr>
        <w:t>.</w:t>
      </w:r>
      <w:r w:rsidRPr="00A365B6">
        <w:rPr>
          <w:rFonts w:ascii="Times New Roman" w:hAnsi="Times New Roman" w:cs="Times New Roman"/>
        </w:rPr>
        <w:t>, Nutt</w:t>
      </w:r>
      <w:r w:rsidR="003775F1" w:rsidRPr="00A365B6">
        <w:rPr>
          <w:rFonts w:ascii="Times New Roman" w:hAnsi="Times New Roman" w:cs="Times New Roman"/>
        </w:rPr>
        <w:t>, A.</w:t>
      </w:r>
      <w:r w:rsidR="008D5C30" w:rsidRPr="00A365B6">
        <w:rPr>
          <w:rFonts w:ascii="Times New Roman" w:hAnsi="Times New Roman" w:cs="Times New Roman"/>
        </w:rPr>
        <w:t>,</w:t>
      </w:r>
      <w:r w:rsidR="003775F1" w:rsidRPr="00A365B6">
        <w:rPr>
          <w:rFonts w:ascii="Times New Roman" w:hAnsi="Times New Roman" w:cs="Times New Roman"/>
        </w:rPr>
        <w:t xml:space="preserve"> </w:t>
      </w:r>
      <w:r w:rsidR="00D12E16" w:rsidRPr="00A365B6">
        <w:rPr>
          <w:rFonts w:ascii="Times New Roman" w:hAnsi="Times New Roman" w:cs="Times New Roman"/>
        </w:rPr>
        <w:t>&amp;</w:t>
      </w:r>
      <w:r w:rsidRPr="00A365B6">
        <w:rPr>
          <w:rFonts w:ascii="Times New Roman" w:hAnsi="Times New Roman" w:cs="Times New Roman"/>
        </w:rPr>
        <w:t xml:space="preserve"> Chambers</w:t>
      </w:r>
      <w:r w:rsidR="003775F1" w:rsidRPr="00A365B6">
        <w:rPr>
          <w:rFonts w:ascii="Times New Roman" w:hAnsi="Times New Roman" w:cs="Times New Roman"/>
        </w:rPr>
        <w:t>, E.</w:t>
      </w:r>
      <w:r w:rsidR="008D5C30" w:rsidRPr="00A365B6">
        <w:rPr>
          <w:rFonts w:ascii="Times New Roman" w:hAnsi="Times New Roman" w:cs="Times New Roman"/>
        </w:rPr>
        <w:t xml:space="preserve"> </w:t>
      </w:r>
      <w:r w:rsidR="00D12E16" w:rsidRPr="00A365B6">
        <w:rPr>
          <w:rFonts w:ascii="Times New Roman" w:hAnsi="Times New Roman" w:cs="Times New Roman"/>
        </w:rPr>
        <w:t>(</w:t>
      </w:r>
      <w:r w:rsidRPr="00A365B6">
        <w:rPr>
          <w:rFonts w:ascii="Times New Roman" w:hAnsi="Times New Roman" w:cs="Times New Roman"/>
        </w:rPr>
        <w:t>2019</w:t>
      </w:r>
      <w:r w:rsidR="00D12E16" w:rsidRPr="00A365B6">
        <w:rPr>
          <w:rFonts w:ascii="Times New Roman" w:hAnsi="Times New Roman" w:cs="Times New Roman"/>
        </w:rPr>
        <w:t>)</w:t>
      </w:r>
      <w:r w:rsidR="008D5C30" w:rsidRPr="00A365B6">
        <w:rPr>
          <w:rFonts w:ascii="Times New Roman" w:hAnsi="Times New Roman" w:cs="Times New Roman"/>
        </w:rPr>
        <w:t xml:space="preserve">. </w:t>
      </w:r>
      <w:r w:rsidRPr="00A365B6">
        <w:rPr>
          <w:rFonts w:ascii="Times New Roman" w:hAnsi="Times New Roman" w:cs="Times New Roman"/>
        </w:rPr>
        <w:t xml:space="preserve">Improving </w:t>
      </w:r>
      <w:r w:rsidR="00D12E16" w:rsidRPr="00A365B6">
        <w:rPr>
          <w:rFonts w:ascii="Times New Roman" w:hAnsi="Times New Roman" w:cs="Times New Roman"/>
        </w:rPr>
        <w:t>u</w:t>
      </w:r>
      <w:r w:rsidRPr="00A365B6">
        <w:rPr>
          <w:rFonts w:ascii="Times New Roman" w:hAnsi="Times New Roman" w:cs="Times New Roman"/>
        </w:rPr>
        <w:t xml:space="preserve">nderstanding of </w:t>
      </w:r>
      <w:r w:rsidR="00D12E16" w:rsidRPr="00A365B6">
        <w:rPr>
          <w:rFonts w:ascii="Times New Roman" w:hAnsi="Times New Roman" w:cs="Times New Roman"/>
        </w:rPr>
        <w:t>s</w:t>
      </w:r>
      <w:r w:rsidRPr="00A365B6">
        <w:rPr>
          <w:rFonts w:ascii="Times New Roman" w:hAnsi="Times New Roman" w:cs="Times New Roman"/>
        </w:rPr>
        <w:t>ervice-</w:t>
      </w:r>
      <w:r w:rsidR="00D12E16" w:rsidRPr="00A365B6">
        <w:rPr>
          <w:rFonts w:ascii="Times New Roman" w:hAnsi="Times New Roman" w:cs="Times New Roman"/>
        </w:rPr>
        <w:t>u</w:t>
      </w:r>
      <w:r w:rsidRPr="00A365B6">
        <w:rPr>
          <w:rFonts w:ascii="Times New Roman" w:hAnsi="Times New Roman" w:cs="Times New Roman"/>
        </w:rPr>
        <w:t xml:space="preserve">ser </w:t>
      </w:r>
      <w:r w:rsidR="00D12E16" w:rsidRPr="00A365B6">
        <w:rPr>
          <w:rFonts w:ascii="Times New Roman" w:hAnsi="Times New Roman" w:cs="Times New Roman"/>
        </w:rPr>
        <w:t>i</w:t>
      </w:r>
      <w:r w:rsidRPr="00A365B6">
        <w:rPr>
          <w:rFonts w:ascii="Times New Roman" w:hAnsi="Times New Roman" w:cs="Times New Roman"/>
        </w:rPr>
        <w:t xml:space="preserve">nvolvement and </w:t>
      </w:r>
      <w:r w:rsidR="00D12E16" w:rsidRPr="00A365B6">
        <w:rPr>
          <w:rFonts w:ascii="Times New Roman" w:hAnsi="Times New Roman" w:cs="Times New Roman"/>
        </w:rPr>
        <w:t>i</w:t>
      </w:r>
      <w:r w:rsidRPr="00A365B6">
        <w:rPr>
          <w:rFonts w:ascii="Times New Roman" w:hAnsi="Times New Roman" w:cs="Times New Roman"/>
        </w:rPr>
        <w:t xml:space="preserve">dentity: Collaborative </w:t>
      </w:r>
      <w:r w:rsidR="00D12E16" w:rsidRPr="00A365B6">
        <w:rPr>
          <w:rFonts w:ascii="Times New Roman" w:hAnsi="Times New Roman" w:cs="Times New Roman"/>
        </w:rPr>
        <w:t>r</w:t>
      </w:r>
      <w:r w:rsidRPr="00A365B6">
        <w:rPr>
          <w:rFonts w:ascii="Times New Roman" w:hAnsi="Times New Roman" w:cs="Times New Roman"/>
        </w:rPr>
        <w:t xml:space="preserve">esearch </w:t>
      </w:r>
      <w:r w:rsidR="00D12E16" w:rsidRPr="00A365B6">
        <w:rPr>
          <w:rFonts w:ascii="Times New Roman" w:hAnsi="Times New Roman" w:cs="Times New Roman"/>
        </w:rPr>
        <w:t>t</w:t>
      </w:r>
      <w:r w:rsidRPr="00A365B6">
        <w:rPr>
          <w:rFonts w:ascii="Times New Roman" w:hAnsi="Times New Roman" w:cs="Times New Roman"/>
        </w:rPr>
        <w:t xml:space="preserve">raversing </w:t>
      </w:r>
      <w:r w:rsidR="00D12E16" w:rsidRPr="00A365B6">
        <w:rPr>
          <w:rFonts w:ascii="Times New Roman" w:hAnsi="Times New Roman" w:cs="Times New Roman"/>
        </w:rPr>
        <w:t>d</w:t>
      </w:r>
      <w:r w:rsidRPr="00A365B6">
        <w:rPr>
          <w:rFonts w:ascii="Times New Roman" w:hAnsi="Times New Roman" w:cs="Times New Roman"/>
        </w:rPr>
        <w:t xml:space="preserve">isability, </w:t>
      </w:r>
      <w:r w:rsidR="00D12E16" w:rsidRPr="00A365B6">
        <w:rPr>
          <w:rFonts w:ascii="Times New Roman" w:hAnsi="Times New Roman" w:cs="Times New Roman"/>
        </w:rPr>
        <w:t>a</w:t>
      </w:r>
      <w:r w:rsidRPr="00A365B6">
        <w:rPr>
          <w:rFonts w:ascii="Times New Roman" w:hAnsi="Times New Roman" w:cs="Times New Roman"/>
        </w:rPr>
        <w:t xml:space="preserve">ctivism and the </w:t>
      </w:r>
      <w:r w:rsidR="00D12E16" w:rsidRPr="00A365B6">
        <w:rPr>
          <w:rFonts w:ascii="Times New Roman" w:hAnsi="Times New Roman" w:cs="Times New Roman"/>
        </w:rPr>
        <w:t>a</w:t>
      </w:r>
      <w:r w:rsidRPr="00A365B6">
        <w:rPr>
          <w:rFonts w:ascii="Times New Roman" w:hAnsi="Times New Roman" w:cs="Times New Roman"/>
        </w:rPr>
        <w:t xml:space="preserve">cademy. </w:t>
      </w:r>
      <w:r w:rsidRPr="00A365B6">
        <w:rPr>
          <w:rFonts w:ascii="Times New Roman" w:hAnsi="Times New Roman" w:cs="Times New Roman"/>
          <w:i/>
        </w:rPr>
        <w:t>Disability &amp; Society</w:t>
      </w:r>
      <w:r w:rsidR="00D12E16" w:rsidRPr="00A365B6">
        <w:rPr>
          <w:rFonts w:ascii="Times New Roman" w:hAnsi="Times New Roman" w:cs="Times New Roman"/>
          <w:i/>
        </w:rPr>
        <w:t>,</w:t>
      </w:r>
      <w:r w:rsidR="007E1DEC" w:rsidRPr="00A365B6">
        <w:rPr>
          <w:rFonts w:ascii="Times New Roman" w:hAnsi="Times New Roman" w:cs="Times New Roman"/>
        </w:rPr>
        <w:t xml:space="preserve"> </w:t>
      </w:r>
      <w:r w:rsidR="007E1DEC" w:rsidRPr="00592BCC">
        <w:rPr>
          <w:rFonts w:ascii="Times New Roman" w:hAnsi="Times New Roman" w:cs="Times New Roman"/>
          <w:i/>
          <w:iCs/>
        </w:rPr>
        <w:t>34</w:t>
      </w:r>
      <w:r w:rsidR="007E1DEC" w:rsidRPr="00A365B6">
        <w:rPr>
          <w:rFonts w:ascii="Times New Roman" w:hAnsi="Times New Roman" w:cs="Times New Roman"/>
        </w:rPr>
        <w:t>(7-8)</w:t>
      </w:r>
      <w:r w:rsidR="00D12E16" w:rsidRPr="00A365B6">
        <w:rPr>
          <w:rFonts w:ascii="Times New Roman" w:hAnsi="Times New Roman" w:cs="Times New Roman"/>
        </w:rPr>
        <w:t xml:space="preserve">, </w:t>
      </w:r>
      <w:r w:rsidR="008D5C30" w:rsidRPr="00A365B6">
        <w:rPr>
          <w:rFonts w:ascii="Times New Roman" w:hAnsi="Times New Roman" w:cs="Times New Roman"/>
        </w:rPr>
        <w:t>1312-1331</w:t>
      </w:r>
      <w:r w:rsidR="007E1DEC" w:rsidRPr="00A365B6">
        <w:rPr>
          <w:rFonts w:ascii="Times New Roman" w:hAnsi="Times New Roman" w:cs="Times New Roman"/>
        </w:rPr>
        <w:t xml:space="preserve">. Doi: </w:t>
      </w:r>
      <w:r w:rsidRPr="00A365B6">
        <w:rPr>
          <w:rFonts w:ascii="Times New Roman" w:hAnsi="Times New Roman" w:cs="Times New Roman"/>
        </w:rPr>
        <w:t>10.1080/09687599.2019.1632693</w:t>
      </w:r>
      <w:r w:rsidR="007E1DEC" w:rsidRPr="00A365B6">
        <w:rPr>
          <w:rFonts w:ascii="Times New Roman" w:hAnsi="Times New Roman" w:cs="Times New Roman"/>
        </w:rPr>
        <w:t>.</w:t>
      </w:r>
    </w:p>
    <w:p w14:paraId="5FA4D69E" w14:textId="0FA5B685" w:rsidR="00641478" w:rsidRPr="00A365B6" w:rsidRDefault="00641478" w:rsidP="00641478">
      <w:pPr>
        <w:spacing w:after="0"/>
        <w:ind w:left="720" w:hanging="720"/>
        <w:rPr>
          <w:rFonts w:ascii="Times New Roman" w:hAnsi="Times New Roman" w:cs="Times New Roman"/>
        </w:rPr>
      </w:pPr>
      <w:r w:rsidRPr="00A365B6">
        <w:rPr>
          <w:rFonts w:ascii="Times New Roman" w:hAnsi="Times New Roman" w:cs="Times New Roman"/>
        </w:rPr>
        <w:t>Campbell, F. K. (2014). Ableism as transformative practice In</w:t>
      </w:r>
      <w:r>
        <w:rPr>
          <w:rFonts w:ascii="Times New Roman" w:hAnsi="Times New Roman" w:cs="Times New Roman"/>
        </w:rPr>
        <w:t xml:space="preserve"> </w:t>
      </w:r>
      <w:r w:rsidRPr="00A365B6">
        <w:rPr>
          <w:rFonts w:ascii="Times New Roman" w:hAnsi="Times New Roman" w:cs="Times New Roman"/>
        </w:rPr>
        <w:t xml:space="preserve">C. Cocker </w:t>
      </w:r>
      <w:r>
        <w:rPr>
          <w:rFonts w:ascii="Times New Roman" w:hAnsi="Times New Roman" w:cs="Times New Roman"/>
        </w:rPr>
        <w:t>&amp;</w:t>
      </w:r>
      <w:r w:rsidRPr="00A365B6">
        <w:rPr>
          <w:rFonts w:ascii="Times New Roman" w:hAnsi="Times New Roman" w:cs="Times New Roman"/>
        </w:rPr>
        <w:t xml:space="preserve"> T. </w:t>
      </w:r>
      <w:proofErr w:type="spellStart"/>
      <w:r w:rsidRPr="00A365B6">
        <w:rPr>
          <w:rFonts w:ascii="Times New Roman" w:hAnsi="Times New Roman" w:cs="Times New Roman"/>
        </w:rPr>
        <w:t>Hafford</w:t>
      </w:r>
      <w:proofErr w:type="spellEnd"/>
      <w:r w:rsidRPr="00A365B6">
        <w:rPr>
          <w:rFonts w:ascii="Times New Roman" w:hAnsi="Times New Roman" w:cs="Times New Roman"/>
        </w:rPr>
        <w:t xml:space="preserve"> </w:t>
      </w:r>
      <w:proofErr w:type="spellStart"/>
      <w:r w:rsidRPr="00A365B6">
        <w:rPr>
          <w:rFonts w:ascii="Times New Roman" w:hAnsi="Times New Roman" w:cs="Times New Roman"/>
        </w:rPr>
        <w:t>Letchfield</w:t>
      </w:r>
      <w:proofErr w:type="spellEnd"/>
      <w:r w:rsidRPr="00A365B6">
        <w:rPr>
          <w:rFonts w:ascii="Times New Roman" w:hAnsi="Times New Roman" w:cs="Times New Roman"/>
        </w:rPr>
        <w:t xml:space="preserve"> </w:t>
      </w:r>
      <w:r>
        <w:rPr>
          <w:rFonts w:ascii="Times New Roman" w:hAnsi="Times New Roman" w:cs="Times New Roman"/>
        </w:rPr>
        <w:t xml:space="preserve">(Eds.) </w:t>
      </w:r>
      <w:r w:rsidRPr="00A365B6">
        <w:rPr>
          <w:rFonts w:ascii="Times New Roman" w:hAnsi="Times New Roman" w:cs="Times New Roman"/>
          <w:i/>
        </w:rPr>
        <w:t xml:space="preserve">Rethinking </w:t>
      </w:r>
      <w:r>
        <w:rPr>
          <w:rFonts w:ascii="Times New Roman" w:hAnsi="Times New Roman" w:cs="Times New Roman"/>
          <w:i/>
        </w:rPr>
        <w:t>a</w:t>
      </w:r>
      <w:r w:rsidRPr="00A365B6">
        <w:rPr>
          <w:rFonts w:ascii="Times New Roman" w:hAnsi="Times New Roman" w:cs="Times New Roman"/>
          <w:i/>
        </w:rPr>
        <w:t>nti‐</w:t>
      </w:r>
      <w:r>
        <w:rPr>
          <w:rFonts w:ascii="Times New Roman" w:hAnsi="Times New Roman" w:cs="Times New Roman"/>
          <w:i/>
        </w:rPr>
        <w:t>d</w:t>
      </w:r>
      <w:r w:rsidRPr="00A365B6">
        <w:rPr>
          <w:rFonts w:ascii="Times New Roman" w:hAnsi="Times New Roman" w:cs="Times New Roman"/>
          <w:i/>
        </w:rPr>
        <w:t xml:space="preserve">iscriminatory and </w:t>
      </w:r>
      <w:r>
        <w:rPr>
          <w:rFonts w:ascii="Times New Roman" w:hAnsi="Times New Roman" w:cs="Times New Roman"/>
          <w:i/>
        </w:rPr>
        <w:t>a</w:t>
      </w:r>
      <w:r w:rsidRPr="00A365B6">
        <w:rPr>
          <w:rFonts w:ascii="Times New Roman" w:hAnsi="Times New Roman" w:cs="Times New Roman"/>
          <w:i/>
        </w:rPr>
        <w:t>nti‐</w:t>
      </w:r>
      <w:r>
        <w:rPr>
          <w:rFonts w:ascii="Times New Roman" w:hAnsi="Times New Roman" w:cs="Times New Roman"/>
          <w:i/>
        </w:rPr>
        <w:t>o</w:t>
      </w:r>
      <w:r w:rsidRPr="00A365B6">
        <w:rPr>
          <w:rFonts w:ascii="Times New Roman" w:hAnsi="Times New Roman" w:cs="Times New Roman"/>
          <w:i/>
        </w:rPr>
        <w:t xml:space="preserve">ppressive </w:t>
      </w:r>
      <w:r>
        <w:rPr>
          <w:rFonts w:ascii="Times New Roman" w:hAnsi="Times New Roman" w:cs="Times New Roman"/>
          <w:i/>
        </w:rPr>
        <w:t>t</w:t>
      </w:r>
      <w:r w:rsidRPr="00A365B6">
        <w:rPr>
          <w:rFonts w:ascii="Times New Roman" w:hAnsi="Times New Roman" w:cs="Times New Roman"/>
          <w:i/>
        </w:rPr>
        <w:t xml:space="preserve">heories for </w:t>
      </w:r>
      <w:r>
        <w:rPr>
          <w:rFonts w:ascii="Times New Roman" w:hAnsi="Times New Roman" w:cs="Times New Roman"/>
          <w:i/>
        </w:rPr>
        <w:t>s</w:t>
      </w:r>
      <w:r w:rsidRPr="00A365B6">
        <w:rPr>
          <w:rFonts w:ascii="Times New Roman" w:hAnsi="Times New Roman" w:cs="Times New Roman"/>
          <w:i/>
        </w:rPr>
        <w:t xml:space="preserve">ocial </w:t>
      </w:r>
      <w:r>
        <w:rPr>
          <w:rFonts w:ascii="Times New Roman" w:hAnsi="Times New Roman" w:cs="Times New Roman"/>
          <w:i/>
        </w:rPr>
        <w:t>w</w:t>
      </w:r>
      <w:r w:rsidRPr="00A365B6">
        <w:rPr>
          <w:rFonts w:ascii="Times New Roman" w:hAnsi="Times New Roman" w:cs="Times New Roman"/>
          <w:i/>
        </w:rPr>
        <w:t xml:space="preserve">ork </w:t>
      </w:r>
      <w:r>
        <w:rPr>
          <w:rFonts w:ascii="Times New Roman" w:hAnsi="Times New Roman" w:cs="Times New Roman"/>
          <w:i/>
        </w:rPr>
        <w:t>p</w:t>
      </w:r>
      <w:r w:rsidRPr="00A365B6">
        <w:rPr>
          <w:rFonts w:ascii="Times New Roman" w:hAnsi="Times New Roman" w:cs="Times New Roman"/>
          <w:i/>
        </w:rPr>
        <w:t>ractice</w:t>
      </w:r>
      <w:r w:rsidRPr="00A365B6">
        <w:rPr>
          <w:rFonts w:ascii="Times New Roman" w:hAnsi="Times New Roman" w:cs="Times New Roman"/>
        </w:rPr>
        <w:t xml:space="preserve">, </w:t>
      </w:r>
      <w:r>
        <w:rPr>
          <w:rFonts w:ascii="Times New Roman" w:hAnsi="Times New Roman" w:cs="Times New Roman"/>
        </w:rPr>
        <w:t>(pp.</w:t>
      </w:r>
      <w:r w:rsidRPr="00A365B6">
        <w:rPr>
          <w:rFonts w:ascii="Times New Roman" w:hAnsi="Times New Roman" w:cs="Times New Roman"/>
        </w:rPr>
        <w:t>78-92</w:t>
      </w:r>
      <w:r>
        <w:rPr>
          <w:rFonts w:ascii="Times New Roman" w:hAnsi="Times New Roman" w:cs="Times New Roman"/>
        </w:rPr>
        <w:t>)</w:t>
      </w:r>
      <w:r w:rsidRPr="00A365B6">
        <w:rPr>
          <w:rFonts w:ascii="Times New Roman" w:hAnsi="Times New Roman" w:cs="Times New Roman"/>
        </w:rPr>
        <w:t>. Palgrave Macmillan.</w:t>
      </w:r>
    </w:p>
    <w:p w14:paraId="41807425" w14:textId="1696EDB6" w:rsidR="008C7018" w:rsidRPr="00A365B6" w:rsidRDefault="00A06D9C" w:rsidP="008C7018">
      <w:pPr>
        <w:spacing w:after="0"/>
        <w:ind w:left="720" w:hanging="720"/>
        <w:rPr>
          <w:rFonts w:ascii="Times New Roman" w:hAnsi="Times New Roman" w:cs="Times New Roman"/>
        </w:rPr>
      </w:pPr>
      <w:r w:rsidRPr="00A365B6">
        <w:rPr>
          <w:rFonts w:ascii="Times New Roman" w:hAnsi="Times New Roman" w:cs="Times New Roman"/>
        </w:rPr>
        <w:t xml:space="preserve">Campbell, F.K. </w:t>
      </w:r>
      <w:r w:rsidR="008C7018" w:rsidRPr="00A365B6">
        <w:rPr>
          <w:rFonts w:ascii="Times New Roman" w:hAnsi="Times New Roman" w:cs="Times New Roman"/>
        </w:rPr>
        <w:t>(</w:t>
      </w:r>
      <w:r w:rsidRPr="00A365B6">
        <w:rPr>
          <w:rFonts w:ascii="Times New Roman" w:hAnsi="Times New Roman" w:cs="Times New Roman"/>
        </w:rPr>
        <w:t>2009</w:t>
      </w:r>
      <w:r w:rsidR="008C7018" w:rsidRPr="00A365B6">
        <w:rPr>
          <w:rFonts w:ascii="Times New Roman" w:hAnsi="Times New Roman" w:cs="Times New Roman"/>
        </w:rPr>
        <w:t>)</w:t>
      </w:r>
      <w:r w:rsidR="00EB536E" w:rsidRPr="00A365B6">
        <w:rPr>
          <w:rFonts w:ascii="Times New Roman" w:hAnsi="Times New Roman" w:cs="Times New Roman"/>
        </w:rPr>
        <w:t>.</w:t>
      </w:r>
      <w:r w:rsidR="003775F1" w:rsidRPr="00A365B6">
        <w:rPr>
          <w:rFonts w:ascii="Times New Roman" w:hAnsi="Times New Roman" w:cs="Times New Roman"/>
        </w:rPr>
        <w:t xml:space="preserve"> </w:t>
      </w:r>
      <w:r w:rsidRPr="00A365B6">
        <w:rPr>
          <w:rFonts w:ascii="Times New Roman" w:hAnsi="Times New Roman" w:cs="Times New Roman"/>
          <w:i/>
        </w:rPr>
        <w:t xml:space="preserve">Contours of </w:t>
      </w:r>
      <w:r w:rsidR="008C7018" w:rsidRPr="00A365B6">
        <w:rPr>
          <w:rFonts w:ascii="Times New Roman" w:hAnsi="Times New Roman" w:cs="Times New Roman"/>
          <w:i/>
        </w:rPr>
        <w:t>a</w:t>
      </w:r>
      <w:r w:rsidRPr="00A365B6">
        <w:rPr>
          <w:rFonts w:ascii="Times New Roman" w:hAnsi="Times New Roman" w:cs="Times New Roman"/>
          <w:i/>
        </w:rPr>
        <w:t xml:space="preserve">bleism: The </w:t>
      </w:r>
      <w:r w:rsidR="008C7018" w:rsidRPr="00A365B6">
        <w:rPr>
          <w:rFonts w:ascii="Times New Roman" w:hAnsi="Times New Roman" w:cs="Times New Roman"/>
          <w:i/>
        </w:rPr>
        <w:t>p</w:t>
      </w:r>
      <w:r w:rsidRPr="00A365B6">
        <w:rPr>
          <w:rFonts w:ascii="Times New Roman" w:hAnsi="Times New Roman" w:cs="Times New Roman"/>
          <w:i/>
        </w:rPr>
        <w:t xml:space="preserve">roduction of </w:t>
      </w:r>
      <w:r w:rsidR="008C7018" w:rsidRPr="00A365B6">
        <w:rPr>
          <w:rFonts w:ascii="Times New Roman" w:hAnsi="Times New Roman" w:cs="Times New Roman"/>
          <w:i/>
        </w:rPr>
        <w:t>d</w:t>
      </w:r>
      <w:r w:rsidRPr="00A365B6">
        <w:rPr>
          <w:rFonts w:ascii="Times New Roman" w:hAnsi="Times New Roman" w:cs="Times New Roman"/>
          <w:i/>
        </w:rPr>
        <w:t xml:space="preserve">isability and </w:t>
      </w:r>
      <w:proofErr w:type="spellStart"/>
      <w:r w:rsidR="008C7018" w:rsidRPr="00A365B6">
        <w:rPr>
          <w:rFonts w:ascii="Times New Roman" w:hAnsi="Times New Roman" w:cs="Times New Roman"/>
          <w:i/>
        </w:rPr>
        <w:t>a</w:t>
      </w:r>
      <w:r w:rsidRPr="00A365B6">
        <w:rPr>
          <w:rFonts w:ascii="Times New Roman" w:hAnsi="Times New Roman" w:cs="Times New Roman"/>
          <w:i/>
        </w:rPr>
        <w:t>bledness</w:t>
      </w:r>
      <w:proofErr w:type="spellEnd"/>
      <w:r w:rsidRPr="00A365B6">
        <w:rPr>
          <w:rFonts w:ascii="Times New Roman" w:hAnsi="Times New Roman" w:cs="Times New Roman"/>
          <w:i/>
        </w:rPr>
        <w:t>.</w:t>
      </w:r>
      <w:r w:rsidRPr="00A365B6">
        <w:rPr>
          <w:rFonts w:ascii="Times New Roman" w:hAnsi="Times New Roman" w:cs="Times New Roman"/>
        </w:rPr>
        <w:t xml:space="preserve"> </w:t>
      </w:r>
      <w:proofErr w:type="spellStart"/>
      <w:r w:rsidRPr="00A365B6">
        <w:rPr>
          <w:rFonts w:ascii="Times New Roman" w:hAnsi="Times New Roman" w:cs="Times New Roman"/>
        </w:rPr>
        <w:t>Houndsmills</w:t>
      </w:r>
      <w:proofErr w:type="spellEnd"/>
      <w:r w:rsidRPr="00A365B6">
        <w:rPr>
          <w:rFonts w:ascii="Times New Roman" w:hAnsi="Times New Roman" w:cs="Times New Roman"/>
        </w:rPr>
        <w:t>, Palgrave MacMillan</w:t>
      </w:r>
      <w:r w:rsidR="00774A0C" w:rsidRPr="00A365B6">
        <w:rPr>
          <w:rFonts w:ascii="Times New Roman" w:hAnsi="Times New Roman" w:cs="Times New Roman"/>
        </w:rPr>
        <w:t>.</w:t>
      </w:r>
    </w:p>
    <w:p w14:paraId="58E731E4" w14:textId="0F56A810" w:rsidR="00D12E16" w:rsidRPr="00A365B6" w:rsidRDefault="0076706B" w:rsidP="00412842">
      <w:pPr>
        <w:spacing w:after="0"/>
        <w:ind w:left="720" w:hanging="720"/>
        <w:rPr>
          <w:rFonts w:ascii="Times New Roman" w:hAnsi="Times New Roman" w:cs="Times New Roman"/>
        </w:rPr>
      </w:pPr>
      <w:r w:rsidRPr="00A365B6">
        <w:rPr>
          <w:rFonts w:ascii="Times New Roman" w:hAnsi="Times New Roman" w:cs="Times New Roman"/>
        </w:rPr>
        <w:t xml:space="preserve">Campbell, F. K. </w:t>
      </w:r>
      <w:r w:rsidR="00D12E16" w:rsidRPr="00A365B6">
        <w:rPr>
          <w:rFonts w:ascii="Times New Roman" w:hAnsi="Times New Roman" w:cs="Times New Roman"/>
        </w:rPr>
        <w:t>(</w:t>
      </w:r>
      <w:r w:rsidRPr="00A365B6">
        <w:rPr>
          <w:rFonts w:ascii="Times New Roman" w:hAnsi="Times New Roman" w:cs="Times New Roman"/>
        </w:rPr>
        <w:t>2008a</w:t>
      </w:r>
      <w:r w:rsidR="00D12E16" w:rsidRPr="00A365B6">
        <w:rPr>
          <w:rFonts w:ascii="Times New Roman" w:hAnsi="Times New Roman" w:cs="Times New Roman"/>
        </w:rPr>
        <w:t>)</w:t>
      </w:r>
      <w:r w:rsidR="00977DCA" w:rsidRPr="00A365B6">
        <w:rPr>
          <w:rFonts w:ascii="Times New Roman" w:hAnsi="Times New Roman" w:cs="Times New Roman"/>
        </w:rPr>
        <w:t>.</w:t>
      </w:r>
      <w:r w:rsidRPr="00A365B6">
        <w:rPr>
          <w:rFonts w:ascii="Times New Roman" w:hAnsi="Times New Roman" w:cs="Times New Roman"/>
        </w:rPr>
        <w:t xml:space="preserve"> Exploring </w:t>
      </w:r>
      <w:r w:rsidR="00412842" w:rsidRPr="00A365B6">
        <w:rPr>
          <w:rFonts w:ascii="Times New Roman" w:hAnsi="Times New Roman" w:cs="Times New Roman"/>
        </w:rPr>
        <w:t>i</w:t>
      </w:r>
      <w:r w:rsidRPr="00A365B6">
        <w:rPr>
          <w:rFonts w:ascii="Times New Roman" w:hAnsi="Times New Roman" w:cs="Times New Roman"/>
        </w:rPr>
        <w:t xml:space="preserve">nternalized </w:t>
      </w:r>
      <w:r w:rsidR="00412842" w:rsidRPr="00A365B6">
        <w:rPr>
          <w:rFonts w:ascii="Times New Roman" w:hAnsi="Times New Roman" w:cs="Times New Roman"/>
        </w:rPr>
        <w:t>a</w:t>
      </w:r>
      <w:r w:rsidRPr="00A365B6">
        <w:rPr>
          <w:rFonts w:ascii="Times New Roman" w:hAnsi="Times New Roman" w:cs="Times New Roman"/>
        </w:rPr>
        <w:t xml:space="preserve">bleism using </w:t>
      </w:r>
      <w:r w:rsidR="00412842" w:rsidRPr="00A365B6">
        <w:rPr>
          <w:rFonts w:ascii="Times New Roman" w:hAnsi="Times New Roman" w:cs="Times New Roman"/>
        </w:rPr>
        <w:t>c</w:t>
      </w:r>
      <w:r w:rsidRPr="00A365B6">
        <w:rPr>
          <w:rFonts w:ascii="Times New Roman" w:hAnsi="Times New Roman" w:cs="Times New Roman"/>
        </w:rPr>
        <w:t xml:space="preserve">ritical </w:t>
      </w:r>
      <w:r w:rsidR="00412842" w:rsidRPr="00A365B6">
        <w:rPr>
          <w:rFonts w:ascii="Times New Roman" w:hAnsi="Times New Roman" w:cs="Times New Roman"/>
        </w:rPr>
        <w:t>r</w:t>
      </w:r>
      <w:r w:rsidRPr="00A365B6">
        <w:rPr>
          <w:rFonts w:ascii="Times New Roman" w:hAnsi="Times New Roman" w:cs="Times New Roman"/>
        </w:rPr>
        <w:t xml:space="preserve">ace </w:t>
      </w:r>
      <w:r w:rsidR="00412842" w:rsidRPr="00A365B6">
        <w:rPr>
          <w:rFonts w:ascii="Times New Roman" w:hAnsi="Times New Roman" w:cs="Times New Roman"/>
        </w:rPr>
        <w:t>t</w:t>
      </w:r>
      <w:r w:rsidRPr="00A365B6">
        <w:rPr>
          <w:rFonts w:ascii="Times New Roman" w:hAnsi="Times New Roman" w:cs="Times New Roman"/>
        </w:rPr>
        <w:t xml:space="preserve">heory. </w:t>
      </w:r>
      <w:r w:rsidRPr="00A365B6">
        <w:rPr>
          <w:rFonts w:ascii="Times New Roman" w:hAnsi="Times New Roman" w:cs="Times New Roman"/>
          <w:i/>
        </w:rPr>
        <w:t>Disability &amp; Society</w:t>
      </w:r>
      <w:r w:rsidR="00412842" w:rsidRPr="00A365B6">
        <w:rPr>
          <w:rFonts w:ascii="Times New Roman" w:hAnsi="Times New Roman" w:cs="Times New Roman"/>
          <w:i/>
        </w:rPr>
        <w:t>,</w:t>
      </w:r>
      <w:r w:rsidRPr="00A365B6">
        <w:rPr>
          <w:rFonts w:ascii="Times New Roman" w:hAnsi="Times New Roman" w:cs="Times New Roman"/>
        </w:rPr>
        <w:t xml:space="preserve"> </w:t>
      </w:r>
      <w:r w:rsidRPr="00592BCC">
        <w:rPr>
          <w:rFonts w:ascii="Times New Roman" w:hAnsi="Times New Roman" w:cs="Times New Roman"/>
          <w:i/>
          <w:iCs/>
        </w:rPr>
        <w:t>23</w:t>
      </w:r>
      <w:r w:rsidRPr="00A365B6">
        <w:rPr>
          <w:rFonts w:ascii="Times New Roman" w:hAnsi="Times New Roman" w:cs="Times New Roman"/>
        </w:rPr>
        <w:t>(2)</w:t>
      </w:r>
      <w:r w:rsidR="00412842" w:rsidRPr="00A365B6">
        <w:rPr>
          <w:rFonts w:ascii="Times New Roman" w:hAnsi="Times New Roman" w:cs="Times New Roman"/>
        </w:rPr>
        <w:t xml:space="preserve">, </w:t>
      </w:r>
      <w:r w:rsidRPr="00A365B6">
        <w:rPr>
          <w:rFonts w:ascii="Times New Roman" w:hAnsi="Times New Roman" w:cs="Times New Roman"/>
        </w:rPr>
        <w:t>151-116. D</w:t>
      </w:r>
      <w:r w:rsidR="00977DCA" w:rsidRPr="00A365B6">
        <w:rPr>
          <w:rFonts w:ascii="Times New Roman" w:hAnsi="Times New Roman" w:cs="Times New Roman"/>
        </w:rPr>
        <w:t>oi</w:t>
      </w:r>
      <w:r w:rsidRPr="00A365B6">
        <w:rPr>
          <w:rFonts w:ascii="Times New Roman" w:hAnsi="Times New Roman" w:cs="Times New Roman"/>
        </w:rPr>
        <w:t>: 10.1080/09687590701841190</w:t>
      </w:r>
    </w:p>
    <w:p w14:paraId="045DE73C" w14:textId="372A1897" w:rsidR="00412842" w:rsidRDefault="00A06D9C" w:rsidP="00412842">
      <w:pPr>
        <w:spacing w:after="0"/>
        <w:ind w:left="720" w:hanging="720"/>
        <w:rPr>
          <w:rStyle w:val="Hyperlink"/>
          <w:rFonts w:ascii="Times New Roman" w:hAnsi="Times New Roman" w:cs="Times New Roman"/>
          <w:color w:val="006DB4"/>
        </w:rPr>
      </w:pPr>
      <w:r w:rsidRPr="00A365B6">
        <w:rPr>
          <w:rFonts w:ascii="Times New Roman" w:hAnsi="Times New Roman" w:cs="Times New Roman"/>
        </w:rPr>
        <w:t xml:space="preserve">Campbell, F.K. </w:t>
      </w:r>
      <w:r w:rsidR="00412842" w:rsidRPr="00A365B6">
        <w:rPr>
          <w:rFonts w:ascii="Times New Roman" w:hAnsi="Times New Roman" w:cs="Times New Roman"/>
        </w:rPr>
        <w:t>(</w:t>
      </w:r>
      <w:r w:rsidRPr="00A365B6">
        <w:rPr>
          <w:rFonts w:ascii="Times New Roman" w:hAnsi="Times New Roman" w:cs="Times New Roman"/>
        </w:rPr>
        <w:t>2019</w:t>
      </w:r>
      <w:r w:rsidR="00412842" w:rsidRPr="00A365B6">
        <w:rPr>
          <w:rFonts w:ascii="Times New Roman" w:hAnsi="Times New Roman" w:cs="Times New Roman"/>
        </w:rPr>
        <w:t>)</w:t>
      </w:r>
      <w:r w:rsidR="00977DCA" w:rsidRPr="00A365B6">
        <w:rPr>
          <w:rFonts w:ascii="Times New Roman" w:hAnsi="Times New Roman" w:cs="Times New Roman"/>
        </w:rPr>
        <w:t>.</w:t>
      </w:r>
      <w:r w:rsidR="00774A0C" w:rsidRPr="00A365B6">
        <w:rPr>
          <w:rFonts w:ascii="Times New Roman" w:hAnsi="Times New Roman" w:cs="Times New Roman"/>
        </w:rPr>
        <w:t xml:space="preserve"> </w:t>
      </w:r>
      <w:r w:rsidRPr="00A365B6">
        <w:rPr>
          <w:rFonts w:ascii="Times New Roman" w:hAnsi="Times New Roman" w:cs="Times New Roman"/>
        </w:rPr>
        <w:t xml:space="preserve">Precision </w:t>
      </w:r>
      <w:r w:rsidR="00412842" w:rsidRPr="00A365B6">
        <w:rPr>
          <w:rFonts w:ascii="Times New Roman" w:hAnsi="Times New Roman" w:cs="Times New Roman"/>
        </w:rPr>
        <w:t>a</w:t>
      </w:r>
      <w:r w:rsidRPr="00A365B6">
        <w:rPr>
          <w:rFonts w:ascii="Times New Roman" w:hAnsi="Times New Roman" w:cs="Times New Roman"/>
        </w:rPr>
        <w:t xml:space="preserve">bleism: </w:t>
      </w:r>
      <w:r w:rsidR="00977DCA" w:rsidRPr="00A365B6">
        <w:rPr>
          <w:rFonts w:ascii="Times New Roman" w:hAnsi="Times New Roman" w:cs="Times New Roman"/>
        </w:rPr>
        <w:t>A</w:t>
      </w:r>
      <w:r w:rsidRPr="00A365B6">
        <w:rPr>
          <w:rFonts w:ascii="Times New Roman" w:hAnsi="Times New Roman" w:cs="Times New Roman"/>
        </w:rPr>
        <w:t xml:space="preserve"> </w:t>
      </w:r>
      <w:proofErr w:type="gramStart"/>
      <w:r w:rsidR="00412842" w:rsidRPr="00A365B6">
        <w:rPr>
          <w:rFonts w:ascii="Times New Roman" w:hAnsi="Times New Roman" w:cs="Times New Roman"/>
        </w:rPr>
        <w:t>s</w:t>
      </w:r>
      <w:r w:rsidRPr="00A365B6">
        <w:rPr>
          <w:rFonts w:ascii="Times New Roman" w:hAnsi="Times New Roman" w:cs="Times New Roman"/>
        </w:rPr>
        <w:t>tudies</w:t>
      </w:r>
      <w:proofErr w:type="gramEnd"/>
      <w:r w:rsidRPr="00A365B6">
        <w:rPr>
          <w:rFonts w:ascii="Times New Roman" w:hAnsi="Times New Roman" w:cs="Times New Roman"/>
        </w:rPr>
        <w:t xml:space="preserve"> in </w:t>
      </w:r>
      <w:r w:rsidR="00412842" w:rsidRPr="00A365B6">
        <w:rPr>
          <w:rFonts w:ascii="Times New Roman" w:hAnsi="Times New Roman" w:cs="Times New Roman"/>
        </w:rPr>
        <w:t>a</w:t>
      </w:r>
      <w:r w:rsidRPr="00A365B6">
        <w:rPr>
          <w:rFonts w:ascii="Times New Roman" w:hAnsi="Times New Roman" w:cs="Times New Roman"/>
        </w:rPr>
        <w:t xml:space="preserve">bleism </w:t>
      </w:r>
      <w:r w:rsidR="00412842" w:rsidRPr="00A365B6">
        <w:rPr>
          <w:rFonts w:ascii="Times New Roman" w:hAnsi="Times New Roman" w:cs="Times New Roman"/>
        </w:rPr>
        <w:t>a</w:t>
      </w:r>
      <w:r w:rsidRPr="00A365B6">
        <w:rPr>
          <w:rFonts w:ascii="Times New Roman" w:hAnsi="Times New Roman" w:cs="Times New Roman"/>
        </w:rPr>
        <w:t xml:space="preserve">pproach to </w:t>
      </w:r>
      <w:r w:rsidR="00412842" w:rsidRPr="00A365B6">
        <w:rPr>
          <w:rFonts w:ascii="Times New Roman" w:hAnsi="Times New Roman" w:cs="Times New Roman"/>
        </w:rPr>
        <w:t>d</w:t>
      </w:r>
      <w:r w:rsidRPr="00A365B6">
        <w:rPr>
          <w:rFonts w:ascii="Times New Roman" w:hAnsi="Times New Roman" w:cs="Times New Roman"/>
        </w:rPr>
        <w:t xml:space="preserve">eveloping </w:t>
      </w:r>
      <w:r w:rsidR="00412842" w:rsidRPr="00A365B6">
        <w:rPr>
          <w:rFonts w:ascii="Times New Roman" w:hAnsi="Times New Roman" w:cs="Times New Roman"/>
        </w:rPr>
        <w:t>h</w:t>
      </w:r>
      <w:r w:rsidRPr="00A365B6">
        <w:rPr>
          <w:rFonts w:ascii="Times New Roman" w:hAnsi="Times New Roman" w:cs="Times New Roman"/>
        </w:rPr>
        <w:t xml:space="preserve">istories of </w:t>
      </w:r>
      <w:r w:rsidR="00412842" w:rsidRPr="00A365B6">
        <w:rPr>
          <w:rFonts w:ascii="Times New Roman" w:hAnsi="Times New Roman" w:cs="Times New Roman"/>
        </w:rPr>
        <w:t>d</w:t>
      </w:r>
      <w:r w:rsidRPr="00A365B6">
        <w:rPr>
          <w:rFonts w:ascii="Times New Roman" w:hAnsi="Times New Roman" w:cs="Times New Roman"/>
        </w:rPr>
        <w:t xml:space="preserve">isability and </w:t>
      </w:r>
      <w:proofErr w:type="spellStart"/>
      <w:r w:rsidR="00412842" w:rsidRPr="00A365B6">
        <w:rPr>
          <w:rFonts w:ascii="Times New Roman" w:hAnsi="Times New Roman" w:cs="Times New Roman"/>
        </w:rPr>
        <w:t>a</w:t>
      </w:r>
      <w:r w:rsidRPr="00A365B6">
        <w:rPr>
          <w:rFonts w:ascii="Times New Roman" w:hAnsi="Times New Roman" w:cs="Times New Roman"/>
        </w:rPr>
        <w:t>bledment</w:t>
      </w:r>
      <w:proofErr w:type="spellEnd"/>
      <w:r w:rsidRPr="00A365B6">
        <w:rPr>
          <w:rFonts w:ascii="Times New Roman" w:hAnsi="Times New Roman" w:cs="Times New Roman"/>
        </w:rPr>
        <w:t xml:space="preserve">. Rethinking </w:t>
      </w:r>
      <w:r w:rsidR="00412842" w:rsidRPr="00A365B6">
        <w:rPr>
          <w:rFonts w:ascii="Times New Roman" w:hAnsi="Times New Roman" w:cs="Times New Roman"/>
        </w:rPr>
        <w:t>h</w:t>
      </w:r>
      <w:r w:rsidRPr="00A365B6">
        <w:rPr>
          <w:rFonts w:ascii="Times New Roman" w:hAnsi="Times New Roman" w:cs="Times New Roman"/>
        </w:rPr>
        <w:t>istory</w:t>
      </w:r>
      <w:r w:rsidR="00774A0C" w:rsidRPr="00A365B6">
        <w:rPr>
          <w:rFonts w:ascii="Times New Roman" w:hAnsi="Times New Roman" w:cs="Times New Roman"/>
        </w:rPr>
        <w:t xml:space="preserve">. </w:t>
      </w:r>
      <w:r w:rsidRPr="00A365B6">
        <w:rPr>
          <w:rFonts w:ascii="Times New Roman" w:hAnsi="Times New Roman" w:cs="Times New Roman"/>
          <w:i/>
        </w:rPr>
        <w:t>The Journal of Theory and Practice</w:t>
      </w:r>
      <w:r w:rsidR="00412842" w:rsidRPr="00A365B6">
        <w:rPr>
          <w:rFonts w:ascii="Times New Roman" w:hAnsi="Times New Roman" w:cs="Times New Roman"/>
          <w:i/>
        </w:rPr>
        <w:t>,</w:t>
      </w:r>
      <w:r w:rsidRPr="00A365B6">
        <w:rPr>
          <w:rFonts w:ascii="Times New Roman" w:hAnsi="Times New Roman" w:cs="Times New Roman"/>
        </w:rPr>
        <w:t xml:space="preserve"> </w:t>
      </w:r>
      <w:r w:rsidRPr="00592BCC">
        <w:rPr>
          <w:rFonts w:ascii="Times New Roman" w:hAnsi="Times New Roman" w:cs="Times New Roman"/>
          <w:i/>
          <w:iCs/>
        </w:rPr>
        <w:t>23</w:t>
      </w:r>
      <w:r w:rsidRPr="00A365B6">
        <w:rPr>
          <w:rFonts w:ascii="Times New Roman" w:hAnsi="Times New Roman" w:cs="Times New Roman"/>
        </w:rPr>
        <w:t>(2)</w:t>
      </w:r>
      <w:r w:rsidR="00412842" w:rsidRPr="00A365B6">
        <w:rPr>
          <w:rFonts w:ascii="Times New Roman" w:hAnsi="Times New Roman" w:cs="Times New Roman"/>
        </w:rPr>
        <w:t>,</w:t>
      </w:r>
      <w:r w:rsidR="00774A0C" w:rsidRPr="00A365B6">
        <w:rPr>
          <w:rFonts w:ascii="Times New Roman" w:hAnsi="Times New Roman" w:cs="Times New Roman"/>
        </w:rPr>
        <w:t xml:space="preserve"> </w:t>
      </w:r>
      <w:r w:rsidRPr="00A365B6">
        <w:rPr>
          <w:rFonts w:ascii="Times New Roman" w:hAnsi="Times New Roman" w:cs="Times New Roman"/>
        </w:rPr>
        <w:t>138-156.</w:t>
      </w:r>
      <w:r w:rsidR="00774A0C" w:rsidRPr="00A365B6">
        <w:rPr>
          <w:rFonts w:ascii="Times New Roman" w:hAnsi="Times New Roman" w:cs="Times New Roman"/>
        </w:rPr>
        <w:t xml:space="preserve"> D</w:t>
      </w:r>
      <w:r w:rsidR="00977DCA" w:rsidRPr="00A365B6">
        <w:rPr>
          <w:rFonts w:ascii="Times New Roman" w:hAnsi="Times New Roman" w:cs="Times New Roman"/>
        </w:rPr>
        <w:t>oi</w:t>
      </w:r>
      <w:r w:rsidR="00774A0C" w:rsidRPr="00A365B6">
        <w:rPr>
          <w:rFonts w:ascii="Times New Roman" w:hAnsi="Times New Roman" w:cs="Times New Roman"/>
        </w:rPr>
        <w:t xml:space="preserve">: </w:t>
      </w:r>
      <w:hyperlink r:id="rId12" w:history="1">
        <w:r w:rsidR="00774A0C" w:rsidRPr="00A365B6">
          <w:rPr>
            <w:rStyle w:val="Hyperlink"/>
            <w:rFonts w:ascii="Times New Roman" w:hAnsi="Times New Roman" w:cs="Times New Roman"/>
            <w:color w:val="006DB4"/>
          </w:rPr>
          <w:t>10.1080/13642529.2019.1607475</w:t>
        </w:r>
      </w:hyperlink>
    </w:p>
    <w:p w14:paraId="14C8D681" w14:textId="5FF70568" w:rsidR="003310F6" w:rsidRPr="003310F6" w:rsidRDefault="003310F6" w:rsidP="003310F6">
      <w:pPr>
        <w:spacing w:after="0"/>
        <w:ind w:left="720" w:hanging="720"/>
        <w:rPr>
          <w:rFonts w:ascii="Times New Roman" w:hAnsi="Times New Roman" w:cs="Times New Roman"/>
        </w:rPr>
      </w:pPr>
      <w:r w:rsidRPr="00A365B6">
        <w:rPr>
          <w:rFonts w:ascii="Times New Roman" w:hAnsi="Times New Roman" w:cs="Times New Roman"/>
        </w:rPr>
        <w:t>Campbell, F.K. (2018). Refocusing on the paradigm shift from disability to studies in ableism</w:t>
      </w:r>
      <w:r>
        <w:rPr>
          <w:rFonts w:ascii="Times New Roman" w:hAnsi="Times New Roman" w:cs="Times New Roman"/>
        </w:rPr>
        <w:t>.</w:t>
      </w:r>
      <w:r w:rsidRPr="00A365B6">
        <w:rPr>
          <w:rFonts w:ascii="Times New Roman" w:hAnsi="Times New Roman" w:cs="Times New Roman"/>
        </w:rPr>
        <w:t xml:space="preserve"> In </w:t>
      </w:r>
      <w:r>
        <w:rPr>
          <w:rFonts w:ascii="Times New Roman" w:hAnsi="Times New Roman" w:cs="Times New Roman"/>
        </w:rPr>
        <w:t xml:space="preserve">A. </w:t>
      </w:r>
      <w:proofErr w:type="spellStart"/>
      <w:r>
        <w:rPr>
          <w:rFonts w:ascii="Times New Roman" w:hAnsi="Times New Roman" w:cs="Times New Roman"/>
        </w:rPr>
        <w:t>Ghai</w:t>
      </w:r>
      <w:proofErr w:type="spellEnd"/>
      <w:r>
        <w:rPr>
          <w:rFonts w:ascii="Times New Roman" w:hAnsi="Times New Roman" w:cs="Times New Roman"/>
        </w:rPr>
        <w:t xml:space="preserve"> (Ed.), </w:t>
      </w:r>
      <w:r w:rsidRPr="00A365B6">
        <w:rPr>
          <w:rFonts w:ascii="Times New Roman" w:hAnsi="Times New Roman" w:cs="Times New Roman"/>
          <w:i/>
        </w:rPr>
        <w:t xml:space="preserve">Disability in South Asia: Knowledge and </w:t>
      </w:r>
      <w:r>
        <w:rPr>
          <w:rFonts w:ascii="Times New Roman" w:hAnsi="Times New Roman" w:cs="Times New Roman"/>
          <w:i/>
        </w:rPr>
        <w:t>e</w:t>
      </w:r>
      <w:r w:rsidRPr="00A365B6">
        <w:rPr>
          <w:rFonts w:ascii="Times New Roman" w:hAnsi="Times New Roman" w:cs="Times New Roman"/>
          <w:i/>
        </w:rPr>
        <w:t xml:space="preserve">xperience </w:t>
      </w:r>
      <w:r>
        <w:rPr>
          <w:rFonts w:ascii="Times New Roman" w:hAnsi="Times New Roman" w:cs="Times New Roman"/>
        </w:rPr>
        <w:t>(pp.</w:t>
      </w:r>
      <w:r w:rsidRPr="00A365B6">
        <w:rPr>
          <w:rFonts w:ascii="Times New Roman" w:hAnsi="Times New Roman" w:cs="Times New Roman"/>
        </w:rPr>
        <w:t>39-57</w:t>
      </w:r>
      <w:r>
        <w:rPr>
          <w:rFonts w:ascii="Times New Roman" w:hAnsi="Times New Roman" w:cs="Times New Roman"/>
        </w:rPr>
        <w:t>)</w:t>
      </w:r>
      <w:r w:rsidRPr="00A365B6">
        <w:rPr>
          <w:rFonts w:ascii="Times New Roman" w:hAnsi="Times New Roman" w:cs="Times New Roman"/>
        </w:rPr>
        <w:t>. SAGE Publications.</w:t>
      </w:r>
    </w:p>
    <w:p w14:paraId="78602178" w14:textId="565690F1" w:rsidR="00412842" w:rsidRPr="00A365B6" w:rsidRDefault="00A06D9C" w:rsidP="00DA2870">
      <w:pPr>
        <w:spacing w:after="0"/>
        <w:ind w:left="720" w:hanging="720"/>
        <w:rPr>
          <w:rFonts w:ascii="Times New Roman" w:hAnsi="Times New Roman" w:cs="Times New Roman"/>
        </w:rPr>
      </w:pPr>
      <w:r w:rsidRPr="00A365B6">
        <w:rPr>
          <w:rFonts w:ascii="Times New Roman" w:hAnsi="Times New Roman" w:cs="Times New Roman"/>
        </w:rPr>
        <w:t>Campbell, F. K. (2008b)</w:t>
      </w:r>
      <w:r w:rsidR="00412842" w:rsidRPr="00A365B6">
        <w:rPr>
          <w:rFonts w:ascii="Times New Roman" w:hAnsi="Times New Roman" w:cs="Times New Roman"/>
        </w:rPr>
        <w:t xml:space="preserve">. </w:t>
      </w:r>
      <w:r w:rsidRPr="00A365B6">
        <w:rPr>
          <w:rFonts w:ascii="Times New Roman" w:hAnsi="Times New Roman" w:cs="Times New Roman"/>
        </w:rPr>
        <w:t xml:space="preserve">Refusing </w:t>
      </w:r>
      <w:r w:rsidR="00412842" w:rsidRPr="00A365B6">
        <w:rPr>
          <w:rFonts w:ascii="Times New Roman" w:hAnsi="Times New Roman" w:cs="Times New Roman"/>
        </w:rPr>
        <w:t>a</w:t>
      </w:r>
      <w:r w:rsidRPr="00A365B6">
        <w:rPr>
          <w:rFonts w:ascii="Times New Roman" w:hAnsi="Times New Roman" w:cs="Times New Roman"/>
        </w:rPr>
        <w:t xml:space="preserve">ble(ness): A </w:t>
      </w:r>
      <w:r w:rsidR="00412842" w:rsidRPr="00A365B6">
        <w:rPr>
          <w:rFonts w:ascii="Times New Roman" w:hAnsi="Times New Roman" w:cs="Times New Roman"/>
        </w:rPr>
        <w:t>p</w:t>
      </w:r>
      <w:r w:rsidRPr="00A365B6">
        <w:rPr>
          <w:rFonts w:ascii="Times New Roman" w:hAnsi="Times New Roman" w:cs="Times New Roman"/>
        </w:rPr>
        <w:t xml:space="preserve">reliminary </w:t>
      </w:r>
      <w:r w:rsidR="00412842" w:rsidRPr="00A365B6">
        <w:rPr>
          <w:rFonts w:ascii="Times New Roman" w:hAnsi="Times New Roman" w:cs="Times New Roman"/>
        </w:rPr>
        <w:t>c</w:t>
      </w:r>
      <w:r w:rsidRPr="00A365B6">
        <w:rPr>
          <w:rFonts w:ascii="Times New Roman" w:hAnsi="Times New Roman" w:cs="Times New Roman"/>
        </w:rPr>
        <w:t xml:space="preserve">onversation about </w:t>
      </w:r>
      <w:r w:rsidR="00412842" w:rsidRPr="00A365B6">
        <w:rPr>
          <w:rFonts w:ascii="Times New Roman" w:hAnsi="Times New Roman" w:cs="Times New Roman"/>
        </w:rPr>
        <w:t>a</w:t>
      </w:r>
      <w:r w:rsidRPr="00A365B6">
        <w:rPr>
          <w:rFonts w:ascii="Times New Roman" w:hAnsi="Times New Roman" w:cs="Times New Roman"/>
        </w:rPr>
        <w:t xml:space="preserve">bleism. </w:t>
      </w:r>
      <w:r w:rsidRPr="00A365B6">
        <w:rPr>
          <w:rFonts w:ascii="Times New Roman" w:hAnsi="Times New Roman" w:cs="Times New Roman"/>
          <w:i/>
        </w:rPr>
        <w:t>M/C – Media and Culture</w:t>
      </w:r>
      <w:r w:rsidR="00412842" w:rsidRPr="00A365B6">
        <w:rPr>
          <w:rFonts w:ascii="Times New Roman" w:hAnsi="Times New Roman" w:cs="Times New Roman"/>
          <w:i/>
        </w:rPr>
        <w:t>,</w:t>
      </w:r>
      <w:r w:rsidRPr="00A365B6">
        <w:rPr>
          <w:rFonts w:ascii="Times New Roman" w:hAnsi="Times New Roman" w:cs="Times New Roman"/>
        </w:rPr>
        <w:t xml:space="preserve"> </w:t>
      </w:r>
      <w:r w:rsidRPr="00BF7624">
        <w:rPr>
          <w:rFonts w:ascii="Times New Roman" w:hAnsi="Times New Roman" w:cs="Times New Roman"/>
          <w:i/>
          <w:iCs/>
        </w:rPr>
        <w:t>11</w:t>
      </w:r>
      <w:r w:rsidRPr="00A365B6">
        <w:rPr>
          <w:rFonts w:ascii="Times New Roman" w:hAnsi="Times New Roman" w:cs="Times New Roman"/>
        </w:rPr>
        <w:t>(3)</w:t>
      </w:r>
      <w:r w:rsidR="00412842" w:rsidRPr="00A365B6">
        <w:rPr>
          <w:rFonts w:ascii="Times New Roman" w:hAnsi="Times New Roman" w:cs="Times New Roman"/>
        </w:rPr>
        <w:t>,</w:t>
      </w:r>
      <w:r w:rsidRPr="00A365B6">
        <w:rPr>
          <w:rFonts w:ascii="Times New Roman" w:hAnsi="Times New Roman" w:cs="Times New Roman"/>
        </w:rPr>
        <w:t xml:space="preserve"> 1-9.</w:t>
      </w:r>
      <w:r w:rsidR="00977DCA" w:rsidRPr="00A365B6">
        <w:rPr>
          <w:rFonts w:ascii="Times New Roman" w:hAnsi="Times New Roman" w:cs="Times New Roman"/>
        </w:rPr>
        <w:t xml:space="preserve"> Doi: .org/10.5204/mcj.46</w:t>
      </w:r>
    </w:p>
    <w:p w14:paraId="070C1808" w14:textId="520361C4" w:rsidR="0076706B" w:rsidRPr="00A365B6" w:rsidRDefault="0076706B" w:rsidP="0076706B">
      <w:pPr>
        <w:spacing w:after="0"/>
        <w:ind w:left="720" w:hanging="720"/>
        <w:rPr>
          <w:rFonts w:ascii="Times New Roman" w:hAnsi="Times New Roman" w:cs="Times New Roman"/>
        </w:rPr>
      </w:pPr>
      <w:r w:rsidRPr="00A365B6">
        <w:rPr>
          <w:rFonts w:ascii="Times New Roman" w:hAnsi="Times New Roman" w:cs="Times New Roman"/>
        </w:rPr>
        <w:t xml:space="preserve">Charlton, J.I. </w:t>
      </w:r>
      <w:r w:rsidR="008C7018" w:rsidRPr="00A365B6">
        <w:rPr>
          <w:rFonts w:ascii="Times New Roman" w:hAnsi="Times New Roman" w:cs="Times New Roman"/>
        </w:rPr>
        <w:t>(</w:t>
      </w:r>
      <w:r w:rsidRPr="00A365B6">
        <w:rPr>
          <w:rFonts w:ascii="Times New Roman" w:hAnsi="Times New Roman" w:cs="Times New Roman"/>
        </w:rPr>
        <w:t>1998</w:t>
      </w:r>
      <w:r w:rsidR="008C7018" w:rsidRPr="00A365B6">
        <w:rPr>
          <w:rFonts w:ascii="Times New Roman" w:hAnsi="Times New Roman" w:cs="Times New Roman"/>
        </w:rPr>
        <w:t>)</w:t>
      </w:r>
      <w:r w:rsidR="00EB536E" w:rsidRPr="00A365B6">
        <w:rPr>
          <w:rFonts w:ascii="Times New Roman" w:hAnsi="Times New Roman" w:cs="Times New Roman"/>
        </w:rPr>
        <w:t xml:space="preserve">. </w:t>
      </w:r>
      <w:r w:rsidRPr="00A365B6">
        <w:rPr>
          <w:rFonts w:ascii="Times New Roman" w:hAnsi="Times New Roman" w:cs="Times New Roman"/>
          <w:i/>
        </w:rPr>
        <w:t xml:space="preserve">Nothing </w:t>
      </w:r>
      <w:r w:rsidR="008C7018" w:rsidRPr="00A365B6">
        <w:rPr>
          <w:rFonts w:ascii="Times New Roman" w:hAnsi="Times New Roman" w:cs="Times New Roman"/>
          <w:i/>
        </w:rPr>
        <w:t>a</w:t>
      </w:r>
      <w:r w:rsidRPr="00A365B6">
        <w:rPr>
          <w:rFonts w:ascii="Times New Roman" w:hAnsi="Times New Roman" w:cs="Times New Roman"/>
          <w:i/>
        </w:rPr>
        <w:t xml:space="preserve">bout </w:t>
      </w:r>
      <w:r w:rsidR="008C7018" w:rsidRPr="00A365B6">
        <w:rPr>
          <w:rFonts w:ascii="Times New Roman" w:hAnsi="Times New Roman" w:cs="Times New Roman"/>
          <w:i/>
        </w:rPr>
        <w:t>u</w:t>
      </w:r>
      <w:r w:rsidRPr="00A365B6">
        <w:rPr>
          <w:rFonts w:ascii="Times New Roman" w:hAnsi="Times New Roman" w:cs="Times New Roman"/>
          <w:i/>
        </w:rPr>
        <w:t xml:space="preserve">s </w:t>
      </w:r>
      <w:r w:rsidR="008C7018" w:rsidRPr="00A365B6">
        <w:rPr>
          <w:rFonts w:ascii="Times New Roman" w:hAnsi="Times New Roman" w:cs="Times New Roman"/>
          <w:i/>
        </w:rPr>
        <w:t>w</w:t>
      </w:r>
      <w:r w:rsidRPr="00A365B6">
        <w:rPr>
          <w:rFonts w:ascii="Times New Roman" w:hAnsi="Times New Roman" w:cs="Times New Roman"/>
          <w:i/>
        </w:rPr>
        <w:t xml:space="preserve">ithout </w:t>
      </w:r>
      <w:r w:rsidR="008C7018" w:rsidRPr="00A365B6">
        <w:rPr>
          <w:rFonts w:ascii="Times New Roman" w:hAnsi="Times New Roman" w:cs="Times New Roman"/>
          <w:i/>
        </w:rPr>
        <w:t>u</w:t>
      </w:r>
      <w:r w:rsidRPr="00A365B6">
        <w:rPr>
          <w:rFonts w:ascii="Times New Roman" w:hAnsi="Times New Roman" w:cs="Times New Roman"/>
          <w:i/>
        </w:rPr>
        <w:t xml:space="preserve">s: Disability </w:t>
      </w:r>
      <w:r w:rsidR="008C7018" w:rsidRPr="00A365B6">
        <w:rPr>
          <w:rFonts w:ascii="Times New Roman" w:hAnsi="Times New Roman" w:cs="Times New Roman"/>
          <w:i/>
        </w:rPr>
        <w:t>o</w:t>
      </w:r>
      <w:r w:rsidRPr="00A365B6">
        <w:rPr>
          <w:rFonts w:ascii="Times New Roman" w:hAnsi="Times New Roman" w:cs="Times New Roman"/>
          <w:i/>
        </w:rPr>
        <w:t xml:space="preserve">ppression and </w:t>
      </w:r>
      <w:r w:rsidR="008C7018" w:rsidRPr="00A365B6">
        <w:rPr>
          <w:rFonts w:ascii="Times New Roman" w:hAnsi="Times New Roman" w:cs="Times New Roman"/>
          <w:i/>
        </w:rPr>
        <w:t>e</w:t>
      </w:r>
      <w:r w:rsidRPr="00A365B6">
        <w:rPr>
          <w:rFonts w:ascii="Times New Roman" w:hAnsi="Times New Roman" w:cs="Times New Roman"/>
          <w:i/>
        </w:rPr>
        <w:t xml:space="preserve">mpowerment. </w:t>
      </w:r>
      <w:r w:rsidRPr="00A365B6">
        <w:rPr>
          <w:rFonts w:ascii="Times New Roman" w:hAnsi="Times New Roman" w:cs="Times New Roman"/>
        </w:rPr>
        <w:t xml:space="preserve">University of California Press. </w:t>
      </w:r>
    </w:p>
    <w:p w14:paraId="7602929E" w14:textId="66CA6B7A" w:rsidR="002E611A"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Connors, C</w:t>
      </w:r>
      <w:r w:rsidR="003775F1" w:rsidRPr="00A365B6">
        <w:rPr>
          <w:rFonts w:ascii="Times New Roman" w:hAnsi="Times New Roman" w:cs="Times New Roman"/>
        </w:rPr>
        <w:t>.</w:t>
      </w:r>
      <w:r w:rsidR="007E1DEC" w:rsidRPr="00A365B6">
        <w:rPr>
          <w:rFonts w:ascii="Times New Roman" w:hAnsi="Times New Roman" w:cs="Times New Roman"/>
        </w:rPr>
        <w:t>,</w:t>
      </w:r>
      <w:r w:rsidRPr="00A365B6">
        <w:rPr>
          <w:rFonts w:ascii="Times New Roman" w:hAnsi="Times New Roman" w:cs="Times New Roman"/>
        </w:rPr>
        <w:t xml:space="preserve"> </w:t>
      </w:r>
      <w:r w:rsidR="008C7018" w:rsidRPr="00A365B6">
        <w:rPr>
          <w:rFonts w:ascii="Times New Roman" w:hAnsi="Times New Roman" w:cs="Times New Roman"/>
        </w:rPr>
        <w:t>&amp;</w:t>
      </w:r>
      <w:r w:rsidRPr="00A365B6">
        <w:rPr>
          <w:rFonts w:ascii="Times New Roman" w:hAnsi="Times New Roman" w:cs="Times New Roman"/>
        </w:rPr>
        <w:t xml:space="preserve"> Stalker</w:t>
      </w:r>
      <w:r w:rsidR="003775F1" w:rsidRPr="00A365B6">
        <w:rPr>
          <w:rFonts w:ascii="Times New Roman" w:hAnsi="Times New Roman" w:cs="Times New Roman"/>
        </w:rPr>
        <w:t>, K.</w:t>
      </w:r>
      <w:r w:rsidRPr="00A365B6">
        <w:rPr>
          <w:rFonts w:ascii="Times New Roman" w:hAnsi="Times New Roman" w:cs="Times New Roman"/>
        </w:rPr>
        <w:t xml:space="preserve"> </w:t>
      </w:r>
      <w:r w:rsidR="008C7018" w:rsidRPr="00A365B6">
        <w:rPr>
          <w:rFonts w:ascii="Times New Roman" w:hAnsi="Times New Roman" w:cs="Times New Roman"/>
        </w:rPr>
        <w:t>(</w:t>
      </w:r>
      <w:r w:rsidRPr="00A365B6">
        <w:rPr>
          <w:rFonts w:ascii="Times New Roman" w:hAnsi="Times New Roman" w:cs="Times New Roman"/>
        </w:rPr>
        <w:t>2003</w:t>
      </w:r>
      <w:r w:rsidR="008C7018" w:rsidRPr="00A365B6">
        <w:rPr>
          <w:rFonts w:ascii="Times New Roman" w:hAnsi="Times New Roman" w:cs="Times New Roman"/>
        </w:rPr>
        <w:t>)</w:t>
      </w:r>
      <w:r w:rsidR="00EB536E" w:rsidRPr="00A365B6">
        <w:rPr>
          <w:rFonts w:ascii="Times New Roman" w:hAnsi="Times New Roman" w:cs="Times New Roman"/>
        </w:rPr>
        <w:t xml:space="preserve">. </w:t>
      </w:r>
      <w:r w:rsidRPr="00A365B6">
        <w:rPr>
          <w:rFonts w:ascii="Times New Roman" w:hAnsi="Times New Roman" w:cs="Times New Roman"/>
          <w:i/>
        </w:rPr>
        <w:t xml:space="preserve">The </w:t>
      </w:r>
      <w:r w:rsidR="008C7018" w:rsidRPr="00A365B6">
        <w:rPr>
          <w:rFonts w:ascii="Times New Roman" w:hAnsi="Times New Roman" w:cs="Times New Roman"/>
          <w:i/>
        </w:rPr>
        <w:t>v</w:t>
      </w:r>
      <w:r w:rsidRPr="00A365B6">
        <w:rPr>
          <w:rFonts w:ascii="Times New Roman" w:hAnsi="Times New Roman" w:cs="Times New Roman"/>
          <w:i/>
        </w:rPr>
        <w:t xml:space="preserve">iews and </w:t>
      </w:r>
      <w:r w:rsidR="008C7018" w:rsidRPr="00A365B6">
        <w:rPr>
          <w:rFonts w:ascii="Times New Roman" w:hAnsi="Times New Roman" w:cs="Times New Roman"/>
          <w:i/>
        </w:rPr>
        <w:t>e</w:t>
      </w:r>
      <w:r w:rsidRPr="00A365B6">
        <w:rPr>
          <w:rFonts w:ascii="Times New Roman" w:hAnsi="Times New Roman" w:cs="Times New Roman"/>
          <w:i/>
        </w:rPr>
        <w:t xml:space="preserve">xperiences of </w:t>
      </w:r>
      <w:r w:rsidR="008C7018" w:rsidRPr="00A365B6">
        <w:rPr>
          <w:rFonts w:ascii="Times New Roman" w:hAnsi="Times New Roman" w:cs="Times New Roman"/>
          <w:i/>
        </w:rPr>
        <w:t>d</w:t>
      </w:r>
      <w:r w:rsidRPr="00A365B6">
        <w:rPr>
          <w:rFonts w:ascii="Times New Roman" w:hAnsi="Times New Roman" w:cs="Times New Roman"/>
          <w:i/>
        </w:rPr>
        <w:t xml:space="preserve">isabled </w:t>
      </w:r>
      <w:r w:rsidR="008C7018" w:rsidRPr="00A365B6">
        <w:rPr>
          <w:rFonts w:ascii="Times New Roman" w:hAnsi="Times New Roman" w:cs="Times New Roman"/>
          <w:i/>
        </w:rPr>
        <w:t>c</w:t>
      </w:r>
      <w:r w:rsidRPr="00A365B6">
        <w:rPr>
          <w:rFonts w:ascii="Times New Roman" w:hAnsi="Times New Roman" w:cs="Times New Roman"/>
          <w:i/>
        </w:rPr>
        <w:t xml:space="preserve">hildren and </w:t>
      </w:r>
      <w:r w:rsidR="008C7018" w:rsidRPr="00A365B6">
        <w:rPr>
          <w:rFonts w:ascii="Times New Roman" w:hAnsi="Times New Roman" w:cs="Times New Roman"/>
          <w:i/>
        </w:rPr>
        <w:t>t</w:t>
      </w:r>
      <w:r w:rsidRPr="00A365B6">
        <w:rPr>
          <w:rFonts w:ascii="Times New Roman" w:hAnsi="Times New Roman" w:cs="Times New Roman"/>
          <w:i/>
        </w:rPr>
        <w:t xml:space="preserve">heir </w:t>
      </w:r>
      <w:r w:rsidR="008C7018" w:rsidRPr="00A365B6">
        <w:rPr>
          <w:rFonts w:ascii="Times New Roman" w:hAnsi="Times New Roman" w:cs="Times New Roman"/>
          <w:i/>
        </w:rPr>
        <w:t>s</w:t>
      </w:r>
      <w:r w:rsidRPr="00A365B6">
        <w:rPr>
          <w:rFonts w:ascii="Times New Roman" w:hAnsi="Times New Roman" w:cs="Times New Roman"/>
          <w:i/>
        </w:rPr>
        <w:t xml:space="preserve">iblings: A </w:t>
      </w:r>
      <w:r w:rsidR="008C7018" w:rsidRPr="00A365B6">
        <w:rPr>
          <w:rFonts w:ascii="Times New Roman" w:hAnsi="Times New Roman" w:cs="Times New Roman"/>
          <w:i/>
        </w:rPr>
        <w:t>p</w:t>
      </w:r>
      <w:r w:rsidRPr="00A365B6">
        <w:rPr>
          <w:rFonts w:ascii="Times New Roman" w:hAnsi="Times New Roman" w:cs="Times New Roman"/>
          <w:i/>
        </w:rPr>
        <w:t xml:space="preserve">ositive </w:t>
      </w:r>
      <w:r w:rsidR="008C7018" w:rsidRPr="00A365B6">
        <w:rPr>
          <w:rFonts w:ascii="Times New Roman" w:hAnsi="Times New Roman" w:cs="Times New Roman"/>
          <w:i/>
        </w:rPr>
        <w:t>o</w:t>
      </w:r>
      <w:r w:rsidRPr="00A365B6">
        <w:rPr>
          <w:rFonts w:ascii="Times New Roman" w:hAnsi="Times New Roman" w:cs="Times New Roman"/>
          <w:i/>
        </w:rPr>
        <w:t>utlook.</w:t>
      </w:r>
      <w:r w:rsidRPr="00A365B6">
        <w:rPr>
          <w:rFonts w:ascii="Times New Roman" w:hAnsi="Times New Roman" w:cs="Times New Roman"/>
        </w:rPr>
        <w:t xml:space="preserve"> Jessica Kingsley Publishers. </w:t>
      </w:r>
    </w:p>
    <w:p w14:paraId="12D87A12" w14:textId="7E8A07E6" w:rsidR="008C7018" w:rsidRPr="00A365B6" w:rsidRDefault="00A06D9C" w:rsidP="008C7018">
      <w:pPr>
        <w:spacing w:after="0"/>
        <w:ind w:left="720" w:hanging="720"/>
        <w:rPr>
          <w:rFonts w:ascii="Times New Roman" w:hAnsi="Times New Roman" w:cs="Times New Roman"/>
        </w:rPr>
      </w:pPr>
      <w:r w:rsidRPr="00A365B6">
        <w:rPr>
          <w:rFonts w:ascii="Times New Roman" w:hAnsi="Times New Roman" w:cs="Times New Roman"/>
        </w:rPr>
        <w:t xml:space="preserve">Conroy, P. </w:t>
      </w:r>
      <w:r w:rsidR="008C7018" w:rsidRPr="00A365B6">
        <w:rPr>
          <w:rFonts w:ascii="Times New Roman" w:hAnsi="Times New Roman" w:cs="Times New Roman"/>
        </w:rPr>
        <w:t>(</w:t>
      </w:r>
      <w:r w:rsidRPr="00A365B6">
        <w:rPr>
          <w:rFonts w:ascii="Times New Roman" w:hAnsi="Times New Roman" w:cs="Times New Roman"/>
        </w:rPr>
        <w:t>2018</w:t>
      </w:r>
      <w:r w:rsidR="008C7018" w:rsidRPr="00A365B6">
        <w:rPr>
          <w:rFonts w:ascii="Times New Roman" w:hAnsi="Times New Roman" w:cs="Times New Roman"/>
        </w:rPr>
        <w:t>)</w:t>
      </w:r>
      <w:r w:rsidR="00EB536E" w:rsidRPr="00A365B6">
        <w:rPr>
          <w:rFonts w:ascii="Times New Roman" w:hAnsi="Times New Roman" w:cs="Times New Roman"/>
        </w:rPr>
        <w:t xml:space="preserve">. </w:t>
      </w:r>
      <w:r w:rsidRPr="00A365B6">
        <w:rPr>
          <w:rFonts w:ascii="Times New Roman" w:hAnsi="Times New Roman" w:cs="Times New Roman"/>
          <w:i/>
        </w:rPr>
        <w:t xml:space="preserve">A </w:t>
      </w:r>
      <w:r w:rsidR="008C7018" w:rsidRPr="00A365B6">
        <w:rPr>
          <w:rFonts w:ascii="Times New Roman" w:hAnsi="Times New Roman" w:cs="Times New Roman"/>
          <w:i/>
        </w:rPr>
        <w:t>b</w:t>
      </w:r>
      <w:r w:rsidRPr="00A365B6">
        <w:rPr>
          <w:rFonts w:ascii="Times New Roman" w:hAnsi="Times New Roman" w:cs="Times New Roman"/>
          <w:i/>
        </w:rPr>
        <w:t xml:space="preserve">it </w:t>
      </w:r>
      <w:r w:rsidR="008C7018" w:rsidRPr="00A365B6">
        <w:rPr>
          <w:rFonts w:ascii="Times New Roman" w:hAnsi="Times New Roman" w:cs="Times New Roman"/>
          <w:i/>
        </w:rPr>
        <w:t>d</w:t>
      </w:r>
      <w:r w:rsidRPr="00A365B6">
        <w:rPr>
          <w:rFonts w:ascii="Times New Roman" w:hAnsi="Times New Roman" w:cs="Times New Roman"/>
          <w:i/>
        </w:rPr>
        <w:t>ifferent: Disability in Ireland.</w:t>
      </w:r>
      <w:r w:rsidRPr="00A365B6">
        <w:rPr>
          <w:rFonts w:ascii="Times New Roman" w:hAnsi="Times New Roman" w:cs="Times New Roman"/>
        </w:rPr>
        <w:t xml:space="preserve"> </w:t>
      </w:r>
      <w:proofErr w:type="spellStart"/>
      <w:r w:rsidRPr="00A365B6">
        <w:rPr>
          <w:rFonts w:ascii="Times New Roman" w:hAnsi="Times New Roman" w:cs="Times New Roman"/>
        </w:rPr>
        <w:t>Orpen</w:t>
      </w:r>
      <w:proofErr w:type="spellEnd"/>
      <w:r w:rsidRPr="00A365B6">
        <w:rPr>
          <w:rFonts w:ascii="Times New Roman" w:hAnsi="Times New Roman" w:cs="Times New Roman"/>
        </w:rPr>
        <w:t xml:space="preserve"> Press. </w:t>
      </w:r>
    </w:p>
    <w:p w14:paraId="338E247D" w14:textId="5DE5EF54" w:rsidR="00DA2870" w:rsidRPr="00A365B6" w:rsidRDefault="00A06D9C" w:rsidP="003476F0">
      <w:pPr>
        <w:spacing w:after="0"/>
        <w:ind w:left="720" w:hanging="720"/>
        <w:rPr>
          <w:rStyle w:val="Hyperlink"/>
          <w:rFonts w:ascii="Times New Roman" w:hAnsi="Times New Roman" w:cs="Times New Roman"/>
        </w:rPr>
      </w:pPr>
      <w:proofErr w:type="spellStart"/>
      <w:r w:rsidRPr="00A365B6">
        <w:rPr>
          <w:rFonts w:ascii="Times New Roman" w:hAnsi="Times New Roman" w:cs="Times New Roman"/>
        </w:rPr>
        <w:t>Corbally</w:t>
      </w:r>
      <w:proofErr w:type="spellEnd"/>
      <w:r w:rsidRPr="00A365B6">
        <w:rPr>
          <w:rFonts w:ascii="Times New Roman" w:hAnsi="Times New Roman" w:cs="Times New Roman"/>
        </w:rPr>
        <w:t xml:space="preserve">, </w:t>
      </w:r>
      <w:r w:rsidR="000931FE" w:rsidRPr="00A365B6">
        <w:rPr>
          <w:rFonts w:ascii="Times New Roman" w:hAnsi="Times New Roman" w:cs="Times New Roman"/>
        </w:rPr>
        <w:t>M.</w:t>
      </w:r>
      <w:r w:rsidR="00977DCA" w:rsidRPr="00A365B6">
        <w:rPr>
          <w:rFonts w:ascii="Times New Roman" w:hAnsi="Times New Roman" w:cs="Times New Roman"/>
        </w:rPr>
        <w:t>,</w:t>
      </w:r>
      <w:r w:rsidRPr="00A365B6">
        <w:rPr>
          <w:rFonts w:ascii="Times New Roman" w:hAnsi="Times New Roman" w:cs="Times New Roman"/>
        </w:rPr>
        <w:t xml:space="preserve"> </w:t>
      </w:r>
      <w:r w:rsidR="00DA2870" w:rsidRPr="00A365B6">
        <w:rPr>
          <w:rFonts w:ascii="Times New Roman" w:hAnsi="Times New Roman" w:cs="Times New Roman"/>
        </w:rPr>
        <w:t xml:space="preserve">&amp; </w:t>
      </w:r>
      <w:r w:rsidRPr="00A365B6">
        <w:rPr>
          <w:rFonts w:ascii="Times New Roman" w:hAnsi="Times New Roman" w:cs="Times New Roman"/>
        </w:rPr>
        <w:t>O’Neill</w:t>
      </w:r>
      <w:r w:rsidR="000931FE" w:rsidRPr="00A365B6">
        <w:rPr>
          <w:rFonts w:ascii="Times New Roman" w:hAnsi="Times New Roman" w:cs="Times New Roman"/>
        </w:rPr>
        <w:t>, C</w:t>
      </w:r>
      <w:r w:rsidRPr="00A365B6">
        <w:rPr>
          <w:rFonts w:ascii="Times New Roman" w:hAnsi="Times New Roman" w:cs="Times New Roman"/>
        </w:rPr>
        <w:t xml:space="preserve">. </w:t>
      </w:r>
      <w:r w:rsidR="00DA2870" w:rsidRPr="00A365B6">
        <w:rPr>
          <w:rFonts w:ascii="Times New Roman" w:hAnsi="Times New Roman" w:cs="Times New Roman"/>
        </w:rPr>
        <w:t>(</w:t>
      </w:r>
      <w:r w:rsidRPr="00A365B6">
        <w:rPr>
          <w:rFonts w:ascii="Times New Roman" w:hAnsi="Times New Roman" w:cs="Times New Roman"/>
        </w:rPr>
        <w:t>2014</w:t>
      </w:r>
      <w:r w:rsidR="00DA2870" w:rsidRPr="00A365B6">
        <w:rPr>
          <w:rFonts w:ascii="Times New Roman" w:hAnsi="Times New Roman" w:cs="Times New Roman"/>
        </w:rPr>
        <w:t>)</w:t>
      </w:r>
      <w:r w:rsidR="00977DCA" w:rsidRPr="00A365B6">
        <w:rPr>
          <w:rFonts w:ascii="Times New Roman" w:hAnsi="Times New Roman" w:cs="Times New Roman"/>
        </w:rPr>
        <w:t xml:space="preserve">. </w:t>
      </w:r>
      <w:r w:rsidRPr="00A365B6">
        <w:rPr>
          <w:rFonts w:ascii="Times New Roman" w:hAnsi="Times New Roman" w:cs="Times New Roman"/>
        </w:rPr>
        <w:t xml:space="preserve">An </w:t>
      </w:r>
      <w:r w:rsidR="00DA2870" w:rsidRPr="00A365B6">
        <w:rPr>
          <w:rFonts w:ascii="Times New Roman" w:hAnsi="Times New Roman" w:cs="Times New Roman"/>
        </w:rPr>
        <w:t>i</w:t>
      </w:r>
      <w:r w:rsidRPr="00A365B6">
        <w:rPr>
          <w:rFonts w:ascii="Times New Roman" w:hAnsi="Times New Roman" w:cs="Times New Roman"/>
        </w:rPr>
        <w:t xml:space="preserve">ntroduction to the Biographical Narrative Interpretative Method. </w:t>
      </w:r>
      <w:r w:rsidRPr="00A365B6">
        <w:rPr>
          <w:rFonts w:ascii="Times New Roman" w:hAnsi="Times New Roman" w:cs="Times New Roman"/>
          <w:i/>
        </w:rPr>
        <w:t>Nurse Researcher</w:t>
      </w:r>
      <w:r w:rsidR="00DA2870" w:rsidRPr="00A365B6">
        <w:rPr>
          <w:rFonts w:ascii="Times New Roman" w:hAnsi="Times New Roman" w:cs="Times New Roman"/>
          <w:i/>
        </w:rPr>
        <w:t>,</w:t>
      </w:r>
      <w:r w:rsidRPr="00A365B6">
        <w:rPr>
          <w:rFonts w:ascii="Times New Roman" w:hAnsi="Times New Roman" w:cs="Times New Roman"/>
        </w:rPr>
        <w:t xml:space="preserve"> </w:t>
      </w:r>
      <w:r w:rsidRPr="00BF7624">
        <w:rPr>
          <w:rFonts w:ascii="Times New Roman" w:hAnsi="Times New Roman" w:cs="Times New Roman"/>
          <w:i/>
          <w:iCs/>
        </w:rPr>
        <w:t>21</w:t>
      </w:r>
      <w:r w:rsidRPr="00A365B6">
        <w:rPr>
          <w:rFonts w:ascii="Times New Roman" w:hAnsi="Times New Roman" w:cs="Times New Roman"/>
        </w:rPr>
        <w:t>(5)</w:t>
      </w:r>
      <w:r w:rsidR="00DA2870" w:rsidRPr="00A365B6">
        <w:rPr>
          <w:rFonts w:ascii="Times New Roman" w:hAnsi="Times New Roman" w:cs="Times New Roman"/>
        </w:rPr>
        <w:t>,</w:t>
      </w:r>
      <w:r w:rsidRPr="00A365B6">
        <w:rPr>
          <w:rFonts w:ascii="Times New Roman" w:hAnsi="Times New Roman" w:cs="Times New Roman"/>
        </w:rPr>
        <w:t xml:space="preserve"> 34–39. D</w:t>
      </w:r>
      <w:r w:rsidR="00977DCA" w:rsidRPr="00A365B6">
        <w:rPr>
          <w:rFonts w:ascii="Times New Roman" w:hAnsi="Times New Roman" w:cs="Times New Roman"/>
        </w:rPr>
        <w:t>oi</w:t>
      </w:r>
      <w:r w:rsidRPr="00A365B6">
        <w:rPr>
          <w:rFonts w:ascii="Times New Roman" w:hAnsi="Times New Roman" w:cs="Times New Roman"/>
        </w:rPr>
        <w:t xml:space="preserve">: </w:t>
      </w:r>
      <w:hyperlink r:id="rId13" w:history="1">
        <w:r w:rsidR="002E611A" w:rsidRPr="00A365B6">
          <w:rPr>
            <w:rStyle w:val="Hyperlink"/>
            <w:rFonts w:ascii="Times New Roman" w:hAnsi="Times New Roman" w:cs="Times New Roman"/>
          </w:rPr>
          <w:t>10.7748/nr.21.5.</w:t>
        </w:r>
        <w:proofErr w:type="gramStart"/>
        <w:r w:rsidR="002E611A" w:rsidRPr="00A365B6">
          <w:rPr>
            <w:rStyle w:val="Hyperlink"/>
            <w:rFonts w:ascii="Times New Roman" w:hAnsi="Times New Roman" w:cs="Times New Roman"/>
          </w:rPr>
          <w:t>34.e</w:t>
        </w:r>
        <w:proofErr w:type="gramEnd"/>
        <w:r w:rsidR="002E611A" w:rsidRPr="00A365B6">
          <w:rPr>
            <w:rStyle w:val="Hyperlink"/>
            <w:rFonts w:ascii="Times New Roman" w:hAnsi="Times New Roman" w:cs="Times New Roman"/>
          </w:rPr>
          <w:t>1237</w:t>
        </w:r>
      </w:hyperlink>
    </w:p>
    <w:p w14:paraId="6E6C4C85" w14:textId="105E07EE" w:rsidR="00EB536E" w:rsidRPr="00A365B6" w:rsidRDefault="00C61875" w:rsidP="00EB536E">
      <w:pPr>
        <w:spacing w:after="0"/>
        <w:ind w:left="720" w:hanging="720"/>
        <w:rPr>
          <w:rFonts w:ascii="Times New Roman" w:hAnsi="Times New Roman" w:cs="Times New Roman"/>
        </w:rPr>
      </w:pPr>
      <w:r w:rsidRPr="00A365B6">
        <w:rPr>
          <w:rFonts w:ascii="Times New Roman" w:hAnsi="Times New Roman" w:cs="Times New Roman"/>
        </w:rPr>
        <w:lastRenderedPageBreak/>
        <w:t>C</w:t>
      </w:r>
      <w:r w:rsidR="00EE2A91" w:rsidRPr="00A365B6">
        <w:rPr>
          <w:rFonts w:ascii="Times New Roman" w:hAnsi="Times New Roman" w:cs="Times New Roman"/>
        </w:rPr>
        <w:t xml:space="preserve">orrigan, P.W. </w:t>
      </w:r>
      <w:r w:rsidR="007B6783" w:rsidRPr="00A365B6">
        <w:rPr>
          <w:rFonts w:ascii="Times New Roman" w:hAnsi="Times New Roman" w:cs="Times New Roman"/>
        </w:rPr>
        <w:t>(</w:t>
      </w:r>
      <w:r w:rsidR="00EE2A91" w:rsidRPr="00A365B6">
        <w:rPr>
          <w:rFonts w:ascii="Times New Roman" w:hAnsi="Times New Roman" w:cs="Times New Roman"/>
        </w:rPr>
        <w:t>2014</w:t>
      </w:r>
      <w:r w:rsidR="007B6783" w:rsidRPr="00A365B6">
        <w:rPr>
          <w:rFonts w:ascii="Times New Roman" w:hAnsi="Times New Roman" w:cs="Times New Roman"/>
        </w:rPr>
        <w:t>)</w:t>
      </w:r>
      <w:r w:rsidR="00EE2A91" w:rsidRPr="00A365B6">
        <w:rPr>
          <w:rFonts w:ascii="Times New Roman" w:hAnsi="Times New Roman" w:cs="Times New Roman"/>
        </w:rPr>
        <w:t xml:space="preserve">. </w:t>
      </w:r>
      <w:r w:rsidR="00EE2A91" w:rsidRPr="00A365B6">
        <w:rPr>
          <w:rFonts w:ascii="Times New Roman" w:hAnsi="Times New Roman" w:cs="Times New Roman"/>
          <w:i/>
          <w:iCs/>
        </w:rPr>
        <w:t xml:space="preserve">The </w:t>
      </w:r>
      <w:r w:rsidR="007B6783" w:rsidRPr="00A365B6">
        <w:rPr>
          <w:rFonts w:ascii="Times New Roman" w:hAnsi="Times New Roman" w:cs="Times New Roman"/>
          <w:i/>
          <w:iCs/>
        </w:rPr>
        <w:t>s</w:t>
      </w:r>
      <w:r w:rsidR="00EE2A91" w:rsidRPr="00A365B6">
        <w:rPr>
          <w:rFonts w:ascii="Times New Roman" w:hAnsi="Times New Roman" w:cs="Times New Roman"/>
          <w:i/>
          <w:iCs/>
        </w:rPr>
        <w:t xml:space="preserve">tigma of </w:t>
      </w:r>
      <w:r w:rsidR="007B6783" w:rsidRPr="00A365B6">
        <w:rPr>
          <w:rFonts w:ascii="Times New Roman" w:hAnsi="Times New Roman" w:cs="Times New Roman"/>
          <w:i/>
          <w:iCs/>
        </w:rPr>
        <w:t>d</w:t>
      </w:r>
      <w:r w:rsidR="00EE2A91" w:rsidRPr="00A365B6">
        <w:rPr>
          <w:rFonts w:ascii="Times New Roman" w:hAnsi="Times New Roman" w:cs="Times New Roman"/>
          <w:i/>
          <w:iCs/>
        </w:rPr>
        <w:t xml:space="preserve">isease and </w:t>
      </w:r>
      <w:r w:rsidR="007B6783" w:rsidRPr="00A365B6">
        <w:rPr>
          <w:rFonts w:ascii="Times New Roman" w:hAnsi="Times New Roman" w:cs="Times New Roman"/>
          <w:i/>
          <w:iCs/>
        </w:rPr>
        <w:t>d</w:t>
      </w:r>
      <w:r w:rsidR="00EE2A91" w:rsidRPr="00A365B6">
        <w:rPr>
          <w:rFonts w:ascii="Times New Roman" w:hAnsi="Times New Roman" w:cs="Times New Roman"/>
          <w:i/>
          <w:iCs/>
        </w:rPr>
        <w:t xml:space="preserve">isability: Understanding </w:t>
      </w:r>
      <w:r w:rsidR="007B6783" w:rsidRPr="00A365B6">
        <w:rPr>
          <w:rFonts w:ascii="Times New Roman" w:hAnsi="Times New Roman" w:cs="Times New Roman"/>
          <w:i/>
          <w:iCs/>
        </w:rPr>
        <w:t>c</w:t>
      </w:r>
      <w:r w:rsidR="00EE2A91" w:rsidRPr="00A365B6">
        <w:rPr>
          <w:rFonts w:ascii="Times New Roman" w:hAnsi="Times New Roman" w:cs="Times New Roman"/>
          <w:i/>
          <w:iCs/>
        </w:rPr>
        <w:t xml:space="preserve">auses and </w:t>
      </w:r>
      <w:r w:rsidR="007B6783" w:rsidRPr="00A365B6">
        <w:rPr>
          <w:rFonts w:ascii="Times New Roman" w:hAnsi="Times New Roman" w:cs="Times New Roman"/>
          <w:i/>
          <w:iCs/>
        </w:rPr>
        <w:t>o</w:t>
      </w:r>
      <w:r w:rsidR="00EE2A91" w:rsidRPr="00A365B6">
        <w:rPr>
          <w:rFonts w:ascii="Times New Roman" w:hAnsi="Times New Roman" w:cs="Times New Roman"/>
          <w:i/>
          <w:iCs/>
        </w:rPr>
        <w:t xml:space="preserve">vercoming </w:t>
      </w:r>
      <w:r w:rsidR="007B6783" w:rsidRPr="00A365B6">
        <w:rPr>
          <w:rFonts w:ascii="Times New Roman" w:hAnsi="Times New Roman" w:cs="Times New Roman"/>
          <w:i/>
          <w:iCs/>
        </w:rPr>
        <w:t>i</w:t>
      </w:r>
      <w:r w:rsidR="00EE2A91" w:rsidRPr="00A365B6">
        <w:rPr>
          <w:rFonts w:ascii="Times New Roman" w:hAnsi="Times New Roman" w:cs="Times New Roman"/>
          <w:i/>
          <w:iCs/>
        </w:rPr>
        <w:t>njustices</w:t>
      </w:r>
      <w:r w:rsidR="00EE2A91" w:rsidRPr="00A365B6">
        <w:rPr>
          <w:rFonts w:ascii="Times New Roman" w:hAnsi="Times New Roman" w:cs="Times New Roman"/>
        </w:rPr>
        <w:t>. American Psychological Association.</w:t>
      </w:r>
    </w:p>
    <w:p w14:paraId="4C821183" w14:textId="2CEE4B68" w:rsidR="003476F0" w:rsidRPr="00A365B6" w:rsidRDefault="00EE2A91" w:rsidP="00B17928">
      <w:pPr>
        <w:spacing w:after="0"/>
        <w:ind w:left="720" w:hanging="720"/>
        <w:rPr>
          <w:rFonts w:ascii="Times New Roman" w:hAnsi="Times New Roman" w:cs="Times New Roman"/>
        </w:rPr>
      </w:pPr>
      <w:r w:rsidRPr="00A365B6">
        <w:rPr>
          <w:rFonts w:ascii="Times New Roman" w:hAnsi="Times New Roman" w:cs="Times New Roman"/>
        </w:rPr>
        <w:t>Co</w:t>
      </w:r>
      <w:r w:rsidR="00C61875" w:rsidRPr="00A365B6">
        <w:rPr>
          <w:rFonts w:ascii="Times New Roman" w:hAnsi="Times New Roman" w:cs="Times New Roman"/>
        </w:rPr>
        <w:t>stanzo, M.A.</w:t>
      </w:r>
      <w:r w:rsidR="00977DCA" w:rsidRPr="00A365B6">
        <w:rPr>
          <w:rFonts w:ascii="Times New Roman" w:hAnsi="Times New Roman" w:cs="Times New Roman"/>
        </w:rPr>
        <w:t>,</w:t>
      </w:r>
      <w:r w:rsidR="00C61875" w:rsidRPr="00A365B6">
        <w:rPr>
          <w:rFonts w:ascii="Times New Roman" w:hAnsi="Times New Roman" w:cs="Times New Roman"/>
        </w:rPr>
        <w:t xml:space="preserve"> </w:t>
      </w:r>
      <w:r w:rsidR="003476F0" w:rsidRPr="00A365B6">
        <w:rPr>
          <w:rFonts w:ascii="Times New Roman" w:hAnsi="Times New Roman" w:cs="Times New Roman"/>
        </w:rPr>
        <w:t>&amp;</w:t>
      </w:r>
      <w:r w:rsidR="00C61875" w:rsidRPr="00A365B6">
        <w:rPr>
          <w:rFonts w:ascii="Times New Roman" w:hAnsi="Times New Roman" w:cs="Times New Roman"/>
        </w:rPr>
        <w:t xml:space="preserve"> Magnuson, K. </w:t>
      </w:r>
      <w:r w:rsidR="003476F0" w:rsidRPr="00A365B6">
        <w:rPr>
          <w:rFonts w:ascii="Times New Roman" w:hAnsi="Times New Roman" w:cs="Times New Roman"/>
        </w:rPr>
        <w:t>(</w:t>
      </w:r>
      <w:r w:rsidR="00C61875" w:rsidRPr="00A365B6">
        <w:rPr>
          <w:rFonts w:ascii="Times New Roman" w:hAnsi="Times New Roman" w:cs="Times New Roman"/>
        </w:rPr>
        <w:t>2019</w:t>
      </w:r>
      <w:r w:rsidR="003476F0" w:rsidRPr="00A365B6">
        <w:rPr>
          <w:rFonts w:ascii="Times New Roman" w:hAnsi="Times New Roman" w:cs="Times New Roman"/>
        </w:rPr>
        <w:t>)</w:t>
      </w:r>
      <w:r w:rsidR="00977DCA" w:rsidRPr="00A365B6">
        <w:rPr>
          <w:rFonts w:ascii="Times New Roman" w:hAnsi="Times New Roman" w:cs="Times New Roman"/>
        </w:rPr>
        <w:t>.</w:t>
      </w:r>
      <w:r w:rsidR="00C61875" w:rsidRPr="00A365B6">
        <w:rPr>
          <w:rFonts w:ascii="Times New Roman" w:hAnsi="Times New Roman" w:cs="Times New Roman"/>
        </w:rPr>
        <w:t xml:space="preserve"> How does </w:t>
      </w:r>
      <w:r w:rsidR="003476F0" w:rsidRPr="00A365B6">
        <w:rPr>
          <w:rFonts w:ascii="Times New Roman" w:hAnsi="Times New Roman" w:cs="Times New Roman"/>
        </w:rPr>
        <w:t>d</w:t>
      </w:r>
      <w:r w:rsidR="00C61875" w:rsidRPr="00A365B6">
        <w:rPr>
          <w:rFonts w:ascii="Times New Roman" w:hAnsi="Times New Roman" w:cs="Times New Roman"/>
        </w:rPr>
        <w:t xml:space="preserve">isability </w:t>
      </w:r>
      <w:r w:rsidR="003476F0" w:rsidRPr="00A365B6">
        <w:rPr>
          <w:rFonts w:ascii="Times New Roman" w:hAnsi="Times New Roman" w:cs="Times New Roman"/>
        </w:rPr>
        <w:t>i</w:t>
      </w:r>
      <w:r w:rsidR="00C61875" w:rsidRPr="00A365B6">
        <w:rPr>
          <w:rFonts w:ascii="Times New Roman" w:hAnsi="Times New Roman" w:cs="Times New Roman"/>
        </w:rPr>
        <w:t xml:space="preserve">nfluence </w:t>
      </w:r>
      <w:proofErr w:type="gramStart"/>
      <w:r w:rsidR="003476F0" w:rsidRPr="00A365B6">
        <w:rPr>
          <w:rFonts w:ascii="Times New Roman" w:hAnsi="Times New Roman" w:cs="Times New Roman"/>
        </w:rPr>
        <w:t>c</w:t>
      </w:r>
      <w:r w:rsidR="00C61875" w:rsidRPr="00A365B6">
        <w:rPr>
          <w:rFonts w:ascii="Times New Roman" w:hAnsi="Times New Roman" w:cs="Times New Roman"/>
        </w:rPr>
        <w:t xml:space="preserve">hild </w:t>
      </w:r>
      <w:r w:rsidR="003476F0" w:rsidRPr="00A365B6">
        <w:rPr>
          <w:rFonts w:ascii="Times New Roman" w:hAnsi="Times New Roman" w:cs="Times New Roman"/>
        </w:rPr>
        <w:t>c</w:t>
      </w:r>
      <w:r w:rsidR="00C61875" w:rsidRPr="00A365B6">
        <w:rPr>
          <w:rFonts w:ascii="Times New Roman" w:hAnsi="Times New Roman" w:cs="Times New Roman"/>
        </w:rPr>
        <w:t>are</w:t>
      </w:r>
      <w:proofErr w:type="gramEnd"/>
      <w:r w:rsidR="00C61875" w:rsidRPr="00A365B6">
        <w:rPr>
          <w:rFonts w:ascii="Times New Roman" w:hAnsi="Times New Roman" w:cs="Times New Roman"/>
        </w:rPr>
        <w:t xml:space="preserve"> </w:t>
      </w:r>
      <w:r w:rsidR="003476F0" w:rsidRPr="00A365B6">
        <w:rPr>
          <w:rFonts w:ascii="Times New Roman" w:hAnsi="Times New Roman" w:cs="Times New Roman"/>
        </w:rPr>
        <w:t>a</w:t>
      </w:r>
      <w:r w:rsidR="00C61875" w:rsidRPr="00A365B6">
        <w:rPr>
          <w:rFonts w:ascii="Times New Roman" w:hAnsi="Times New Roman" w:cs="Times New Roman"/>
        </w:rPr>
        <w:t xml:space="preserve">rrangements for </w:t>
      </w:r>
      <w:r w:rsidR="003476F0" w:rsidRPr="00A365B6">
        <w:rPr>
          <w:rFonts w:ascii="Times New Roman" w:hAnsi="Times New Roman" w:cs="Times New Roman"/>
        </w:rPr>
        <w:t>y</w:t>
      </w:r>
      <w:r w:rsidR="00C61875" w:rsidRPr="00A365B6">
        <w:rPr>
          <w:rFonts w:ascii="Times New Roman" w:hAnsi="Times New Roman" w:cs="Times New Roman"/>
        </w:rPr>
        <w:t xml:space="preserve">oung </w:t>
      </w:r>
      <w:r w:rsidR="003476F0" w:rsidRPr="00A365B6">
        <w:rPr>
          <w:rFonts w:ascii="Times New Roman" w:hAnsi="Times New Roman" w:cs="Times New Roman"/>
        </w:rPr>
        <w:t>c</w:t>
      </w:r>
      <w:r w:rsidR="00C61875" w:rsidRPr="00A365B6">
        <w:rPr>
          <w:rFonts w:ascii="Times New Roman" w:hAnsi="Times New Roman" w:cs="Times New Roman"/>
        </w:rPr>
        <w:t xml:space="preserve">hildren? An </w:t>
      </w:r>
      <w:r w:rsidR="003476F0" w:rsidRPr="00A365B6">
        <w:rPr>
          <w:rFonts w:ascii="Times New Roman" w:hAnsi="Times New Roman" w:cs="Times New Roman"/>
        </w:rPr>
        <w:t>e</w:t>
      </w:r>
      <w:r w:rsidR="00C61875" w:rsidRPr="00A365B6">
        <w:rPr>
          <w:rFonts w:ascii="Times New Roman" w:hAnsi="Times New Roman" w:cs="Times New Roman"/>
        </w:rPr>
        <w:t>xamination using the NHES ECPP</w:t>
      </w:r>
      <w:r w:rsidR="003476F0" w:rsidRPr="00A365B6">
        <w:rPr>
          <w:rFonts w:ascii="Times New Roman" w:hAnsi="Times New Roman" w:cs="Times New Roman"/>
        </w:rPr>
        <w:t>.</w:t>
      </w:r>
      <w:r w:rsidR="00C61875" w:rsidRPr="00A365B6">
        <w:rPr>
          <w:rFonts w:ascii="Times New Roman" w:hAnsi="Times New Roman" w:cs="Times New Roman"/>
        </w:rPr>
        <w:t xml:space="preserve"> </w:t>
      </w:r>
      <w:r w:rsidR="00C61875" w:rsidRPr="00A365B6">
        <w:rPr>
          <w:rFonts w:ascii="Times New Roman" w:hAnsi="Times New Roman" w:cs="Times New Roman"/>
          <w:i/>
        </w:rPr>
        <w:t>Child and Youth Services Review</w:t>
      </w:r>
      <w:r w:rsidR="003476F0" w:rsidRPr="00A365B6">
        <w:rPr>
          <w:rFonts w:ascii="Times New Roman" w:hAnsi="Times New Roman" w:cs="Times New Roman"/>
          <w:i/>
        </w:rPr>
        <w:t>,</w:t>
      </w:r>
      <w:r w:rsidR="00C61875" w:rsidRPr="00A365B6">
        <w:rPr>
          <w:rFonts w:ascii="Times New Roman" w:hAnsi="Times New Roman" w:cs="Times New Roman"/>
          <w:i/>
        </w:rPr>
        <w:t xml:space="preserve"> </w:t>
      </w:r>
      <w:r w:rsidR="00C61875" w:rsidRPr="00BF7624">
        <w:rPr>
          <w:rFonts w:ascii="Times New Roman" w:hAnsi="Times New Roman" w:cs="Times New Roman"/>
          <w:i/>
          <w:iCs/>
        </w:rPr>
        <w:t>99</w:t>
      </w:r>
      <w:r w:rsidR="00BF7624">
        <w:rPr>
          <w:rFonts w:ascii="Times New Roman" w:hAnsi="Times New Roman" w:cs="Times New Roman"/>
        </w:rPr>
        <w:t>(1)</w:t>
      </w:r>
      <w:r w:rsidR="003476F0" w:rsidRPr="00A365B6">
        <w:rPr>
          <w:rFonts w:ascii="Times New Roman" w:hAnsi="Times New Roman" w:cs="Times New Roman"/>
        </w:rPr>
        <w:t xml:space="preserve">, </w:t>
      </w:r>
      <w:r w:rsidR="00C61875" w:rsidRPr="00A365B6">
        <w:rPr>
          <w:rFonts w:ascii="Times New Roman" w:hAnsi="Times New Roman" w:cs="Times New Roman"/>
        </w:rPr>
        <w:t>210-225. D</w:t>
      </w:r>
      <w:r w:rsidR="00977DCA" w:rsidRPr="00A365B6">
        <w:rPr>
          <w:rFonts w:ascii="Times New Roman" w:hAnsi="Times New Roman" w:cs="Times New Roman"/>
        </w:rPr>
        <w:t>oi</w:t>
      </w:r>
      <w:r w:rsidR="00C61875" w:rsidRPr="00A365B6">
        <w:rPr>
          <w:rFonts w:ascii="Times New Roman" w:hAnsi="Times New Roman" w:cs="Times New Roman"/>
        </w:rPr>
        <w:t>: 10.1016/j.childyouth.2019.02.019</w:t>
      </w:r>
    </w:p>
    <w:p w14:paraId="11135FAB" w14:textId="0262F53B" w:rsidR="002E611A"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 xml:space="preserve">Crowley, P. </w:t>
      </w:r>
      <w:r w:rsidR="008C7018" w:rsidRPr="00A365B6">
        <w:rPr>
          <w:rFonts w:ascii="Times New Roman" w:hAnsi="Times New Roman" w:cs="Times New Roman"/>
        </w:rPr>
        <w:t>(</w:t>
      </w:r>
      <w:r w:rsidRPr="00A365B6">
        <w:rPr>
          <w:rFonts w:ascii="Times New Roman" w:hAnsi="Times New Roman" w:cs="Times New Roman"/>
        </w:rPr>
        <w:t>2016</w:t>
      </w:r>
      <w:r w:rsidR="008C7018" w:rsidRPr="00A365B6">
        <w:rPr>
          <w:rFonts w:ascii="Times New Roman" w:hAnsi="Times New Roman" w:cs="Times New Roman"/>
        </w:rPr>
        <w:t>)</w:t>
      </w:r>
      <w:r w:rsidR="00EB536E" w:rsidRPr="00A365B6">
        <w:rPr>
          <w:rFonts w:ascii="Times New Roman" w:hAnsi="Times New Roman" w:cs="Times New Roman"/>
        </w:rPr>
        <w:t xml:space="preserve">. </w:t>
      </w:r>
      <w:r w:rsidRPr="00A365B6">
        <w:rPr>
          <w:rFonts w:ascii="Times New Roman" w:hAnsi="Times New Roman" w:cs="Times New Roman"/>
          <w:i/>
        </w:rPr>
        <w:t xml:space="preserve">Preventing </w:t>
      </w:r>
      <w:r w:rsidR="008C7018" w:rsidRPr="00A365B6">
        <w:rPr>
          <w:rFonts w:ascii="Times New Roman" w:hAnsi="Times New Roman" w:cs="Times New Roman"/>
          <w:i/>
        </w:rPr>
        <w:t>a</w:t>
      </w:r>
      <w:r w:rsidRPr="00A365B6">
        <w:rPr>
          <w:rFonts w:ascii="Times New Roman" w:hAnsi="Times New Roman" w:cs="Times New Roman"/>
          <w:i/>
        </w:rPr>
        <w:t xml:space="preserve">buse and </w:t>
      </w:r>
      <w:r w:rsidR="008C7018" w:rsidRPr="00A365B6">
        <w:rPr>
          <w:rFonts w:ascii="Times New Roman" w:hAnsi="Times New Roman" w:cs="Times New Roman"/>
          <w:i/>
        </w:rPr>
        <w:t>n</w:t>
      </w:r>
      <w:r w:rsidRPr="00A365B6">
        <w:rPr>
          <w:rFonts w:ascii="Times New Roman" w:hAnsi="Times New Roman" w:cs="Times New Roman"/>
          <w:i/>
        </w:rPr>
        <w:t xml:space="preserve">eglect in the </w:t>
      </w:r>
      <w:r w:rsidR="008C7018" w:rsidRPr="00A365B6">
        <w:rPr>
          <w:rFonts w:ascii="Times New Roman" w:hAnsi="Times New Roman" w:cs="Times New Roman"/>
          <w:i/>
        </w:rPr>
        <w:t>l</w:t>
      </w:r>
      <w:r w:rsidRPr="00A365B6">
        <w:rPr>
          <w:rFonts w:ascii="Times New Roman" w:hAnsi="Times New Roman" w:cs="Times New Roman"/>
          <w:i/>
        </w:rPr>
        <w:t xml:space="preserve">ives of </w:t>
      </w:r>
      <w:r w:rsidR="008C7018" w:rsidRPr="00A365B6">
        <w:rPr>
          <w:rFonts w:ascii="Times New Roman" w:hAnsi="Times New Roman" w:cs="Times New Roman"/>
          <w:i/>
        </w:rPr>
        <w:t>d</w:t>
      </w:r>
      <w:r w:rsidRPr="00A365B6">
        <w:rPr>
          <w:rFonts w:ascii="Times New Roman" w:hAnsi="Times New Roman" w:cs="Times New Roman"/>
          <w:i/>
        </w:rPr>
        <w:t xml:space="preserve">isabled </w:t>
      </w:r>
      <w:r w:rsidR="008C7018" w:rsidRPr="00A365B6">
        <w:rPr>
          <w:rFonts w:ascii="Times New Roman" w:hAnsi="Times New Roman" w:cs="Times New Roman"/>
          <w:i/>
        </w:rPr>
        <w:t>c</w:t>
      </w:r>
      <w:r w:rsidRPr="00A365B6">
        <w:rPr>
          <w:rFonts w:ascii="Times New Roman" w:hAnsi="Times New Roman" w:cs="Times New Roman"/>
          <w:i/>
        </w:rPr>
        <w:t>hildren.</w:t>
      </w:r>
      <w:r w:rsidRPr="00A365B6">
        <w:rPr>
          <w:rFonts w:ascii="Times New Roman" w:hAnsi="Times New Roman" w:cs="Times New Roman"/>
        </w:rPr>
        <w:t xml:space="preserve"> Springer.</w:t>
      </w:r>
    </w:p>
    <w:p w14:paraId="3E951EEF" w14:textId="29667BA7" w:rsidR="0076706B" w:rsidRDefault="0076706B" w:rsidP="0076706B">
      <w:pPr>
        <w:spacing w:after="0"/>
        <w:ind w:left="720" w:hanging="720"/>
        <w:rPr>
          <w:rFonts w:ascii="Times New Roman" w:hAnsi="Times New Roman" w:cs="Times New Roman"/>
        </w:rPr>
      </w:pPr>
      <w:r w:rsidRPr="00DA5C16">
        <w:rPr>
          <w:rFonts w:ascii="Times New Roman" w:hAnsi="Times New Roman" w:cs="Times New Roman"/>
        </w:rPr>
        <w:t>Davie, R., Upton, G.</w:t>
      </w:r>
      <w:r w:rsidR="00EB536E" w:rsidRPr="00DA5C16">
        <w:rPr>
          <w:rFonts w:ascii="Times New Roman" w:hAnsi="Times New Roman" w:cs="Times New Roman"/>
        </w:rPr>
        <w:t>,</w:t>
      </w:r>
      <w:r w:rsidRPr="00DA5C16">
        <w:rPr>
          <w:rFonts w:ascii="Times New Roman" w:hAnsi="Times New Roman" w:cs="Times New Roman"/>
        </w:rPr>
        <w:t xml:space="preserve"> </w:t>
      </w:r>
      <w:r w:rsidR="008C7018" w:rsidRPr="00DA5C16">
        <w:rPr>
          <w:rFonts w:ascii="Times New Roman" w:hAnsi="Times New Roman" w:cs="Times New Roman"/>
        </w:rPr>
        <w:t>&amp;</w:t>
      </w:r>
      <w:r w:rsidRPr="00DA5C16">
        <w:rPr>
          <w:rFonts w:ascii="Times New Roman" w:hAnsi="Times New Roman" w:cs="Times New Roman"/>
        </w:rPr>
        <w:t xml:space="preserve"> Varma, V. </w:t>
      </w:r>
      <w:r w:rsidR="008C7018" w:rsidRPr="00DA5C16">
        <w:rPr>
          <w:rFonts w:ascii="Times New Roman" w:hAnsi="Times New Roman" w:cs="Times New Roman"/>
        </w:rPr>
        <w:t>(</w:t>
      </w:r>
      <w:r w:rsidRPr="00DA5C16">
        <w:rPr>
          <w:rFonts w:ascii="Times New Roman" w:hAnsi="Times New Roman" w:cs="Times New Roman"/>
        </w:rPr>
        <w:t>2003</w:t>
      </w:r>
      <w:r w:rsidR="008C7018" w:rsidRPr="00DA5C16">
        <w:rPr>
          <w:rFonts w:ascii="Times New Roman" w:hAnsi="Times New Roman" w:cs="Times New Roman"/>
        </w:rPr>
        <w:t>)</w:t>
      </w:r>
      <w:r w:rsidR="00EB536E" w:rsidRPr="00DA5C16">
        <w:rPr>
          <w:rFonts w:ascii="Times New Roman" w:hAnsi="Times New Roman" w:cs="Times New Roman"/>
        </w:rPr>
        <w:t xml:space="preserve">. </w:t>
      </w:r>
      <w:r w:rsidRPr="00A365B6">
        <w:rPr>
          <w:rFonts w:ascii="Times New Roman" w:hAnsi="Times New Roman" w:cs="Times New Roman"/>
          <w:i/>
        </w:rPr>
        <w:t xml:space="preserve">The </w:t>
      </w:r>
      <w:r w:rsidR="008C7018" w:rsidRPr="00A365B6">
        <w:rPr>
          <w:rFonts w:ascii="Times New Roman" w:hAnsi="Times New Roman" w:cs="Times New Roman"/>
          <w:i/>
        </w:rPr>
        <w:t>v</w:t>
      </w:r>
      <w:r w:rsidRPr="00A365B6">
        <w:rPr>
          <w:rFonts w:ascii="Times New Roman" w:hAnsi="Times New Roman" w:cs="Times New Roman"/>
          <w:i/>
        </w:rPr>
        <w:t xml:space="preserve">oice </w:t>
      </w:r>
      <w:r w:rsidR="008C7018" w:rsidRPr="00A365B6">
        <w:rPr>
          <w:rFonts w:ascii="Times New Roman" w:hAnsi="Times New Roman" w:cs="Times New Roman"/>
          <w:i/>
        </w:rPr>
        <w:t>o</w:t>
      </w:r>
      <w:r w:rsidRPr="00A365B6">
        <w:rPr>
          <w:rFonts w:ascii="Times New Roman" w:hAnsi="Times New Roman" w:cs="Times New Roman"/>
          <w:i/>
        </w:rPr>
        <w:t xml:space="preserve">f </w:t>
      </w:r>
      <w:r w:rsidR="008C7018" w:rsidRPr="00A365B6">
        <w:rPr>
          <w:rFonts w:ascii="Times New Roman" w:hAnsi="Times New Roman" w:cs="Times New Roman"/>
          <w:i/>
        </w:rPr>
        <w:t>t</w:t>
      </w:r>
      <w:r w:rsidRPr="00A365B6">
        <w:rPr>
          <w:rFonts w:ascii="Times New Roman" w:hAnsi="Times New Roman" w:cs="Times New Roman"/>
          <w:i/>
        </w:rPr>
        <w:t xml:space="preserve">he </w:t>
      </w:r>
      <w:r w:rsidR="008C7018" w:rsidRPr="00A365B6">
        <w:rPr>
          <w:rFonts w:ascii="Times New Roman" w:hAnsi="Times New Roman" w:cs="Times New Roman"/>
          <w:i/>
        </w:rPr>
        <w:t>c</w:t>
      </w:r>
      <w:r w:rsidRPr="00A365B6">
        <w:rPr>
          <w:rFonts w:ascii="Times New Roman" w:hAnsi="Times New Roman" w:cs="Times New Roman"/>
          <w:i/>
        </w:rPr>
        <w:t xml:space="preserve">hild: A </w:t>
      </w:r>
      <w:r w:rsidR="008C7018" w:rsidRPr="00A365B6">
        <w:rPr>
          <w:rFonts w:ascii="Times New Roman" w:hAnsi="Times New Roman" w:cs="Times New Roman"/>
          <w:i/>
        </w:rPr>
        <w:t>h</w:t>
      </w:r>
      <w:r w:rsidRPr="00A365B6">
        <w:rPr>
          <w:rFonts w:ascii="Times New Roman" w:hAnsi="Times New Roman" w:cs="Times New Roman"/>
          <w:i/>
        </w:rPr>
        <w:t xml:space="preserve">andbook </w:t>
      </w:r>
      <w:r w:rsidR="008C7018" w:rsidRPr="00A365B6">
        <w:rPr>
          <w:rFonts w:ascii="Times New Roman" w:hAnsi="Times New Roman" w:cs="Times New Roman"/>
          <w:i/>
        </w:rPr>
        <w:t>f</w:t>
      </w:r>
      <w:r w:rsidRPr="00A365B6">
        <w:rPr>
          <w:rFonts w:ascii="Times New Roman" w:hAnsi="Times New Roman" w:cs="Times New Roman"/>
          <w:i/>
        </w:rPr>
        <w:t xml:space="preserve">or </w:t>
      </w:r>
      <w:r w:rsidR="008C7018" w:rsidRPr="00A365B6">
        <w:rPr>
          <w:rFonts w:ascii="Times New Roman" w:hAnsi="Times New Roman" w:cs="Times New Roman"/>
          <w:i/>
        </w:rPr>
        <w:t>p</w:t>
      </w:r>
      <w:r w:rsidRPr="00A365B6">
        <w:rPr>
          <w:rFonts w:ascii="Times New Roman" w:hAnsi="Times New Roman" w:cs="Times New Roman"/>
          <w:i/>
        </w:rPr>
        <w:t>rofessionals.</w:t>
      </w:r>
      <w:r w:rsidRPr="00A365B6">
        <w:rPr>
          <w:rFonts w:ascii="Times New Roman" w:hAnsi="Times New Roman" w:cs="Times New Roman"/>
        </w:rPr>
        <w:t xml:space="preserve"> Routledge. </w:t>
      </w:r>
    </w:p>
    <w:p w14:paraId="2142D83C" w14:textId="706C5F74" w:rsidR="00EA4971" w:rsidRPr="00A365B6" w:rsidRDefault="00EA4971" w:rsidP="0076706B">
      <w:pPr>
        <w:spacing w:after="0"/>
        <w:ind w:left="720" w:hanging="720"/>
        <w:rPr>
          <w:rFonts w:ascii="Times New Roman" w:hAnsi="Times New Roman" w:cs="Times New Roman"/>
        </w:rPr>
      </w:pPr>
      <w:r>
        <w:rPr>
          <w:rFonts w:ascii="Times New Roman" w:hAnsi="Times New Roman" w:cs="Times New Roman"/>
        </w:rPr>
        <w:t xml:space="preserve">Davies, </w:t>
      </w:r>
      <w:r w:rsidR="00893236">
        <w:rPr>
          <w:rFonts w:ascii="Times New Roman" w:hAnsi="Times New Roman" w:cs="Times New Roman"/>
        </w:rPr>
        <w:t>C</w:t>
      </w:r>
      <w:r>
        <w:rPr>
          <w:rFonts w:ascii="Times New Roman" w:hAnsi="Times New Roman" w:cs="Times New Roman"/>
        </w:rPr>
        <w:t>.</w:t>
      </w:r>
      <w:r w:rsidR="00893236">
        <w:rPr>
          <w:rFonts w:ascii="Times New Roman" w:hAnsi="Times New Roman" w:cs="Times New Roman"/>
        </w:rPr>
        <w:t>T., &amp; Job, D. (2024).</w:t>
      </w:r>
      <w:r>
        <w:rPr>
          <w:rFonts w:ascii="Times New Roman" w:hAnsi="Times New Roman" w:cs="Times New Roman"/>
        </w:rPr>
        <w:t xml:space="preserve"> </w:t>
      </w:r>
      <w:r w:rsidRPr="00EA4971">
        <w:rPr>
          <w:rFonts w:ascii="Times New Roman" w:hAnsi="Times New Roman" w:cs="Times New Roman"/>
        </w:rPr>
        <w:t xml:space="preserve">Preventive and </w:t>
      </w:r>
      <w:r>
        <w:rPr>
          <w:rFonts w:ascii="Times New Roman" w:hAnsi="Times New Roman" w:cs="Times New Roman"/>
        </w:rPr>
        <w:t>c</w:t>
      </w:r>
      <w:r w:rsidRPr="00EA4971">
        <w:rPr>
          <w:rFonts w:ascii="Times New Roman" w:hAnsi="Times New Roman" w:cs="Times New Roman"/>
        </w:rPr>
        <w:t xml:space="preserve">reative </w:t>
      </w:r>
      <w:r>
        <w:rPr>
          <w:rFonts w:ascii="Times New Roman" w:hAnsi="Times New Roman" w:cs="Times New Roman"/>
        </w:rPr>
        <w:t>a</w:t>
      </w:r>
      <w:r w:rsidRPr="00EA4971">
        <w:rPr>
          <w:rFonts w:ascii="Times New Roman" w:hAnsi="Times New Roman" w:cs="Times New Roman"/>
        </w:rPr>
        <w:t xml:space="preserve">pproaches to </w:t>
      </w:r>
      <w:r>
        <w:rPr>
          <w:rFonts w:ascii="Times New Roman" w:hAnsi="Times New Roman" w:cs="Times New Roman"/>
        </w:rPr>
        <w:t>s</w:t>
      </w:r>
      <w:r w:rsidRPr="00EA4971">
        <w:rPr>
          <w:rFonts w:ascii="Times New Roman" w:hAnsi="Times New Roman" w:cs="Times New Roman"/>
        </w:rPr>
        <w:t xml:space="preserve">ocial </w:t>
      </w:r>
      <w:r>
        <w:rPr>
          <w:rFonts w:ascii="Times New Roman" w:hAnsi="Times New Roman" w:cs="Times New Roman"/>
        </w:rPr>
        <w:t>w</w:t>
      </w:r>
      <w:r w:rsidRPr="00EA4971">
        <w:rPr>
          <w:rFonts w:ascii="Times New Roman" w:hAnsi="Times New Roman" w:cs="Times New Roman"/>
        </w:rPr>
        <w:t xml:space="preserve">ork </w:t>
      </w:r>
      <w:r>
        <w:rPr>
          <w:rFonts w:ascii="Times New Roman" w:hAnsi="Times New Roman" w:cs="Times New Roman"/>
        </w:rPr>
        <w:t>p</w:t>
      </w:r>
      <w:r w:rsidRPr="00EA4971">
        <w:rPr>
          <w:rFonts w:ascii="Times New Roman" w:hAnsi="Times New Roman" w:cs="Times New Roman"/>
        </w:rPr>
        <w:t xml:space="preserve">ractice: Understanding and </w:t>
      </w:r>
      <w:r>
        <w:rPr>
          <w:rFonts w:ascii="Times New Roman" w:hAnsi="Times New Roman" w:cs="Times New Roman"/>
        </w:rPr>
        <w:t>r</w:t>
      </w:r>
      <w:r w:rsidRPr="00EA4971">
        <w:rPr>
          <w:rFonts w:ascii="Times New Roman" w:hAnsi="Times New Roman" w:cs="Times New Roman"/>
        </w:rPr>
        <w:t xml:space="preserve">esponding to the </w:t>
      </w:r>
      <w:r>
        <w:rPr>
          <w:rFonts w:ascii="Times New Roman" w:hAnsi="Times New Roman" w:cs="Times New Roman"/>
        </w:rPr>
        <w:t>n</w:t>
      </w:r>
      <w:r w:rsidRPr="00EA4971">
        <w:rPr>
          <w:rFonts w:ascii="Times New Roman" w:hAnsi="Times New Roman" w:cs="Times New Roman"/>
        </w:rPr>
        <w:t xml:space="preserve">eeds of </w:t>
      </w:r>
      <w:r>
        <w:rPr>
          <w:rFonts w:ascii="Times New Roman" w:hAnsi="Times New Roman" w:cs="Times New Roman"/>
        </w:rPr>
        <w:t>f</w:t>
      </w:r>
      <w:r w:rsidRPr="00EA4971">
        <w:rPr>
          <w:rFonts w:ascii="Times New Roman" w:hAnsi="Times New Roman" w:cs="Times New Roman"/>
        </w:rPr>
        <w:t xml:space="preserve">amilies with </w:t>
      </w:r>
      <w:r>
        <w:rPr>
          <w:rFonts w:ascii="Times New Roman" w:hAnsi="Times New Roman" w:cs="Times New Roman"/>
        </w:rPr>
        <w:t>c</w:t>
      </w:r>
      <w:r w:rsidRPr="00EA4971">
        <w:rPr>
          <w:rFonts w:ascii="Times New Roman" w:hAnsi="Times New Roman" w:cs="Times New Roman"/>
        </w:rPr>
        <w:t xml:space="preserve">hildren with </w:t>
      </w:r>
      <w:r>
        <w:rPr>
          <w:rFonts w:ascii="Times New Roman" w:hAnsi="Times New Roman" w:cs="Times New Roman"/>
        </w:rPr>
        <w:t>d</w:t>
      </w:r>
      <w:r w:rsidRPr="00EA4971">
        <w:rPr>
          <w:rFonts w:ascii="Times New Roman" w:hAnsi="Times New Roman" w:cs="Times New Roman"/>
        </w:rPr>
        <w:t xml:space="preserve">isabilities and </w:t>
      </w:r>
      <w:r>
        <w:rPr>
          <w:rFonts w:ascii="Times New Roman" w:hAnsi="Times New Roman" w:cs="Times New Roman"/>
        </w:rPr>
        <w:t>a</w:t>
      </w:r>
      <w:r w:rsidRPr="00EA4971">
        <w:rPr>
          <w:rFonts w:ascii="Times New Roman" w:hAnsi="Times New Roman" w:cs="Times New Roman"/>
        </w:rPr>
        <w:t xml:space="preserve">dditional </w:t>
      </w:r>
      <w:r>
        <w:rPr>
          <w:rFonts w:ascii="Times New Roman" w:hAnsi="Times New Roman" w:cs="Times New Roman"/>
        </w:rPr>
        <w:t>n</w:t>
      </w:r>
      <w:r w:rsidRPr="00EA4971">
        <w:rPr>
          <w:rFonts w:ascii="Times New Roman" w:hAnsi="Times New Roman" w:cs="Times New Roman"/>
        </w:rPr>
        <w:t>eeds</w:t>
      </w:r>
      <w:r>
        <w:rPr>
          <w:rFonts w:ascii="Times New Roman" w:hAnsi="Times New Roman" w:cs="Times New Roman"/>
        </w:rPr>
        <w:t xml:space="preserve">. </w:t>
      </w:r>
      <w:r w:rsidR="00893236" w:rsidRPr="00893236">
        <w:rPr>
          <w:rFonts w:ascii="Times New Roman" w:hAnsi="Times New Roman" w:cs="Times New Roman"/>
          <w:i/>
          <w:iCs/>
        </w:rPr>
        <w:t>Practice: Social Work in Action,</w:t>
      </w:r>
      <w:r w:rsidR="00893236">
        <w:rPr>
          <w:rFonts w:ascii="Times New Roman" w:hAnsi="Times New Roman" w:cs="Times New Roman"/>
        </w:rPr>
        <w:t xml:space="preserve"> 1-10. Available at </w:t>
      </w:r>
      <w:hyperlink r:id="rId14" w:history="1">
        <w:r w:rsidR="00893236" w:rsidRPr="000A5469">
          <w:rPr>
            <w:rStyle w:val="Hyperlink"/>
            <w:rFonts w:ascii="Times New Roman" w:hAnsi="Times New Roman" w:cs="Times New Roman"/>
          </w:rPr>
          <w:t>https://doi.org/10.1080/09503153.2024.2396322</w:t>
        </w:r>
      </w:hyperlink>
      <w:r w:rsidR="00893236">
        <w:rPr>
          <w:rFonts w:ascii="Times New Roman" w:hAnsi="Times New Roman" w:cs="Times New Roman"/>
        </w:rPr>
        <w:t xml:space="preserve"> </w:t>
      </w:r>
    </w:p>
    <w:p w14:paraId="79D09F6C" w14:textId="5BA27762" w:rsidR="002E611A"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 xml:space="preserve">Davis, L. </w:t>
      </w:r>
      <w:r w:rsidR="008C7018" w:rsidRPr="00A365B6">
        <w:rPr>
          <w:rFonts w:ascii="Times New Roman" w:hAnsi="Times New Roman" w:cs="Times New Roman"/>
        </w:rPr>
        <w:t>(</w:t>
      </w:r>
      <w:r w:rsidRPr="00A365B6">
        <w:rPr>
          <w:rFonts w:ascii="Times New Roman" w:hAnsi="Times New Roman" w:cs="Times New Roman"/>
        </w:rPr>
        <w:t>2002</w:t>
      </w:r>
      <w:r w:rsidR="008C7018" w:rsidRPr="00A365B6">
        <w:rPr>
          <w:rFonts w:ascii="Times New Roman" w:hAnsi="Times New Roman" w:cs="Times New Roman"/>
        </w:rPr>
        <w:t>)</w:t>
      </w:r>
      <w:r w:rsidR="00EB536E" w:rsidRPr="00A365B6">
        <w:rPr>
          <w:rFonts w:ascii="Times New Roman" w:hAnsi="Times New Roman" w:cs="Times New Roman"/>
        </w:rPr>
        <w:t xml:space="preserve">. </w:t>
      </w:r>
      <w:r w:rsidRPr="00A365B6">
        <w:rPr>
          <w:rFonts w:ascii="Times New Roman" w:hAnsi="Times New Roman" w:cs="Times New Roman"/>
          <w:i/>
        </w:rPr>
        <w:t xml:space="preserve">Bending over </w:t>
      </w:r>
      <w:r w:rsidR="008C7018" w:rsidRPr="00A365B6">
        <w:rPr>
          <w:rFonts w:ascii="Times New Roman" w:hAnsi="Times New Roman" w:cs="Times New Roman"/>
          <w:i/>
        </w:rPr>
        <w:t>b</w:t>
      </w:r>
      <w:r w:rsidRPr="00A365B6">
        <w:rPr>
          <w:rFonts w:ascii="Times New Roman" w:hAnsi="Times New Roman" w:cs="Times New Roman"/>
          <w:i/>
        </w:rPr>
        <w:t xml:space="preserve">ackwards: Disability, </w:t>
      </w:r>
      <w:proofErr w:type="spellStart"/>
      <w:r w:rsidR="008C7018" w:rsidRPr="00A365B6">
        <w:rPr>
          <w:rFonts w:ascii="Times New Roman" w:hAnsi="Times New Roman" w:cs="Times New Roman"/>
          <w:i/>
        </w:rPr>
        <w:t>d</w:t>
      </w:r>
      <w:r w:rsidRPr="00A365B6">
        <w:rPr>
          <w:rFonts w:ascii="Times New Roman" w:hAnsi="Times New Roman" w:cs="Times New Roman"/>
          <w:i/>
        </w:rPr>
        <w:t>ismodernism</w:t>
      </w:r>
      <w:proofErr w:type="spellEnd"/>
      <w:r w:rsidRPr="00A365B6">
        <w:rPr>
          <w:rFonts w:ascii="Times New Roman" w:hAnsi="Times New Roman" w:cs="Times New Roman"/>
          <w:i/>
        </w:rPr>
        <w:t xml:space="preserve">, and </w:t>
      </w:r>
      <w:r w:rsidR="008C7018" w:rsidRPr="00A365B6">
        <w:rPr>
          <w:rFonts w:ascii="Times New Roman" w:hAnsi="Times New Roman" w:cs="Times New Roman"/>
          <w:i/>
        </w:rPr>
        <w:t>o</w:t>
      </w:r>
      <w:r w:rsidRPr="00A365B6">
        <w:rPr>
          <w:rFonts w:ascii="Times New Roman" w:hAnsi="Times New Roman" w:cs="Times New Roman"/>
          <w:i/>
        </w:rPr>
        <w:t xml:space="preserve">ther </w:t>
      </w:r>
      <w:r w:rsidR="008C7018" w:rsidRPr="00A365B6">
        <w:rPr>
          <w:rFonts w:ascii="Times New Roman" w:hAnsi="Times New Roman" w:cs="Times New Roman"/>
          <w:i/>
        </w:rPr>
        <w:t>d</w:t>
      </w:r>
      <w:r w:rsidRPr="00A365B6">
        <w:rPr>
          <w:rFonts w:ascii="Times New Roman" w:hAnsi="Times New Roman" w:cs="Times New Roman"/>
          <w:i/>
        </w:rPr>
        <w:t xml:space="preserve">ifficult </w:t>
      </w:r>
      <w:r w:rsidR="008C7018" w:rsidRPr="00A365B6">
        <w:rPr>
          <w:rFonts w:ascii="Times New Roman" w:hAnsi="Times New Roman" w:cs="Times New Roman"/>
          <w:i/>
        </w:rPr>
        <w:t>p</w:t>
      </w:r>
      <w:r w:rsidRPr="00A365B6">
        <w:rPr>
          <w:rFonts w:ascii="Times New Roman" w:hAnsi="Times New Roman" w:cs="Times New Roman"/>
          <w:i/>
        </w:rPr>
        <w:t>ositions.</w:t>
      </w:r>
      <w:r w:rsidRPr="00A365B6">
        <w:rPr>
          <w:rFonts w:ascii="Times New Roman" w:hAnsi="Times New Roman" w:cs="Times New Roman"/>
        </w:rPr>
        <w:t xml:space="preserve"> New York University Press</w:t>
      </w:r>
      <w:r w:rsidR="002E611A" w:rsidRPr="00A365B6">
        <w:rPr>
          <w:rFonts w:ascii="Times New Roman" w:hAnsi="Times New Roman" w:cs="Times New Roman"/>
        </w:rPr>
        <w:t>.</w:t>
      </w:r>
    </w:p>
    <w:p w14:paraId="00189A91" w14:textId="02CAC08C" w:rsidR="008C7018" w:rsidRPr="00A365B6" w:rsidRDefault="00A06D9C" w:rsidP="008A708C">
      <w:pPr>
        <w:spacing w:after="0"/>
        <w:ind w:left="720" w:hanging="720"/>
        <w:rPr>
          <w:rFonts w:ascii="Times New Roman" w:hAnsi="Times New Roman" w:cs="Times New Roman"/>
        </w:rPr>
      </w:pPr>
      <w:r w:rsidRPr="00A365B6">
        <w:rPr>
          <w:rFonts w:ascii="Times New Roman" w:hAnsi="Times New Roman" w:cs="Times New Roman"/>
        </w:rPr>
        <w:t xml:space="preserve">Department of Health </w:t>
      </w:r>
      <w:r w:rsidR="008C7018" w:rsidRPr="00A365B6">
        <w:rPr>
          <w:rFonts w:ascii="Times New Roman" w:hAnsi="Times New Roman" w:cs="Times New Roman"/>
        </w:rPr>
        <w:t>(</w:t>
      </w:r>
      <w:r w:rsidRPr="00A365B6">
        <w:rPr>
          <w:rFonts w:ascii="Times New Roman" w:hAnsi="Times New Roman" w:cs="Times New Roman"/>
        </w:rPr>
        <w:t>2012</w:t>
      </w:r>
      <w:r w:rsidR="008C7018" w:rsidRPr="00A365B6">
        <w:rPr>
          <w:rFonts w:ascii="Times New Roman" w:hAnsi="Times New Roman" w:cs="Times New Roman"/>
        </w:rPr>
        <w:t>)</w:t>
      </w:r>
      <w:r w:rsidR="00EB536E" w:rsidRPr="00A365B6">
        <w:rPr>
          <w:rFonts w:ascii="Times New Roman" w:hAnsi="Times New Roman" w:cs="Times New Roman"/>
        </w:rPr>
        <w:t xml:space="preserve">. </w:t>
      </w:r>
      <w:r w:rsidRPr="00A365B6">
        <w:rPr>
          <w:rFonts w:ascii="Times New Roman" w:hAnsi="Times New Roman" w:cs="Times New Roman"/>
          <w:i/>
        </w:rPr>
        <w:t xml:space="preserve">Value for </w:t>
      </w:r>
      <w:r w:rsidR="008C7018" w:rsidRPr="00A365B6">
        <w:rPr>
          <w:rFonts w:ascii="Times New Roman" w:hAnsi="Times New Roman" w:cs="Times New Roman"/>
          <w:i/>
        </w:rPr>
        <w:t>m</w:t>
      </w:r>
      <w:r w:rsidRPr="00A365B6">
        <w:rPr>
          <w:rFonts w:ascii="Times New Roman" w:hAnsi="Times New Roman" w:cs="Times New Roman"/>
          <w:i/>
        </w:rPr>
        <w:t xml:space="preserve">oney and </w:t>
      </w:r>
      <w:r w:rsidR="008C7018" w:rsidRPr="00A365B6">
        <w:rPr>
          <w:rFonts w:ascii="Times New Roman" w:hAnsi="Times New Roman" w:cs="Times New Roman"/>
          <w:i/>
        </w:rPr>
        <w:t>p</w:t>
      </w:r>
      <w:r w:rsidRPr="00A365B6">
        <w:rPr>
          <w:rFonts w:ascii="Times New Roman" w:hAnsi="Times New Roman" w:cs="Times New Roman"/>
          <w:i/>
        </w:rPr>
        <w:t xml:space="preserve">olicy </w:t>
      </w:r>
      <w:r w:rsidR="008C7018" w:rsidRPr="00A365B6">
        <w:rPr>
          <w:rFonts w:ascii="Times New Roman" w:hAnsi="Times New Roman" w:cs="Times New Roman"/>
          <w:i/>
        </w:rPr>
        <w:t>r</w:t>
      </w:r>
      <w:r w:rsidRPr="00A365B6">
        <w:rPr>
          <w:rFonts w:ascii="Times New Roman" w:hAnsi="Times New Roman" w:cs="Times New Roman"/>
          <w:i/>
        </w:rPr>
        <w:t xml:space="preserve">eview of </w:t>
      </w:r>
      <w:r w:rsidR="008C7018" w:rsidRPr="00A365B6">
        <w:rPr>
          <w:rFonts w:ascii="Times New Roman" w:hAnsi="Times New Roman" w:cs="Times New Roman"/>
          <w:i/>
        </w:rPr>
        <w:t>d</w:t>
      </w:r>
      <w:r w:rsidRPr="00A365B6">
        <w:rPr>
          <w:rFonts w:ascii="Times New Roman" w:hAnsi="Times New Roman" w:cs="Times New Roman"/>
          <w:i/>
        </w:rPr>
        <w:t xml:space="preserve">isability </w:t>
      </w:r>
      <w:r w:rsidR="008C7018" w:rsidRPr="00A365B6">
        <w:rPr>
          <w:rFonts w:ascii="Times New Roman" w:hAnsi="Times New Roman" w:cs="Times New Roman"/>
          <w:i/>
        </w:rPr>
        <w:t>s</w:t>
      </w:r>
      <w:r w:rsidRPr="00A365B6">
        <w:rPr>
          <w:rFonts w:ascii="Times New Roman" w:hAnsi="Times New Roman" w:cs="Times New Roman"/>
          <w:i/>
        </w:rPr>
        <w:t>ervices in Ireland.</w:t>
      </w:r>
      <w:r w:rsidRPr="00A365B6">
        <w:rPr>
          <w:rFonts w:ascii="Times New Roman" w:hAnsi="Times New Roman" w:cs="Times New Roman"/>
        </w:rPr>
        <w:t xml:space="preserve"> The Stationary Office.</w:t>
      </w:r>
    </w:p>
    <w:p w14:paraId="126920E4" w14:textId="16BDEC84" w:rsidR="002E611A" w:rsidRDefault="00A06D9C" w:rsidP="00BF7E02">
      <w:pPr>
        <w:spacing w:after="0"/>
        <w:ind w:left="720" w:hanging="720"/>
        <w:rPr>
          <w:rFonts w:ascii="Times New Roman" w:hAnsi="Times New Roman" w:cs="Times New Roman"/>
        </w:rPr>
      </w:pPr>
      <w:proofErr w:type="spellStart"/>
      <w:r w:rsidRPr="00A365B6">
        <w:rPr>
          <w:rFonts w:ascii="Times New Roman" w:hAnsi="Times New Roman" w:cs="Times New Roman"/>
        </w:rPr>
        <w:t>Evins</w:t>
      </w:r>
      <w:proofErr w:type="spellEnd"/>
      <w:r w:rsidRPr="00A365B6">
        <w:rPr>
          <w:rFonts w:ascii="Times New Roman" w:hAnsi="Times New Roman" w:cs="Times New Roman"/>
        </w:rPr>
        <w:t xml:space="preserve">, A.E. </w:t>
      </w:r>
      <w:r w:rsidR="008A708C" w:rsidRPr="00A365B6">
        <w:rPr>
          <w:rFonts w:ascii="Times New Roman" w:hAnsi="Times New Roman" w:cs="Times New Roman"/>
        </w:rPr>
        <w:t>(</w:t>
      </w:r>
      <w:r w:rsidRPr="00A365B6">
        <w:rPr>
          <w:rFonts w:ascii="Times New Roman" w:hAnsi="Times New Roman" w:cs="Times New Roman"/>
        </w:rPr>
        <w:t>2015</w:t>
      </w:r>
      <w:r w:rsidR="008A708C"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 xml:space="preserve">The </w:t>
      </w:r>
      <w:r w:rsidR="008A708C" w:rsidRPr="00A365B6">
        <w:rPr>
          <w:rFonts w:ascii="Times New Roman" w:hAnsi="Times New Roman" w:cs="Times New Roman"/>
          <w:i/>
        </w:rPr>
        <w:t>e</w:t>
      </w:r>
      <w:r w:rsidRPr="00A365B6">
        <w:rPr>
          <w:rFonts w:ascii="Times New Roman" w:hAnsi="Times New Roman" w:cs="Times New Roman"/>
          <w:i/>
        </w:rPr>
        <w:t xml:space="preserve">ffects of </w:t>
      </w:r>
      <w:r w:rsidR="008A708C" w:rsidRPr="00A365B6">
        <w:rPr>
          <w:rFonts w:ascii="Times New Roman" w:hAnsi="Times New Roman" w:cs="Times New Roman"/>
          <w:i/>
        </w:rPr>
        <w:t>i</w:t>
      </w:r>
      <w:r w:rsidRPr="00A365B6">
        <w:rPr>
          <w:rFonts w:ascii="Times New Roman" w:hAnsi="Times New Roman" w:cs="Times New Roman"/>
          <w:i/>
        </w:rPr>
        <w:t xml:space="preserve">nclusion </w:t>
      </w:r>
      <w:r w:rsidR="008A708C" w:rsidRPr="00A365B6">
        <w:rPr>
          <w:rFonts w:ascii="Times New Roman" w:hAnsi="Times New Roman" w:cs="Times New Roman"/>
          <w:i/>
        </w:rPr>
        <w:t>c</w:t>
      </w:r>
      <w:r w:rsidRPr="00A365B6">
        <w:rPr>
          <w:rFonts w:ascii="Times New Roman" w:hAnsi="Times New Roman" w:cs="Times New Roman"/>
          <w:i/>
        </w:rPr>
        <w:t xml:space="preserve">lassrooms on </w:t>
      </w:r>
      <w:r w:rsidR="008A708C" w:rsidRPr="00A365B6">
        <w:rPr>
          <w:rFonts w:ascii="Times New Roman" w:hAnsi="Times New Roman" w:cs="Times New Roman"/>
          <w:i/>
        </w:rPr>
        <w:t>s</w:t>
      </w:r>
      <w:r w:rsidRPr="00A365B6">
        <w:rPr>
          <w:rFonts w:ascii="Times New Roman" w:hAnsi="Times New Roman" w:cs="Times New Roman"/>
          <w:i/>
        </w:rPr>
        <w:t xml:space="preserve">tudents with and </w:t>
      </w:r>
      <w:r w:rsidR="008A708C" w:rsidRPr="00A365B6">
        <w:rPr>
          <w:rFonts w:ascii="Times New Roman" w:hAnsi="Times New Roman" w:cs="Times New Roman"/>
          <w:i/>
        </w:rPr>
        <w:t>w</w:t>
      </w:r>
      <w:r w:rsidRPr="00A365B6">
        <w:rPr>
          <w:rFonts w:ascii="Times New Roman" w:hAnsi="Times New Roman" w:cs="Times New Roman"/>
          <w:i/>
        </w:rPr>
        <w:t xml:space="preserve">ithout </w:t>
      </w:r>
      <w:r w:rsidR="008A708C" w:rsidRPr="00A365B6">
        <w:rPr>
          <w:rFonts w:ascii="Times New Roman" w:hAnsi="Times New Roman" w:cs="Times New Roman"/>
          <w:i/>
        </w:rPr>
        <w:t>d</w:t>
      </w:r>
      <w:r w:rsidRPr="00A365B6">
        <w:rPr>
          <w:rFonts w:ascii="Times New Roman" w:hAnsi="Times New Roman" w:cs="Times New Roman"/>
          <w:i/>
        </w:rPr>
        <w:t xml:space="preserve">evelopmental </w:t>
      </w:r>
      <w:r w:rsidR="008A708C" w:rsidRPr="00A365B6">
        <w:rPr>
          <w:rFonts w:ascii="Times New Roman" w:hAnsi="Times New Roman" w:cs="Times New Roman"/>
          <w:i/>
        </w:rPr>
        <w:t>d</w:t>
      </w:r>
      <w:r w:rsidRPr="00A365B6">
        <w:rPr>
          <w:rFonts w:ascii="Times New Roman" w:hAnsi="Times New Roman" w:cs="Times New Roman"/>
          <w:i/>
        </w:rPr>
        <w:t xml:space="preserve">isabilities: Teachers’ </w:t>
      </w:r>
      <w:r w:rsidR="008A708C" w:rsidRPr="00A365B6">
        <w:rPr>
          <w:rFonts w:ascii="Times New Roman" w:hAnsi="Times New Roman" w:cs="Times New Roman"/>
          <w:i/>
        </w:rPr>
        <w:t>p</w:t>
      </w:r>
      <w:r w:rsidRPr="00A365B6">
        <w:rPr>
          <w:rFonts w:ascii="Times New Roman" w:hAnsi="Times New Roman" w:cs="Times New Roman"/>
          <w:i/>
        </w:rPr>
        <w:t xml:space="preserve">erspectives on the </w:t>
      </w:r>
      <w:r w:rsidR="008A708C" w:rsidRPr="00A365B6">
        <w:rPr>
          <w:rFonts w:ascii="Times New Roman" w:hAnsi="Times New Roman" w:cs="Times New Roman"/>
          <w:i/>
        </w:rPr>
        <w:t>s</w:t>
      </w:r>
      <w:r w:rsidRPr="00A365B6">
        <w:rPr>
          <w:rFonts w:ascii="Times New Roman" w:hAnsi="Times New Roman" w:cs="Times New Roman"/>
          <w:i/>
        </w:rPr>
        <w:t xml:space="preserve">ocial, </w:t>
      </w:r>
      <w:r w:rsidR="008A708C" w:rsidRPr="00A365B6">
        <w:rPr>
          <w:rFonts w:ascii="Times New Roman" w:hAnsi="Times New Roman" w:cs="Times New Roman"/>
          <w:i/>
        </w:rPr>
        <w:t>e</w:t>
      </w:r>
      <w:r w:rsidRPr="00A365B6">
        <w:rPr>
          <w:rFonts w:ascii="Times New Roman" w:hAnsi="Times New Roman" w:cs="Times New Roman"/>
          <w:i/>
        </w:rPr>
        <w:t xml:space="preserve">motional, and </w:t>
      </w:r>
      <w:r w:rsidR="008A708C" w:rsidRPr="00A365B6">
        <w:rPr>
          <w:rFonts w:ascii="Times New Roman" w:hAnsi="Times New Roman" w:cs="Times New Roman"/>
          <w:i/>
        </w:rPr>
        <w:t>b</w:t>
      </w:r>
      <w:r w:rsidR="001F1325" w:rsidRPr="00A365B6">
        <w:rPr>
          <w:rFonts w:ascii="Times New Roman" w:hAnsi="Times New Roman" w:cs="Times New Roman"/>
          <w:i/>
        </w:rPr>
        <w:t>ehavioural</w:t>
      </w:r>
      <w:r w:rsidRPr="00A365B6">
        <w:rPr>
          <w:rFonts w:ascii="Times New Roman" w:hAnsi="Times New Roman" w:cs="Times New Roman"/>
          <w:i/>
        </w:rPr>
        <w:t xml:space="preserve"> </w:t>
      </w:r>
      <w:r w:rsidR="008A708C" w:rsidRPr="00A365B6">
        <w:rPr>
          <w:rFonts w:ascii="Times New Roman" w:hAnsi="Times New Roman" w:cs="Times New Roman"/>
          <w:i/>
        </w:rPr>
        <w:t>d</w:t>
      </w:r>
      <w:r w:rsidRPr="00A365B6">
        <w:rPr>
          <w:rFonts w:ascii="Times New Roman" w:hAnsi="Times New Roman" w:cs="Times New Roman"/>
          <w:i/>
        </w:rPr>
        <w:t xml:space="preserve">evelopment of </w:t>
      </w:r>
      <w:r w:rsidR="008A708C" w:rsidRPr="00A365B6">
        <w:rPr>
          <w:rFonts w:ascii="Times New Roman" w:hAnsi="Times New Roman" w:cs="Times New Roman"/>
          <w:i/>
        </w:rPr>
        <w:t>a</w:t>
      </w:r>
      <w:r w:rsidRPr="00A365B6">
        <w:rPr>
          <w:rFonts w:ascii="Times New Roman" w:hAnsi="Times New Roman" w:cs="Times New Roman"/>
          <w:i/>
        </w:rPr>
        <w:t xml:space="preserve">ll </w:t>
      </w:r>
      <w:r w:rsidR="008A708C" w:rsidRPr="00A365B6">
        <w:rPr>
          <w:rFonts w:ascii="Times New Roman" w:hAnsi="Times New Roman" w:cs="Times New Roman"/>
          <w:i/>
        </w:rPr>
        <w:t>s</w:t>
      </w:r>
      <w:r w:rsidRPr="00A365B6">
        <w:rPr>
          <w:rFonts w:ascii="Times New Roman" w:hAnsi="Times New Roman" w:cs="Times New Roman"/>
          <w:i/>
        </w:rPr>
        <w:t xml:space="preserve">tudents in </w:t>
      </w:r>
      <w:r w:rsidR="008A708C" w:rsidRPr="00A365B6">
        <w:rPr>
          <w:rFonts w:ascii="Times New Roman" w:hAnsi="Times New Roman" w:cs="Times New Roman"/>
          <w:i/>
        </w:rPr>
        <w:t>i</w:t>
      </w:r>
      <w:r w:rsidRPr="00A365B6">
        <w:rPr>
          <w:rFonts w:ascii="Times New Roman" w:hAnsi="Times New Roman" w:cs="Times New Roman"/>
          <w:i/>
        </w:rPr>
        <w:t xml:space="preserve">nclusion </w:t>
      </w:r>
      <w:r w:rsidR="008A708C" w:rsidRPr="00A365B6">
        <w:rPr>
          <w:rFonts w:ascii="Times New Roman" w:hAnsi="Times New Roman" w:cs="Times New Roman"/>
          <w:i/>
        </w:rPr>
        <w:t>c</w:t>
      </w:r>
      <w:r w:rsidRPr="00A365B6">
        <w:rPr>
          <w:rFonts w:ascii="Times New Roman" w:hAnsi="Times New Roman" w:cs="Times New Roman"/>
          <w:i/>
        </w:rPr>
        <w:t>lassrooms.</w:t>
      </w:r>
      <w:r w:rsidRPr="00A365B6">
        <w:rPr>
          <w:rFonts w:ascii="Times New Roman" w:hAnsi="Times New Roman" w:cs="Times New Roman"/>
        </w:rPr>
        <w:t xml:space="preserve"> </w:t>
      </w:r>
      <w:r w:rsidR="00AB6EB1" w:rsidRPr="00A365B6">
        <w:rPr>
          <w:rFonts w:ascii="Times New Roman" w:hAnsi="Times New Roman" w:cs="Times New Roman"/>
        </w:rPr>
        <w:t xml:space="preserve">Available at </w:t>
      </w:r>
      <w:hyperlink r:id="rId15" w:history="1">
        <w:r w:rsidR="00AB6EB1" w:rsidRPr="00A365B6">
          <w:rPr>
            <w:rStyle w:val="Hyperlink"/>
            <w:rFonts w:ascii="Times New Roman" w:hAnsi="Times New Roman" w:cs="Times New Roman"/>
          </w:rPr>
          <w:t>https://digitalcommons.du.edu/cgi/viewcontent.cgi?article=1030&amp;context=capstone_masters</w:t>
        </w:r>
      </w:hyperlink>
      <w:r w:rsidR="00AB6EB1" w:rsidRPr="00A365B6">
        <w:rPr>
          <w:rFonts w:ascii="Times New Roman" w:hAnsi="Times New Roman" w:cs="Times New Roman"/>
        </w:rPr>
        <w:t xml:space="preserve"> </w:t>
      </w:r>
    </w:p>
    <w:p w14:paraId="75E96AEF" w14:textId="77777777" w:rsidR="00F0391E" w:rsidRDefault="00F0391E" w:rsidP="00F0391E">
      <w:pPr>
        <w:spacing w:after="0"/>
        <w:ind w:left="720" w:hanging="720"/>
        <w:rPr>
          <w:rStyle w:val="Hyperlink"/>
          <w:rFonts w:ascii="Times New Roman" w:hAnsi="Times New Roman" w:cs="Times New Roman"/>
        </w:rPr>
      </w:pPr>
      <w:r>
        <w:rPr>
          <w:rFonts w:ascii="Times New Roman" w:hAnsi="Times New Roman" w:cs="Times New Roman"/>
        </w:rPr>
        <w:t>Flynn, S.</w:t>
      </w:r>
      <w:r w:rsidRPr="00A365B6">
        <w:rPr>
          <w:rFonts w:ascii="Times New Roman" w:hAnsi="Times New Roman" w:cs="Times New Roman"/>
        </w:rPr>
        <w:t xml:space="preserve"> (2019)</w:t>
      </w:r>
      <w:r>
        <w:rPr>
          <w:rFonts w:ascii="Times New Roman" w:hAnsi="Times New Roman" w:cs="Times New Roman"/>
        </w:rPr>
        <w:t xml:space="preserve">. </w:t>
      </w:r>
      <w:r w:rsidRPr="00D07C3D">
        <w:rPr>
          <w:rFonts w:ascii="Times New Roman" w:hAnsi="Times New Roman" w:cs="Times New Roman"/>
        </w:rPr>
        <w:t xml:space="preserve">Rethinking </w:t>
      </w:r>
      <w:r>
        <w:rPr>
          <w:rFonts w:ascii="Times New Roman" w:hAnsi="Times New Roman" w:cs="Times New Roman"/>
        </w:rPr>
        <w:t>d</w:t>
      </w:r>
      <w:r w:rsidRPr="00D07C3D">
        <w:rPr>
          <w:rFonts w:ascii="Times New Roman" w:hAnsi="Times New Roman" w:cs="Times New Roman"/>
        </w:rPr>
        <w:t xml:space="preserve">ebates in </w:t>
      </w:r>
      <w:r>
        <w:rPr>
          <w:rFonts w:ascii="Times New Roman" w:hAnsi="Times New Roman" w:cs="Times New Roman"/>
        </w:rPr>
        <w:t>n</w:t>
      </w:r>
      <w:r w:rsidRPr="00D07C3D">
        <w:rPr>
          <w:rFonts w:ascii="Times New Roman" w:hAnsi="Times New Roman" w:cs="Times New Roman"/>
        </w:rPr>
        <w:t xml:space="preserve">arrative </w:t>
      </w:r>
      <w:r>
        <w:rPr>
          <w:rFonts w:ascii="Times New Roman" w:hAnsi="Times New Roman" w:cs="Times New Roman"/>
        </w:rPr>
        <w:t>m</w:t>
      </w:r>
      <w:r w:rsidRPr="00D07C3D">
        <w:rPr>
          <w:rFonts w:ascii="Times New Roman" w:hAnsi="Times New Roman" w:cs="Times New Roman"/>
        </w:rPr>
        <w:t xml:space="preserve">ethods: Narrative </w:t>
      </w:r>
      <w:r>
        <w:rPr>
          <w:rFonts w:ascii="Times New Roman" w:hAnsi="Times New Roman" w:cs="Times New Roman"/>
        </w:rPr>
        <w:t>o</w:t>
      </w:r>
      <w:r w:rsidRPr="00D07C3D">
        <w:rPr>
          <w:rFonts w:ascii="Times New Roman" w:hAnsi="Times New Roman" w:cs="Times New Roman"/>
        </w:rPr>
        <w:t xml:space="preserve">rthodoxy and </w:t>
      </w:r>
      <w:r>
        <w:rPr>
          <w:rFonts w:ascii="Times New Roman" w:hAnsi="Times New Roman" w:cs="Times New Roman"/>
        </w:rPr>
        <w:t>r</w:t>
      </w:r>
      <w:r w:rsidRPr="00D07C3D">
        <w:rPr>
          <w:rFonts w:ascii="Times New Roman" w:hAnsi="Times New Roman" w:cs="Times New Roman"/>
        </w:rPr>
        <w:t xml:space="preserve">esearch </w:t>
      </w:r>
      <w:r>
        <w:rPr>
          <w:rFonts w:ascii="Times New Roman" w:hAnsi="Times New Roman" w:cs="Times New Roman"/>
        </w:rPr>
        <w:t>c</w:t>
      </w:r>
      <w:r w:rsidRPr="00D07C3D">
        <w:rPr>
          <w:rFonts w:ascii="Times New Roman" w:hAnsi="Times New Roman" w:cs="Times New Roman"/>
        </w:rPr>
        <w:t xml:space="preserve">hallenges with </w:t>
      </w:r>
      <w:r>
        <w:rPr>
          <w:rFonts w:ascii="Times New Roman" w:hAnsi="Times New Roman" w:cs="Times New Roman"/>
        </w:rPr>
        <w:t>c</w:t>
      </w:r>
      <w:r w:rsidRPr="00D07C3D">
        <w:rPr>
          <w:rFonts w:ascii="Times New Roman" w:hAnsi="Times New Roman" w:cs="Times New Roman"/>
        </w:rPr>
        <w:t xml:space="preserve">hildren with </w:t>
      </w:r>
      <w:r>
        <w:rPr>
          <w:rFonts w:ascii="Times New Roman" w:hAnsi="Times New Roman" w:cs="Times New Roman"/>
        </w:rPr>
        <w:t>i</w:t>
      </w:r>
      <w:r w:rsidRPr="00D07C3D">
        <w:rPr>
          <w:rFonts w:ascii="Times New Roman" w:hAnsi="Times New Roman" w:cs="Times New Roman"/>
        </w:rPr>
        <w:t xml:space="preserve">ntellectual </w:t>
      </w:r>
      <w:r>
        <w:rPr>
          <w:rFonts w:ascii="Times New Roman" w:hAnsi="Times New Roman" w:cs="Times New Roman"/>
        </w:rPr>
        <w:t>d</w:t>
      </w:r>
      <w:r w:rsidRPr="00D07C3D">
        <w:rPr>
          <w:rFonts w:ascii="Times New Roman" w:hAnsi="Times New Roman" w:cs="Times New Roman"/>
        </w:rPr>
        <w:t>isability</w:t>
      </w:r>
      <w:r>
        <w:rPr>
          <w:rFonts w:ascii="Times New Roman" w:hAnsi="Times New Roman" w:cs="Times New Roman"/>
        </w:rPr>
        <w:t xml:space="preserve">. </w:t>
      </w:r>
      <w:r w:rsidRPr="00D07C3D">
        <w:rPr>
          <w:rFonts w:ascii="Times New Roman" w:hAnsi="Times New Roman" w:cs="Times New Roman"/>
          <w:i/>
          <w:iCs/>
        </w:rPr>
        <w:t>Scandinavian Journal of Disability Research</w:t>
      </w:r>
      <w:r w:rsidRPr="00D07C3D">
        <w:rPr>
          <w:rFonts w:ascii="Times New Roman" w:hAnsi="Times New Roman" w:cs="Times New Roman"/>
        </w:rPr>
        <w:t xml:space="preserve">, </w:t>
      </w:r>
      <w:r w:rsidRPr="00BF7624">
        <w:rPr>
          <w:rFonts w:ascii="Times New Roman" w:hAnsi="Times New Roman" w:cs="Times New Roman"/>
          <w:i/>
          <w:iCs/>
        </w:rPr>
        <w:t>21</w:t>
      </w:r>
      <w:r w:rsidRPr="00D07C3D">
        <w:rPr>
          <w:rFonts w:ascii="Times New Roman" w:hAnsi="Times New Roman" w:cs="Times New Roman"/>
        </w:rPr>
        <w:t>(1), 167–176. D</w:t>
      </w:r>
      <w:r>
        <w:rPr>
          <w:rFonts w:ascii="Times New Roman" w:hAnsi="Times New Roman" w:cs="Times New Roman"/>
        </w:rPr>
        <w:t>oi</w:t>
      </w:r>
      <w:r w:rsidRPr="00D07C3D">
        <w:rPr>
          <w:rFonts w:ascii="Times New Roman" w:hAnsi="Times New Roman" w:cs="Times New Roman"/>
        </w:rPr>
        <w:t xml:space="preserve">: </w:t>
      </w:r>
      <w:hyperlink r:id="rId16" w:history="1">
        <w:r w:rsidRPr="003E2C92">
          <w:rPr>
            <w:rStyle w:val="Hyperlink"/>
            <w:rFonts w:ascii="Times New Roman" w:hAnsi="Times New Roman" w:cs="Times New Roman"/>
          </w:rPr>
          <w:t>https://doi.org/10.16993/sjdr.613</w:t>
        </w:r>
      </w:hyperlink>
    </w:p>
    <w:p w14:paraId="16B841B9" w14:textId="77777777" w:rsidR="00F0391E" w:rsidRDefault="00F0391E" w:rsidP="00F0391E">
      <w:pPr>
        <w:spacing w:after="0"/>
        <w:ind w:left="720" w:hanging="720"/>
        <w:rPr>
          <w:rFonts w:ascii="Times New Roman" w:hAnsi="Times New Roman" w:cs="Times New Roman"/>
        </w:rPr>
      </w:pPr>
      <w:r w:rsidRPr="00C13338">
        <w:rPr>
          <w:rFonts w:ascii="Times New Roman" w:hAnsi="Times New Roman" w:cs="Times New Roman"/>
        </w:rPr>
        <w:t>Flynn, S.</w:t>
      </w:r>
      <w:r>
        <w:rPr>
          <w:rFonts w:ascii="Times New Roman" w:hAnsi="Times New Roman" w:cs="Times New Roman"/>
        </w:rPr>
        <w:t xml:space="preserve"> (2021a). </w:t>
      </w:r>
      <w:r w:rsidRPr="00C13338">
        <w:rPr>
          <w:rFonts w:ascii="Times New Roman" w:hAnsi="Times New Roman" w:cs="Times New Roman"/>
        </w:rPr>
        <w:t xml:space="preserve">Social </w:t>
      </w:r>
      <w:r>
        <w:rPr>
          <w:rFonts w:ascii="Times New Roman" w:hAnsi="Times New Roman" w:cs="Times New Roman"/>
        </w:rPr>
        <w:t>w</w:t>
      </w:r>
      <w:r w:rsidRPr="00C13338">
        <w:rPr>
          <w:rFonts w:ascii="Times New Roman" w:hAnsi="Times New Roman" w:cs="Times New Roman"/>
        </w:rPr>
        <w:t xml:space="preserve">ork </w:t>
      </w:r>
      <w:r>
        <w:rPr>
          <w:rFonts w:ascii="Times New Roman" w:hAnsi="Times New Roman" w:cs="Times New Roman"/>
        </w:rPr>
        <w:t>i</w:t>
      </w:r>
      <w:r w:rsidRPr="00C13338">
        <w:rPr>
          <w:rFonts w:ascii="Times New Roman" w:hAnsi="Times New Roman" w:cs="Times New Roman"/>
        </w:rPr>
        <w:t xml:space="preserve">ntervention </w:t>
      </w:r>
      <w:r>
        <w:rPr>
          <w:rFonts w:ascii="Times New Roman" w:hAnsi="Times New Roman" w:cs="Times New Roman"/>
        </w:rPr>
        <w:t>p</w:t>
      </w:r>
      <w:r w:rsidRPr="00C13338">
        <w:rPr>
          <w:rFonts w:ascii="Times New Roman" w:hAnsi="Times New Roman" w:cs="Times New Roman"/>
        </w:rPr>
        <w:t xml:space="preserve">athways within </w:t>
      </w:r>
      <w:r>
        <w:rPr>
          <w:rFonts w:ascii="Times New Roman" w:hAnsi="Times New Roman" w:cs="Times New Roman"/>
        </w:rPr>
        <w:t>c</w:t>
      </w:r>
      <w:r w:rsidRPr="00C13338">
        <w:rPr>
          <w:rFonts w:ascii="Times New Roman" w:hAnsi="Times New Roman" w:cs="Times New Roman"/>
        </w:rPr>
        <w:t xml:space="preserve">hild </w:t>
      </w:r>
      <w:r>
        <w:rPr>
          <w:rFonts w:ascii="Times New Roman" w:hAnsi="Times New Roman" w:cs="Times New Roman"/>
        </w:rPr>
        <w:t>p</w:t>
      </w:r>
      <w:r w:rsidRPr="00C13338">
        <w:rPr>
          <w:rFonts w:ascii="Times New Roman" w:hAnsi="Times New Roman" w:cs="Times New Roman"/>
        </w:rPr>
        <w:t xml:space="preserve">rotection: Responding to the </w:t>
      </w:r>
      <w:r>
        <w:rPr>
          <w:rFonts w:ascii="Times New Roman" w:hAnsi="Times New Roman" w:cs="Times New Roman"/>
        </w:rPr>
        <w:t>n</w:t>
      </w:r>
      <w:r w:rsidRPr="00C13338">
        <w:rPr>
          <w:rFonts w:ascii="Times New Roman" w:hAnsi="Times New Roman" w:cs="Times New Roman"/>
        </w:rPr>
        <w:t xml:space="preserve">eeds of </w:t>
      </w:r>
      <w:r>
        <w:rPr>
          <w:rFonts w:ascii="Times New Roman" w:hAnsi="Times New Roman" w:cs="Times New Roman"/>
        </w:rPr>
        <w:t>d</w:t>
      </w:r>
      <w:r w:rsidRPr="00C13338">
        <w:rPr>
          <w:rFonts w:ascii="Times New Roman" w:hAnsi="Times New Roman" w:cs="Times New Roman"/>
        </w:rPr>
        <w:t>isabled Children in Ireland</w:t>
      </w:r>
      <w:r>
        <w:rPr>
          <w:rFonts w:ascii="Times New Roman" w:hAnsi="Times New Roman" w:cs="Times New Roman"/>
        </w:rPr>
        <w:t>.</w:t>
      </w:r>
      <w:r w:rsidRPr="00C13338">
        <w:rPr>
          <w:rFonts w:ascii="Times New Roman" w:hAnsi="Times New Roman" w:cs="Times New Roman"/>
        </w:rPr>
        <w:t xml:space="preserve"> </w:t>
      </w:r>
      <w:r w:rsidRPr="00C13338">
        <w:rPr>
          <w:rFonts w:ascii="Times New Roman" w:hAnsi="Times New Roman" w:cs="Times New Roman"/>
          <w:i/>
          <w:iCs/>
        </w:rPr>
        <w:t>Practice: Social Work in Action,</w:t>
      </w:r>
      <w:r w:rsidRPr="00C13338">
        <w:rPr>
          <w:rFonts w:ascii="Times New Roman" w:hAnsi="Times New Roman" w:cs="Times New Roman"/>
        </w:rPr>
        <w:t xml:space="preserve"> </w:t>
      </w:r>
      <w:r w:rsidRPr="00BF7624">
        <w:rPr>
          <w:rFonts w:ascii="Times New Roman" w:hAnsi="Times New Roman" w:cs="Times New Roman"/>
          <w:i/>
          <w:iCs/>
        </w:rPr>
        <w:t>33</w:t>
      </w:r>
      <w:r w:rsidRPr="00C13338">
        <w:rPr>
          <w:rFonts w:ascii="Times New Roman" w:hAnsi="Times New Roman" w:cs="Times New Roman"/>
        </w:rPr>
        <w:t>(1), 51-63</w:t>
      </w:r>
      <w:r>
        <w:rPr>
          <w:rFonts w:ascii="Times New Roman" w:hAnsi="Times New Roman" w:cs="Times New Roman"/>
        </w:rPr>
        <w:t xml:space="preserve">. Doi: </w:t>
      </w:r>
      <w:hyperlink r:id="rId17" w:history="1">
        <w:r w:rsidRPr="000F7662">
          <w:rPr>
            <w:rStyle w:val="Hyperlink"/>
            <w:rFonts w:ascii="Times New Roman" w:hAnsi="Times New Roman" w:cs="Times New Roman"/>
          </w:rPr>
          <w:t>https://doi.org/10.1080/09503153.2019.1704236</w:t>
        </w:r>
      </w:hyperlink>
      <w:r>
        <w:rPr>
          <w:rFonts w:ascii="Times New Roman" w:hAnsi="Times New Roman" w:cs="Times New Roman"/>
        </w:rPr>
        <w:t xml:space="preserve"> </w:t>
      </w:r>
    </w:p>
    <w:p w14:paraId="35BE0317" w14:textId="77777777" w:rsidR="00F0391E" w:rsidRDefault="00F0391E" w:rsidP="00F0391E">
      <w:pPr>
        <w:spacing w:after="0"/>
        <w:ind w:left="720" w:hanging="720"/>
        <w:rPr>
          <w:rFonts w:ascii="Times New Roman" w:hAnsi="Times New Roman" w:cs="Times New Roman"/>
        </w:rPr>
      </w:pPr>
      <w:r w:rsidRPr="00C13338">
        <w:rPr>
          <w:rFonts w:ascii="Times New Roman" w:hAnsi="Times New Roman" w:cs="Times New Roman"/>
        </w:rPr>
        <w:t>Flynn, S.</w:t>
      </w:r>
      <w:r>
        <w:rPr>
          <w:rFonts w:ascii="Times New Roman" w:hAnsi="Times New Roman" w:cs="Times New Roman"/>
        </w:rPr>
        <w:t xml:space="preserve"> (2021b). </w:t>
      </w:r>
      <w:r w:rsidRPr="00C13338">
        <w:rPr>
          <w:rFonts w:ascii="Times New Roman" w:hAnsi="Times New Roman" w:cs="Times New Roman"/>
        </w:rPr>
        <w:t xml:space="preserve">Towards </w:t>
      </w:r>
      <w:r>
        <w:rPr>
          <w:rFonts w:ascii="Times New Roman" w:hAnsi="Times New Roman" w:cs="Times New Roman"/>
        </w:rPr>
        <w:t>p</w:t>
      </w:r>
      <w:r w:rsidRPr="00C13338">
        <w:rPr>
          <w:rFonts w:ascii="Times New Roman" w:hAnsi="Times New Roman" w:cs="Times New Roman"/>
        </w:rPr>
        <w:t xml:space="preserve">arity in </w:t>
      </w:r>
      <w:r>
        <w:rPr>
          <w:rFonts w:ascii="Times New Roman" w:hAnsi="Times New Roman" w:cs="Times New Roman"/>
        </w:rPr>
        <w:t>p</w:t>
      </w:r>
      <w:r w:rsidRPr="00C13338">
        <w:rPr>
          <w:rFonts w:ascii="Times New Roman" w:hAnsi="Times New Roman" w:cs="Times New Roman"/>
        </w:rPr>
        <w:t xml:space="preserve">rotection: Barriers to </w:t>
      </w:r>
      <w:r>
        <w:rPr>
          <w:rFonts w:ascii="Times New Roman" w:hAnsi="Times New Roman" w:cs="Times New Roman"/>
        </w:rPr>
        <w:t>e</w:t>
      </w:r>
      <w:r w:rsidRPr="00C13338">
        <w:rPr>
          <w:rFonts w:ascii="Times New Roman" w:hAnsi="Times New Roman" w:cs="Times New Roman"/>
        </w:rPr>
        <w:t xml:space="preserve">ffective </w:t>
      </w:r>
      <w:r>
        <w:rPr>
          <w:rFonts w:ascii="Times New Roman" w:hAnsi="Times New Roman" w:cs="Times New Roman"/>
        </w:rPr>
        <w:t>c</w:t>
      </w:r>
      <w:r w:rsidRPr="00C13338">
        <w:rPr>
          <w:rFonts w:ascii="Times New Roman" w:hAnsi="Times New Roman" w:cs="Times New Roman"/>
        </w:rPr>
        <w:t xml:space="preserve">hild </w:t>
      </w:r>
      <w:r>
        <w:rPr>
          <w:rFonts w:ascii="Times New Roman" w:hAnsi="Times New Roman" w:cs="Times New Roman"/>
        </w:rPr>
        <w:t>p</w:t>
      </w:r>
      <w:r w:rsidRPr="00C13338">
        <w:rPr>
          <w:rFonts w:ascii="Times New Roman" w:hAnsi="Times New Roman" w:cs="Times New Roman"/>
        </w:rPr>
        <w:t xml:space="preserve">rotection and </w:t>
      </w:r>
      <w:r>
        <w:rPr>
          <w:rFonts w:ascii="Times New Roman" w:hAnsi="Times New Roman" w:cs="Times New Roman"/>
        </w:rPr>
        <w:t>w</w:t>
      </w:r>
      <w:r w:rsidRPr="00C13338">
        <w:rPr>
          <w:rFonts w:ascii="Times New Roman" w:hAnsi="Times New Roman" w:cs="Times New Roman"/>
        </w:rPr>
        <w:t xml:space="preserve">elfare </w:t>
      </w:r>
      <w:r>
        <w:rPr>
          <w:rFonts w:ascii="Times New Roman" w:hAnsi="Times New Roman" w:cs="Times New Roman"/>
        </w:rPr>
        <w:t>a</w:t>
      </w:r>
      <w:r w:rsidRPr="00C13338">
        <w:rPr>
          <w:rFonts w:ascii="Times New Roman" w:hAnsi="Times New Roman" w:cs="Times New Roman"/>
        </w:rPr>
        <w:t xml:space="preserve">ssessment with </w:t>
      </w:r>
      <w:r>
        <w:rPr>
          <w:rFonts w:ascii="Times New Roman" w:hAnsi="Times New Roman" w:cs="Times New Roman"/>
        </w:rPr>
        <w:t>d</w:t>
      </w:r>
      <w:r w:rsidRPr="00C13338">
        <w:rPr>
          <w:rFonts w:ascii="Times New Roman" w:hAnsi="Times New Roman" w:cs="Times New Roman"/>
        </w:rPr>
        <w:t xml:space="preserve">isabled </w:t>
      </w:r>
      <w:r>
        <w:rPr>
          <w:rFonts w:ascii="Times New Roman" w:hAnsi="Times New Roman" w:cs="Times New Roman"/>
        </w:rPr>
        <w:t>c</w:t>
      </w:r>
      <w:r w:rsidRPr="00C13338">
        <w:rPr>
          <w:rFonts w:ascii="Times New Roman" w:hAnsi="Times New Roman" w:cs="Times New Roman"/>
        </w:rPr>
        <w:t>hildren in the Republic of Ireland</w:t>
      </w:r>
      <w:r>
        <w:rPr>
          <w:rFonts w:ascii="Times New Roman" w:hAnsi="Times New Roman" w:cs="Times New Roman"/>
        </w:rPr>
        <w:t>.</w:t>
      </w:r>
      <w:r w:rsidRPr="00C13338">
        <w:rPr>
          <w:rFonts w:ascii="Times New Roman" w:hAnsi="Times New Roman" w:cs="Times New Roman"/>
        </w:rPr>
        <w:t xml:space="preserve"> </w:t>
      </w:r>
      <w:r w:rsidRPr="00C13338">
        <w:rPr>
          <w:rFonts w:ascii="Times New Roman" w:hAnsi="Times New Roman" w:cs="Times New Roman"/>
          <w:i/>
          <w:iCs/>
        </w:rPr>
        <w:t>Child Care in Practice</w:t>
      </w:r>
      <w:r w:rsidRPr="00C13338">
        <w:rPr>
          <w:rFonts w:ascii="Times New Roman" w:hAnsi="Times New Roman" w:cs="Times New Roman"/>
        </w:rPr>
        <w:t>,</w:t>
      </w:r>
      <w:r w:rsidRPr="00BF7624">
        <w:rPr>
          <w:rFonts w:ascii="Times New Roman" w:hAnsi="Times New Roman" w:cs="Times New Roman"/>
          <w:i/>
          <w:iCs/>
        </w:rPr>
        <w:t xml:space="preserve"> 27</w:t>
      </w:r>
      <w:r w:rsidRPr="00C13338">
        <w:rPr>
          <w:rFonts w:ascii="Times New Roman" w:hAnsi="Times New Roman" w:cs="Times New Roman"/>
        </w:rPr>
        <w:t>(4), 333-351</w:t>
      </w:r>
      <w:r>
        <w:rPr>
          <w:rFonts w:ascii="Times New Roman" w:hAnsi="Times New Roman" w:cs="Times New Roman"/>
        </w:rPr>
        <w:t xml:space="preserve">. Doi: </w:t>
      </w:r>
      <w:hyperlink r:id="rId18" w:history="1">
        <w:r w:rsidRPr="000F7662">
          <w:rPr>
            <w:rStyle w:val="Hyperlink"/>
            <w:rFonts w:ascii="Times New Roman" w:hAnsi="Times New Roman" w:cs="Times New Roman"/>
          </w:rPr>
          <w:t>https://doi.org/10.1080/13575279.2019.1701413</w:t>
        </w:r>
      </w:hyperlink>
      <w:r>
        <w:rPr>
          <w:rFonts w:ascii="Times New Roman" w:hAnsi="Times New Roman" w:cs="Times New Roman"/>
        </w:rPr>
        <w:t xml:space="preserve"> </w:t>
      </w:r>
    </w:p>
    <w:p w14:paraId="55895BA0" w14:textId="77777777" w:rsidR="00F0391E" w:rsidRDefault="00F0391E" w:rsidP="00F0391E">
      <w:pPr>
        <w:spacing w:after="0"/>
        <w:ind w:left="720" w:hanging="720"/>
        <w:rPr>
          <w:rFonts w:ascii="Times New Roman" w:hAnsi="Times New Roman" w:cs="Times New Roman"/>
        </w:rPr>
      </w:pPr>
      <w:r w:rsidRPr="009A687B">
        <w:rPr>
          <w:rFonts w:ascii="Times New Roman" w:hAnsi="Times New Roman" w:cs="Times New Roman"/>
        </w:rPr>
        <w:t>Flynn</w:t>
      </w:r>
      <w:r>
        <w:rPr>
          <w:rFonts w:ascii="Times New Roman" w:hAnsi="Times New Roman" w:cs="Times New Roman"/>
        </w:rPr>
        <w:t xml:space="preserve">, S., &amp; </w:t>
      </w:r>
      <w:r w:rsidRPr="009A687B">
        <w:rPr>
          <w:rFonts w:ascii="Times New Roman" w:hAnsi="Times New Roman" w:cs="Times New Roman"/>
        </w:rPr>
        <w:t xml:space="preserve">McGregor, </w:t>
      </w:r>
      <w:r>
        <w:rPr>
          <w:rFonts w:ascii="Times New Roman" w:hAnsi="Times New Roman" w:cs="Times New Roman"/>
        </w:rPr>
        <w:t xml:space="preserve">C. (2017). </w:t>
      </w:r>
      <w:r w:rsidRPr="009A687B">
        <w:rPr>
          <w:rFonts w:ascii="Times New Roman" w:hAnsi="Times New Roman" w:cs="Times New Roman"/>
        </w:rPr>
        <w:t>Disabled children and child protection: Learning from the literature through a non-tragedy lens</w:t>
      </w:r>
      <w:r>
        <w:rPr>
          <w:rFonts w:ascii="Times New Roman" w:hAnsi="Times New Roman" w:cs="Times New Roman"/>
        </w:rPr>
        <w:t xml:space="preserve">. </w:t>
      </w:r>
      <w:r w:rsidRPr="009A687B">
        <w:rPr>
          <w:rFonts w:ascii="Times New Roman" w:hAnsi="Times New Roman" w:cs="Times New Roman"/>
          <w:i/>
          <w:iCs/>
        </w:rPr>
        <w:t>Child Care in Practice,</w:t>
      </w:r>
      <w:r w:rsidRPr="009A687B">
        <w:rPr>
          <w:rFonts w:ascii="Times New Roman" w:hAnsi="Times New Roman" w:cs="Times New Roman"/>
        </w:rPr>
        <w:t xml:space="preserve"> </w:t>
      </w:r>
      <w:r w:rsidRPr="00BF7624">
        <w:rPr>
          <w:rFonts w:ascii="Times New Roman" w:hAnsi="Times New Roman" w:cs="Times New Roman"/>
          <w:i/>
          <w:iCs/>
        </w:rPr>
        <w:t>23</w:t>
      </w:r>
      <w:r w:rsidRPr="009A687B">
        <w:rPr>
          <w:rFonts w:ascii="Times New Roman" w:hAnsi="Times New Roman" w:cs="Times New Roman"/>
        </w:rPr>
        <w:t xml:space="preserve">(3), 258 </w:t>
      </w:r>
      <w:r>
        <w:rPr>
          <w:rFonts w:ascii="Times New Roman" w:hAnsi="Times New Roman" w:cs="Times New Roman"/>
        </w:rPr>
        <w:t>–</w:t>
      </w:r>
      <w:r w:rsidRPr="009A687B">
        <w:rPr>
          <w:rFonts w:ascii="Times New Roman" w:hAnsi="Times New Roman" w:cs="Times New Roman"/>
        </w:rPr>
        <w:t xml:space="preserve"> 274</w:t>
      </w:r>
      <w:r>
        <w:rPr>
          <w:rFonts w:ascii="Times New Roman" w:hAnsi="Times New Roman" w:cs="Times New Roman"/>
        </w:rPr>
        <w:t xml:space="preserve">. Doi: </w:t>
      </w:r>
      <w:hyperlink r:id="rId19" w:history="1">
        <w:r w:rsidRPr="003E2C92">
          <w:rPr>
            <w:rStyle w:val="Hyperlink"/>
            <w:rFonts w:ascii="Times New Roman" w:hAnsi="Times New Roman" w:cs="Times New Roman"/>
          </w:rPr>
          <w:t>https://doi.org/10.1080/13575279.2016.1259157</w:t>
        </w:r>
      </w:hyperlink>
    </w:p>
    <w:p w14:paraId="014C36A5" w14:textId="7E2CF2CA" w:rsidR="00F0391E" w:rsidRDefault="00F0391E" w:rsidP="00F0391E">
      <w:pPr>
        <w:spacing w:after="0"/>
        <w:ind w:left="720" w:hanging="720"/>
        <w:rPr>
          <w:rFonts w:ascii="Times New Roman" w:hAnsi="Times New Roman" w:cs="Times New Roman"/>
        </w:rPr>
      </w:pPr>
      <w:r w:rsidRPr="009A687B">
        <w:rPr>
          <w:rFonts w:ascii="Times New Roman" w:hAnsi="Times New Roman" w:cs="Times New Roman"/>
        </w:rPr>
        <w:t>Flynn</w:t>
      </w:r>
      <w:r>
        <w:rPr>
          <w:rFonts w:ascii="Times New Roman" w:hAnsi="Times New Roman" w:cs="Times New Roman"/>
        </w:rPr>
        <w:t xml:space="preserve">, S., &amp; </w:t>
      </w:r>
      <w:r w:rsidRPr="009A687B">
        <w:rPr>
          <w:rFonts w:ascii="Times New Roman" w:hAnsi="Times New Roman" w:cs="Times New Roman"/>
        </w:rPr>
        <w:t xml:space="preserve">McGregor, </w:t>
      </w:r>
      <w:r>
        <w:rPr>
          <w:rFonts w:ascii="Times New Roman" w:hAnsi="Times New Roman" w:cs="Times New Roman"/>
        </w:rPr>
        <w:t xml:space="preserve">C. (2018). </w:t>
      </w:r>
      <w:r w:rsidRPr="009A687B">
        <w:rPr>
          <w:rFonts w:ascii="Times New Roman" w:hAnsi="Times New Roman" w:cs="Times New Roman"/>
        </w:rPr>
        <w:t xml:space="preserve">Recessionary </w:t>
      </w:r>
      <w:r>
        <w:rPr>
          <w:rFonts w:ascii="Times New Roman" w:hAnsi="Times New Roman" w:cs="Times New Roman"/>
        </w:rPr>
        <w:t>t</w:t>
      </w:r>
      <w:r w:rsidRPr="009A687B">
        <w:rPr>
          <w:rFonts w:ascii="Times New Roman" w:hAnsi="Times New Roman" w:cs="Times New Roman"/>
        </w:rPr>
        <w:t>ales: An investigation into how intellectually disabled young people, and their families, experienced the economic downturn</w:t>
      </w:r>
      <w:r>
        <w:rPr>
          <w:rFonts w:ascii="Times New Roman" w:hAnsi="Times New Roman" w:cs="Times New Roman"/>
        </w:rPr>
        <w:t xml:space="preserve">. </w:t>
      </w:r>
      <w:r w:rsidRPr="009A3D95">
        <w:rPr>
          <w:rFonts w:ascii="Times New Roman" w:hAnsi="Times New Roman" w:cs="Times New Roman"/>
          <w:i/>
          <w:iCs/>
        </w:rPr>
        <w:t>Aran Repository.</w:t>
      </w:r>
      <w:r>
        <w:rPr>
          <w:rFonts w:ascii="Times New Roman" w:hAnsi="Times New Roman" w:cs="Times New Roman"/>
        </w:rPr>
        <w:t xml:space="preserve"> </w:t>
      </w:r>
    </w:p>
    <w:p w14:paraId="433CDE1C" w14:textId="403E2D80" w:rsidR="00A767BE" w:rsidRDefault="00A06D9C" w:rsidP="00A767BE">
      <w:pPr>
        <w:spacing w:after="0"/>
        <w:ind w:left="720" w:hanging="720"/>
        <w:rPr>
          <w:rFonts w:ascii="Times New Roman" w:hAnsi="Times New Roman" w:cs="Times New Roman"/>
        </w:rPr>
      </w:pPr>
      <w:r w:rsidRPr="00A365B6">
        <w:rPr>
          <w:rFonts w:ascii="Times New Roman" w:hAnsi="Times New Roman" w:cs="Times New Roman"/>
        </w:rPr>
        <w:t>French, S.</w:t>
      </w:r>
      <w:r w:rsidR="001F1325" w:rsidRPr="00A365B6">
        <w:rPr>
          <w:rFonts w:ascii="Times New Roman" w:hAnsi="Times New Roman" w:cs="Times New Roman"/>
        </w:rPr>
        <w:t>,</w:t>
      </w:r>
      <w:r w:rsidR="003D76CA" w:rsidRPr="00A365B6">
        <w:rPr>
          <w:rFonts w:ascii="Times New Roman" w:hAnsi="Times New Roman" w:cs="Times New Roman"/>
        </w:rPr>
        <w:t xml:space="preserve"> </w:t>
      </w:r>
      <w:r w:rsidR="008A708C" w:rsidRPr="00A365B6">
        <w:rPr>
          <w:rFonts w:ascii="Times New Roman" w:hAnsi="Times New Roman" w:cs="Times New Roman"/>
        </w:rPr>
        <w:t>&amp;</w:t>
      </w:r>
      <w:r w:rsidRPr="00A365B6">
        <w:rPr>
          <w:rFonts w:ascii="Times New Roman" w:hAnsi="Times New Roman" w:cs="Times New Roman"/>
        </w:rPr>
        <w:t xml:space="preserve"> Swain, J. </w:t>
      </w:r>
      <w:r w:rsidR="008A708C" w:rsidRPr="00A365B6">
        <w:rPr>
          <w:rFonts w:ascii="Times New Roman" w:hAnsi="Times New Roman" w:cs="Times New Roman"/>
        </w:rPr>
        <w:t>(</w:t>
      </w:r>
      <w:r w:rsidRPr="00A365B6">
        <w:rPr>
          <w:rFonts w:ascii="Times New Roman" w:hAnsi="Times New Roman" w:cs="Times New Roman"/>
        </w:rPr>
        <w:t>2008</w:t>
      </w:r>
      <w:r w:rsidR="008A708C"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 xml:space="preserve">On </w:t>
      </w:r>
      <w:r w:rsidR="008A708C" w:rsidRPr="00A365B6">
        <w:rPr>
          <w:rFonts w:ascii="Times New Roman" w:hAnsi="Times New Roman" w:cs="Times New Roman"/>
          <w:i/>
        </w:rPr>
        <w:t>e</w:t>
      </w:r>
      <w:r w:rsidRPr="00A365B6">
        <w:rPr>
          <w:rFonts w:ascii="Times New Roman" w:hAnsi="Times New Roman" w:cs="Times New Roman"/>
          <w:i/>
        </w:rPr>
        <w:t xml:space="preserve">qual </w:t>
      </w:r>
      <w:r w:rsidR="008A708C" w:rsidRPr="00A365B6">
        <w:rPr>
          <w:rFonts w:ascii="Times New Roman" w:hAnsi="Times New Roman" w:cs="Times New Roman"/>
          <w:i/>
        </w:rPr>
        <w:t>t</w:t>
      </w:r>
      <w:r w:rsidRPr="00A365B6">
        <w:rPr>
          <w:rFonts w:ascii="Times New Roman" w:hAnsi="Times New Roman" w:cs="Times New Roman"/>
          <w:i/>
        </w:rPr>
        <w:t xml:space="preserve">erms: Working with </w:t>
      </w:r>
      <w:r w:rsidR="008A708C" w:rsidRPr="00A365B6">
        <w:rPr>
          <w:rFonts w:ascii="Times New Roman" w:hAnsi="Times New Roman" w:cs="Times New Roman"/>
          <w:i/>
        </w:rPr>
        <w:t>d</w:t>
      </w:r>
      <w:r w:rsidRPr="00A365B6">
        <w:rPr>
          <w:rFonts w:ascii="Times New Roman" w:hAnsi="Times New Roman" w:cs="Times New Roman"/>
          <w:i/>
        </w:rPr>
        <w:t xml:space="preserve">isabled </w:t>
      </w:r>
      <w:r w:rsidR="008A708C" w:rsidRPr="00A365B6">
        <w:rPr>
          <w:rFonts w:ascii="Times New Roman" w:hAnsi="Times New Roman" w:cs="Times New Roman"/>
          <w:i/>
        </w:rPr>
        <w:t>p</w:t>
      </w:r>
      <w:r w:rsidRPr="00A365B6">
        <w:rPr>
          <w:rFonts w:ascii="Times New Roman" w:hAnsi="Times New Roman" w:cs="Times New Roman"/>
          <w:i/>
        </w:rPr>
        <w:t>eople.</w:t>
      </w:r>
      <w:r w:rsidRPr="00A365B6">
        <w:rPr>
          <w:rFonts w:ascii="Times New Roman" w:hAnsi="Times New Roman" w:cs="Times New Roman"/>
        </w:rPr>
        <w:t xml:space="preserve"> Butterworth Heinemann 1994. </w:t>
      </w:r>
    </w:p>
    <w:p w14:paraId="7A7DDEED" w14:textId="26801737" w:rsidR="00A767BE" w:rsidRPr="00A365B6" w:rsidRDefault="00A767BE" w:rsidP="00A767BE">
      <w:pPr>
        <w:spacing w:after="0"/>
        <w:ind w:left="720" w:hanging="720"/>
        <w:rPr>
          <w:rFonts w:ascii="Times New Roman" w:hAnsi="Times New Roman" w:cs="Times New Roman"/>
        </w:rPr>
      </w:pPr>
      <w:proofErr w:type="spellStart"/>
      <w:r w:rsidRPr="00A767BE">
        <w:rPr>
          <w:rFonts w:ascii="Times New Roman" w:hAnsi="Times New Roman" w:cs="Times New Roman"/>
        </w:rPr>
        <w:t>Fylkesnes</w:t>
      </w:r>
      <w:proofErr w:type="spellEnd"/>
      <w:r w:rsidRPr="00A767BE">
        <w:rPr>
          <w:rFonts w:ascii="Times New Roman" w:hAnsi="Times New Roman" w:cs="Times New Roman"/>
        </w:rPr>
        <w:t xml:space="preserve">, I (2021). Communicative work: Establishing communication by severely disabled children in small group homes. </w:t>
      </w:r>
      <w:r w:rsidRPr="00A767BE">
        <w:rPr>
          <w:rFonts w:ascii="Times New Roman" w:hAnsi="Times New Roman" w:cs="Times New Roman"/>
          <w:i/>
          <w:iCs/>
        </w:rPr>
        <w:t>Child Care in Practice</w:t>
      </w:r>
      <w:r w:rsidRPr="00A767BE">
        <w:rPr>
          <w:rFonts w:ascii="Times New Roman" w:hAnsi="Times New Roman" w:cs="Times New Roman"/>
        </w:rPr>
        <w:t>,</w:t>
      </w:r>
      <w:r w:rsidRPr="00BF7624">
        <w:rPr>
          <w:rFonts w:ascii="Times New Roman" w:hAnsi="Times New Roman" w:cs="Times New Roman"/>
          <w:i/>
          <w:iCs/>
        </w:rPr>
        <w:t xml:space="preserve"> 27</w:t>
      </w:r>
      <w:r>
        <w:rPr>
          <w:rFonts w:ascii="Times New Roman" w:hAnsi="Times New Roman" w:cs="Times New Roman"/>
        </w:rPr>
        <w:t>(</w:t>
      </w:r>
      <w:r w:rsidRPr="00A767BE">
        <w:rPr>
          <w:rFonts w:ascii="Times New Roman" w:hAnsi="Times New Roman" w:cs="Times New Roman"/>
        </w:rPr>
        <w:t>4</w:t>
      </w:r>
      <w:r>
        <w:rPr>
          <w:rFonts w:ascii="Times New Roman" w:hAnsi="Times New Roman" w:cs="Times New Roman"/>
        </w:rPr>
        <w:t>)</w:t>
      </w:r>
      <w:r w:rsidRPr="00A767BE">
        <w:rPr>
          <w:rFonts w:ascii="Times New Roman" w:hAnsi="Times New Roman" w:cs="Times New Roman"/>
        </w:rPr>
        <w:t>, 422–438</w:t>
      </w:r>
      <w:r>
        <w:rPr>
          <w:rFonts w:ascii="Times New Roman" w:hAnsi="Times New Roman" w:cs="Times New Roman"/>
        </w:rPr>
        <w:t xml:space="preserve"> </w:t>
      </w:r>
      <w:r w:rsidRPr="00A767BE">
        <w:rPr>
          <w:rFonts w:ascii="Times New Roman" w:hAnsi="Times New Roman" w:cs="Times New Roman"/>
        </w:rPr>
        <w:t>https://doi.org/10.1080/13575279.2020.1812532</w:t>
      </w:r>
    </w:p>
    <w:p w14:paraId="192DA583" w14:textId="2C644FF5" w:rsidR="008A708C" w:rsidRPr="00A365B6" w:rsidRDefault="00A06D9C" w:rsidP="008A708C">
      <w:pPr>
        <w:spacing w:after="0"/>
        <w:ind w:left="720" w:hanging="720"/>
        <w:rPr>
          <w:rFonts w:ascii="Times New Roman" w:hAnsi="Times New Roman" w:cs="Times New Roman"/>
        </w:rPr>
      </w:pPr>
      <w:r w:rsidRPr="00A365B6">
        <w:rPr>
          <w:rFonts w:ascii="Times New Roman" w:hAnsi="Times New Roman" w:cs="Times New Roman"/>
        </w:rPr>
        <w:t>Garland-Thomson, R</w:t>
      </w:r>
      <w:r w:rsidR="00AE4154" w:rsidRPr="00A365B6">
        <w:rPr>
          <w:rFonts w:ascii="Times New Roman" w:hAnsi="Times New Roman" w:cs="Times New Roman"/>
        </w:rPr>
        <w:t>.</w:t>
      </w:r>
      <w:r w:rsidRPr="00A365B6">
        <w:rPr>
          <w:rFonts w:ascii="Times New Roman" w:hAnsi="Times New Roman" w:cs="Times New Roman"/>
        </w:rPr>
        <w:t xml:space="preserve"> </w:t>
      </w:r>
      <w:r w:rsidR="008A708C" w:rsidRPr="00A365B6">
        <w:rPr>
          <w:rFonts w:ascii="Times New Roman" w:hAnsi="Times New Roman" w:cs="Times New Roman"/>
        </w:rPr>
        <w:t>(</w:t>
      </w:r>
      <w:r w:rsidRPr="00A365B6">
        <w:rPr>
          <w:rFonts w:ascii="Times New Roman" w:hAnsi="Times New Roman" w:cs="Times New Roman"/>
        </w:rPr>
        <w:t>1996</w:t>
      </w:r>
      <w:r w:rsidR="008A708C"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Freakery: Cultural </w:t>
      </w:r>
      <w:r w:rsidR="008A708C" w:rsidRPr="00A365B6">
        <w:rPr>
          <w:rFonts w:ascii="Times New Roman" w:hAnsi="Times New Roman" w:cs="Times New Roman"/>
          <w:i/>
        </w:rPr>
        <w:t>s</w:t>
      </w:r>
      <w:r w:rsidRPr="00A365B6">
        <w:rPr>
          <w:rFonts w:ascii="Times New Roman" w:hAnsi="Times New Roman" w:cs="Times New Roman"/>
          <w:i/>
        </w:rPr>
        <w:t xml:space="preserve">pectacles of the </w:t>
      </w:r>
      <w:r w:rsidR="008A708C" w:rsidRPr="00A365B6">
        <w:rPr>
          <w:rFonts w:ascii="Times New Roman" w:hAnsi="Times New Roman" w:cs="Times New Roman"/>
          <w:i/>
        </w:rPr>
        <w:t>e</w:t>
      </w:r>
      <w:r w:rsidRPr="00A365B6">
        <w:rPr>
          <w:rFonts w:ascii="Times New Roman" w:hAnsi="Times New Roman" w:cs="Times New Roman"/>
          <w:i/>
        </w:rPr>
        <w:t xml:space="preserve">xtraordinary </w:t>
      </w:r>
      <w:r w:rsidR="008A708C" w:rsidRPr="00A365B6">
        <w:rPr>
          <w:rFonts w:ascii="Times New Roman" w:hAnsi="Times New Roman" w:cs="Times New Roman"/>
          <w:i/>
        </w:rPr>
        <w:t>b</w:t>
      </w:r>
      <w:r w:rsidRPr="00A365B6">
        <w:rPr>
          <w:rFonts w:ascii="Times New Roman" w:hAnsi="Times New Roman" w:cs="Times New Roman"/>
          <w:i/>
        </w:rPr>
        <w:t>ody.</w:t>
      </w:r>
      <w:r w:rsidRPr="00A365B6">
        <w:rPr>
          <w:rFonts w:ascii="Times New Roman" w:hAnsi="Times New Roman" w:cs="Times New Roman"/>
        </w:rPr>
        <w:t xml:space="preserve"> New York University Press. </w:t>
      </w:r>
    </w:p>
    <w:p w14:paraId="07CA6F11" w14:textId="71CE0D7F" w:rsidR="00B17928" w:rsidRPr="00A365B6" w:rsidRDefault="00A06D9C" w:rsidP="00CC73D4">
      <w:pPr>
        <w:spacing w:after="0"/>
        <w:ind w:left="720" w:hanging="720"/>
        <w:rPr>
          <w:rFonts w:ascii="Times New Roman" w:hAnsi="Times New Roman" w:cs="Times New Roman"/>
        </w:rPr>
      </w:pPr>
      <w:r w:rsidRPr="00A365B6">
        <w:rPr>
          <w:rFonts w:ascii="Times New Roman" w:hAnsi="Times New Roman" w:cs="Times New Roman"/>
        </w:rPr>
        <w:t>Goldsmith, L</w:t>
      </w:r>
      <w:r w:rsidR="00627F6B" w:rsidRPr="00A365B6">
        <w:rPr>
          <w:rFonts w:ascii="Times New Roman" w:hAnsi="Times New Roman" w:cs="Times New Roman"/>
        </w:rPr>
        <w:t>.</w:t>
      </w:r>
      <w:r w:rsidR="00977DCA" w:rsidRPr="00A365B6">
        <w:rPr>
          <w:rFonts w:ascii="Times New Roman" w:hAnsi="Times New Roman" w:cs="Times New Roman"/>
        </w:rPr>
        <w:t>,</w:t>
      </w:r>
      <w:r w:rsidRPr="00A365B6">
        <w:rPr>
          <w:rFonts w:ascii="Times New Roman" w:hAnsi="Times New Roman" w:cs="Times New Roman"/>
        </w:rPr>
        <w:t xml:space="preserve"> </w:t>
      </w:r>
      <w:r w:rsidR="00CC73D4" w:rsidRPr="00A365B6">
        <w:rPr>
          <w:rFonts w:ascii="Times New Roman" w:hAnsi="Times New Roman" w:cs="Times New Roman"/>
        </w:rPr>
        <w:t xml:space="preserve">&amp; </w:t>
      </w:r>
      <w:proofErr w:type="spellStart"/>
      <w:r w:rsidRPr="00A365B6">
        <w:rPr>
          <w:rFonts w:ascii="Times New Roman" w:hAnsi="Times New Roman" w:cs="Times New Roman"/>
        </w:rPr>
        <w:t>Skirton</w:t>
      </w:r>
      <w:proofErr w:type="spellEnd"/>
      <w:r w:rsidR="00627F6B" w:rsidRPr="00A365B6">
        <w:rPr>
          <w:rFonts w:ascii="Times New Roman" w:hAnsi="Times New Roman" w:cs="Times New Roman"/>
        </w:rPr>
        <w:t xml:space="preserve">, H. </w:t>
      </w:r>
      <w:r w:rsidR="00CC73D4" w:rsidRPr="00A365B6">
        <w:rPr>
          <w:rFonts w:ascii="Times New Roman" w:hAnsi="Times New Roman" w:cs="Times New Roman"/>
        </w:rPr>
        <w:t>(</w:t>
      </w:r>
      <w:r w:rsidRPr="00A365B6">
        <w:rPr>
          <w:rFonts w:ascii="Times New Roman" w:hAnsi="Times New Roman" w:cs="Times New Roman"/>
        </w:rPr>
        <w:t>2015</w:t>
      </w:r>
      <w:r w:rsidR="00CC73D4" w:rsidRPr="00A365B6">
        <w:rPr>
          <w:rFonts w:ascii="Times New Roman" w:hAnsi="Times New Roman" w:cs="Times New Roman"/>
        </w:rPr>
        <w:t>)</w:t>
      </w:r>
      <w:r w:rsidR="00977DCA" w:rsidRPr="00A365B6">
        <w:rPr>
          <w:rFonts w:ascii="Times New Roman" w:hAnsi="Times New Roman" w:cs="Times New Roman"/>
        </w:rPr>
        <w:t xml:space="preserve">. </w:t>
      </w:r>
      <w:r w:rsidRPr="00A365B6">
        <w:rPr>
          <w:rFonts w:ascii="Times New Roman" w:hAnsi="Times New Roman" w:cs="Times New Roman"/>
        </w:rPr>
        <w:t xml:space="preserve">Research </w:t>
      </w:r>
      <w:r w:rsidR="00CC73D4" w:rsidRPr="00A365B6">
        <w:rPr>
          <w:rFonts w:ascii="Times New Roman" w:hAnsi="Times New Roman" w:cs="Times New Roman"/>
        </w:rPr>
        <w:t>i</w:t>
      </w:r>
      <w:r w:rsidRPr="00A365B6">
        <w:rPr>
          <w:rFonts w:ascii="Times New Roman" w:hAnsi="Times New Roman" w:cs="Times New Roman"/>
        </w:rPr>
        <w:t xml:space="preserve">nvolving </w:t>
      </w:r>
      <w:r w:rsidR="00CC73D4" w:rsidRPr="00A365B6">
        <w:rPr>
          <w:rFonts w:ascii="Times New Roman" w:hAnsi="Times New Roman" w:cs="Times New Roman"/>
        </w:rPr>
        <w:t>p</w:t>
      </w:r>
      <w:r w:rsidRPr="00A365B6">
        <w:rPr>
          <w:rFonts w:ascii="Times New Roman" w:hAnsi="Times New Roman" w:cs="Times New Roman"/>
        </w:rPr>
        <w:t xml:space="preserve">eople with a </w:t>
      </w:r>
      <w:r w:rsidR="00CC73D4" w:rsidRPr="00A365B6">
        <w:rPr>
          <w:rFonts w:ascii="Times New Roman" w:hAnsi="Times New Roman" w:cs="Times New Roman"/>
        </w:rPr>
        <w:t>l</w:t>
      </w:r>
      <w:r w:rsidRPr="00A365B6">
        <w:rPr>
          <w:rFonts w:ascii="Times New Roman" w:hAnsi="Times New Roman" w:cs="Times New Roman"/>
        </w:rPr>
        <w:t xml:space="preserve">earning </w:t>
      </w:r>
      <w:r w:rsidR="00CC73D4" w:rsidRPr="00A365B6">
        <w:rPr>
          <w:rFonts w:ascii="Times New Roman" w:hAnsi="Times New Roman" w:cs="Times New Roman"/>
        </w:rPr>
        <w:t>d</w:t>
      </w:r>
      <w:r w:rsidRPr="00A365B6">
        <w:rPr>
          <w:rFonts w:ascii="Times New Roman" w:hAnsi="Times New Roman" w:cs="Times New Roman"/>
        </w:rPr>
        <w:t xml:space="preserve">isability: Methodological </w:t>
      </w:r>
      <w:r w:rsidR="00CC73D4" w:rsidRPr="00A365B6">
        <w:rPr>
          <w:rFonts w:ascii="Times New Roman" w:hAnsi="Times New Roman" w:cs="Times New Roman"/>
        </w:rPr>
        <w:t>c</w:t>
      </w:r>
      <w:r w:rsidRPr="00A365B6">
        <w:rPr>
          <w:rFonts w:ascii="Times New Roman" w:hAnsi="Times New Roman" w:cs="Times New Roman"/>
        </w:rPr>
        <w:t xml:space="preserve">hallenges and </w:t>
      </w:r>
      <w:r w:rsidR="00CC73D4" w:rsidRPr="00A365B6">
        <w:rPr>
          <w:rFonts w:ascii="Times New Roman" w:hAnsi="Times New Roman" w:cs="Times New Roman"/>
        </w:rPr>
        <w:t>e</w:t>
      </w:r>
      <w:r w:rsidRPr="00A365B6">
        <w:rPr>
          <w:rFonts w:ascii="Times New Roman" w:hAnsi="Times New Roman" w:cs="Times New Roman"/>
        </w:rPr>
        <w:t xml:space="preserve">thical </w:t>
      </w:r>
      <w:r w:rsidR="00CC73D4" w:rsidRPr="00A365B6">
        <w:rPr>
          <w:rFonts w:ascii="Times New Roman" w:hAnsi="Times New Roman" w:cs="Times New Roman"/>
        </w:rPr>
        <w:t>c</w:t>
      </w:r>
      <w:r w:rsidRPr="00A365B6">
        <w:rPr>
          <w:rFonts w:ascii="Times New Roman" w:hAnsi="Times New Roman" w:cs="Times New Roman"/>
        </w:rPr>
        <w:t xml:space="preserve">onsiderations. </w:t>
      </w:r>
      <w:r w:rsidRPr="00A365B6">
        <w:rPr>
          <w:rFonts w:ascii="Times New Roman" w:hAnsi="Times New Roman" w:cs="Times New Roman"/>
          <w:i/>
        </w:rPr>
        <w:t>Journal of Research in Nursing</w:t>
      </w:r>
      <w:r w:rsidR="00CC73D4" w:rsidRPr="00A365B6">
        <w:rPr>
          <w:rFonts w:ascii="Times New Roman" w:hAnsi="Times New Roman" w:cs="Times New Roman"/>
          <w:i/>
        </w:rPr>
        <w:t>,</w:t>
      </w:r>
      <w:r w:rsidRPr="00A365B6">
        <w:rPr>
          <w:rFonts w:ascii="Times New Roman" w:hAnsi="Times New Roman" w:cs="Times New Roman"/>
          <w:i/>
        </w:rPr>
        <w:t xml:space="preserve"> </w:t>
      </w:r>
      <w:r w:rsidRPr="00BF7624">
        <w:rPr>
          <w:rFonts w:ascii="Times New Roman" w:hAnsi="Times New Roman" w:cs="Times New Roman"/>
          <w:i/>
          <w:iCs/>
        </w:rPr>
        <w:t>20</w:t>
      </w:r>
      <w:r w:rsidRPr="00A365B6">
        <w:rPr>
          <w:rFonts w:ascii="Times New Roman" w:hAnsi="Times New Roman" w:cs="Times New Roman"/>
        </w:rPr>
        <w:t>(6)</w:t>
      </w:r>
      <w:r w:rsidR="00CC73D4" w:rsidRPr="00A365B6">
        <w:rPr>
          <w:rFonts w:ascii="Times New Roman" w:hAnsi="Times New Roman" w:cs="Times New Roman"/>
        </w:rPr>
        <w:t xml:space="preserve">, </w:t>
      </w:r>
      <w:r w:rsidRPr="00A365B6">
        <w:rPr>
          <w:rFonts w:ascii="Times New Roman" w:hAnsi="Times New Roman" w:cs="Times New Roman"/>
        </w:rPr>
        <w:t>435–446. D</w:t>
      </w:r>
      <w:r w:rsidR="00977DCA" w:rsidRPr="00A365B6">
        <w:rPr>
          <w:rFonts w:ascii="Times New Roman" w:hAnsi="Times New Roman" w:cs="Times New Roman"/>
        </w:rPr>
        <w:t>oi</w:t>
      </w:r>
      <w:r w:rsidRPr="00A365B6">
        <w:rPr>
          <w:rFonts w:ascii="Times New Roman" w:hAnsi="Times New Roman" w:cs="Times New Roman"/>
        </w:rPr>
        <w:t>: 10.1177/1744987115591867</w:t>
      </w:r>
      <w:r w:rsidR="00977DCA" w:rsidRPr="00A365B6">
        <w:rPr>
          <w:rFonts w:ascii="Times New Roman" w:hAnsi="Times New Roman" w:cs="Times New Roman"/>
        </w:rPr>
        <w:t xml:space="preserve"> </w:t>
      </w:r>
      <w:r w:rsidRPr="00A365B6">
        <w:rPr>
          <w:rFonts w:ascii="Times New Roman" w:hAnsi="Times New Roman" w:cs="Times New Roman"/>
        </w:rPr>
        <w:t xml:space="preserve">  </w:t>
      </w:r>
    </w:p>
    <w:p w14:paraId="7A506291" w14:textId="1F5C3649" w:rsidR="008B7088" w:rsidRPr="00A365B6" w:rsidRDefault="00A06D9C" w:rsidP="00C34D33">
      <w:pPr>
        <w:spacing w:after="0"/>
        <w:ind w:left="720" w:hanging="720"/>
        <w:rPr>
          <w:rFonts w:ascii="Times New Roman" w:hAnsi="Times New Roman" w:cs="Times New Roman"/>
        </w:rPr>
      </w:pPr>
      <w:r w:rsidRPr="00A365B6">
        <w:rPr>
          <w:rFonts w:ascii="Times New Roman" w:hAnsi="Times New Roman" w:cs="Times New Roman"/>
        </w:rPr>
        <w:t xml:space="preserve">Goodley, D. </w:t>
      </w:r>
      <w:r w:rsidR="008A708C" w:rsidRPr="00A365B6">
        <w:rPr>
          <w:rFonts w:ascii="Times New Roman" w:hAnsi="Times New Roman" w:cs="Times New Roman"/>
        </w:rPr>
        <w:t>(</w:t>
      </w:r>
      <w:r w:rsidRPr="00A365B6">
        <w:rPr>
          <w:rFonts w:ascii="Times New Roman" w:hAnsi="Times New Roman" w:cs="Times New Roman"/>
        </w:rPr>
        <w:t>20</w:t>
      </w:r>
      <w:r w:rsidR="00A2229D">
        <w:rPr>
          <w:rFonts w:ascii="Times New Roman" w:hAnsi="Times New Roman" w:cs="Times New Roman"/>
        </w:rPr>
        <w:t>24</w:t>
      </w:r>
      <w:r w:rsidR="008A708C"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 xml:space="preserve">Disability </w:t>
      </w:r>
      <w:r w:rsidR="008A708C" w:rsidRPr="00A365B6">
        <w:rPr>
          <w:rFonts w:ascii="Times New Roman" w:hAnsi="Times New Roman" w:cs="Times New Roman"/>
          <w:i/>
        </w:rPr>
        <w:t>s</w:t>
      </w:r>
      <w:r w:rsidRPr="00A365B6">
        <w:rPr>
          <w:rFonts w:ascii="Times New Roman" w:hAnsi="Times New Roman" w:cs="Times New Roman"/>
          <w:i/>
        </w:rPr>
        <w:t xml:space="preserve">tudies. An </w:t>
      </w:r>
      <w:r w:rsidR="008A708C" w:rsidRPr="00A365B6">
        <w:rPr>
          <w:rFonts w:ascii="Times New Roman" w:hAnsi="Times New Roman" w:cs="Times New Roman"/>
          <w:i/>
        </w:rPr>
        <w:t>i</w:t>
      </w:r>
      <w:r w:rsidRPr="00A365B6">
        <w:rPr>
          <w:rFonts w:ascii="Times New Roman" w:hAnsi="Times New Roman" w:cs="Times New Roman"/>
          <w:i/>
        </w:rPr>
        <w:t xml:space="preserve">nterdisciplinary </w:t>
      </w:r>
      <w:r w:rsidR="008A708C" w:rsidRPr="00A365B6">
        <w:rPr>
          <w:rFonts w:ascii="Times New Roman" w:hAnsi="Times New Roman" w:cs="Times New Roman"/>
          <w:i/>
        </w:rPr>
        <w:t>i</w:t>
      </w:r>
      <w:r w:rsidRPr="00A365B6">
        <w:rPr>
          <w:rFonts w:ascii="Times New Roman" w:hAnsi="Times New Roman" w:cs="Times New Roman"/>
          <w:i/>
        </w:rPr>
        <w:t>ntroduction</w:t>
      </w:r>
      <w:r w:rsidR="00D74F82" w:rsidRPr="00A365B6">
        <w:rPr>
          <w:rFonts w:ascii="Times New Roman" w:hAnsi="Times New Roman" w:cs="Times New Roman"/>
          <w:i/>
        </w:rPr>
        <w:t>.</w:t>
      </w:r>
      <w:r w:rsidR="00D74F82" w:rsidRPr="00A365B6">
        <w:rPr>
          <w:rFonts w:ascii="Times New Roman" w:hAnsi="Times New Roman" w:cs="Times New Roman"/>
        </w:rPr>
        <w:t xml:space="preserve"> </w:t>
      </w:r>
      <w:r w:rsidR="00A2229D">
        <w:rPr>
          <w:rFonts w:ascii="Times New Roman" w:hAnsi="Times New Roman" w:cs="Times New Roman"/>
        </w:rPr>
        <w:t>3r</w:t>
      </w:r>
      <w:r w:rsidRPr="00A365B6">
        <w:rPr>
          <w:rFonts w:ascii="Times New Roman" w:hAnsi="Times New Roman" w:cs="Times New Roman"/>
        </w:rPr>
        <w:t xml:space="preserve">d </w:t>
      </w:r>
      <w:proofErr w:type="spellStart"/>
      <w:r w:rsidRPr="00A365B6">
        <w:rPr>
          <w:rFonts w:ascii="Times New Roman" w:hAnsi="Times New Roman" w:cs="Times New Roman"/>
        </w:rPr>
        <w:t>ed</w:t>
      </w:r>
      <w:r w:rsidR="00D74F82" w:rsidRPr="00A365B6">
        <w:rPr>
          <w:rFonts w:ascii="Times New Roman" w:hAnsi="Times New Roman" w:cs="Times New Roman"/>
        </w:rPr>
        <w:t>n</w:t>
      </w:r>
      <w:proofErr w:type="spellEnd"/>
      <w:r w:rsidRPr="00A365B6">
        <w:rPr>
          <w:rFonts w:ascii="Times New Roman" w:hAnsi="Times New Roman" w:cs="Times New Roman"/>
        </w:rPr>
        <w:t>. Sage.</w:t>
      </w:r>
    </w:p>
    <w:p w14:paraId="5C25AAF3" w14:textId="2F9B3E8D" w:rsidR="001F1325" w:rsidRPr="00A365B6" w:rsidRDefault="00702011" w:rsidP="001F1325">
      <w:pPr>
        <w:spacing w:after="0"/>
        <w:ind w:left="720" w:hanging="720"/>
        <w:rPr>
          <w:rFonts w:ascii="Times New Roman" w:hAnsi="Times New Roman" w:cs="Times New Roman"/>
        </w:rPr>
      </w:pPr>
      <w:r w:rsidRPr="00A365B6">
        <w:rPr>
          <w:rFonts w:ascii="Times New Roman" w:hAnsi="Times New Roman" w:cs="Times New Roman"/>
        </w:rPr>
        <w:t xml:space="preserve">Goodley, D. </w:t>
      </w:r>
      <w:r w:rsidR="008A708C" w:rsidRPr="00A365B6">
        <w:rPr>
          <w:rFonts w:ascii="Times New Roman" w:hAnsi="Times New Roman" w:cs="Times New Roman"/>
        </w:rPr>
        <w:t>(</w:t>
      </w:r>
      <w:r w:rsidRPr="00A365B6">
        <w:rPr>
          <w:rFonts w:ascii="Times New Roman" w:hAnsi="Times New Roman" w:cs="Times New Roman"/>
        </w:rPr>
        <w:t>2014</w:t>
      </w:r>
      <w:r w:rsidR="008A708C"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Dis/</w:t>
      </w:r>
      <w:r w:rsidR="008A708C" w:rsidRPr="00A365B6">
        <w:rPr>
          <w:rFonts w:ascii="Times New Roman" w:hAnsi="Times New Roman" w:cs="Times New Roman"/>
          <w:i/>
        </w:rPr>
        <w:t>a</w:t>
      </w:r>
      <w:r w:rsidRPr="00A365B6">
        <w:rPr>
          <w:rFonts w:ascii="Times New Roman" w:hAnsi="Times New Roman" w:cs="Times New Roman"/>
          <w:i/>
        </w:rPr>
        <w:t xml:space="preserve">bility </w:t>
      </w:r>
      <w:r w:rsidR="008A708C" w:rsidRPr="00A365B6">
        <w:rPr>
          <w:rFonts w:ascii="Times New Roman" w:hAnsi="Times New Roman" w:cs="Times New Roman"/>
          <w:i/>
        </w:rPr>
        <w:t>s</w:t>
      </w:r>
      <w:r w:rsidRPr="00A365B6">
        <w:rPr>
          <w:rFonts w:ascii="Times New Roman" w:hAnsi="Times New Roman" w:cs="Times New Roman"/>
          <w:i/>
        </w:rPr>
        <w:t xml:space="preserve">tudies: Theorising </w:t>
      </w:r>
      <w:r w:rsidR="008A708C" w:rsidRPr="00A365B6">
        <w:rPr>
          <w:rFonts w:ascii="Times New Roman" w:hAnsi="Times New Roman" w:cs="Times New Roman"/>
          <w:i/>
        </w:rPr>
        <w:t>d</w:t>
      </w:r>
      <w:r w:rsidRPr="00A365B6">
        <w:rPr>
          <w:rFonts w:ascii="Times New Roman" w:hAnsi="Times New Roman" w:cs="Times New Roman"/>
          <w:i/>
        </w:rPr>
        <w:t xml:space="preserve">isablism and </w:t>
      </w:r>
      <w:r w:rsidR="008A708C" w:rsidRPr="00A365B6">
        <w:rPr>
          <w:rFonts w:ascii="Times New Roman" w:hAnsi="Times New Roman" w:cs="Times New Roman"/>
          <w:i/>
        </w:rPr>
        <w:t>a</w:t>
      </w:r>
      <w:r w:rsidRPr="00A365B6">
        <w:rPr>
          <w:rFonts w:ascii="Times New Roman" w:hAnsi="Times New Roman" w:cs="Times New Roman"/>
          <w:i/>
        </w:rPr>
        <w:t>bleism.</w:t>
      </w:r>
      <w:r w:rsidRPr="00A365B6">
        <w:rPr>
          <w:rFonts w:ascii="Times New Roman" w:hAnsi="Times New Roman" w:cs="Times New Roman"/>
        </w:rPr>
        <w:t xml:space="preserve"> Routledge</w:t>
      </w:r>
      <w:r w:rsidR="001F1325" w:rsidRPr="00A365B6">
        <w:rPr>
          <w:rFonts w:ascii="Times New Roman" w:hAnsi="Times New Roman" w:cs="Times New Roman"/>
        </w:rPr>
        <w:t>.</w:t>
      </w:r>
    </w:p>
    <w:p w14:paraId="2D2646D4" w14:textId="71BB6B41" w:rsidR="00977DCA" w:rsidRPr="00A365B6" w:rsidRDefault="00702011" w:rsidP="00977DCA">
      <w:pPr>
        <w:spacing w:after="0"/>
        <w:ind w:left="720" w:hanging="720"/>
        <w:rPr>
          <w:rFonts w:ascii="Times New Roman" w:hAnsi="Times New Roman" w:cs="Times New Roman"/>
        </w:rPr>
      </w:pPr>
      <w:r w:rsidRPr="00A365B6">
        <w:rPr>
          <w:rFonts w:ascii="Times New Roman" w:hAnsi="Times New Roman" w:cs="Times New Roman"/>
        </w:rPr>
        <w:t xml:space="preserve">Goodley, D. </w:t>
      </w:r>
      <w:r w:rsidR="00CC73D4" w:rsidRPr="00A365B6">
        <w:rPr>
          <w:rFonts w:ascii="Times New Roman" w:hAnsi="Times New Roman" w:cs="Times New Roman"/>
        </w:rPr>
        <w:t>(</w:t>
      </w:r>
      <w:r w:rsidRPr="00A365B6">
        <w:rPr>
          <w:rFonts w:ascii="Times New Roman" w:hAnsi="Times New Roman" w:cs="Times New Roman"/>
        </w:rPr>
        <w:t>2013</w:t>
      </w:r>
      <w:r w:rsidR="00CC73D4" w:rsidRPr="00A365B6">
        <w:rPr>
          <w:rFonts w:ascii="Times New Roman" w:hAnsi="Times New Roman" w:cs="Times New Roman"/>
        </w:rPr>
        <w:t>)</w:t>
      </w:r>
      <w:r w:rsidR="00977DCA" w:rsidRPr="00A365B6">
        <w:rPr>
          <w:rFonts w:ascii="Times New Roman" w:hAnsi="Times New Roman" w:cs="Times New Roman"/>
        </w:rPr>
        <w:t>.</w:t>
      </w:r>
      <w:r w:rsidRPr="00A365B6">
        <w:rPr>
          <w:rFonts w:ascii="Times New Roman" w:hAnsi="Times New Roman" w:cs="Times New Roman"/>
        </w:rPr>
        <w:t xml:space="preserve"> Dis/</w:t>
      </w:r>
      <w:r w:rsidR="00CC73D4" w:rsidRPr="00A365B6">
        <w:rPr>
          <w:rFonts w:ascii="Times New Roman" w:hAnsi="Times New Roman" w:cs="Times New Roman"/>
        </w:rPr>
        <w:t>e</w:t>
      </w:r>
      <w:r w:rsidRPr="00A365B6">
        <w:rPr>
          <w:rFonts w:ascii="Times New Roman" w:hAnsi="Times New Roman" w:cs="Times New Roman"/>
        </w:rPr>
        <w:t xml:space="preserve">ntangling </w:t>
      </w:r>
      <w:r w:rsidR="00CC73D4" w:rsidRPr="00A365B6">
        <w:rPr>
          <w:rFonts w:ascii="Times New Roman" w:hAnsi="Times New Roman" w:cs="Times New Roman"/>
        </w:rPr>
        <w:t>c</w:t>
      </w:r>
      <w:r w:rsidRPr="00A365B6">
        <w:rPr>
          <w:rFonts w:ascii="Times New Roman" w:hAnsi="Times New Roman" w:cs="Times New Roman"/>
        </w:rPr>
        <w:t xml:space="preserve">ritical </w:t>
      </w:r>
      <w:r w:rsidR="00CC73D4" w:rsidRPr="00A365B6">
        <w:rPr>
          <w:rFonts w:ascii="Times New Roman" w:hAnsi="Times New Roman" w:cs="Times New Roman"/>
        </w:rPr>
        <w:t>d</w:t>
      </w:r>
      <w:r w:rsidRPr="00A365B6">
        <w:rPr>
          <w:rFonts w:ascii="Times New Roman" w:hAnsi="Times New Roman" w:cs="Times New Roman"/>
        </w:rPr>
        <w:t xml:space="preserve">isability </w:t>
      </w:r>
      <w:r w:rsidR="00CC73D4" w:rsidRPr="00A365B6">
        <w:rPr>
          <w:rFonts w:ascii="Times New Roman" w:hAnsi="Times New Roman" w:cs="Times New Roman"/>
        </w:rPr>
        <w:t>s</w:t>
      </w:r>
      <w:r w:rsidRPr="00A365B6">
        <w:rPr>
          <w:rFonts w:ascii="Times New Roman" w:hAnsi="Times New Roman" w:cs="Times New Roman"/>
        </w:rPr>
        <w:t xml:space="preserve">tudies. </w:t>
      </w:r>
      <w:r w:rsidRPr="00A365B6">
        <w:rPr>
          <w:rFonts w:ascii="Times New Roman" w:hAnsi="Times New Roman" w:cs="Times New Roman"/>
          <w:i/>
        </w:rPr>
        <w:t>Disability &amp; Society</w:t>
      </w:r>
      <w:r w:rsidR="00CC73D4" w:rsidRPr="00A365B6">
        <w:rPr>
          <w:rFonts w:ascii="Times New Roman" w:hAnsi="Times New Roman" w:cs="Times New Roman"/>
          <w:i/>
        </w:rPr>
        <w:t>,</w:t>
      </w:r>
      <w:r w:rsidRPr="00A365B6">
        <w:rPr>
          <w:rFonts w:ascii="Times New Roman" w:hAnsi="Times New Roman" w:cs="Times New Roman"/>
        </w:rPr>
        <w:t xml:space="preserve"> </w:t>
      </w:r>
      <w:r w:rsidRPr="00BF7624">
        <w:rPr>
          <w:rFonts w:ascii="Times New Roman" w:hAnsi="Times New Roman" w:cs="Times New Roman"/>
          <w:i/>
          <w:iCs/>
        </w:rPr>
        <w:t>28</w:t>
      </w:r>
      <w:r w:rsidRPr="00A365B6">
        <w:rPr>
          <w:rFonts w:ascii="Times New Roman" w:hAnsi="Times New Roman" w:cs="Times New Roman"/>
        </w:rPr>
        <w:t>(5)</w:t>
      </w:r>
      <w:r w:rsidR="00CC73D4" w:rsidRPr="00A365B6">
        <w:rPr>
          <w:rFonts w:ascii="Times New Roman" w:hAnsi="Times New Roman" w:cs="Times New Roman"/>
        </w:rPr>
        <w:t xml:space="preserve">, </w:t>
      </w:r>
      <w:r w:rsidRPr="00A365B6">
        <w:rPr>
          <w:rFonts w:ascii="Times New Roman" w:hAnsi="Times New Roman" w:cs="Times New Roman"/>
        </w:rPr>
        <w:t>631-644. D</w:t>
      </w:r>
      <w:r w:rsidR="00977DCA" w:rsidRPr="00A365B6">
        <w:rPr>
          <w:rFonts w:ascii="Times New Roman" w:hAnsi="Times New Roman" w:cs="Times New Roman"/>
        </w:rPr>
        <w:t>oi</w:t>
      </w:r>
      <w:r w:rsidRPr="00A365B6">
        <w:rPr>
          <w:rFonts w:ascii="Times New Roman" w:hAnsi="Times New Roman" w:cs="Times New Roman"/>
        </w:rPr>
        <w:t xml:space="preserve">: 10.1080/09687599.2012.717884 </w:t>
      </w:r>
    </w:p>
    <w:p w14:paraId="6FC52AE4" w14:textId="3E0E9A1E" w:rsidR="00CC73D4" w:rsidRPr="00A365B6" w:rsidRDefault="00A46A95" w:rsidP="00CC73D4">
      <w:pPr>
        <w:spacing w:after="0"/>
        <w:ind w:left="720" w:hanging="720"/>
        <w:rPr>
          <w:rFonts w:ascii="Times New Roman" w:hAnsi="Times New Roman" w:cs="Times New Roman"/>
        </w:rPr>
      </w:pPr>
      <w:r w:rsidRPr="00A365B6">
        <w:rPr>
          <w:rFonts w:ascii="Times New Roman" w:hAnsi="Times New Roman" w:cs="Times New Roman"/>
        </w:rPr>
        <w:lastRenderedPageBreak/>
        <w:t>Greco, V.</w:t>
      </w:r>
      <w:r w:rsidR="00977DCA" w:rsidRPr="00A365B6">
        <w:rPr>
          <w:rFonts w:ascii="Times New Roman" w:hAnsi="Times New Roman" w:cs="Times New Roman"/>
        </w:rPr>
        <w:t>,</w:t>
      </w:r>
      <w:r w:rsidRPr="00A365B6">
        <w:rPr>
          <w:rFonts w:ascii="Times New Roman" w:hAnsi="Times New Roman" w:cs="Times New Roman"/>
        </w:rPr>
        <w:t xml:space="preserve"> </w:t>
      </w:r>
      <w:r w:rsidR="00CC73D4" w:rsidRPr="00A365B6">
        <w:rPr>
          <w:rFonts w:ascii="Times New Roman" w:hAnsi="Times New Roman" w:cs="Times New Roman"/>
        </w:rPr>
        <w:t>&amp;</w:t>
      </w:r>
      <w:r w:rsidRPr="00A365B6">
        <w:rPr>
          <w:rFonts w:ascii="Times New Roman" w:hAnsi="Times New Roman" w:cs="Times New Roman"/>
        </w:rPr>
        <w:t xml:space="preserve"> Beresford, B. </w:t>
      </w:r>
      <w:r w:rsidR="00CC73D4" w:rsidRPr="00A365B6">
        <w:rPr>
          <w:rFonts w:ascii="Times New Roman" w:hAnsi="Times New Roman" w:cs="Times New Roman"/>
        </w:rPr>
        <w:t>(</w:t>
      </w:r>
      <w:r w:rsidRPr="00A365B6">
        <w:rPr>
          <w:rFonts w:ascii="Times New Roman" w:hAnsi="Times New Roman" w:cs="Times New Roman"/>
        </w:rPr>
        <w:t>2009</w:t>
      </w:r>
      <w:r w:rsidR="00CC73D4" w:rsidRPr="00A365B6">
        <w:rPr>
          <w:rFonts w:ascii="Times New Roman" w:hAnsi="Times New Roman" w:cs="Times New Roman"/>
        </w:rPr>
        <w:t>)</w:t>
      </w:r>
      <w:r w:rsidR="00977DCA" w:rsidRPr="00A365B6">
        <w:rPr>
          <w:rFonts w:ascii="Times New Roman" w:hAnsi="Times New Roman" w:cs="Times New Roman"/>
        </w:rPr>
        <w:t>.</w:t>
      </w:r>
      <w:r w:rsidRPr="00A365B6">
        <w:rPr>
          <w:rFonts w:ascii="Times New Roman" w:hAnsi="Times New Roman" w:cs="Times New Roman"/>
        </w:rPr>
        <w:t xml:space="preserve"> Deaf </w:t>
      </w:r>
      <w:r w:rsidR="00CC73D4" w:rsidRPr="00A365B6">
        <w:rPr>
          <w:rFonts w:ascii="Times New Roman" w:hAnsi="Times New Roman" w:cs="Times New Roman"/>
        </w:rPr>
        <w:t>c</w:t>
      </w:r>
      <w:r w:rsidRPr="00A365B6">
        <w:rPr>
          <w:rFonts w:ascii="Times New Roman" w:hAnsi="Times New Roman" w:cs="Times New Roman"/>
        </w:rPr>
        <w:t xml:space="preserve">hildren and </w:t>
      </w:r>
      <w:r w:rsidR="00CC73D4" w:rsidRPr="00A365B6">
        <w:rPr>
          <w:rFonts w:ascii="Times New Roman" w:hAnsi="Times New Roman" w:cs="Times New Roman"/>
        </w:rPr>
        <w:t>y</w:t>
      </w:r>
      <w:r w:rsidRPr="00A365B6">
        <w:rPr>
          <w:rFonts w:ascii="Times New Roman" w:hAnsi="Times New Roman" w:cs="Times New Roman"/>
        </w:rPr>
        <w:t xml:space="preserve">oung </w:t>
      </w:r>
      <w:r w:rsidR="00CC73D4" w:rsidRPr="00A365B6">
        <w:rPr>
          <w:rFonts w:ascii="Times New Roman" w:hAnsi="Times New Roman" w:cs="Times New Roman"/>
        </w:rPr>
        <w:t>p</w:t>
      </w:r>
      <w:r w:rsidRPr="00A365B6">
        <w:rPr>
          <w:rFonts w:ascii="Times New Roman" w:hAnsi="Times New Roman" w:cs="Times New Roman"/>
        </w:rPr>
        <w:t xml:space="preserve">eople’s </w:t>
      </w:r>
      <w:r w:rsidR="00CC73D4" w:rsidRPr="00A365B6">
        <w:rPr>
          <w:rFonts w:ascii="Times New Roman" w:hAnsi="Times New Roman" w:cs="Times New Roman"/>
        </w:rPr>
        <w:t>e</w:t>
      </w:r>
      <w:r w:rsidRPr="00A365B6">
        <w:rPr>
          <w:rFonts w:ascii="Times New Roman" w:hAnsi="Times New Roman" w:cs="Times New Roman"/>
        </w:rPr>
        <w:t xml:space="preserve">xperiences of </w:t>
      </w:r>
      <w:r w:rsidR="00CC73D4" w:rsidRPr="00A365B6">
        <w:rPr>
          <w:rFonts w:ascii="Times New Roman" w:hAnsi="Times New Roman" w:cs="Times New Roman"/>
        </w:rPr>
        <w:t>u</w:t>
      </w:r>
      <w:r w:rsidRPr="00A365B6">
        <w:rPr>
          <w:rFonts w:ascii="Times New Roman" w:hAnsi="Times New Roman" w:cs="Times New Roman"/>
        </w:rPr>
        <w:t xml:space="preserve">sing </w:t>
      </w:r>
      <w:r w:rsidR="00CC73D4" w:rsidRPr="00A365B6">
        <w:rPr>
          <w:rFonts w:ascii="Times New Roman" w:hAnsi="Times New Roman" w:cs="Times New Roman"/>
        </w:rPr>
        <w:t>s</w:t>
      </w:r>
      <w:r w:rsidRPr="00A365B6">
        <w:rPr>
          <w:rFonts w:ascii="Times New Roman" w:hAnsi="Times New Roman" w:cs="Times New Roman"/>
        </w:rPr>
        <w:t xml:space="preserve">pecialist </w:t>
      </w:r>
      <w:r w:rsidR="00CC73D4" w:rsidRPr="00A365B6">
        <w:rPr>
          <w:rFonts w:ascii="Times New Roman" w:hAnsi="Times New Roman" w:cs="Times New Roman"/>
        </w:rPr>
        <w:t>m</w:t>
      </w:r>
      <w:r w:rsidRPr="00A365B6">
        <w:rPr>
          <w:rFonts w:ascii="Times New Roman" w:hAnsi="Times New Roman" w:cs="Times New Roman"/>
        </w:rPr>
        <w:t xml:space="preserve">ental </w:t>
      </w:r>
      <w:r w:rsidR="00CC73D4" w:rsidRPr="00A365B6">
        <w:rPr>
          <w:rFonts w:ascii="Times New Roman" w:hAnsi="Times New Roman" w:cs="Times New Roman"/>
        </w:rPr>
        <w:t>h</w:t>
      </w:r>
      <w:r w:rsidRPr="00A365B6">
        <w:rPr>
          <w:rFonts w:ascii="Times New Roman" w:hAnsi="Times New Roman" w:cs="Times New Roman"/>
        </w:rPr>
        <w:t xml:space="preserve">ealth </w:t>
      </w:r>
      <w:r w:rsidR="00CC73D4" w:rsidRPr="00A365B6">
        <w:rPr>
          <w:rFonts w:ascii="Times New Roman" w:hAnsi="Times New Roman" w:cs="Times New Roman"/>
        </w:rPr>
        <w:t>s</w:t>
      </w:r>
      <w:r w:rsidRPr="00A365B6">
        <w:rPr>
          <w:rFonts w:ascii="Times New Roman" w:hAnsi="Times New Roman" w:cs="Times New Roman"/>
        </w:rPr>
        <w:t xml:space="preserve">ervices. </w:t>
      </w:r>
      <w:r w:rsidRPr="00A365B6">
        <w:rPr>
          <w:rFonts w:ascii="Times New Roman" w:hAnsi="Times New Roman" w:cs="Times New Roman"/>
          <w:i/>
        </w:rPr>
        <w:t>Children and Society</w:t>
      </w:r>
      <w:r w:rsidR="00CC73D4" w:rsidRPr="00A365B6">
        <w:rPr>
          <w:rFonts w:ascii="Times New Roman" w:hAnsi="Times New Roman" w:cs="Times New Roman"/>
        </w:rPr>
        <w:t xml:space="preserve">, </w:t>
      </w:r>
      <w:r w:rsidRPr="00BF7624">
        <w:rPr>
          <w:rFonts w:ascii="Times New Roman" w:hAnsi="Times New Roman" w:cs="Times New Roman"/>
          <w:i/>
          <w:iCs/>
        </w:rPr>
        <w:t>23</w:t>
      </w:r>
      <w:r w:rsidRPr="00A365B6">
        <w:rPr>
          <w:rFonts w:ascii="Times New Roman" w:hAnsi="Times New Roman" w:cs="Times New Roman"/>
        </w:rPr>
        <w:t>(6)</w:t>
      </w:r>
      <w:r w:rsidR="00CC73D4" w:rsidRPr="00A365B6">
        <w:rPr>
          <w:rFonts w:ascii="Times New Roman" w:hAnsi="Times New Roman" w:cs="Times New Roman"/>
        </w:rPr>
        <w:t>,</w:t>
      </w:r>
      <w:r w:rsidRPr="00A365B6">
        <w:rPr>
          <w:rFonts w:ascii="Times New Roman" w:hAnsi="Times New Roman" w:cs="Times New Roman"/>
        </w:rPr>
        <w:t xml:space="preserve"> 455-469. D</w:t>
      </w:r>
      <w:r w:rsidR="00977DCA" w:rsidRPr="00A365B6">
        <w:rPr>
          <w:rFonts w:ascii="Times New Roman" w:hAnsi="Times New Roman" w:cs="Times New Roman"/>
        </w:rPr>
        <w:t>oi</w:t>
      </w:r>
      <w:r w:rsidRPr="00A365B6">
        <w:rPr>
          <w:rFonts w:ascii="Times New Roman" w:hAnsi="Times New Roman" w:cs="Times New Roman"/>
        </w:rPr>
        <w:t>: 10.1111/j.1099-0860.</w:t>
      </w:r>
      <w:proofErr w:type="gramStart"/>
      <w:r w:rsidRPr="00A365B6">
        <w:rPr>
          <w:rFonts w:ascii="Times New Roman" w:hAnsi="Times New Roman" w:cs="Times New Roman"/>
        </w:rPr>
        <w:t>2008.00176.x</w:t>
      </w:r>
      <w:proofErr w:type="gramEnd"/>
    </w:p>
    <w:p w14:paraId="44481115" w14:textId="2087CB33" w:rsidR="00CC73D4" w:rsidRPr="00A365B6" w:rsidRDefault="001724E7" w:rsidP="008A7208">
      <w:pPr>
        <w:spacing w:after="0"/>
        <w:ind w:left="720" w:hanging="720"/>
        <w:rPr>
          <w:rFonts w:ascii="Times New Roman" w:hAnsi="Times New Roman" w:cs="Times New Roman"/>
        </w:rPr>
      </w:pPr>
      <w:r w:rsidRPr="00A365B6">
        <w:rPr>
          <w:rFonts w:ascii="Times New Roman" w:hAnsi="Times New Roman" w:cs="Times New Roman"/>
        </w:rPr>
        <w:t>Goodley, D.</w:t>
      </w:r>
      <w:r w:rsidR="00CC73D4" w:rsidRPr="00A365B6">
        <w:rPr>
          <w:rFonts w:ascii="Times New Roman" w:hAnsi="Times New Roman" w:cs="Times New Roman"/>
        </w:rPr>
        <w:t xml:space="preserve">, &amp; </w:t>
      </w:r>
      <w:proofErr w:type="spellStart"/>
      <w:r w:rsidRPr="00A365B6">
        <w:rPr>
          <w:rFonts w:ascii="Times New Roman" w:hAnsi="Times New Roman" w:cs="Times New Roman"/>
        </w:rPr>
        <w:t>Runswick</w:t>
      </w:r>
      <w:proofErr w:type="spellEnd"/>
      <w:r w:rsidRPr="00A365B6">
        <w:rPr>
          <w:rFonts w:ascii="Times New Roman" w:hAnsi="Times New Roman" w:cs="Times New Roman"/>
        </w:rPr>
        <w:t>-Cole, K</w:t>
      </w:r>
      <w:r w:rsidR="00CC73D4" w:rsidRPr="00A365B6">
        <w:rPr>
          <w:rFonts w:ascii="Times New Roman" w:hAnsi="Times New Roman" w:cs="Times New Roman"/>
        </w:rPr>
        <w:t>. (</w:t>
      </w:r>
      <w:r w:rsidRPr="00A365B6">
        <w:rPr>
          <w:rFonts w:ascii="Times New Roman" w:hAnsi="Times New Roman" w:cs="Times New Roman"/>
        </w:rPr>
        <w:t>2013</w:t>
      </w:r>
      <w:r w:rsidR="00CC73D4" w:rsidRPr="00A365B6">
        <w:rPr>
          <w:rFonts w:ascii="Times New Roman" w:hAnsi="Times New Roman" w:cs="Times New Roman"/>
        </w:rPr>
        <w:t>)</w:t>
      </w:r>
      <w:r w:rsidRPr="00A365B6">
        <w:rPr>
          <w:rFonts w:ascii="Times New Roman" w:hAnsi="Times New Roman" w:cs="Times New Roman"/>
        </w:rPr>
        <w:t xml:space="preserve">. The </w:t>
      </w:r>
      <w:r w:rsidR="00CC73D4" w:rsidRPr="00A365B6">
        <w:rPr>
          <w:rFonts w:ascii="Times New Roman" w:hAnsi="Times New Roman" w:cs="Times New Roman"/>
        </w:rPr>
        <w:t>b</w:t>
      </w:r>
      <w:r w:rsidRPr="00A365B6">
        <w:rPr>
          <w:rFonts w:ascii="Times New Roman" w:hAnsi="Times New Roman" w:cs="Times New Roman"/>
        </w:rPr>
        <w:t xml:space="preserve">ody as </w:t>
      </w:r>
      <w:r w:rsidR="00CC73D4" w:rsidRPr="00A365B6">
        <w:rPr>
          <w:rFonts w:ascii="Times New Roman" w:hAnsi="Times New Roman" w:cs="Times New Roman"/>
        </w:rPr>
        <w:t>d</w:t>
      </w:r>
      <w:r w:rsidRPr="00A365B6">
        <w:rPr>
          <w:rFonts w:ascii="Times New Roman" w:hAnsi="Times New Roman" w:cs="Times New Roman"/>
        </w:rPr>
        <w:t xml:space="preserve">isability and </w:t>
      </w:r>
      <w:r w:rsidR="00CC73D4" w:rsidRPr="00A365B6">
        <w:rPr>
          <w:rFonts w:ascii="Times New Roman" w:hAnsi="Times New Roman" w:cs="Times New Roman"/>
        </w:rPr>
        <w:t>possibility</w:t>
      </w:r>
      <w:r w:rsidRPr="00A365B6">
        <w:rPr>
          <w:rFonts w:ascii="Times New Roman" w:hAnsi="Times New Roman" w:cs="Times New Roman"/>
        </w:rPr>
        <w:t>: Theorizing the ‘</w:t>
      </w:r>
      <w:r w:rsidR="00CC73D4" w:rsidRPr="00A365B6">
        <w:rPr>
          <w:rFonts w:ascii="Times New Roman" w:hAnsi="Times New Roman" w:cs="Times New Roman"/>
        </w:rPr>
        <w:t>l</w:t>
      </w:r>
      <w:r w:rsidRPr="00A365B6">
        <w:rPr>
          <w:rFonts w:ascii="Times New Roman" w:hAnsi="Times New Roman" w:cs="Times New Roman"/>
        </w:rPr>
        <w:t xml:space="preserve">eaking, </w:t>
      </w:r>
      <w:r w:rsidR="00CC73D4" w:rsidRPr="00A365B6">
        <w:rPr>
          <w:rFonts w:ascii="Times New Roman" w:hAnsi="Times New Roman" w:cs="Times New Roman"/>
        </w:rPr>
        <w:t>l</w:t>
      </w:r>
      <w:r w:rsidRPr="00A365B6">
        <w:rPr>
          <w:rFonts w:ascii="Times New Roman" w:hAnsi="Times New Roman" w:cs="Times New Roman"/>
        </w:rPr>
        <w:t xml:space="preserve">acking and </w:t>
      </w:r>
      <w:r w:rsidR="00CC73D4" w:rsidRPr="00A365B6">
        <w:rPr>
          <w:rFonts w:ascii="Times New Roman" w:hAnsi="Times New Roman" w:cs="Times New Roman"/>
        </w:rPr>
        <w:t>e</w:t>
      </w:r>
      <w:r w:rsidRPr="00A365B6">
        <w:rPr>
          <w:rFonts w:ascii="Times New Roman" w:hAnsi="Times New Roman" w:cs="Times New Roman"/>
        </w:rPr>
        <w:t xml:space="preserve">xcessive’ </w:t>
      </w:r>
      <w:r w:rsidR="00CC73D4" w:rsidRPr="00A365B6">
        <w:rPr>
          <w:rFonts w:ascii="Times New Roman" w:hAnsi="Times New Roman" w:cs="Times New Roman"/>
        </w:rPr>
        <w:t>b</w:t>
      </w:r>
      <w:r w:rsidRPr="00A365B6">
        <w:rPr>
          <w:rFonts w:ascii="Times New Roman" w:hAnsi="Times New Roman" w:cs="Times New Roman"/>
        </w:rPr>
        <w:t xml:space="preserve">odies of </w:t>
      </w:r>
      <w:r w:rsidR="00CC73D4" w:rsidRPr="00A365B6">
        <w:rPr>
          <w:rFonts w:ascii="Times New Roman" w:hAnsi="Times New Roman" w:cs="Times New Roman"/>
        </w:rPr>
        <w:t>d</w:t>
      </w:r>
      <w:r w:rsidRPr="00A365B6">
        <w:rPr>
          <w:rFonts w:ascii="Times New Roman" w:hAnsi="Times New Roman" w:cs="Times New Roman"/>
        </w:rPr>
        <w:t xml:space="preserve">isabled </w:t>
      </w:r>
      <w:r w:rsidR="00CC73D4" w:rsidRPr="00A365B6">
        <w:rPr>
          <w:rFonts w:ascii="Times New Roman" w:hAnsi="Times New Roman" w:cs="Times New Roman"/>
        </w:rPr>
        <w:t>c</w:t>
      </w:r>
      <w:r w:rsidRPr="00A365B6">
        <w:rPr>
          <w:rFonts w:ascii="Times New Roman" w:hAnsi="Times New Roman" w:cs="Times New Roman"/>
        </w:rPr>
        <w:t>hildren.</w:t>
      </w:r>
      <w:r w:rsidR="00CC73D4" w:rsidRPr="00A365B6">
        <w:rPr>
          <w:rFonts w:ascii="Times New Roman" w:hAnsi="Times New Roman" w:cs="Times New Roman"/>
        </w:rPr>
        <w:t xml:space="preserve"> </w:t>
      </w:r>
      <w:r w:rsidRPr="00A365B6">
        <w:rPr>
          <w:rFonts w:ascii="Times New Roman" w:hAnsi="Times New Roman" w:cs="Times New Roman"/>
          <w:i/>
          <w:iCs/>
        </w:rPr>
        <w:t>Scandinavian Journal of Disability Research</w:t>
      </w:r>
      <w:r w:rsidRPr="00A365B6">
        <w:rPr>
          <w:rFonts w:ascii="Times New Roman" w:hAnsi="Times New Roman" w:cs="Times New Roman"/>
        </w:rPr>
        <w:t xml:space="preserve">, </w:t>
      </w:r>
      <w:r w:rsidRPr="00BF7624">
        <w:rPr>
          <w:rFonts w:ascii="Times New Roman" w:hAnsi="Times New Roman" w:cs="Times New Roman"/>
          <w:i/>
          <w:iCs/>
        </w:rPr>
        <w:t>15</w:t>
      </w:r>
      <w:r w:rsidRPr="00A365B6">
        <w:rPr>
          <w:rFonts w:ascii="Times New Roman" w:hAnsi="Times New Roman" w:cs="Times New Roman"/>
        </w:rPr>
        <w:t xml:space="preserve">(1), 1–19. DOI: </w:t>
      </w:r>
      <w:hyperlink r:id="rId20" w:history="1">
        <w:r w:rsidR="00CC73D4" w:rsidRPr="00A365B6">
          <w:rPr>
            <w:rStyle w:val="Hyperlink"/>
            <w:rFonts w:ascii="Times New Roman" w:hAnsi="Times New Roman" w:cs="Times New Roman"/>
          </w:rPr>
          <w:t>http://doi.org/10.1080/15017419.2011.640410</w:t>
        </w:r>
      </w:hyperlink>
    </w:p>
    <w:p w14:paraId="67768874" w14:textId="513B5454" w:rsidR="008A708C" w:rsidRPr="00A365B6" w:rsidRDefault="00A06D9C" w:rsidP="008A708C">
      <w:pPr>
        <w:spacing w:after="0"/>
        <w:ind w:left="720" w:hanging="720"/>
        <w:rPr>
          <w:rFonts w:ascii="Times New Roman" w:hAnsi="Times New Roman" w:cs="Times New Roman"/>
          <w:color w:val="333333"/>
          <w:shd w:val="clear" w:color="auto" w:fill="FFFFFF"/>
        </w:rPr>
      </w:pPr>
      <w:proofErr w:type="spellStart"/>
      <w:r w:rsidRPr="00A365B6">
        <w:rPr>
          <w:rFonts w:ascii="Times New Roman" w:hAnsi="Times New Roman" w:cs="Times New Roman"/>
          <w:shd w:val="clear" w:color="auto" w:fill="FFFFFF"/>
        </w:rPr>
        <w:t>Grzanka</w:t>
      </w:r>
      <w:proofErr w:type="spellEnd"/>
      <w:r w:rsidRPr="00A365B6">
        <w:rPr>
          <w:rFonts w:ascii="Times New Roman" w:hAnsi="Times New Roman" w:cs="Times New Roman"/>
          <w:shd w:val="clear" w:color="auto" w:fill="FFFFFF"/>
        </w:rPr>
        <w:t xml:space="preserve">, P.R. </w:t>
      </w:r>
      <w:r w:rsidR="008A708C" w:rsidRPr="00A365B6">
        <w:rPr>
          <w:rFonts w:ascii="Times New Roman" w:hAnsi="Times New Roman" w:cs="Times New Roman"/>
          <w:shd w:val="clear" w:color="auto" w:fill="FFFFFF"/>
        </w:rPr>
        <w:t>(</w:t>
      </w:r>
      <w:r w:rsidRPr="00A365B6">
        <w:rPr>
          <w:rFonts w:ascii="Times New Roman" w:hAnsi="Times New Roman" w:cs="Times New Roman"/>
          <w:shd w:val="clear" w:color="auto" w:fill="FFFFFF"/>
        </w:rPr>
        <w:t>2019</w:t>
      </w:r>
      <w:r w:rsidR="008A708C" w:rsidRPr="00A365B6">
        <w:rPr>
          <w:rFonts w:ascii="Times New Roman" w:hAnsi="Times New Roman" w:cs="Times New Roman"/>
          <w:shd w:val="clear" w:color="auto" w:fill="FFFFFF"/>
        </w:rPr>
        <w:t>)</w:t>
      </w:r>
      <w:r w:rsidR="001F1325" w:rsidRPr="00A365B6">
        <w:rPr>
          <w:rFonts w:ascii="Times New Roman" w:hAnsi="Times New Roman" w:cs="Times New Roman"/>
          <w:shd w:val="clear" w:color="auto" w:fill="FFFFFF"/>
        </w:rPr>
        <w:t xml:space="preserve">. </w:t>
      </w:r>
      <w:r w:rsidRPr="00A365B6">
        <w:rPr>
          <w:rFonts w:ascii="Times New Roman" w:hAnsi="Times New Roman" w:cs="Times New Roman"/>
          <w:i/>
          <w:shd w:val="clear" w:color="auto" w:fill="FFFFFF"/>
        </w:rPr>
        <w:t xml:space="preserve">Intersectionality: Foundations and </w:t>
      </w:r>
      <w:r w:rsidR="008A708C" w:rsidRPr="00A365B6">
        <w:rPr>
          <w:rFonts w:ascii="Times New Roman" w:hAnsi="Times New Roman" w:cs="Times New Roman"/>
          <w:i/>
          <w:shd w:val="clear" w:color="auto" w:fill="FFFFFF"/>
        </w:rPr>
        <w:t>f</w:t>
      </w:r>
      <w:r w:rsidRPr="00A365B6">
        <w:rPr>
          <w:rFonts w:ascii="Times New Roman" w:hAnsi="Times New Roman" w:cs="Times New Roman"/>
          <w:i/>
          <w:shd w:val="clear" w:color="auto" w:fill="FFFFFF"/>
        </w:rPr>
        <w:t>rontiers.</w:t>
      </w:r>
      <w:r w:rsidRPr="00A365B6">
        <w:rPr>
          <w:rFonts w:ascii="Times New Roman" w:hAnsi="Times New Roman" w:cs="Times New Roman"/>
          <w:shd w:val="clear" w:color="auto" w:fill="FFFFFF"/>
        </w:rPr>
        <w:t xml:space="preserve"> 2</w:t>
      </w:r>
      <w:r w:rsidRPr="00A365B6">
        <w:rPr>
          <w:rFonts w:ascii="Times New Roman" w:hAnsi="Times New Roman" w:cs="Times New Roman"/>
          <w:shd w:val="clear" w:color="auto" w:fill="FFFFFF"/>
          <w:vertAlign w:val="superscript"/>
        </w:rPr>
        <w:t>nd</w:t>
      </w:r>
      <w:r w:rsidRPr="00A365B6">
        <w:rPr>
          <w:rFonts w:ascii="Times New Roman" w:hAnsi="Times New Roman" w:cs="Times New Roman"/>
          <w:shd w:val="clear" w:color="auto" w:fill="FFFFFF"/>
        </w:rPr>
        <w:t xml:space="preserve"> </w:t>
      </w:r>
      <w:proofErr w:type="spellStart"/>
      <w:r w:rsidRPr="00A365B6">
        <w:rPr>
          <w:rFonts w:ascii="Times New Roman" w:hAnsi="Times New Roman" w:cs="Times New Roman"/>
          <w:shd w:val="clear" w:color="auto" w:fill="FFFFFF"/>
        </w:rPr>
        <w:t>edn</w:t>
      </w:r>
      <w:proofErr w:type="spellEnd"/>
      <w:r w:rsidRPr="00A365B6">
        <w:rPr>
          <w:rFonts w:ascii="Times New Roman" w:hAnsi="Times New Roman" w:cs="Times New Roman"/>
          <w:shd w:val="clear" w:color="auto" w:fill="FFFFFF"/>
        </w:rPr>
        <w:t>. Routledge</w:t>
      </w:r>
      <w:r w:rsidRPr="00A365B6">
        <w:rPr>
          <w:rFonts w:ascii="Times New Roman" w:hAnsi="Times New Roman" w:cs="Times New Roman"/>
          <w:color w:val="333333"/>
          <w:shd w:val="clear" w:color="auto" w:fill="FFFFFF"/>
        </w:rPr>
        <w:t>.</w:t>
      </w:r>
    </w:p>
    <w:p w14:paraId="38E13D4F" w14:textId="49840ED1" w:rsidR="008A7208" w:rsidRPr="00A365B6" w:rsidRDefault="00AA31F5" w:rsidP="00056D3F">
      <w:pPr>
        <w:spacing w:after="0"/>
        <w:ind w:left="720" w:hanging="720"/>
        <w:rPr>
          <w:rFonts w:ascii="Times New Roman" w:hAnsi="Times New Roman" w:cs="Times New Roman"/>
          <w:color w:val="000000" w:themeColor="text1"/>
          <w:spacing w:val="-8"/>
          <w:shd w:val="clear" w:color="auto" w:fill="FFFFFF"/>
        </w:rPr>
      </w:pPr>
      <w:proofErr w:type="spellStart"/>
      <w:r w:rsidRPr="00A365B6">
        <w:rPr>
          <w:rFonts w:ascii="Times New Roman" w:hAnsi="Times New Roman" w:cs="Times New Roman"/>
          <w:color w:val="000000" w:themeColor="text1"/>
          <w:spacing w:val="-8"/>
          <w:shd w:val="clear" w:color="auto" w:fill="FFFFFF"/>
        </w:rPr>
        <w:t>Harwick</w:t>
      </w:r>
      <w:proofErr w:type="spellEnd"/>
      <w:r w:rsidRPr="00A365B6">
        <w:rPr>
          <w:rFonts w:ascii="Times New Roman" w:hAnsi="Times New Roman" w:cs="Times New Roman"/>
          <w:color w:val="000000" w:themeColor="text1"/>
          <w:spacing w:val="-8"/>
          <w:shd w:val="clear" w:color="auto" w:fill="FFFFFF"/>
        </w:rPr>
        <w:t>, R.M., Lindstrom, L.</w:t>
      </w:r>
      <w:r w:rsidR="00977DCA" w:rsidRPr="00A365B6">
        <w:rPr>
          <w:rFonts w:ascii="Times New Roman" w:hAnsi="Times New Roman" w:cs="Times New Roman"/>
          <w:color w:val="000000" w:themeColor="text1"/>
          <w:spacing w:val="-8"/>
          <w:shd w:val="clear" w:color="auto" w:fill="FFFFFF"/>
        </w:rPr>
        <w:t>,</w:t>
      </w:r>
      <w:r w:rsidRPr="00A365B6">
        <w:rPr>
          <w:rFonts w:ascii="Times New Roman" w:hAnsi="Times New Roman" w:cs="Times New Roman"/>
          <w:color w:val="000000" w:themeColor="text1"/>
          <w:spacing w:val="-8"/>
          <w:shd w:val="clear" w:color="auto" w:fill="FFFFFF"/>
        </w:rPr>
        <w:t xml:space="preserve"> </w:t>
      </w:r>
      <w:r w:rsidR="003F3900" w:rsidRPr="00A365B6">
        <w:rPr>
          <w:rFonts w:ascii="Times New Roman" w:hAnsi="Times New Roman" w:cs="Times New Roman"/>
          <w:color w:val="000000" w:themeColor="text1"/>
          <w:spacing w:val="-8"/>
          <w:shd w:val="clear" w:color="auto" w:fill="FFFFFF"/>
        </w:rPr>
        <w:t>&amp;</w:t>
      </w:r>
      <w:r w:rsidRPr="00A365B6">
        <w:rPr>
          <w:rFonts w:ascii="Times New Roman" w:hAnsi="Times New Roman" w:cs="Times New Roman"/>
          <w:color w:val="000000" w:themeColor="text1"/>
          <w:spacing w:val="-8"/>
          <w:shd w:val="clear" w:color="auto" w:fill="FFFFFF"/>
        </w:rPr>
        <w:t xml:space="preserve"> Unruh, D. </w:t>
      </w:r>
      <w:r w:rsidR="003F3900" w:rsidRPr="00A365B6">
        <w:rPr>
          <w:rFonts w:ascii="Times New Roman" w:hAnsi="Times New Roman" w:cs="Times New Roman"/>
          <w:color w:val="000000" w:themeColor="text1"/>
          <w:spacing w:val="-8"/>
          <w:shd w:val="clear" w:color="auto" w:fill="FFFFFF"/>
        </w:rPr>
        <w:t>(</w:t>
      </w:r>
      <w:r w:rsidRPr="00A365B6">
        <w:rPr>
          <w:rFonts w:ascii="Times New Roman" w:hAnsi="Times New Roman" w:cs="Times New Roman"/>
          <w:color w:val="000000" w:themeColor="text1"/>
          <w:spacing w:val="-8"/>
          <w:shd w:val="clear" w:color="auto" w:fill="FFFFFF"/>
        </w:rPr>
        <w:t>2017</w:t>
      </w:r>
      <w:r w:rsidR="003F3900" w:rsidRPr="00A365B6">
        <w:rPr>
          <w:rFonts w:ascii="Times New Roman" w:hAnsi="Times New Roman" w:cs="Times New Roman"/>
          <w:color w:val="000000" w:themeColor="text1"/>
          <w:spacing w:val="-8"/>
          <w:shd w:val="clear" w:color="auto" w:fill="FFFFFF"/>
        </w:rPr>
        <w:t>)</w:t>
      </w:r>
      <w:r w:rsidR="00977DCA" w:rsidRPr="00A365B6">
        <w:rPr>
          <w:rFonts w:ascii="Times New Roman" w:hAnsi="Times New Roman" w:cs="Times New Roman"/>
          <w:color w:val="000000" w:themeColor="text1"/>
          <w:spacing w:val="-8"/>
          <w:shd w:val="clear" w:color="auto" w:fill="FFFFFF"/>
        </w:rPr>
        <w:t>.</w:t>
      </w:r>
      <w:r w:rsidRPr="00A365B6">
        <w:rPr>
          <w:rFonts w:ascii="Times New Roman" w:hAnsi="Times New Roman" w:cs="Times New Roman"/>
          <w:color w:val="000000" w:themeColor="text1"/>
          <w:spacing w:val="-8"/>
          <w:shd w:val="clear" w:color="auto" w:fill="FFFFFF"/>
        </w:rPr>
        <w:t xml:space="preserve"> </w:t>
      </w:r>
      <w:r w:rsidR="003F3900" w:rsidRPr="00A365B6">
        <w:rPr>
          <w:rFonts w:ascii="Times New Roman" w:hAnsi="Times New Roman" w:cs="Times New Roman"/>
          <w:color w:val="000000" w:themeColor="text1"/>
          <w:spacing w:val="-8"/>
          <w:shd w:val="clear" w:color="auto" w:fill="FFFFFF"/>
        </w:rPr>
        <w:t>In t</w:t>
      </w:r>
      <w:r w:rsidRPr="00A365B6">
        <w:rPr>
          <w:rFonts w:ascii="Times New Roman" w:hAnsi="Times New Roman" w:cs="Times New Roman"/>
          <w:color w:val="000000" w:themeColor="text1"/>
          <w:spacing w:val="-8"/>
          <w:shd w:val="clear" w:color="auto" w:fill="FFFFFF"/>
        </w:rPr>
        <w:t xml:space="preserve">heir </w:t>
      </w:r>
      <w:r w:rsidR="003F3900" w:rsidRPr="00A365B6">
        <w:rPr>
          <w:rFonts w:ascii="Times New Roman" w:hAnsi="Times New Roman" w:cs="Times New Roman"/>
          <w:color w:val="000000" w:themeColor="text1"/>
          <w:spacing w:val="-8"/>
          <w:shd w:val="clear" w:color="auto" w:fill="FFFFFF"/>
        </w:rPr>
        <w:t>o</w:t>
      </w:r>
      <w:r w:rsidRPr="00A365B6">
        <w:rPr>
          <w:rFonts w:ascii="Times New Roman" w:hAnsi="Times New Roman" w:cs="Times New Roman"/>
          <w:color w:val="000000" w:themeColor="text1"/>
          <w:spacing w:val="-8"/>
          <w:shd w:val="clear" w:color="auto" w:fill="FFFFFF"/>
        </w:rPr>
        <w:t xml:space="preserve">wn </w:t>
      </w:r>
      <w:r w:rsidR="003F3900" w:rsidRPr="00A365B6">
        <w:rPr>
          <w:rFonts w:ascii="Times New Roman" w:hAnsi="Times New Roman" w:cs="Times New Roman"/>
          <w:color w:val="000000" w:themeColor="text1"/>
          <w:spacing w:val="-8"/>
          <w:shd w:val="clear" w:color="auto" w:fill="FFFFFF"/>
        </w:rPr>
        <w:t>w</w:t>
      </w:r>
      <w:r w:rsidRPr="00A365B6">
        <w:rPr>
          <w:rFonts w:ascii="Times New Roman" w:hAnsi="Times New Roman" w:cs="Times New Roman"/>
          <w:color w:val="000000" w:themeColor="text1"/>
          <w:spacing w:val="-8"/>
          <w:shd w:val="clear" w:color="auto" w:fill="FFFFFF"/>
        </w:rPr>
        <w:t xml:space="preserve">ords: Overcoming </w:t>
      </w:r>
      <w:r w:rsidR="003F3900" w:rsidRPr="00A365B6">
        <w:rPr>
          <w:rFonts w:ascii="Times New Roman" w:hAnsi="Times New Roman" w:cs="Times New Roman"/>
          <w:color w:val="000000" w:themeColor="text1"/>
          <w:spacing w:val="-8"/>
          <w:shd w:val="clear" w:color="auto" w:fill="FFFFFF"/>
        </w:rPr>
        <w:t>b</w:t>
      </w:r>
      <w:r w:rsidRPr="00A365B6">
        <w:rPr>
          <w:rFonts w:ascii="Times New Roman" w:hAnsi="Times New Roman" w:cs="Times New Roman"/>
          <w:color w:val="000000" w:themeColor="text1"/>
          <w:spacing w:val="-8"/>
          <w:shd w:val="clear" w:color="auto" w:fill="FFFFFF"/>
        </w:rPr>
        <w:t xml:space="preserve">arriers during the </w:t>
      </w:r>
      <w:r w:rsidR="003F3900" w:rsidRPr="00A365B6">
        <w:rPr>
          <w:rFonts w:ascii="Times New Roman" w:hAnsi="Times New Roman" w:cs="Times New Roman"/>
          <w:color w:val="000000" w:themeColor="text1"/>
          <w:spacing w:val="-8"/>
          <w:shd w:val="clear" w:color="auto" w:fill="FFFFFF"/>
        </w:rPr>
        <w:t>t</w:t>
      </w:r>
      <w:r w:rsidRPr="00A365B6">
        <w:rPr>
          <w:rFonts w:ascii="Times New Roman" w:hAnsi="Times New Roman" w:cs="Times New Roman"/>
          <w:color w:val="000000" w:themeColor="text1"/>
          <w:spacing w:val="-8"/>
          <w:shd w:val="clear" w:color="auto" w:fill="FFFFFF"/>
        </w:rPr>
        <w:t xml:space="preserve">ransition to </w:t>
      </w:r>
      <w:r w:rsidR="003F3900" w:rsidRPr="00A365B6">
        <w:rPr>
          <w:rFonts w:ascii="Times New Roman" w:hAnsi="Times New Roman" w:cs="Times New Roman"/>
          <w:color w:val="000000" w:themeColor="text1"/>
          <w:spacing w:val="-8"/>
          <w:shd w:val="clear" w:color="auto" w:fill="FFFFFF"/>
        </w:rPr>
        <w:t>a</w:t>
      </w:r>
      <w:r w:rsidRPr="00A365B6">
        <w:rPr>
          <w:rFonts w:ascii="Times New Roman" w:hAnsi="Times New Roman" w:cs="Times New Roman"/>
          <w:color w:val="000000" w:themeColor="text1"/>
          <w:spacing w:val="-8"/>
          <w:shd w:val="clear" w:color="auto" w:fill="FFFFFF"/>
        </w:rPr>
        <w:t xml:space="preserve">dulthood for </w:t>
      </w:r>
      <w:r w:rsidR="003F3900" w:rsidRPr="00A365B6">
        <w:rPr>
          <w:rFonts w:ascii="Times New Roman" w:hAnsi="Times New Roman" w:cs="Times New Roman"/>
          <w:color w:val="000000" w:themeColor="text1"/>
          <w:spacing w:val="-8"/>
          <w:shd w:val="clear" w:color="auto" w:fill="FFFFFF"/>
        </w:rPr>
        <w:t>y</w:t>
      </w:r>
      <w:r w:rsidRPr="00A365B6">
        <w:rPr>
          <w:rFonts w:ascii="Times New Roman" w:hAnsi="Times New Roman" w:cs="Times New Roman"/>
          <w:color w:val="000000" w:themeColor="text1"/>
          <w:spacing w:val="-8"/>
          <w:shd w:val="clear" w:color="auto" w:fill="FFFFFF"/>
        </w:rPr>
        <w:t xml:space="preserve">outh with </w:t>
      </w:r>
      <w:r w:rsidR="003F3900" w:rsidRPr="00A365B6">
        <w:rPr>
          <w:rFonts w:ascii="Times New Roman" w:hAnsi="Times New Roman" w:cs="Times New Roman"/>
          <w:color w:val="000000" w:themeColor="text1"/>
          <w:spacing w:val="-8"/>
          <w:shd w:val="clear" w:color="auto" w:fill="FFFFFF"/>
        </w:rPr>
        <w:t>d</w:t>
      </w:r>
      <w:r w:rsidRPr="00A365B6">
        <w:rPr>
          <w:rFonts w:ascii="Times New Roman" w:hAnsi="Times New Roman" w:cs="Times New Roman"/>
          <w:color w:val="000000" w:themeColor="text1"/>
          <w:spacing w:val="-8"/>
          <w:shd w:val="clear" w:color="auto" w:fill="FFFFFF"/>
        </w:rPr>
        <w:t xml:space="preserve">isabilities who </w:t>
      </w:r>
      <w:r w:rsidR="003F3900" w:rsidRPr="00A365B6">
        <w:rPr>
          <w:rFonts w:ascii="Times New Roman" w:hAnsi="Times New Roman" w:cs="Times New Roman"/>
          <w:color w:val="000000" w:themeColor="text1"/>
          <w:spacing w:val="-8"/>
          <w:shd w:val="clear" w:color="auto" w:fill="FFFFFF"/>
        </w:rPr>
        <w:t>e</w:t>
      </w:r>
      <w:r w:rsidRPr="00A365B6">
        <w:rPr>
          <w:rFonts w:ascii="Times New Roman" w:hAnsi="Times New Roman" w:cs="Times New Roman"/>
          <w:color w:val="000000" w:themeColor="text1"/>
          <w:spacing w:val="-8"/>
          <w:shd w:val="clear" w:color="auto" w:fill="FFFFFF"/>
        </w:rPr>
        <w:t xml:space="preserve">xperienced </w:t>
      </w:r>
      <w:r w:rsidR="003F3900" w:rsidRPr="00A365B6">
        <w:rPr>
          <w:rFonts w:ascii="Times New Roman" w:hAnsi="Times New Roman" w:cs="Times New Roman"/>
          <w:color w:val="000000" w:themeColor="text1"/>
          <w:spacing w:val="-8"/>
          <w:shd w:val="clear" w:color="auto" w:fill="FFFFFF"/>
        </w:rPr>
        <w:t>f</w:t>
      </w:r>
      <w:r w:rsidRPr="00A365B6">
        <w:rPr>
          <w:rFonts w:ascii="Times New Roman" w:hAnsi="Times New Roman" w:cs="Times New Roman"/>
          <w:color w:val="000000" w:themeColor="text1"/>
          <w:spacing w:val="-8"/>
          <w:shd w:val="clear" w:color="auto" w:fill="FFFFFF"/>
        </w:rPr>
        <w:t xml:space="preserve">oster </w:t>
      </w:r>
      <w:r w:rsidR="003F3900" w:rsidRPr="00A365B6">
        <w:rPr>
          <w:rFonts w:ascii="Times New Roman" w:hAnsi="Times New Roman" w:cs="Times New Roman"/>
          <w:color w:val="000000" w:themeColor="text1"/>
          <w:spacing w:val="-8"/>
          <w:shd w:val="clear" w:color="auto" w:fill="FFFFFF"/>
        </w:rPr>
        <w:t>c</w:t>
      </w:r>
      <w:r w:rsidRPr="00A365B6">
        <w:rPr>
          <w:rFonts w:ascii="Times New Roman" w:hAnsi="Times New Roman" w:cs="Times New Roman"/>
          <w:color w:val="000000" w:themeColor="text1"/>
          <w:spacing w:val="-8"/>
          <w:shd w:val="clear" w:color="auto" w:fill="FFFFFF"/>
        </w:rPr>
        <w:t xml:space="preserve">are. </w:t>
      </w:r>
      <w:r w:rsidRPr="00A365B6">
        <w:rPr>
          <w:rFonts w:ascii="Times New Roman" w:hAnsi="Times New Roman" w:cs="Times New Roman"/>
          <w:i/>
          <w:color w:val="000000" w:themeColor="text1"/>
          <w:spacing w:val="-8"/>
          <w:shd w:val="clear" w:color="auto" w:fill="FFFFFF"/>
        </w:rPr>
        <w:t>Child and Youth Services Review</w:t>
      </w:r>
      <w:r w:rsidR="003F3900" w:rsidRPr="00A365B6">
        <w:rPr>
          <w:rFonts w:ascii="Times New Roman" w:hAnsi="Times New Roman" w:cs="Times New Roman"/>
          <w:i/>
          <w:color w:val="000000" w:themeColor="text1"/>
          <w:spacing w:val="-8"/>
          <w:shd w:val="clear" w:color="auto" w:fill="FFFFFF"/>
        </w:rPr>
        <w:t>,</w:t>
      </w:r>
      <w:r w:rsidRPr="00A365B6">
        <w:rPr>
          <w:rFonts w:ascii="Times New Roman" w:hAnsi="Times New Roman" w:cs="Times New Roman"/>
          <w:i/>
          <w:color w:val="000000" w:themeColor="text1"/>
          <w:spacing w:val="-8"/>
          <w:shd w:val="clear" w:color="auto" w:fill="FFFFFF"/>
        </w:rPr>
        <w:t xml:space="preserve"> </w:t>
      </w:r>
      <w:r w:rsidRPr="00BF7624">
        <w:rPr>
          <w:rFonts w:ascii="Times New Roman" w:hAnsi="Times New Roman" w:cs="Times New Roman"/>
          <w:i/>
          <w:iCs/>
          <w:color w:val="000000" w:themeColor="text1"/>
          <w:spacing w:val="-8"/>
          <w:shd w:val="clear" w:color="auto" w:fill="FFFFFF"/>
        </w:rPr>
        <w:t>73</w:t>
      </w:r>
      <w:r w:rsidR="00BF7624">
        <w:rPr>
          <w:rFonts w:ascii="Times New Roman" w:hAnsi="Times New Roman" w:cs="Times New Roman"/>
          <w:color w:val="000000" w:themeColor="text1"/>
          <w:spacing w:val="-8"/>
          <w:shd w:val="clear" w:color="auto" w:fill="FFFFFF"/>
        </w:rPr>
        <w:t>(1)</w:t>
      </w:r>
      <w:r w:rsidR="003F3900" w:rsidRPr="00A365B6">
        <w:rPr>
          <w:rFonts w:ascii="Times New Roman" w:hAnsi="Times New Roman" w:cs="Times New Roman"/>
          <w:color w:val="000000" w:themeColor="text1"/>
          <w:spacing w:val="-8"/>
          <w:shd w:val="clear" w:color="auto" w:fill="FFFFFF"/>
        </w:rPr>
        <w:t xml:space="preserve">, </w:t>
      </w:r>
      <w:r w:rsidRPr="00A365B6">
        <w:rPr>
          <w:rFonts w:ascii="Times New Roman" w:hAnsi="Times New Roman" w:cs="Times New Roman"/>
          <w:color w:val="000000" w:themeColor="text1"/>
          <w:spacing w:val="-8"/>
          <w:shd w:val="clear" w:color="auto" w:fill="FFFFFF"/>
        </w:rPr>
        <w:t>338-346. D</w:t>
      </w:r>
      <w:r w:rsidR="00977DCA" w:rsidRPr="00A365B6">
        <w:rPr>
          <w:rFonts w:ascii="Times New Roman" w:hAnsi="Times New Roman" w:cs="Times New Roman"/>
          <w:color w:val="000000" w:themeColor="text1"/>
          <w:spacing w:val="-8"/>
          <w:shd w:val="clear" w:color="auto" w:fill="FFFFFF"/>
        </w:rPr>
        <w:t>oi</w:t>
      </w:r>
      <w:r w:rsidRPr="00A365B6">
        <w:rPr>
          <w:rFonts w:ascii="Times New Roman" w:hAnsi="Times New Roman" w:cs="Times New Roman"/>
          <w:color w:val="000000" w:themeColor="text1"/>
          <w:spacing w:val="-8"/>
          <w:shd w:val="clear" w:color="auto" w:fill="FFFFFF"/>
        </w:rPr>
        <w:t>: 10.1016/j.childyouth.2017.01.011</w:t>
      </w:r>
    </w:p>
    <w:p w14:paraId="7351B32E" w14:textId="6C1EF5C7" w:rsidR="001F1325" w:rsidRPr="00A365B6" w:rsidRDefault="00C85B8C" w:rsidP="001F1325">
      <w:pPr>
        <w:spacing w:after="0"/>
        <w:ind w:left="720" w:hanging="720"/>
        <w:rPr>
          <w:rFonts w:ascii="Times New Roman" w:hAnsi="Times New Roman" w:cs="Times New Roman"/>
        </w:rPr>
      </w:pPr>
      <w:r w:rsidRPr="00A365B6">
        <w:rPr>
          <w:rFonts w:ascii="Times New Roman" w:hAnsi="Times New Roman" w:cs="Times New Roman"/>
        </w:rPr>
        <w:t xml:space="preserve">Howe, D. </w:t>
      </w:r>
      <w:r w:rsidR="00F97E5A" w:rsidRPr="00A365B6">
        <w:rPr>
          <w:rFonts w:ascii="Times New Roman" w:hAnsi="Times New Roman" w:cs="Times New Roman"/>
        </w:rPr>
        <w:t>(</w:t>
      </w:r>
      <w:r w:rsidRPr="00A365B6">
        <w:rPr>
          <w:rFonts w:ascii="Times New Roman" w:hAnsi="Times New Roman" w:cs="Times New Roman"/>
        </w:rPr>
        <w:t>2002</w:t>
      </w:r>
      <w:r w:rsidR="00F97E5A"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rPr>
        <w:t xml:space="preserve"> Relating </w:t>
      </w:r>
      <w:r w:rsidR="00364C79" w:rsidRPr="00A365B6">
        <w:rPr>
          <w:rFonts w:ascii="Times New Roman" w:hAnsi="Times New Roman" w:cs="Times New Roman"/>
        </w:rPr>
        <w:t>t</w:t>
      </w:r>
      <w:r w:rsidRPr="00A365B6">
        <w:rPr>
          <w:rFonts w:ascii="Times New Roman" w:hAnsi="Times New Roman" w:cs="Times New Roman"/>
        </w:rPr>
        <w:t xml:space="preserve">heory to </w:t>
      </w:r>
      <w:r w:rsidR="00364C79" w:rsidRPr="00A365B6">
        <w:rPr>
          <w:rFonts w:ascii="Times New Roman" w:hAnsi="Times New Roman" w:cs="Times New Roman"/>
        </w:rPr>
        <w:t>p</w:t>
      </w:r>
      <w:r w:rsidRPr="00A365B6">
        <w:rPr>
          <w:rFonts w:ascii="Times New Roman" w:hAnsi="Times New Roman" w:cs="Times New Roman"/>
        </w:rPr>
        <w:t>ractice</w:t>
      </w:r>
      <w:r w:rsidR="00364C79" w:rsidRPr="00A365B6">
        <w:rPr>
          <w:rFonts w:ascii="Times New Roman" w:hAnsi="Times New Roman" w:cs="Times New Roman"/>
        </w:rPr>
        <w:t>, i</w:t>
      </w:r>
      <w:r w:rsidRPr="00A365B6">
        <w:rPr>
          <w:rFonts w:ascii="Times New Roman" w:hAnsi="Times New Roman" w:cs="Times New Roman"/>
        </w:rPr>
        <w:t xml:space="preserve">n </w:t>
      </w:r>
      <w:r w:rsidRPr="00A365B6">
        <w:rPr>
          <w:rFonts w:ascii="Times New Roman" w:hAnsi="Times New Roman" w:cs="Times New Roman"/>
          <w:i/>
          <w:iCs/>
        </w:rPr>
        <w:t>The Blackwell Companion to Social Work</w:t>
      </w:r>
      <w:r w:rsidRPr="00A365B6">
        <w:rPr>
          <w:rFonts w:ascii="Times New Roman" w:hAnsi="Times New Roman" w:cs="Times New Roman"/>
        </w:rPr>
        <w:t xml:space="preserve">, 2nd </w:t>
      </w:r>
      <w:proofErr w:type="spellStart"/>
      <w:r w:rsidRPr="00A365B6">
        <w:rPr>
          <w:rFonts w:ascii="Times New Roman" w:hAnsi="Times New Roman" w:cs="Times New Roman"/>
        </w:rPr>
        <w:t>edn</w:t>
      </w:r>
      <w:proofErr w:type="spellEnd"/>
      <w:r w:rsidRPr="00A365B6">
        <w:rPr>
          <w:rFonts w:ascii="Times New Roman" w:hAnsi="Times New Roman" w:cs="Times New Roman"/>
        </w:rPr>
        <w:t xml:space="preserve">, edited by </w:t>
      </w:r>
      <w:r w:rsidR="001F1325" w:rsidRPr="00A365B6">
        <w:rPr>
          <w:rFonts w:ascii="Times New Roman" w:hAnsi="Times New Roman" w:cs="Times New Roman"/>
        </w:rPr>
        <w:t xml:space="preserve">M. </w:t>
      </w:r>
      <w:r w:rsidRPr="00A365B6">
        <w:rPr>
          <w:rFonts w:ascii="Times New Roman" w:hAnsi="Times New Roman" w:cs="Times New Roman"/>
        </w:rPr>
        <w:t>Davies,</w:t>
      </w:r>
      <w:r w:rsidR="001F1325" w:rsidRPr="00A365B6">
        <w:rPr>
          <w:rFonts w:ascii="Times New Roman" w:hAnsi="Times New Roman" w:cs="Times New Roman"/>
        </w:rPr>
        <w:t xml:space="preserve"> </w:t>
      </w:r>
      <w:r w:rsidRPr="00A365B6">
        <w:rPr>
          <w:rFonts w:ascii="Times New Roman" w:hAnsi="Times New Roman" w:cs="Times New Roman"/>
        </w:rPr>
        <w:t>81-87</w:t>
      </w:r>
      <w:r w:rsidR="001F1325" w:rsidRPr="00A365B6">
        <w:rPr>
          <w:rFonts w:ascii="Times New Roman" w:hAnsi="Times New Roman" w:cs="Times New Roman"/>
        </w:rPr>
        <w:t xml:space="preserve">. </w:t>
      </w:r>
      <w:r w:rsidRPr="00A365B6">
        <w:rPr>
          <w:rFonts w:ascii="Times New Roman" w:hAnsi="Times New Roman" w:cs="Times New Roman"/>
        </w:rPr>
        <w:t>Blackwell publishing.</w:t>
      </w:r>
    </w:p>
    <w:p w14:paraId="220427C6" w14:textId="7AC7B645" w:rsidR="003F3900" w:rsidRDefault="00A06D9C" w:rsidP="003F3900">
      <w:pPr>
        <w:spacing w:after="0"/>
        <w:ind w:left="720" w:hanging="720"/>
        <w:rPr>
          <w:rFonts w:ascii="Times New Roman" w:hAnsi="Times New Roman" w:cs="Times New Roman"/>
        </w:rPr>
      </w:pPr>
      <w:r w:rsidRPr="00A365B6">
        <w:rPr>
          <w:rFonts w:ascii="Times New Roman" w:hAnsi="Times New Roman" w:cs="Times New Roman"/>
        </w:rPr>
        <w:t>Hyde, M., Punch, R.</w:t>
      </w:r>
      <w:r w:rsidR="00977DCA" w:rsidRPr="00A365B6">
        <w:rPr>
          <w:rFonts w:ascii="Times New Roman" w:hAnsi="Times New Roman" w:cs="Times New Roman"/>
        </w:rPr>
        <w:t>,</w:t>
      </w:r>
      <w:r w:rsidRPr="00A365B6">
        <w:rPr>
          <w:rFonts w:ascii="Times New Roman" w:hAnsi="Times New Roman" w:cs="Times New Roman"/>
        </w:rPr>
        <w:t xml:space="preserve"> </w:t>
      </w:r>
      <w:r w:rsidR="003F3900" w:rsidRPr="00A365B6">
        <w:rPr>
          <w:rFonts w:ascii="Times New Roman" w:hAnsi="Times New Roman" w:cs="Times New Roman"/>
        </w:rPr>
        <w:t>&amp;</w:t>
      </w:r>
      <w:r w:rsidRPr="00A365B6">
        <w:rPr>
          <w:rFonts w:ascii="Times New Roman" w:hAnsi="Times New Roman" w:cs="Times New Roman"/>
        </w:rPr>
        <w:t xml:space="preserve"> </w:t>
      </w:r>
      <w:proofErr w:type="spellStart"/>
      <w:r w:rsidRPr="00A365B6">
        <w:rPr>
          <w:rFonts w:ascii="Times New Roman" w:hAnsi="Times New Roman" w:cs="Times New Roman"/>
        </w:rPr>
        <w:t>Komesaroff</w:t>
      </w:r>
      <w:proofErr w:type="spellEnd"/>
      <w:r w:rsidRPr="00A365B6">
        <w:rPr>
          <w:rFonts w:ascii="Times New Roman" w:hAnsi="Times New Roman" w:cs="Times New Roman"/>
        </w:rPr>
        <w:t xml:space="preserve">, L. </w:t>
      </w:r>
      <w:r w:rsidR="003F3900" w:rsidRPr="00A365B6">
        <w:rPr>
          <w:rFonts w:ascii="Times New Roman" w:hAnsi="Times New Roman" w:cs="Times New Roman"/>
        </w:rPr>
        <w:t>(</w:t>
      </w:r>
      <w:r w:rsidRPr="00A365B6">
        <w:rPr>
          <w:rFonts w:ascii="Times New Roman" w:hAnsi="Times New Roman" w:cs="Times New Roman"/>
        </w:rPr>
        <w:t>2010</w:t>
      </w:r>
      <w:r w:rsidR="003F3900" w:rsidRPr="00A365B6">
        <w:rPr>
          <w:rFonts w:ascii="Times New Roman" w:hAnsi="Times New Roman" w:cs="Times New Roman"/>
        </w:rPr>
        <w:t>)</w:t>
      </w:r>
      <w:r w:rsidR="00977DCA" w:rsidRPr="00A365B6">
        <w:rPr>
          <w:rFonts w:ascii="Times New Roman" w:hAnsi="Times New Roman" w:cs="Times New Roman"/>
        </w:rPr>
        <w:t xml:space="preserve">. </w:t>
      </w:r>
      <w:r w:rsidRPr="00A365B6">
        <w:rPr>
          <w:rFonts w:ascii="Times New Roman" w:hAnsi="Times New Roman" w:cs="Times New Roman"/>
        </w:rPr>
        <w:t xml:space="preserve">Coming to a </w:t>
      </w:r>
      <w:r w:rsidR="003F3900" w:rsidRPr="00A365B6">
        <w:rPr>
          <w:rFonts w:ascii="Times New Roman" w:hAnsi="Times New Roman" w:cs="Times New Roman"/>
        </w:rPr>
        <w:t>d</w:t>
      </w:r>
      <w:r w:rsidRPr="00A365B6">
        <w:rPr>
          <w:rFonts w:ascii="Times New Roman" w:hAnsi="Times New Roman" w:cs="Times New Roman"/>
        </w:rPr>
        <w:t xml:space="preserve">ecision about </w:t>
      </w:r>
      <w:r w:rsidR="003F3900" w:rsidRPr="00A365B6">
        <w:rPr>
          <w:rFonts w:ascii="Times New Roman" w:hAnsi="Times New Roman" w:cs="Times New Roman"/>
        </w:rPr>
        <w:t>c</w:t>
      </w:r>
      <w:r w:rsidRPr="00A365B6">
        <w:rPr>
          <w:rFonts w:ascii="Times New Roman" w:hAnsi="Times New Roman" w:cs="Times New Roman"/>
        </w:rPr>
        <w:t xml:space="preserve">ochlear </w:t>
      </w:r>
      <w:r w:rsidR="003F3900" w:rsidRPr="00A365B6">
        <w:rPr>
          <w:rFonts w:ascii="Times New Roman" w:hAnsi="Times New Roman" w:cs="Times New Roman"/>
        </w:rPr>
        <w:t>i</w:t>
      </w:r>
      <w:r w:rsidRPr="00A365B6">
        <w:rPr>
          <w:rFonts w:ascii="Times New Roman" w:hAnsi="Times New Roman" w:cs="Times New Roman"/>
        </w:rPr>
        <w:t xml:space="preserve">mplantation: </w:t>
      </w:r>
      <w:r w:rsidR="00800CDD" w:rsidRPr="00A365B6">
        <w:rPr>
          <w:rFonts w:ascii="Times New Roman" w:hAnsi="Times New Roman" w:cs="Times New Roman"/>
        </w:rPr>
        <w:t>P</w:t>
      </w:r>
      <w:r w:rsidRPr="00A365B6">
        <w:rPr>
          <w:rFonts w:ascii="Times New Roman" w:hAnsi="Times New Roman" w:cs="Times New Roman"/>
        </w:rPr>
        <w:t xml:space="preserve">arents </w:t>
      </w:r>
      <w:r w:rsidR="003F3900" w:rsidRPr="00A365B6">
        <w:rPr>
          <w:rFonts w:ascii="Times New Roman" w:hAnsi="Times New Roman" w:cs="Times New Roman"/>
        </w:rPr>
        <w:t>m</w:t>
      </w:r>
      <w:r w:rsidRPr="00A365B6">
        <w:rPr>
          <w:rFonts w:ascii="Times New Roman" w:hAnsi="Times New Roman" w:cs="Times New Roman"/>
        </w:rPr>
        <w:t xml:space="preserve">aking </w:t>
      </w:r>
      <w:r w:rsidR="003F3900" w:rsidRPr="00A365B6">
        <w:rPr>
          <w:rFonts w:ascii="Times New Roman" w:hAnsi="Times New Roman" w:cs="Times New Roman"/>
        </w:rPr>
        <w:t>c</w:t>
      </w:r>
      <w:r w:rsidRPr="00A365B6">
        <w:rPr>
          <w:rFonts w:ascii="Times New Roman" w:hAnsi="Times New Roman" w:cs="Times New Roman"/>
        </w:rPr>
        <w:t xml:space="preserve">hoices for </w:t>
      </w:r>
      <w:r w:rsidR="003F3900" w:rsidRPr="00A365B6">
        <w:rPr>
          <w:rFonts w:ascii="Times New Roman" w:hAnsi="Times New Roman" w:cs="Times New Roman"/>
        </w:rPr>
        <w:t>t</w:t>
      </w:r>
      <w:r w:rsidRPr="00A365B6">
        <w:rPr>
          <w:rFonts w:ascii="Times New Roman" w:hAnsi="Times New Roman" w:cs="Times New Roman"/>
        </w:rPr>
        <w:t xml:space="preserve">heir </w:t>
      </w:r>
      <w:r w:rsidR="003F3900" w:rsidRPr="00A365B6">
        <w:rPr>
          <w:rFonts w:ascii="Times New Roman" w:hAnsi="Times New Roman" w:cs="Times New Roman"/>
        </w:rPr>
        <w:t>d</w:t>
      </w:r>
      <w:r w:rsidRPr="00A365B6">
        <w:rPr>
          <w:rFonts w:ascii="Times New Roman" w:hAnsi="Times New Roman" w:cs="Times New Roman"/>
        </w:rPr>
        <w:t xml:space="preserve">eaf </w:t>
      </w:r>
      <w:r w:rsidR="003F3900" w:rsidRPr="00A365B6">
        <w:rPr>
          <w:rFonts w:ascii="Times New Roman" w:hAnsi="Times New Roman" w:cs="Times New Roman"/>
        </w:rPr>
        <w:t>c</w:t>
      </w:r>
      <w:r w:rsidRPr="00A365B6">
        <w:rPr>
          <w:rFonts w:ascii="Times New Roman" w:hAnsi="Times New Roman" w:cs="Times New Roman"/>
        </w:rPr>
        <w:t xml:space="preserve">hildren. </w:t>
      </w:r>
      <w:r w:rsidRPr="00A365B6">
        <w:rPr>
          <w:rFonts w:ascii="Times New Roman" w:hAnsi="Times New Roman" w:cs="Times New Roman"/>
          <w:i/>
        </w:rPr>
        <w:t xml:space="preserve">Journal of </w:t>
      </w:r>
      <w:r w:rsidR="00800CDD" w:rsidRPr="00A365B6">
        <w:rPr>
          <w:rFonts w:ascii="Times New Roman" w:hAnsi="Times New Roman" w:cs="Times New Roman"/>
          <w:i/>
        </w:rPr>
        <w:t>D</w:t>
      </w:r>
      <w:r w:rsidRPr="00A365B6">
        <w:rPr>
          <w:rFonts w:ascii="Times New Roman" w:hAnsi="Times New Roman" w:cs="Times New Roman"/>
          <w:i/>
        </w:rPr>
        <w:t xml:space="preserve">eaf </w:t>
      </w:r>
      <w:r w:rsidR="00800CDD" w:rsidRPr="00A365B6">
        <w:rPr>
          <w:rFonts w:ascii="Times New Roman" w:hAnsi="Times New Roman" w:cs="Times New Roman"/>
          <w:i/>
        </w:rPr>
        <w:t>S</w:t>
      </w:r>
      <w:r w:rsidRPr="00A365B6">
        <w:rPr>
          <w:rFonts w:ascii="Times New Roman" w:hAnsi="Times New Roman" w:cs="Times New Roman"/>
          <w:i/>
        </w:rPr>
        <w:t xml:space="preserve">tudies and </w:t>
      </w:r>
      <w:r w:rsidR="00800CDD" w:rsidRPr="00A365B6">
        <w:rPr>
          <w:rFonts w:ascii="Times New Roman" w:hAnsi="Times New Roman" w:cs="Times New Roman"/>
          <w:i/>
        </w:rPr>
        <w:t>D</w:t>
      </w:r>
      <w:r w:rsidRPr="00A365B6">
        <w:rPr>
          <w:rFonts w:ascii="Times New Roman" w:hAnsi="Times New Roman" w:cs="Times New Roman"/>
          <w:i/>
        </w:rPr>
        <w:t xml:space="preserve">eaf </w:t>
      </w:r>
      <w:r w:rsidR="00800CDD" w:rsidRPr="00A365B6">
        <w:rPr>
          <w:rFonts w:ascii="Times New Roman" w:hAnsi="Times New Roman" w:cs="Times New Roman"/>
          <w:i/>
        </w:rPr>
        <w:t>E</w:t>
      </w:r>
      <w:r w:rsidRPr="00A365B6">
        <w:rPr>
          <w:rFonts w:ascii="Times New Roman" w:hAnsi="Times New Roman" w:cs="Times New Roman"/>
          <w:i/>
        </w:rPr>
        <w:t>ducation</w:t>
      </w:r>
      <w:r w:rsidR="003F3900" w:rsidRPr="00A365B6">
        <w:rPr>
          <w:rFonts w:ascii="Times New Roman" w:hAnsi="Times New Roman" w:cs="Times New Roman"/>
          <w:i/>
        </w:rPr>
        <w:t>,</w:t>
      </w:r>
      <w:r w:rsidRPr="00A365B6">
        <w:rPr>
          <w:rFonts w:ascii="Times New Roman" w:hAnsi="Times New Roman" w:cs="Times New Roman"/>
        </w:rPr>
        <w:t xml:space="preserve"> </w:t>
      </w:r>
      <w:r w:rsidRPr="00BF7624">
        <w:rPr>
          <w:rFonts w:ascii="Times New Roman" w:hAnsi="Times New Roman" w:cs="Times New Roman"/>
          <w:i/>
          <w:iCs/>
        </w:rPr>
        <w:t>15</w:t>
      </w:r>
      <w:r w:rsidR="00800CDD" w:rsidRPr="00A365B6">
        <w:rPr>
          <w:rFonts w:ascii="Times New Roman" w:hAnsi="Times New Roman" w:cs="Times New Roman"/>
        </w:rPr>
        <w:t>(</w:t>
      </w:r>
      <w:r w:rsidRPr="00A365B6">
        <w:rPr>
          <w:rFonts w:ascii="Times New Roman" w:hAnsi="Times New Roman" w:cs="Times New Roman"/>
        </w:rPr>
        <w:t>2</w:t>
      </w:r>
      <w:r w:rsidR="00800CDD" w:rsidRPr="00A365B6">
        <w:rPr>
          <w:rFonts w:ascii="Times New Roman" w:hAnsi="Times New Roman" w:cs="Times New Roman"/>
        </w:rPr>
        <w:t>)</w:t>
      </w:r>
      <w:r w:rsidR="003F3900" w:rsidRPr="00A365B6">
        <w:rPr>
          <w:rFonts w:ascii="Times New Roman" w:hAnsi="Times New Roman" w:cs="Times New Roman"/>
        </w:rPr>
        <w:t>,</w:t>
      </w:r>
      <w:r w:rsidR="00800CDD" w:rsidRPr="00A365B6">
        <w:rPr>
          <w:rFonts w:ascii="Times New Roman" w:hAnsi="Times New Roman" w:cs="Times New Roman"/>
        </w:rPr>
        <w:t xml:space="preserve"> </w:t>
      </w:r>
      <w:r w:rsidRPr="00A365B6">
        <w:rPr>
          <w:rFonts w:ascii="Times New Roman" w:hAnsi="Times New Roman" w:cs="Times New Roman"/>
        </w:rPr>
        <w:t>162-</w:t>
      </w:r>
      <w:r w:rsidR="004C15E0" w:rsidRPr="00A365B6">
        <w:rPr>
          <w:rFonts w:ascii="Times New Roman" w:hAnsi="Times New Roman" w:cs="Times New Roman"/>
        </w:rPr>
        <w:t>1</w:t>
      </w:r>
      <w:r w:rsidRPr="00A365B6">
        <w:rPr>
          <w:rFonts w:ascii="Times New Roman" w:hAnsi="Times New Roman" w:cs="Times New Roman"/>
        </w:rPr>
        <w:t>78.</w:t>
      </w:r>
      <w:r w:rsidR="004C15E0" w:rsidRPr="00A365B6">
        <w:rPr>
          <w:rFonts w:ascii="Times New Roman" w:hAnsi="Times New Roman" w:cs="Times New Roman"/>
        </w:rPr>
        <w:t xml:space="preserve"> D</w:t>
      </w:r>
      <w:r w:rsidR="00977DCA" w:rsidRPr="00A365B6">
        <w:rPr>
          <w:rFonts w:ascii="Times New Roman" w:hAnsi="Times New Roman" w:cs="Times New Roman"/>
        </w:rPr>
        <w:t>oi</w:t>
      </w:r>
      <w:r w:rsidR="004C15E0" w:rsidRPr="00A365B6">
        <w:rPr>
          <w:rFonts w:ascii="Times New Roman" w:hAnsi="Times New Roman" w:cs="Times New Roman"/>
        </w:rPr>
        <w:t>: 10.1093/</w:t>
      </w:r>
      <w:proofErr w:type="spellStart"/>
      <w:r w:rsidR="004C15E0" w:rsidRPr="00A365B6">
        <w:rPr>
          <w:rFonts w:ascii="Times New Roman" w:hAnsi="Times New Roman" w:cs="Times New Roman"/>
        </w:rPr>
        <w:t>deafed</w:t>
      </w:r>
      <w:proofErr w:type="spellEnd"/>
      <w:r w:rsidR="004C15E0" w:rsidRPr="00A365B6">
        <w:rPr>
          <w:rFonts w:ascii="Times New Roman" w:hAnsi="Times New Roman" w:cs="Times New Roman"/>
        </w:rPr>
        <w:t>/enq004</w:t>
      </w:r>
    </w:p>
    <w:p w14:paraId="000E755E" w14:textId="52925807" w:rsidR="00380E6C" w:rsidRPr="00A365B6" w:rsidRDefault="00380E6C" w:rsidP="003F3900">
      <w:pPr>
        <w:spacing w:after="0"/>
        <w:ind w:left="720" w:hanging="720"/>
        <w:rPr>
          <w:rFonts w:ascii="Times New Roman" w:hAnsi="Times New Roman" w:cs="Times New Roman"/>
        </w:rPr>
      </w:pPr>
      <w:r>
        <w:rPr>
          <w:rFonts w:ascii="Times New Roman" w:hAnsi="Times New Roman" w:cs="Times New Roman"/>
        </w:rPr>
        <w:t xml:space="preserve">International Federation of Social Workers (2014). </w:t>
      </w:r>
      <w:r w:rsidRPr="00253C43">
        <w:rPr>
          <w:rFonts w:ascii="Times New Roman" w:hAnsi="Times New Roman" w:cs="Times New Roman"/>
          <w:i/>
          <w:iCs/>
        </w:rPr>
        <w:t xml:space="preserve">Global </w:t>
      </w:r>
      <w:r w:rsidR="00253C43">
        <w:rPr>
          <w:rFonts w:ascii="Times New Roman" w:hAnsi="Times New Roman" w:cs="Times New Roman"/>
          <w:i/>
          <w:iCs/>
        </w:rPr>
        <w:t>d</w:t>
      </w:r>
      <w:r w:rsidRPr="00253C43">
        <w:rPr>
          <w:rFonts w:ascii="Times New Roman" w:hAnsi="Times New Roman" w:cs="Times New Roman"/>
          <w:i/>
          <w:iCs/>
        </w:rPr>
        <w:t xml:space="preserve">efinition of </w:t>
      </w:r>
      <w:r w:rsidR="00253C43">
        <w:rPr>
          <w:rFonts w:ascii="Times New Roman" w:hAnsi="Times New Roman" w:cs="Times New Roman"/>
          <w:i/>
          <w:iCs/>
        </w:rPr>
        <w:t>s</w:t>
      </w:r>
      <w:r w:rsidRPr="00253C43">
        <w:rPr>
          <w:rFonts w:ascii="Times New Roman" w:hAnsi="Times New Roman" w:cs="Times New Roman"/>
          <w:i/>
          <w:iCs/>
        </w:rPr>
        <w:t xml:space="preserve">ocial </w:t>
      </w:r>
      <w:r w:rsidR="00253C43">
        <w:rPr>
          <w:rFonts w:ascii="Times New Roman" w:hAnsi="Times New Roman" w:cs="Times New Roman"/>
          <w:i/>
          <w:iCs/>
        </w:rPr>
        <w:t>w</w:t>
      </w:r>
      <w:r w:rsidRPr="00253C43">
        <w:rPr>
          <w:rFonts w:ascii="Times New Roman" w:hAnsi="Times New Roman" w:cs="Times New Roman"/>
          <w:i/>
          <w:iCs/>
        </w:rPr>
        <w:t>ork</w:t>
      </w:r>
      <w:r>
        <w:rPr>
          <w:rFonts w:ascii="Times New Roman" w:hAnsi="Times New Roman" w:cs="Times New Roman"/>
        </w:rPr>
        <w:t xml:space="preserve">. Available at: </w:t>
      </w:r>
      <w:hyperlink r:id="rId21" w:history="1">
        <w:r w:rsidR="00253C43" w:rsidRPr="000A5469">
          <w:rPr>
            <w:rStyle w:val="Hyperlink"/>
            <w:rFonts w:ascii="Times New Roman" w:hAnsi="Times New Roman" w:cs="Times New Roman"/>
          </w:rPr>
          <w:t>https://www.ifsw.org/what-is-social-work/global-definition-of-social-work/</w:t>
        </w:r>
      </w:hyperlink>
      <w:r w:rsidR="00253C43">
        <w:rPr>
          <w:rFonts w:ascii="Times New Roman" w:hAnsi="Times New Roman" w:cs="Times New Roman"/>
        </w:rPr>
        <w:t xml:space="preserve"> </w:t>
      </w:r>
    </w:p>
    <w:p w14:paraId="445346FF" w14:textId="5AA87352" w:rsidR="008B7088" w:rsidRPr="00A365B6" w:rsidRDefault="00A06D9C" w:rsidP="00977DCA">
      <w:pPr>
        <w:spacing w:after="0"/>
        <w:ind w:left="720" w:hanging="720"/>
        <w:rPr>
          <w:rFonts w:ascii="Times New Roman" w:hAnsi="Times New Roman" w:cs="Times New Roman"/>
        </w:rPr>
      </w:pPr>
      <w:r w:rsidRPr="00A365B6">
        <w:rPr>
          <w:rFonts w:ascii="Times New Roman" w:hAnsi="Times New Roman" w:cs="Times New Roman"/>
        </w:rPr>
        <w:t>Lansdown, G.</w:t>
      </w:r>
      <w:r w:rsidR="001C0967" w:rsidRPr="00A365B6">
        <w:rPr>
          <w:rFonts w:ascii="Times New Roman" w:hAnsi="Times New Roman" w:cs="Times New Roman"/>
        </w:rPr>
        <w:t xml:space="preserve"> </w:t>
      </w:r>
      <w:r w:rsidR="00F97E5A" w:rsidRPr="00A365B6">
        <w:rPr>
          <w:rFonts w:ascii="Times New Roman" w:hAnsi="Times New Roman" w:cs="Times New Roman"/>
        </w:rPr>
        <w:t>(</w:t>
      </w:r>
      <w:r w:rsidRPr="00A365B6">
        <w:rPr>
          <w:rFonts w:ascii="Times New Roman" w:hAnsi="Times New Roman" w:cs="Times New Roman"/>
        </w:rPr>
        <w:t>2009</w:t>
      </w:r>
      <w:r w:rsidR="00F97E5A"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See </w:t>
      </w:r>
      <w:r w:rsidR="00F97E5A" w:rsidRPr="00A365B6">
        <w:rPr>
          <w:rFonts w:ascii="Times New Roman" w:hAnsi="Times New Roman" w:cs="Times New Roman"/>
          <w:i/>
        </w:rPr>
        <w:t>m</w:t>
      </w:r>
      <w:r w:rsidRPr="00A365B6">
        <w:rPr>
          <w:rFonts w:ascii="Times New Roman" w:hAnsi="Times New Roman" w:cs="Times New Roman"/>
          <w:i/>
        </w:rPr>
        <w:t xml:space="preserve">e, </w:t>
      </w:r>
      <w:r w:rsidR="00F97E5A" w:rsidRPr="00A365B6">
        <w:rPr>
          <w:rFonts w:ascii="Times New Roman" w:hAnsi="Times New Roman" w:cs="Times New Roman"/>
          <w:i/>
        </w:rPr>
        <w:t>h</w:t>
      </w:r>
      <w:r w:rsidRPr="00A365B6">
        <w:rPr>
          <w:rFonts w:ascii="Times New Roman" w:hAnsi="Times New Roman" w:cs="Times New Roman"/>
          <w:i/>
        </w:rPr>
        <w:t xml:space="preserve">ear </w:t>
      </w:r>
      <w:r w:rsidR="00F97E5A" w:rsidRPr="00A365B6">
        <w:rPr>
          <w:rFonts w:ascii="Times New Roman" w:hAnsi="Times New Roman" w:cs="Times New Roman"/>
          <w:i/>
        </w:rPr>
        <w:t>m</w:t>
      </w:r>
      <w:r w:rsidRPr="00A365B6">
        <w:rPr>
          <w:rFonts w:ascii="Times New Roman" w:hAnsi="Times New Roman" w:cs="Times New Roman"/>
          <w:i/>
        </w:rPr>
        <w:t>e</w:t>
      </w:r>
      <w:r w:rsidR="001C0967" w:rsidRPr="00A365B6">
        <w:rPr>
          <w:rFonts w:ascii="Times New Roman" w:hAnsi="Times New Roman" w:cs="Times New Roman"/>
          <w:i/>
        </w:rPr>
        <w:t>:</w:t>
      </w:r>
      <w:r w:rsidRPr="00A365B6">
        <w:rPr>
          <w:rFonts w:ascii="Times New Roman" w:hAnsi="Times New Roman" w:cs="Times New Roman"/>
          <w:i/>
        </w:rPr>
        <w:t xml:space="preserve"> A </w:t>
      </w:r>
      <w:r w:rsidR="00F97E5A" w:rsidRPr="00A365B6">
        <w:rPr>
          <w:rFonts w:ascii="Times New Roman" w:hAnsi="Times New Roman" w:cs="Times New Roman"/>
          <w:i/>
        </w:rPr>
        <w:t>g</w:t>
      </w:r>
      <w:r w:rsidRPr="00A365B6">
        <w:rPr>
          <w:rFonts w:ascii="Times New Roman" w:hAnsi="Times New Roman" w:cs="Times New Roman"/>
          <w:i/>
        </w:rPr>
        <w:t xml:space="preserve">uide to </w:t>
      </w:r>
      <w:r w:rsidR="00F97E5A" w:rsidRPr="00A365B6">
        <w:rPr>
          <w:rFonts w:ascii="Times New Roman" w:hAnsi="Times New Roman" w:cs="Times New Roman"/>
          <w:i/>
        </w:rPr>
        <w:t>u</w:t>
      </w:r>
      <w:r w:rsidRPr="00A365B6">
        <w:rPr>
          <w:rFonts w:ascii="Times New Roman" w:hAnsi="Times New Roman" w:cs="Times New Roman"/>
          <w:i/>
        </w:rPr>
        <w:t xml:space="preserve">sing the UN </w:t>
      </w:r>
      <w:r w:rsidR="00F97E5A" w:rsidRPr="00A365B6">
        <w:rPr>
          <w:rFonts w:ascii="Times New Roman" w:hAnsi="Times New Roman" w:cs="Times New Roman"/>
          <w:i/>
        </w:rPr>
        <w:t>c</w:t>
      </w:r>
      <w:r w:rsidRPr="00A365B6">
        <w:rPr>
          <w:rFonts w:ascii="Times New Roman" w:hAnsi="Times New Roman" w:cs="Times New Roman"/>
          <w:i/>
        </w:rPr>
        <w:t>onvention on</w:t>
      </w:r>
      <w:r w:rsidR="00977DCA" w:rsidRPr="00A365B6">
        <w:rPr>
          <w:rFonts w:ascii="Times New Roman" w:hAnsi="Times New Roman" w:cs="Times New Roman"/>
          <w:i/>
        </w:rPr>
        <w:t xml:space="preserve"> </w:t>
      </w:r>
      <w:r w:rsidRPr="00A365B6">
        <w:rPr>
          <w:rFonts w:ascii="Times New Roman" w:hAnsi="Times New Roman" w:cs="Times New Roman"/>
          <w:i/>
        </w:rPr>
        <w:t xml:space="preserve">the </w:t>
      </w:r>
      <w:r w:rsidR="00F97E5A" w:rsidRPr="00A365B6">
        <w:rPr>
          <w:rFonts w:ascii="Times New Roman" w:hAnsi="Times New Roman" w:cs="Times New Roman"/>
          <w:i/>
        </w:rPr>
        <w:t>r</w:t>
      </w:r>
      <w:r w:rsidRPr="00A365B6">
        <w:rPr>
          <w:rFonts w:ascii="Times New Roman" w:hAnsi="Times New Roman" w:cs="Times New Roman"/>
          <w:i/>
        </w:rPr>
        <w:t xml:space="preserve">ights of </w:t>
      </w:r>
      <w:r w:rsidR="00F97E5A" w:rsidRPr="00A365B6">
        <w:rPr>
          <w:rFonts w:ascii="Times New Roman" w:hAnsi="Times New Roman" w:cs="Times New Roman"/>
          <w:i/>
        </w:rPr>
        <w:t>p</w:t>
      </w:r>
      <w:r w:rsidRPr="00A365B6">
        <w:rPr>
          <w:rFonts w:ascii="Times New Roman" w:hAnsi="Times New Roman" w:cs="Times New Roman"/>
          <w:i/>
        </w:rPr>
        <w:t xml:space="preserve">ersons with </w:t>
      </w:r>
      <w:r w:rsidR="00F97E5A" w:rsidRPr="00A365B6">
        <w:rPr>
          <w:rFonts w:ascii="Times New Roman" w:hAnsi="Times New Roman" w:cs="Times New Roman"/>
          <w:i/>
        </w:rPr>
        <w:t>d</w:t>
      </w:r>
      <w:r w:rsidRPr="00A365B6">
        <w:rPr>
          <w:rFonts w:ascii="Times New Roman" w:hAnsi="Times New Roman" w:cs="Times New Roman"/>
          <w:i/>
        </w:rPr>
        <w:t xml:space="preserve">isabilities to </w:t>
      </w:r>
      <w:r w:rsidR="00F97E5A" w:rsidRPr="00A365B6">
        <w:rPr>
          <w:rFonts w:ascii="Times New Roman" w:hAnsi="Times New Roman" w:cs="Times New Roman"/>
          <w:i/>
        </w:rPr>
        <w:t>p</w:t>
      </w:r>
      <w:r w:rsidRPr="00A365B6">
        <w:rPr>
          <w:rFonts w:ascii="Times New Roman" w:hAnsi="Times New Roman" w:cs="Times New Roman"/>
          <w:i/>
        </w:rPr>
        <w:t xml:space="preserve">romote the </w:t>
      </w:r>
      <w:r w:rsidR="00F97E5A" w:rsidRPr="00A365B6">
        <w:rPr>
          <w:rFonts w:ascii="Times New Roman" w:hAnsi="Times New Roman" w:cs="Times New Roman"/>
          <w:i/>
        </w:rPr>
        <w:t>r</w:t>
      </w:r>
      <w:r w:rsidRPr="00A365B6">
        <w:rPr>
          <w:rFonts w:ascii="Times New Roman" w:hAnsi="Times New Roman" w:cs="Times New Roman"/>
          <w:i/>
        </w:rPr>
        <w:t xml:space="preserve">ights of </w:t>
      </w:r>
      <w:r w:rsidR="00F97E5A" w:rsidRPr="00A365B6">
        <w:rPr>
          <w:rFonts w:ascii="Times New Roman" w:hAnsi="Times New Roman" w:cs="Times New Roman"/>
          <w:i/>
        </w:rPr>
        <w:t>c</w:t>
      </w:r>
      <w:r w:rsidRPr="00A365B6">
        <w:rPr>
          <w:rFonts w:ascii="Times New Roman" w:hAnsi="Times New Roman" w:cs="Times New Roman"/>
          <w:i/>
        </w:rPr>
        <w:t>hildren</w:t>
      </w:r>
      <w:r w:rsidRPr="00A365B6">
        <w:rPr>
          <w:rFonts w:ascii="Times New Roman" w:hAnsi="Times New Roman" w:cs="Times New Roman"/>
        </w:rPr>
        <w:t>. Save the Children.</w:t>
      </w:r>
    </w:p>
    <w:p w14:paraId="43C1729C" w14:textId="3FE2B4D5" w:rsidR="00977DCA" w:rsidRPr="00A365B6" w:rsidRDefault="00A06D9C" w:rsidP="00977DCA">
      <w:pPr>
        <w:spacing w:after="0"/>
        <w:ind w:left="720" w:hanging="720"/>
        <w:rPr>
          <w:rFonts w:ascii="Times New Roman" w:hAnsi="Times New Roman" w:cs="Times New Roman"/>
          <w:color w:val="0563C1" w:themeColor="hyperlink"/>
          <w:u w:val="single"/>
        </w:rPr>
      </w:pPr>
      <w:r w:rsidRPr="00A365B6">
        <w:rPr>
          <w:rFonts w:ascii="Times New Roman" w:hAnsi="Times New Roman" w:cs="Times New Roman"/>
        </w:rPr>
        <w:t xml:space="preserve">Lewis, A. </w:t>
      </w:r>
      <w:r w:rsidR="003F3900" w:rsidRPr="00A365B6">
        <w:rPr>
          <w:rFonts w:ascii="Times New Roman" w:hAnsi="Times New Roman" w:cs="Times New Roman"/>
        </w:rPr>
        <w:t>(</w:t>
      </w:r>
      <w:r w:rsidRPr="00A365B6">
        <w:rPr>
          <w:rFonts w:ascii="Times New Roman" w:hAnsi="Times New Roman" w:cs="Times New Roman"/>
        </w:rPr>
        <w:t>2002</w:t>
      </w:r>
      <w:r w:rsidR="003F3900" w:rsidRPr="00A365B6">
        <w:rPr>
          <w:rFonts w:ascii="Times New Roman" w:hAnsi="Times New Roman" w:cs="Times New Roman"/>
        </w:rPr>
        <w:t>)</w:t>
      </w:r>
      <w:r w:rsidR="00977DCA" w:rsidRPr="00A365B6">
        <w:rPr>
          <w:rFonts w:ascii="Times New Roman" w:hAnsi="Times New Roman" w:cs="Times New Roman"/>
        </w:rPr>
        <w:t>.</w:t>
      </w:r>
      <w:r w:rsidRPr="00A365B6">
        <w:rPr>
          <w:rFonts w:ascii="Times New Roman" w:hAnsi="Times New Roman" w:cs="Times New Roman"/>
        </w:rPr>
        <w:t xml:space="preserve"> Accessing, </w:t>
      </w:r>
      <w:r w:rsidR="003F3900" w:rsidRPr="00A365B6">
        <w:rPr>
          <w:rFonts w:ascii="Times New Roman" w:hAnsi="Times New Roman" w:cs="Times New Roman"/>
        </w:rPr>
        <w:t>t</w:t>
      </w:r>
      <w:r w:rsidRPr="00A365B6">
        <w:rPr>
          <w:rFonts w:ascii="Times New Roman" w:hAnsi="Times New Roman" w:cs="Times New Roman"/>
        </w:rPr>
        <w:t xml:space="preserve">hrough </w:t>
      </w:r>
      <w:r w:rsidR="003F3900" w:rsidRPr="00A365B6">
        <w:rPr>
          <w:rFonts w:ascii="Times New Roman" w:hAnsi="Times New Roman" w:cs="Times New Roman"/>
        </w:rPr>
        <w:t>r</w:t>
      </w:r>
      <w:r w:rsidRPr="00A365B6">
        <w:rPr>
          <w:rFonts w:ascii="Times New Roman" w:hAnsi="Times New Roman" w:cs="Times New Roman"/>
        </w:rPr>
        <w:t xml:space="preserve">esearch </w:t>
      </w:r>
      <w:r w:rsidR="003F3900" w:rsidRPr="00A365B6">
        <w:rPr>
          <w:rFonts w:ascii="Times New Roman" w:hAnsi="Times New Roman" w:cs="Times New Roman"/>
        </w:rPr>
        <w:t>i</w:t>
      </w:r>
      <w:r w:rsidRPr="00A365B6">
        <w:rPr>
          <w:rFonts w:ascii="Times New Roman" w:hAnsi="Times New Roman" w:cs="Times New Roman"/>
        </w:rPr>
        <w:t xml:space="preserve">nterviews, </w:t>
      </w:r>
      <w:r w:rsidR="003F3900" w:rsidRPr="00A365B6">
        <w:rPr>
          <w:rFonts w:ascii="Times New Roman" w:hAnsi="Times New Roman" w:cs="Times New Roman"/>
        </w:rPr>
        <w:t>t</w:t>
      </w:r>
      <w:r w:rsidRPr="00A365B6">
        <w:rPr>
          <w:rFonts w:ascii="Times New Roman" w:hAnsi="Times New Roman" w:cs="Times New Roman"/>
        </w:rPr>
        <w:t xml:space="preserve">he </w:t>
      </w:r>
      <w:r w:rsidR="003F3900" w:rsidRPr="00A365B6">
        <w:rPr>
          <w:rFonts w:ascii="Times New Roman" w:hAnsi="Times New Roman" w:cs="Times New Roman"/>
        </w:rPr>
        <w:t>v</w:t>
      </w:r>
      <w:r w:rsidRPr="00A365B6">
        <w:rPr>
          <w:rFonts w:ascii="Times New Roman" w:hAnsi="Times New Roman" w:cs="Times New Roman"/>
        </w:rPr>
        <w:t xml:space="preserve">iews of </w:t>
      </w:r>
      <w:r w:rsidR="003F3900" w:rsidRPr="00A365B6">
        <w:rPr>
          <w:rFonts w:ascii="Times New Roman" w:hAnsi="Times New Roman" w:cs="Times New Roman"/>
        </w:rPr>
        <w:t>c</w:t>
      </w:r>
      <w:r w:rsidRPr="00A365B6">
        <w:rPr>
          <w:rFonts w:ascii="Times New Roman" w:hAnsi="Times New Roman" w:cs="Times New Roman"/>
        </w:rPr>
        <w:t xml:space="preserve">hildren with </w:t>
      </w:r>
      <w:r w:rsidR="003F3900" w:rsidRPr="00A365B6">
        <w:rPr>
          <w:rFonts w:ascii="Times New Roman" w:hAnsi="Times New Roman" w:cs="Times New Roman"/>
        </w:rPr>
        <w:t>d</w:t>
      </w:r>
      <w:r w:rsidRPr="00A365B6">
        <w:rPr>
          <w:rFonts w:ascii="Times New Roman" w:hAnsi="Times New Roman" w:cs="Times New Roman"/>
        </w:rPr>
        <w:t xml:space="preserve">ifficulties in </w:t>
      </w:r>
      <w:r w:rsidR="003F3900" w:rsidRPr="00A365B6">
        <w:rPr>
          <w:rFonts w:ascii="Times New Roman" w:hAnsi="Times New Roman" w:cs="Times New Roman"/>
        </w:rPr>
        <w:t>l</w:t>
      </w:r>
      <w:r w:rsidRPr="00A365B6">
        <w:rPr>
          <w:rFonts w:ascii="Times New Roman" w:hAnsi="Times New Roman" w:cs="Times New Roman"/>
        </w:rPr>
        <w:t xml:space="preserve">earning. </w:t>
      </w:r>
      <w:r w:rsidRPr="00A365B6">
        <w:rPr>
          <w:rFonts w:ascii="Times New Roman" w:hAnsi="Times New Roman" w:cs="Times New Roman"/>
          <w:i/>
        </w:rPr>
        <w:t>Support for Learning</w:t>
      </w:r>
      <w:r w:rsidR="003F3900" w:rsidRPr="00BF7624">
        <w:rPr>
          <w:rFonts w:ascii="Times New Roman" w:hAnsi="Times New Roman" w:cs="Times New Roman"/>
          <w:iCs/>
        </w:rPr>
        <w:t>,</w:t>
      </w:r>
      <w:r w:rsidRPr="00BF7624">
        <w:rPr>
          <w:rFonts w:ascii="Times New Roman" w:hAnsi="Times New Roman" w:cs="Times New Roman"/>
          <w:iCs/>
        </w:rPr>
        <w:t xml:space="preserve"> 17</w:t>
      </w:r>
      <w:r w:rsidRPr="00A365B6">
        <w:rPr>
          <w:rFonts w:ascii="Times New Roman" w:hAnsi="Times New Roman" w:cs="Times New Roman"/>
        </w:rPr>
        <w:t>(3)</w:t>
      </w:r>
      <w:r w:rsidR="003F3900" w:rsidRPr="00A365B6">
        <w:rPr>
          <w:rFonts w:ascii="Times New Roman" w:hAnsi="Times New Roman" w:cs="Times New Roman"/>
        </w:rPr>
        <w:t>,</w:t>
      </w:r>
      <w:r w:rsidRPr="00A365B6">
        <w:rPr>
          <w:rFonts w:ascii="Times New Roman" w:hAnsi="Times New Roman" w:cs="Times New Roman"/>
        </w:rPr>
        <w:t xml:space="preserve"> 111–116. D</w:t>
      </w:r>
      <w:r w:rsidR="00977DCA" w:rsidRPr="00A365B6">
        <w:rPr>
          <w:rFonts w:ascii="Times New Roman" w:hAnsi="Times New Roman" w:cs="Times New Roman"/>
        </w:rPr>
        <w:t>oi</w:t>
      </w:r>
      <w:r w:rsidRPr="00A365B6">
        <w:rPr>
          <w:rFonts w:ascii="Times New Roman" w:hAnsi="Times New Roman" w:cs="Times New Roman"/>
        </w:rPr>
        <w:t xml:space="preserve">: </w:t>
      </w:r>
      <w:hyperlink r:id="rId22" w:history="1">
        <w:r w:rsidRPr="00A365B6">
          <w:rPr>
            <w:rStyle w:val="Hyperlink"/>
            <w:rFonts w:ascii="Times New Roman" w:hAnsi="Times New Roman" w:cs="Times New Roman"/>
          </w:rPr>
          <w:t>10.1111/1467-9604.00248</w:t>
        </w:r>
      </w:hyperlink>
    </w:p>
    <w:p w14:paraId="0421E235" w14:textId="1AF924B7" w:rsidR="003F3900" w:rsidRPr="00A365B6" w:rsidRDefault="00A06D9C" w:rsidP="003F3900">
      <w:pPr>
        <w:spacing w:after="0"/>
        <w:ind w:left="720" w:hanging="720"/>
        <w:rPr>
          <w:rFonts w:ascii="Times New Roman" w:hAnsi="Times New Roman" w:cs="Times New Roman"/>
          <w:color w:val="0563C1" w:themeColor="hyperlink"/>
          <w:u w:val="single"/>
        </w:rPr>
      </w:pPr>
      <w:r w:rsidRPr="00A365B6">
        <w:rPr>
          <w:rFonts w:ascii="Times New Roman" w:hAnsi="Times New Roman" w:cs="Times New Roman"/>
        </w:rPr>
        <w:t>Lewis, A</w:t>
      </w:r>
      <w:r w:rsidR="0052143A" w:rsidRPr="00A365B6">
        <w:rPr>
          <w:rFonts w:ascii="Times New Roman" w:hAnsi="Times New Roman" w:cs="Times New Roman"/>
        </w:rPr>
        <w:t>.</w:t>
      </w:r>
      <w:r w:rsidR="00977DCA" w:rsidRPr="00A365B6">
        <w:rPr>
          <w:rFonts w:ascii="Times New Roman" w:hAnsi="Times New Roman" w:cs="Times New Roman"/>
        </w:rPr>
        <w:t>,</w:t>
      </w:r>
      <w:r w:rsidRPr="00A365B6">
        <w:rPr>
          <w:rFonts w:ascii="Times New Roman" w:hAnsi="Times New Roman" w:cs="Times New Roman"/>
        </w:rPr>
        <w:t xml:space="preserve"> </w:t>
      </w:r>
      <w:r w:rsidR="003F3900" w:rsidRPr="00A365B6">
        <w:rPr>
          <w:rFonts w:ascii="Times New Roman" w:hAnsi="Times New Roman" w:cs="Times New Roman"/>
        </w:rPr>
        <w:t>&amp;</w:t>
      </w:r>
      <w:r w:rsidRPr="00A365B6">
        <w:rPr>
          <w:rFonts w:ascii="Times New Roman" w:hAnsi="Times New Roman" w:cs="Times New Roman"/>
        </w:rPr>
        <w:t xml:space="preserve"> Porter</w:t>
      </w:r>
      <w:r w:rsidR="0052143A" w:rsidRPr="00A365B6">
        <w:rPr>
          <w:rFonts w:ascii="Times New Roman" w:hAnsi="Times New Roman" w:cs="Times New Roman"/>
        </w:rPr>
        <w:t>, J.</w:t>
      </w:r>
      <w:r w:rsidRPr="00A365B6">
        <w:rPr>
          <w:rFonts w:ascii="Times New Roman" w:hAnsi="Times New Roman" w:cs="Times New Roman"/>
        </w:rPr>
        <w:t xml:space="preserve"> </w:t>
      </w:r>
      <w:r w:rsidR="003F3900" w:rsidRPr="00A365B6">
        <w:rPr>
          <w:rFonts w:ascii="Times New Roman" w:hAnsi="Times New Roman" w:cs="Times New Roman"/>
        </w:rPr>
        <w:t>(</w:t>
      </w:r>
      <w:r w:rsidRPr="00A365B6">
        <w:rPr>
          <w:rFonts w:ascii="Times New Roman" w:hAnsi="Times New Roman" w:cs="Times New Roman"/>
        </w:rPr>
        <w:t>2004</w:t>
      </w:r>
      <w:r w:rsidR="003F3900" w:rsidRPr="00A365B6">
        <w:rPr>
          <w:rFonts w:ascii="Times New Roman" w:hAnsi="Times New Roman" w:cs="Times New Roman"/>
        </w:rPr>
        <w:t>)</w:t>
      </w:r>
      <w:r w:rsidR="00977DCA" w:rsidRPr="00A365B6">
        <w:rPr>
          <w:rFonts w:ascii="Times New Roman" w:hAnsi="Times New Roman" w:cs="Times New Roman"/>
        </w:rPr>
        <w:t>.</w:t>
      </w:r>
      <w:r w:rsidRPr="00A365B6">
        <w:rPr>
          <w:rFonts w:ascii="Times New Roman" w:hAnsi="Times New Roman" w:cs="Times New Roman"/>
        </w:rPr>
        <w:t xml:space="preserve"> Interviewing </w:t>
      </w:r>
      <w:r w:rsidR="003F3900" w:rsidRPr="00A365B6">
        <w:rPr>
          <w:rFonts w:ascii="Times New Roman" w:hAnsi="Times New Roman" w:cs="Times New Roman"/>
        </w:rPr>
        <w:t>c</w:t>
      </w:r>
      <w:r w:rsidRPr="00A365B6">
        <w:rPr>
          <w:rFonts w:ascii="Times New Roman" w:hAnsi="Times New Roman" w:cs="Times New Roman"/>
        </w:rPr>
        <w:t xml:space="preserve">hildren and </w:t>
      </w:r>
      <w:r w:rsidR="003F3900" w:rsidRPr="00A365B6">
        <w:rPr>
          <w:rFonts w:ascii="Times New Roman" w:hAnsi="Times New Roman" w:cs="Times New Roman"/>
        </w:rPr>
        <w:t>y</w:t>
      </w:r>
      <w:r w:rsidRPr="00A365B6">
        <w:rPr>
          <w:rFonts w:ascii="Times New Roman" w:hAnsi="Times New Roman" w:cs="Times New Roman"/>
        </w:rPr>
        <w:t xml:space="preserve">oung </w:t>
      </w:r>
      <w:r w:rsidR="003F3900" w:rsidRPr="00A365B6">
        <w:rPr>
          <w:rFonts w:ascii="Times New Roman" w:hAnsi="Times New Roman" w:cs="Times New Roman"/>
        </w:rPr>
        <w:t>p</w:t>
      </w:r>
      <w:r w:rsidRPr="00A365B6">
        <w:rPr>
          <w:rFonts w:ascii="Times New Roman" w:hAnsi="Times New Roman" w:cs="Times New Roman"/>
        </w:rPr>
        <w:t xml:space="preserve">eople with </w:t>
      </w:r>
      <w:r w:rsidR="003F3900" w:rsidRPr="00A365B6">
        <w:rPr>
          <w:rFonts w:ascii="Times New Roman" w:hAnsi="Times New Roman" w:cs="Times New Roman"/>
        </w:rPr>
        <w:t>l</w:t>
      </w:r>
      <w:r w:rsidRPr="00A365B6">
        <w:rPr>
          <w:rFonts w:ascii="Times New Roman" w:hAnsi="Times New Roman" w:cs="Times New Roman"/>
        </w:rPr>
        <w:t xml:space="preserve">earning </w:t>
      </w:r>
      <w:r w:rsidR="003F3900" w:rsidRPr="00A365B6">
        <w:rPr>
          <w:rFonts w:ascii="Times New Roman" w:hAnsi="Times New Roman" w:cs="Times New Roman"/>
        </w:rPr>
        <w:t>d</w:t>
      </w:r>
      <w:r w:rsidRPr="00A365B6">
        <w:rPr>
          <w:rFonts w:ascii="Times New Roman" w:hAnsi="Times New Roman" w:cs="Times New Roman"/>
        </w:rPr>
        <w:t xml:space="preserve">isabilities: Guidelines for </w:t>
      </w:r>
      <w:r w:rsidR="003F3900" w:rsidRPr="00A365B6">
        <w:rPr>
          <w:rFonts w:ascii="Times New Roman" w:hAnsi="Times New Roman" w:cs="Times New Roman"/>
        </w:rPr>
        <w:t>r</w:t>
      </w:r>
      <w:r w:rsidRPr="00A365B6">
        <w:rPr>
          <w:rFonts w:ascii="Times New Roman" w:hAnsi="Times New Roman" w:cs="Times New Roman"/>
        </w:rPr>
        <w:t xml:space="preserve">esearchers and </w:t>
      </w:r>
      <w:r w:rsidR="003F3900" w:rsidRPr="00A365B6">
        <w:rPr>
          <w:rFonts w:ascii="Times New Roman" w:hAnsi="Times New Roman" w:cs="Times New Roman"/>
        </w:rPr>
        <w:t>m</w:t>
      </w:r>
      <w:r w:rsidRPr="00A365B6">
        <w:rPr>
          <w:rFonts w:ascii="Times New Roman" w:hAnsi="Times New Roman" w:cs="Times New Roman"/>
        </w:rPr>
        <w:t xml:space="preserve">ulti-professional </w:t>
      </w:r>
      <w:r w:rsidR="003F3900" w:rsidRPr="00A365B6">
        <w:rPr>
          <w:rFonts w:ascii="Times New Roman" w:hAnsi="Times New Roman" w:cs="Times New Roman"/>
        </w:rPr>
        <w:t>p</w:t>
      </w:r>
      <w:r w:rsidRPr="00A365B6">
        <w:rPr>
          <w:rFonts w:ascii="Times New Roman" w:hAnsi="Times New Roman" w:cs="Times New Roman"/>
        </w:rPr>
        <w:t xml:space="preserve">ractice. </w:t>
      </w:r>
      <w:r w:rsidRPr="00A365B6">
        <w:rPr>
          <w:rFonts w:ascii="Times New Roman" w:hAnsi="Times New Roman" w:cs="Times New Roman"/>
          <w:i/>
        </w:rPr>
        <w:t>British Journal of Learning Disabilities</w:t>
      </w:r>
      <w:r w:rsidR="003F3900" w:rsidRPr="00A365B6">
        <w:rPr>
          <w:rFonts w:ascii="Times New Roman" w:hAnsi="Times New Roman" w:cs="Times New Roman"/>
          <w:i/>
        </w:rPr>
        <w:t>,</w:t>
      </w:r>
      <w:r w:rsidRPr="00A365B6">
        <w:rPr>
          <w:rFonts w:ascii="Times New Roman" w:hAnsi="Times New Roman" w:cs="Times New Roman"/>
        </w:rPr>
        <w:t xml:space="preserve"> </w:t>
      </w:r>
      <w:r w:rsidRPr="00BF7624">
        <w:rPr>
          <w:rFonts w:ascii="Times New Roman" w:hAnsi="Times New Roman" w:cs="Times New Roman"/>
          <w:i/>
          <w:iCs/>
        </w:rPr>
        <w:t>32</w:t>
      </w:r>
      <w:r w:rsidRPr="00A365B6">
        <w:rPr>
          <w:rFonts w:ascii="Times New Roman" w:hAnsi="Times New Roman" w:cs="Times New Roman"/>
        </w:rPr>
        <w:t>(4)</w:t>
      </w:r>
      <w:r w:rsidR="003F3900" w:rsidRPr="00A365B6">
        <w:rPr>
          <w:rFonts w:ascii="Times New Roman" w:hAnsi="Times New Roman" w:cs="Times New Roman"/>
        </w:rPr>
        <w:t>,</w:t>
      </w:r>
      <w:r w:rsidRPr="00A365B6">
        <w:rPr>
          <w:rFonts w:ascii="Times New Roman" w:hAnsi="Times New Roman" w:cs="Times New Roman"/>
        </w:rPr>
        <w:t xml:space="preserve"> 191–197. D</w:t>
      </w:r>
      <w:r w:rsidR="00977DCA" w:rsidRPr="00A365B6">
        <w:rPr>
          <w:rFonts w:ascii="Times New Roman" w:hAnsi="Times New Roman" w:cs="Times New Roman"/>
        </w:rPr>
        <w:t>oi</w:t>
      </w:r>
      <w:r w:rsidRPr="00A365B6">
        <w:rPr>
          <w:rFonts w:ascii="Times New Roman" w:hAnsi="Times New Roman" w:cs="Times New Roman"/>
        </w:rPr>
        <w:t xml:space="preserve">: </w:t>
      </w:r>
      <w:hyperlink r:id="rId23" w:history="1">
        <w:r w:rsidRPr="00A365B6">
          <w:rPr>
            <w:rStyle w:val="Hyperlink"/>
            <w:rFonts w:ascii="Times New Roman" w:hAnsi="Times New Roman" w:cs="Times New Roman"/>
          </w:rPr>
          <w:t>10.1111/j.1468-3156.</w:t>
        </w:r>
        <w:proofErr w:type="gramStart"/>
        <w:r w:rsidRPr="00A365B6">
          <w:rPr>
            <w:rStyle w:val="Hyperlink"/>
            <w:rFonts w:ascii="Times New Roman" w:hAnsi="Times New Roman" w:cs="Times New Roman"/>
          </w:rPr>
          <w:t>2004.00313.x</w:t>
        </w:r>
        <w:proofErr w:type="gramEnd"/>
      </w:hyperlink>
    </w:p>
    <w:p w14:paraId="649471CE" w14:textId="0B3FECC3" w:rsidR="00977DCA" w:rsidRPr="00A365B6" w:rsidRDefault="00EA762E" w:rsidP="00977DCA">
      <w:pPr>
        <w:spacing w:after="0"/>
        <w:ind w:left="720" w:hanging="720"/>
        <w:rPr>
          <w:rFonts w:ascii="Times New Roman" w:hAnsi="Times New Roman" w:cs="Times New Roman"/>
        </w:rPr>
      </w:pPr>
      <w:proofErr w:type="spellStart"/>
      <w:r w:rsidRPr="00A365B6">
        <w:rPr>
          <w:rFonts w:ascii="Times New Roman" w:hAnsi="Times New Roman" w:cs="Times New Roman"/>
        </w:rPr>
        <w:t>Liddiard</w:t>
      </w:r>
      <w:proofErr w:type="spellEnd"/>
      <w:r w:rsidRPr="00A365B6">
        <w:rPr>
          <w:rFonts w:ascii="Times New Roman" w:hAnsi="Times New Roman" w:cs="Times New Roman"/>
        </w:rPr>
        <w:t xml:space="preserve">, K., </w:t>
      </w:r>
      <w:proofErr w:type="spellStart"/>
      <w:r w:rsidRPr="00A365B6">
        <w:rPr>
          <w:rFonts w:ascii="Times New Roman" w:hAnsi="Times New Roman" w:cs="Times New Roman"/>
        </w:rPr>
        <w:t>Runswicke</w:t>
      </w:r>
      <w:proofErr w:type="spellEnd"/>
      <w:r w:rsidRPr="00A365B6">
        <w:rPr>
          <w:rFonts w:ascii="Times New Roman" w:hAnsi="Times New Roman" w:cs="Times New Roman"/>
        </w:rPr>
        <w:t xml:space="preserve">-Cole, K., Goodley, D., Whitney, S., </w:t>
      </w:r>
      <w:proofErr w:type="spellStart"/>
      <w:r w:rsidRPr="00A365B6">
        <w:rPr>
          <w:rFonts w:ascii="Times New Roman" w:hAnsi="Times New Roman" w:cs="Times New Roman"/>
        </w:rPr>
        <w:t>Vogelmann</w:t>
      </w:r>
      <w:proofErr w:type="spellEnd"/>
      <w:r w:rsidRPr="00A365B6">
        <w:rPr>
          <w:rFonts w:ascii="Times New Roman" w:hAnsi="Times New Roman" w:cs="Times New Roman"/>
        </w:rPr>
        <w:t>, E.</w:t>
      </w:r>
      <w:r w:rsidR="00977DCA" w:rsidRPr="00A365B6">
        <w:rPr>
          <w:rFonts w:ascii="Times New Roman" w:hAnsi="Times New Roman" w:cs="Times New Roman"/>
        </w:rPr>
        <w:t>,</w:t>
      </w:r>
      <w:r w:rsidRPr="00A365B6">
        <w:rPr>
          <w:rFonts w:ascii="Times New Roman" w:hAnsi="Times New Roman" w:cs="Times New Roman"/>
        </w:rPr>
        <w:t xml:space="preserve"> </w:t>
      </w:r>
      <w:r w:rsidR="003F3900" w:rsidRPr="00A365B6">
        <w:rPr>
          <w:rFonts w:ascii="Times New Roman" w:hAnsi="Times New Roman" w:cs="Times New Roman"/>
        </w:rPr>
        <w:t>&amp;</w:t>
      </w:r>
      <w:r w:rsidRPr="00A365B6">
        <w:rPr>
          <w:rFonts w:ascii="Times New Roman" w:hAnsi="Times New Roman" w:cs="Times New Roman"/>
        </w:rPr>
        <w:t xml:space="preserve"> Watts, L. (2018). I was </w:t>
      </w:r>
      <w:r w:rsidR="003F3900" w:rsidRPr="00A365B6">
        <w:rPr>
          <w:rFonts w:ascii="Times New Roman" w:hAnsi="Times New Roman" w:cs="Times New Roman"/>
        </w:rPr>
        <w:t>e</w:t>
      </w:r>
      <w:r w:rsidRPr="00A365B6">
        <w:rPr>
          <w:rFonts w:ascii="Times New Roman" w:hAnsi="Times New Roman" w:cs="Times New Roman"/>
        </w:rPr>
        <w:t xml:space="preserve">xcited by the </w:t>
      </w:r>
      <w:r w:rsidR="003F3900" w:rsidRPr="00A365B6">
        <w:rPr>
          <w:rFonts w:ascii="Times New Roman" w:hAnsi="Times New Roman" w:cs="Times New Roman"/>
        </w:rPr>
        <w:t>i</w:t>
      </w:r>
      <w:r w:rsidRPr="00A365B6">
        <w:rPr>
          <w:rFonts w:ascii="Times New Roman" w:hAnsi="Times New Roman" w:cs="Times New Roman"/>
        </w:rPr>
        <w:t xml:space="preserve">dea of a </w:t>
      </w:r>
      <w:r w:rsidR="003F3900" w:rsidRPr="00A365B6">
        <w:rPr>
          <w:rFonts w:ascii="Times New Roman" w:hAnsi="Times New Roman" w:cs="Times New Roman"/>
        </w:rPr>
        <w:t>p</w:t>
      </w:r>
      <w:r w:rsidRPr="00A365B6">
        <w:rPr>
          <w:rFonts w:ascii="Times New Roman" w:hAnsi="Times New Roman" w:cs="Times New Roman"/>
        </w:rPr>
        <w:t xml:space="preserve">roject that </w:t>
      </w:r>
      <w:r w:rsidR="003F3900" w:rsidRPr="00A365B6">
        <w:rPr>
          <w:rFonts w:ascii="Times New Roman" w:hAnsi="Times New Roman" w:cs="Times New Roman"/>
        </w:rPr>
        <w:t>f</w:t>
      </w:r>
      <w:r w:rsidRPr="00A365B6">
        <w:rPr>
          <w:rFonts w:ascii="Times New Roman" w:hAnsi="Times New Roman" w:cs="Times New Roman"/>
        </w:rPr>
        <w:t xml:space="preserve">ocuses on those </w:t>
      </w:r>
      <w:r w:rsidR="003F3900" w:rsidRPr="00A365B6">
        <w:rPr>
          <w:rFonts w:ascii="Times New Roman" w:hAnsi="Times New Roman" w:cs="Times New Roman"/>
        </w:rPr>
        <w:t>u</w:t>
      </w:r>
      <w:r w:rsidRPr="00A365B6">
        <w:rPr>
          <w:rFonts w:ascii="Times New Roman" w:hAnsi="Times New Roman" w:cs="Times New Roman"/>
        </w:rPr>
        <w:t xml:space="preserve">nasked </w:t>
      </w:r>
      <w:r w:rsidR="003F3900" w:rsidRPr="00A365B6">
        <w:rPr>
          <w:rFonts w:ascii="Times New Roman" w:hAnsi="Times New Roman" w:cs="Times New Roman"/>
        </w:rPr>
        <w:t>q</w:t>
      </w:r>
      <w:r w:rsidRPr="00A365B6">
        <w:rPr>
          <w:rFonts w:ascii="Times New Roman" w:hAnsi="Times New Roman" w:cs="Times New Roman"/>
        </w:rPr>
        <w:t>uestions</w:t>
      </w:r>
      <w:r w:rsidR="00977DCA" w:rsidRPr="00A365B6">
        <w:rPr>
          <w:rFonts w:ascii="Times New Roman" w:hAnsi="Times New Roman" w:cs="Times New Roman"/>
        </w:rPr>
        <w:t xml:space="preserve">: </w:t>
      </w:r>
      <w:r w:rsidRPr="00A365B6">
        <w:rPr>
          <w:rFonts w:ascii="Times New Roman" w:hAnsi="Times New Roman" w:cs="Times New Roman"/>
        </w:rPr>
        <w:t>Co-</w:t>
      </w:r>
      <w:r w:rsidR="003F3900" w:rsidRPr="00A365B6">
        <w:rPr>
          <w:rFonts w:ascii="Times New Roman" w:hAnsi="Times New Roman" w:cs="Times New Roman"/>
        </w:rPr>
        <w:t>p</w:t>
      </w:r>
      <w:r w:rsidRPr="00A365B6">
        <w:rPr>
          <w:rFonts w:ascii="Times New Roman" w:hAnsi="Times New Roman" w:cs="Times New Roman"/>
        </w:rPr>
        <w:t xml:space="preserve">roducing </w:t>
      </w:r>
      <w:r w:rsidR="003F3900" w:rsidRPr="00A365B6">
        <w:rPr>
          <w:rFonts w:ascii="Times New Roman" w:hAnsi="Times New Roman" w:cs="Times New Roman"/>
        </w:rPr>
        <w:t>d</w:t>
      </w:r>
      <w:r w:rsidRPr="00A365B6">
        <w:rPr>
          <w:rFonts w:ascii="Times New Roman" w:hAnsi="Times New Roman" w:cs="Times New Roman"/>
        </w:rPr>
        <w:t xml:space="preserve">isability </w:t>
      </w:r>
      <w:r w:rsidR="003F3900" w:rsidRPr="00A365B6">
        <w:rPr>
          <w:rFonts w:ascii="Times New Roman" w:hAnsi="Times New Roman" w:cs="Times New Roman"/>
        </w:rPr>
        <w:t>r</w:t>
      </w:r>
      <w:r w:rsidRPr="00A365B6">
        <w:rPr>
          <w:rFonts w:ascii="Times New Roman" w:hAnsi="Times New Roman" w:cs="Times New Roman"/>
        </w:rPr>
        <w:t xml:space="preserve">esearch with </w:t>
      </w:r>
      <w:r w:rsidR="003F3900" w:rsidRPr="00A365B6">
        <w:rPr>
          <w:rFonts w:ascii="Times New Roman" w:hAnsi="Times New Roman" w:cs="Times New Roman"/>
        </w:rPr>
        <w:t>d</w:t>
      </w:r>
      <w:r w:rsidRPr="00A365B6">
        <w:rPr>
          <w:rFonts w:ascii="Times New Roman" w:hAnsi="Times New Roman" w:cs="Times New Roman"/>
        </w:rPr>
        <w:t xml:space="preserve">isabled </w:t>
      </w:r>
      <w:r w:rsidR="003F3900" w:rsidRPr="00A365B6">
        <w:rPr>
          <w:rFonts w:ascii="Times New Roman" w:hAnsi="Times New Roman" w:cs="Times New Roman"/>
        </w:rPr>
        <w:t>y</w:t>
      </w:r>
      <w:r w:rsidRPr="00A365B6">
        <w:rPr>
          <w:rFonts w:ascii="Times New Roman" w:hAnsi="Times New Roman" w:cs="Times New Roman"/>
        </w:rPr>
        <w:t xml:space="preserve">oung </w:t>
      </w:r>
      <w:r w:rsidR="003F3900" w:rsidRPr="00A365B6">
        <w:rPr>
          <w:rFonts w:ascii="Times New Roman" w:hAnsi="Times New Roman" w:cs="Times New Roman"/>
        </w:rPr>
        <w:t>pe</w:t>
      </w:r>
      <w:r w:rsidRPr="00A365B6">
        <w:rPr>
          <w:rFonts w:ascii="Times New Roman" w:hAnsi="Times New Roman" w:cs="Times New Roman"/>
        </w:rPr>
        <w:t xml:space="preserve">ople. </w:t>
      </w:r>
      <w:r w:rsidRPr="00A365B6">
        <w:rPr>
          <w:rFonts w:ascii="Times New Roman" w:hAnsi="Times New Roman" w:cs="Times New Roman"/>
          <w:i/>
          <w:iCs/>
        </w:rPr>
        <w:t>Children &amp; Society</w:t>
      </w:r>
      <w:r w:rsidRPr="00A365B6">
        <w:rPr>
          <w:rFonts w:ascii="Times New Roman" w:hAnsi="Times New Roman" w:cs="Times New Roman"/>
        </w:rPr>
        <w:t>,</w:t>
      </w:r>
      <w:r w:rsidRPr="00BF7624">
        <w:rPr>
          <w:rFonts w:ascii="Times New Roman" w:hAnsi="Times New Roman" w:cs="Times New Roman"/>
          <w:i/>
          <w:iCs/>
        </w:rPr>
        <w:t xml:space="preserve"> </w:t>
      </w:r>
      <w:r w:rsidR="000072BF" w:rsidRPr="00BF7624">
        <w:rPr>
          <w:rFonts w:ascii="Times New Roman" w:hAnsi="Times New Roman" w:cs="Times New Roman"/>
          <w:i/>
          <w:iCs/>
        </w:rPr>
        <w:t>33</w:t>
      </w:r>
      <w:r w:rsidR="000072BF" w:rsidRPr="00A365B6">
        <w:rPr>
          <w:rFonts w:ascii="Times New Roman" w:hAnsi="Times New Roman" w:cs="Times New Roman"/>
        </w:rPr>
        <w:t>(2)</w:t>
      </w:r>
      <w:r w:rsidR="003F3900" w:rsidRPr="00A365B6">
        <w:rPr>
          <w:rFonts w:ascii="Times New Roman" w:hAnsi="Times New Roman" w:cs="Times New Roman"/>
        </w:rPr>
        <w:t xml:space="preserve">, </w:t>
      </w:r>
      <w:r w:rsidR="000072BF" w:rsidRPr="00A365B6">
        <w:rPr>
          <w:rFonts w:ascii="Times New Roman" w:hAnsi="Times New Roman" w:cs="Times New Roman"/>
        </w:rPr>
        <w:t>154-167. D</w:t>
      </w:r>
      <w:r w:rsidR="00977DCA" w:rsidRPr="00A365B6">
        <w:rPr>
          <w:rFonts w:ascii="Times New Roman" w:hAnsi="Times New Roman" w:cs="Times New Roman"/>
        </w:rPr>
        <w:t>oi</w:t>
      </w:r>
      <w:r w:rsidR="000072BF" w:rsidRPr="00A365B6">
        <w:rPr>
          <w:rFonts w:ascii="Times New Roman" w:hAnsi="Times New Roman" w:cs="Times New Roman"/>
        </w:rPr>
        <w:t>:</w:t>
      </w:r>
      <w:r w:rsidR="000072BF" w:rsidRPr="00A365B6">
        <w:t xml:space="preserve"> </w:t>
      </w:r>
      <w:r w:rsidR="000072BF" w:rsidRPr="00A365B6">
        <w:rPr>
          <w:rFonts w:ascii="Times New Roman" w:hAnsi="Times New Roman" w:cs="Times New Roman"/>
        </w:rPr>
        <w:t xml:space="preserve">10.1111/chso.12308 </w:t>
      </w:r>
    </w:p>
    <w:p w14:paraId="7F74C622" w14:textId="1CE7D517" w:rsidR="00F4347D" w:rsidRPr="00A365B6" w:rsidRDefault="00A06D9C" w:rsidP="00F4347D">
      <w:pPr>
        <w:spacing w:after="0"/>
        <w:ind w:left="720" w:hanging="720"/>
        <w:rPr>
          <w:rFonts w:ascii="Times New Roman" w:hAnsi="Times New Roman" w:cs="Times New Roman"/>
        </w:rPr>
      </w:pPr>
      <w:r w:rsidRPr="00A365B6">
        <w:rPr>
          <w:rFonts w:ascii="Times New Roman" w:hAnsi="Times New Roman" w:cs="Times New Roman"/>
        </w:rPr>
        <w:t>Lindsay, S., Proulx, M., Scott, H.</w:t>
      </w:r>
      <w:r w:rsidR="00977DCA" w:rsidRPr="00A365B6">
        <w:rPr>
          <w:rFonts w:ascii="Times New Roman" w:hAnsi="Times New Roman" w:cs="Times New Roman"/>
        </w:rPr>
        <w:t>,</w:t>
      </w:r>
      <w:r w:rsidR="0052143A" w:rsidRPr="00A365B6">
        <w:rPr>
          <w:rFonts w:ascii="Times New Roman" w:hAnsi="Times New Roman" w:cs="Times New Roman"/>
        </w:rPr>
        <w:t xml:space="preserve"> </w:t>
      </w:r>
      <w:r w:rsidR="003F3900" w:rsidRPr="00A365B6">
        <w:rPr>
          <w:rFonts w:ascii="Times New Roman" w:hAnsi="Times New Roman" w:cs="Times New Roman"/>
        </w:rPr>
        <w:t>&amp;</w:t>
      </w:r>
      <w:r w:rsidR="0052143A" w:rsidRPr="00A365B6">
        <w:rPr>
          <w:rFonts w:ascii="Times New Roman" w:hAnsi="Times New Roman" w:cs="Times New Roman"/>
        </w:rPr>
        <w:t xml:space="preserve"> </w:t>
      </w:r>
      <w:r w:rsidRPr="00A365B6">
        <w:rPr>
          <w:rFonts w:ascii="Times New Roman" w:hAnsi="Times New Roman" w:cs="Times New Roman"/>
        </w:rPr>
        <w:t xml:space="preserve">Thompson, N. </w:t>
      </w:r>
      <w:r w:rsidR="003F3900" w:rsidRPr="00A365B6">
        <w:rPr>
          <w:rFonts w:ascii="Times New Roman" w:hAnsi="Times New Roman" w:cs="Times New Roman"/>
        </w:rPr>
        <w:t>(</w:t>
      </w:r>
      <w:r w:rsidRPr="00A365B6">
        <w:rPr>
          <w:rFonts w:ascii="Times New Roman" w:hAnsi="Times New Roman" w:cs="Times New Roman"/>
        </w:rPr>
        <w:t>2014</w:t>
      </w:r>
      <w:r w:rsidR="003F3900" w:rsidRPr="00A365B6">
        <w:rPr>
          <w:rFonts w:ascii="Times New Roman" w:hAnsi="Times New Roman" w:cs="Times New Roman"/>
        </w:rPr>
        <w:t>)</w:t>
      </w:r>
      <w:r w:rsidR="00977DCA" w:rsidRPr="00A365B6">
        <w:rPr>
          <w:rFonts w:ascii="Times New Roman" w:hAnsi="Times New Roman" w:cs="Times New Roman"/>
        </w:rPr>
        <w:t xml:space="preserve">. </w:t>
      </w:r>
      <w:r w:rsidRPr="00A365B6">
        <w:rPr>
          <w:rFonts w:ascii="Times New Roman" w:hAnsi="Times New Roman" w:cs="Times New Roman"/>
        </w:rPr>
        <w:t xml:space="preserve">Exploring </w:t>
      </w:r>
      <w:r w:rsidR="003F3900" w:rsidRPr="00A365B6">
        <w:rPr>
          <w:rFonts w:ascii="Times New Roman" w:hAnsi="Times New Roman" w:cs="Times New Roman"/>
        </w:rPr>
        <w:t>t</w:t>
      </w:r>
      <w:r w:rsidR="0052143A" w:rsidRPr="00A365B6">
        <w:rPr>
          <w:rFonts w:ascii="Times New Roman" w:hAnsi="Times New Roman" w:cs="Times New Roman"/>
        </w:rPr>
        <w:t>e</w:t>
      </w:r>
      <w:r w:rsidRPr="00A365B6">
        <w:rPr>
          <w:rFonts w:ascii="Times New Roman" w:hAnsi="Times New Roman" w:cs="Times New Roman"/>
        </w:rPr>
        <w:t xml:space="preserve">acher’s </w:t>
      </w:r>
      <w:r w:rsidR="003F3900" w:rsidRPr="00A365B6">
        <w:rPr>
          <w:rFonts w:ascii="Times New Roman" w:hAnsi="Times New Roman" w:cs="Times New Roman"/>
        </w:rPr>
        <w:t>s</w:t>
      </w:r>
      <w:r w:rsidRPr="00A365B6">
        <w:rPr>
          <w:rFonts w:ascii="Times New Roman" w:hAnsi="Times New Roman" w:cs="Times New Roman"/>
        </w:rPr>
        <w:t xml:space="preserve">trategies for </w:t>
      </w:r>
      <w:r w:rsidR="003F3900" w:rsidRPr="00A365B6">
        <w:rPr>
          <w:rFonts w:ascii="Times New Roman" w:hAnsi="Times New Roman" w:cs="Times New Roman"/>
        </w:rPr>
        <w:t>i</w:t>
      </w:r>
      <w:r w:rsidRPr="00A365B6">
        <w:rPr>
          <w:rFonts w:ascii="Times New Roman" w:hAnsi="Times New Roman" w:cs="Times New Roman"/>
        </w:rPr>
        <w:t xml:space="preserve">ncluding </w:t>
      </w:r>
      <w:r w:rsidR="003F3900" w:rsidRPr="00A365B6">
        <w:rPr>
          <w:rFonts w:ascii="Times New Roman" w:hAnsi="Times New Roman" w:cs="Times New Roman"/>
        </w:rPr>
        <w:t>c</w:t>
      </w:r>
      <w:r w:rsidRPr="00A365B6">
        <w:rPr>
          <w:rFonts w:ascii="Times New Roman" w:hAnsi="Times New Roman" w:cs="Times New Roman"/>
        </w:rPr>
        <w:t xml:space="preserve">hildren with </w:t>
      </w:r>
      <w:r w:rsidR="003F3900" w:rsidRPr="00A365B6">
        <w:rPr>
          <w:rFonts w:ascii="Times New Roman" w:hAnsi="Times New Roman" w:cs="Times New Roman"/>
        </w:rPr>
        <w:t>a</w:t>
      </w:r>
      <w:r w:rsidRPr="00A365B6">
        <w:rPr>
          <w:rFonts w:ascii="Times New Roman" w:hAnsi="Times New Roman" w:cs="Times New Roman"/>
        </w:rPr>
        <w:t xml:space="preserve">utism </w:t>
      </w:r>
      <w:r w:rsidR="003F3900" w:rsidRPr="00A365B6">
        <w:rPr>
          <w:rFonts w:ascii="Times New Roman" w:hAnsi="Times New Roman" w:cs="Times New Roman"/>
        </w:rPr>
        <w:t>s</w:t>
      </w:r>
      <w:r w:rsidRPr="00A365B6">
        <w:rPr>
          <w:rFonts w:ascii="Times New Roman" w:hAnsi="Times New Roman" w:cs="Times New Roman"/>
        </w:rPr>
        <w:t xml:space="preserve">pectrum </w:t>
      </w:r>
      <w:r w:rsidR="003F3900" w:rsidRPr="00A365B6">
        <w:rPr>
          <w:rFonts w:ascii="Times New Roman" w:hAnsi="Times New Roman" w:cs="Times New Roman"/>
        </w:rPr>
        <w:t>d</w:t>
      </w:r>
      <w:r w:rsidRPr="00A365B6">
        <w:rPr>
          <w:rFonts w:ascii="Times New Roman" w:hAnsi="Times New Roman" w:cs="Times New Roman"/>
        </w:rPr>
        <w:t xml:space="preserve">isorder in </w:t>
      </w:r>
      <w:r w:rsidR="003F3900" w:rsidRPr="00A365B6">
        <w:rPr>
          <w:rFonts w:ascii="Times New Roman" w:hAnsi="Times New Roman" w:cs="Times New Roman"/>
        </w:rPr>
        <w:t>m</w:t>
      </w:r>
      <w:r w:rsidRPr="00A365B6">
        <w:rPr>
          <w:rFonts w:ascii="Times New Roman" w:hAnsi="Times New Roman" w:cs="Times New Roman"/>
        </w:rPr>
        <w:t xml:space="preserve">ainstream </w:t>
      </w:r>
      <w:r w:rsidR="003F3900" w:rsidRPr="00A365B6">
        <w:rPr>
          <w:rFonts w:ascii="Times New Roman" w:hAnsi="Times New Roman" w:cs="Times New Roman"/>
        </w:rPr>
        <w:t>c</w:t>
      </w:r>
      <w:r w:rsidRPr="00A365B6">
        <w:rPr>
          <w:rFonts w:ascii="Times New Roman" w:hAnsi="Times New Roman" w:cs="Times New Roman"/>
        </w:rPr>
        <w:t xml:space="preserve">lassrooms. </w:t>
      </w:r>
      <w:r w:rsidRPr="00A365B6">
        <w:rPr>
          <w:rFonts w:ascii="Times New Roman" w:hAnsi="Times New Roman" w:cs="Times New Roman"/>
          <w:i/>
        </w:rPr>
        <w:t>International Journal of Inclusive Education</w:t>
      </w:r>
      <w:r w:rsidR="003F3900" w:rsidRPr="00A365B6">
        <w:rPr>
          <w:rFonts w:ascii="Times New Roman" w:hAnsi="Times New Roman" w:cs="Times New Roman"/>
          <w:i/>
        </w:rPr>
        <w:t>,</w:t>
      </w:r>
      <w:r w:rsidRPr="00A365B6">
        <w:rPr>
          <w:rFonts w:ascii="Times New Roman" w:hAnsi="Times New Roman" w:cs="Times New Roman"/>
          <w:i/>
        </w:rPr>
        <w:t xml:space="preserve"> </w:t>
      </w:r>
      <w:r w:rsidRPr="00BF7624">
        <w:rPr>
          <w:rFonts w:ascii="Times New Roman" w:hAnsi="Times New Roman" w:cs="Times New Roman"/>
          <w:i/>
          <w:iCs/>
        </w:rPr>
        <w:t>18</w:t>
      </w:r>
      <w:r w:rsidRPr="00A365B6">
        <w:rPr>
          <w:rFonts w:ascii="Times New Roman" w:hAnsi="Times New Roman" w:cs="Times New Roman"/>
        </w:rPr>
        <w:t>(2)</w:t>
      </w:r>
      <w:r w:rsidR="003F3900" w:rsidRPr="00A365B6">
        <w:rPr>
          <w:rFonts w:ascii="Times New Roman" w:hAnsi="Times New Roman" w:cs="Times New Roman"/>
        </w:rPr>
        <w:t>,</w:t>
      </w:r>
      <w:r w:rsidRPr="00A365B6">
        <w:rPr>
          <w:rFonts w:ascii="Times New Roman" w:hAnsi="Times New Roman" w:cs="Times New Roman"/>
        </w:rPr>
        <w:t xml:space="preserve"> 101-122. D</w:t>
      </w:r>
      <w:r w:rsidR="00977DCA" w:rsidRPr="00A365B6">
        <w:rPr>
          <w:rFonts w:ascii="Times New Roman" w:hAnsi="Times New Roman" w:cs="Times New Roman"/>
        </w:rPr>
        <w:t>oi</w:t>
      </w:r>
      <w:r w:rsidRPr="00A365B6">
        <w:rPr>
          <w:rFonts w:ascii="Times New Roman" w:hAnsi="Times New Roman" w:cs="Times New Roman"/>
        </w:rPr>
        <w:t>: 10.1080/13603116.2012.758320</w:t>
      </w:r>
      <w:r w:rsidR="00F4347D" w:rsidRPr="00F4347D">
        <w:rPr>
          <w:rFonts w:ascii="Times New Roman" w:hAnsi="Times New Roman" w:cs="Times New Roman"/>
        </w:rPr>
        <w:t>Lundy</w:t>
      </w:r>
      <w:r w:rsidR="00F4347D">
        <w:rPr>
          <w:rFonts w:ascii="Times New Roman" w:hAnsi="Times New Roman" w:cs="Times New Roman"/>
        </w:rPr>
        <w:t>, L.</w:t>
      </w:r>
      <w:r w:rsidR="00F4347D" w:rsidRPr="00F4347D">
        <w:rPr>
          <w:rFonts w:ascii="Times New Roman" w:hAnsi="Times New Roman" w:cs="Times New Roman"/>
        </w:rPr>
        <w:t xml:space="preserve"> (2007)</w:t>
      </w:r>
      <w:r w:rsidR="00F4347D">
        <w:rPr>
          <w:rFonts w:ascii="Times New Roman" w:hAnsi="Times New Roman" w:cs="Times New Roman"/>
        </w:rPr>
        <w:t>.</w:t>
      </w:r>
      <w:r w:rsidR="00F4347D" w:rsidRPr="00F4347D">
        <w:rPr>
          <w:rFonts w:ascii="Times New Roman" w:hAnsi="Times New Roman" w:cs="Times New Roman"/>
        </w:rPr>
        <w:t xml:space="preserve"> "Voice" is not enough: </w:t>
      </w:r>
      <w:r w:rsidR="00F4347D">
        <w:rPr>
          <w:rFonts w:ascii="Times New Roman" w:hAnsi="Times New Roman" w:cs="Times New Roman"/>
        </w:rPr>
        <w:t>C</w:t>
      </w:r>
      <w:r w:rsidR="00F4347D" w:rsidRPr="00F4347D">
        <w:rPr>
          <w:rFonts w:ascii="Times New Roman" w:hAnsi="Times New Roman" w:cs="Times New Roman"/>
        </w:rPr>
        <w:t>onceptualising Article 12 of the United Nations Convention on the Rights of</w:t>
      </w:r>
      <w:r w:rsidR="00F4347D">
        <w:rPr>
          <w:rFonts w:ascii="Times New Roman" w:hAnsi="Times New Roman" w:cs="Times New Roman"/>
        </w:rPr>
        <w:t xml:space="preserve"> </w:t>
      </w:r>
      <w:r w:rsidR="00F4347D" w:rsidRPr="00F4347D">
        <w:rPr>
          <w:rFonts w:ascii="Times New Roman" w:hAnsi="Times New Roman" w:cs="Times New Roman"/>
        </w:rPr>
        <w:t>the Child</w:t>
      </w:r>
      <w:r w:rsidR="00F4347D">
        <w:rPr>
          <w:rFonts w:ascii="Times New Roman" w:hAnsi="Times New Roman" w:cs="Times New Roman"/>
        </w:rPr>
        <w:t>.</w:t>
      </w:r>
      <w:r w:rsidR="00F4347D" w:rsidRPr="00F4347D">
        <w:rPr>
          <w:rFonts w:ascii="Times New Roman" w:hAnsi="Times New Roman" w:cs="Times New Roman"/>
        </w:rPr>
        <w:t xml:space="preserve"> </w:t>
      </w:r>
      <w:r w:rsidR="00F4347D" w:rsidRPr="00F4347D">
        <w:rPr>
          <w:rFonts w:ascii="Times New Roman" w:hAnsi="Times New Roman" w:cs="Times New Roman"/>
          <w:i/>
          <w:iCs/>
        </w:rPr>
        <w:t>British Educational Research Journal,</w:t>
      </w:r>
      <w:r w:rsidR="00F4347D" w:rsidRPr="00BF7624">
        <w:rPr>
          <w:rFonts w:ascii="Times New Roman" w:hAnsi="Times New Roman" w:cs="Times New Roman"/>
          <w:i/>
          <w:iCs/>
        </w:rPr>
        <w:t xml:space="preserve"> 33</w:t>
      </w:r>
      <w:r w:rsidR="00F4347D">
        <w:rPr>
          <w:rFonts w:ascii="Times New Roman" w:hAnsi="Times New Roman" w:cs="Times New Roman"/>
        </w:rPr>
        <w:t>(</w:t>
      </w:r>
      <w:r w:rsidR="00F4347D" w:rsidRPr="00F4347D">
        <w:rPr>
          <w:rFonts w:ascii="Times New Roman" w:hAnsi="Times New Roman" w:cs="Times New Roman"/>
        </w:rPr>
        <w:t>6</w:t>
      </w:r>
      <w:r w:rsidR="00F4347D">
        <w:rPr>
          <w:rFonts w:ascii="Times New Roman" w:hAnsi="Times New Roman" w:cs="Times New Roman"/>
        </w:rPr>
        <w:t>)</w:t>
      </w:r>
      <w:r w:rsidR="00F4347D" w:rsidRPr="00F4347D">
        <w:rPr>
          <w:rFonts w:ascii="Times New Roman" w:hAnsi="Times New Roman" w:cs="Times New Roman"/>
        </w:rPr>
        <w:t>, 927-942</w:t>
      </w:r>
      <w:r w:rsidR="00F4347D">
        <w:rPr>
          <w:rFonts w:ascii="Times New Roman" w:hAnsi="Times New Roman" w:cs="Times New Roman"/>
        </w:rPr>
        <w:t xml:space="preserve">. Doi: </w:t>
      </w:r>
      <w:r w:rsidR="00F4347D" w:rsidRPr="00F4347D">
        <w:rPr>
          <w:rFonts w:ascii="Times New Roman" w:hAnsi="Times New Roman" w:cs="Times New Roman"/>
        </w:rPr>
        <w:t>10.1080/01411920701657033</w:t>
      </w:r>
    </w:p>
    <w:p w14:paraId="6326EB0E" w14:textId="21E58997" w:rsidR="00977DCA" w:rsidRPr="00A365B6" w:rsidRDefault="00A06D9C" w:rsidP="00833CFB">
      <w:pPr>
        <w:spacing w:after="0"/>
        <w:ind w:left="720" w:hanging="720"/>
        <w:rPr>
          <w:rFonts w:ascii="Times New Roman" w:hAnsi="Times New Roman" w:cs="Times New Roman"/>
        </w:rPr>
      </w:pPr>
      <w:r w:rsidRPr="00A365B6">
        <w:rPr>
          <w:rFonts w:ascii="Times New Roman" w:hAnsi="Times New Roman" w:cs="Times New Roman"/>
        </w:rPr>
        <w:t xml:space="preserve">Kelly, B. </w:t>
      </w:r>
      <w:r w:rsidR="003A05DF" w:rsidRPr="00A365B6">
        <w:rPr>
          <w:rFonts w:ascii="Times New Roman" w:hAnsi="Times New Roman" w:cs="Times New Roman"/>
        </w:rPr>
        <w:t>(</w:t>
      </w:r>
      <w:r w:rsidRPr="00A365B6">
        <w:rPr>
          <w:rFonts w:ascii="Times New Roman" w:hAnsi="Times New Roman" w:cs="Times New Roman"/>
        </w:rPr>
        <w:t>2005</w:t>
      </w:r>
      <w:r w:rsidR="003A05DF" w:rsidRPr="00A365B6">
        <w:rPr>
          <w:rFonts w:ascii="Times New Roman" w:hAnsi="Times New Roman" w:cs="Times New Roman"/>
        </w:rPr>
        <w:t>)</w:t>
      </w:r>
      <w:r w:rsidR="00977DCA" w:rsidRPr="00A365B6">
        <w:rPr>
          <w:rFonts w:ascii="Times New Roman" w:hAnsi="Times New Roman" w:cs="Times New Roman"/>
        </w:rPr>
        <w:t>.</w:t>
      </w:r>
      <w:r w:rsidRPr="00A365B6">
        <w:rPr>
          <w:rFonts w:ascii="Times New Roman" w:hAnsi="Times New Roman" w:cs="Times New Roman"/>
        </w:rPr>
        <w:t xml:space="preserve"> </w:t>
      </w:r>
      <w:r w:rsidR="003A05DF" w:rsidRPr="00A365B6">
        <w:rPr>
          <w:rFonts w:ascii="Times New Roman" w:hAnsi="Times New Roman" w:cs="Times New Roman"/>
        </w:rPr>
        <w:t>‘</w:t>
      </w:r>
      <w:r w:rsidRPr="00A365B6">
        <w:rPr>
          <w:rFonts w:ascii="Times New Roman" w:hAnsi="Times New Roman" w:cs="Times New Roman"/>
        </w:rPr>
        <w:t xml:space="preserve">Chocolate … </w:t>
      </w:r>
      <w:r w:rsidR="003A05DF" w:rsidRPr="00A365B6">
        <w:rPr>
          <w:rFonts w:ascii="Times New Roman" w:hAnsi="Times New Roman" w:cs="Times New Roman"/>
        </w:rPr>
        <w:t>m</w:t>
      </w:r>
      <w:r w:rsidRPr="00A365B6">
        <w:rPr>
          <w:rFonts w:ascii="Times New Roman" w:hAnsi="Times New Roman" w:cs="Times New Roman"/>
        </w:rPr>
        <w:t xml:space="preserve">akes </w:t>
      </w:r>
      <w:r w:rsidR="003A05DF" w:rsidRPr="00A365B6">
        <w:rPr>
          <w:rFonts w:ascii="Times New Roman" w:hAnsi="Times New Roman" w:cs="Times New Roman"/>
        </w:rPr>
        <w:t>y</w:t>
      </w:r>
      <w:r w:rsidRPr="00A365B6">
        <w:rPr>
          <w:rFonts w:ascii="Times New Roman" w:hAnsi="Times New Roman" w:cs="Times New Roman"/>
        </w:rPr>
        <w:t xml:space="preserve">ou </w:t>
      </w:r>
      <w:r w:rsidR="003A05DF" w:rsidRPr="00A365B6">
        <w:rPr>
          <w:rFonts w:ascii="Times New Roman" w:hAnsi="Times New Roman" w:cs="Times New Roman"/>
        </w:rPr>
        <w:t>a</w:t>
      </w:r>
      <w:r w:rsidRPr="00A365B6">
        <w:rPr>
          <w:rFonts w:ascii="Times New Roman" w:hAnsi="Times New Roman" w:cs="Times New Roman"/>
        </w:rPr>
        <w:t>utism’:</w:t>
      </w:r>
      <w:r w:rsidR="005053CA" w:rsidRPr="00A365B6">
        <w:rPr>
          <w:rFonts w:ascii="Times New Roman" w:hAnsi="Times New Roman" w:cs="Times New Roman"/>
        </w:rPr>
        <w:t xml:space="preserve"> </w:t>
      </w:r>
      <w:r w:rsidRPr="00A365B6">
        <w:rPr>
          <w:rFonts w:ascii="Times New Roman" w:hAnsi="Times New Roman" w:cs="Times New Roman"/>
        </w:rPr>
        <w:t xml:space="preserve">Impairment, </w:t>
      </w:r>
      <w:r w:rsidR="003A05DF" w:rsidRPr="00A365B6">
        <w:rPr>
          <w:rFonts w:ascii="Times New Roman" w:hAnsi="Times New Roman" w:cs="Times New Roman"/>
        </w:rPr>
        <w:t>d</w:t>
      </w:r>
      <w:r w:rsidRPr="00A365B6">
        <w:rPr>
          <w:rFonts w:ascii="Times New Roman" w:hAnsi="Times New Roman" w:cs="Times New Roman"/>
        </w:rPr>
        <w:t xml:space="preserve">isability and </w:t>
      </w:r>
      <w:r w:rsidR="003A05DF" w:rsidRPr="00A365B6">
        <w:rPr>
          <w:rFonts w:ascii="Times New Roman" w:hAnsi="Times New Roman" w:cs="Times New Roman"/>
        </w:rPr>
        <w:t>c</w:t>
      </w:r>
      <w:r w:rsidRPr="00A365B6">
        <w:rPr>
          <w:rFonts w:ascii="Times New Roman" w:hAnsi="Times New Roman" w:cs="Times New Roman"/>
        </w:rPr>
        <w:t xml:space="preserve">hildhood </w:t>
      </w:r>
      <w:r w:rsidR="003A05DF" w:rsidRPr="00A365B6">
        <w:rPr>
          <w:rFonts w:ascii="Times New Roman" w:hAnsi="Times New Roman" w:cs="Times New Roman"/>
        </w:rPr>
        <w:t>i</w:t>
      </w:r>
      <w:r w:rsidRPr="00A365B6">
        <w:rPr>
          <w:rFonts w:ascii="Times New Roman" w:hAnsi="Times New Roman" w:cs="Times New Roman"/>
        </w:rPr>
        <w:t xml:space="preserve">dentities. </w:t>
      </w:r>
      <w:r w:rsidRPr="00A365B6">
        <w:rPr>
          <w:rFonts w:ascii="Times New Roman" w:hAnsi="Times New Roman" w:cs="Times New Roman"/>
          <w:i/>
        </w:rPr>
        <w:t xml:space="preserve">Disability </w:t>
      </w:r>
      <w:r w:rsidR="005053CA" w:rsidRPr="00A365B6">
        <w:rPr>
          <w:rFonts w:ascii="Times New Roman" w:hAnsi="Times New Roman" w:cs="Times New Roman"/>
          <w:i/>
        </w:rPr>
        <w:t>&amp;</w:t>
      </w:r>
      <w:r w:rsidRPr="00A365B6">
        <w:rPr>
          <w:rFonts w:ascii="Times New Roman" w:hAnsi="Times New Roman" w:cs="Times New Roman"/>
          <w:i/>
        </w:rPr>
        <w:t xml:space="preserve"> Society</w:t>
      </w:r>
      <w:r w:rsidR="003A05DF" w:rsidRPr="00A365B6">
        <w:rPr>
          <w:rFonts w:ascii="Times New Roman" w:hAnsi="Times New Roman" w:cs="Times New Roman"/>
          <w:i/>
        </w:rPr>
        <w:t>,</w:t>
      </w:r>
      <w:r w:rsidRPr="00BF7624">
        <w:rPr>
          <w:rFonts w:ascii="Times New Roman" w:hAnsi="Times New Roman" w:cs="Times New Roman"/>
          <w:i/>
          <w:iCs/>
        </w:rPr>
        <w:t xml:space="preserve"> 20</w:t>
      </w:r>
      <w:r w:rsidRPr="00A365B6">
        <w:rPr>
          <w:rFonts w:ascii="Times New Roman" w:hAnsi="Times New Roman" w:cs="Times New Roman"/>
        </w:rPr>
        <w:t>(3)</w:t>
      </w:r>
      <w:r w:rsidR="003A05DF" w:rsidRPr="00A365B6">
        <w:rPr>
          <w:rFonts w:ascii="Times New Roman" w:hAnsi="Times New Roman" w:cs="Times New Roman"/>
        </w:rPr>
        <w:t>,</w:t>
      </w:r>
      <w:r w:rsidRPr="00A365B6">
        <w:rPr>
          <w:rFonts w:ascii="Times New Roman" w:hAnsi="Times New Roman" w:cs="Times New Roman"/>
        </w:rPr>
        <w:t xml:space="preserve"> 261–275. D</w:t>
      </w:r>
      <w:r w:rsidR="00833CFB" w:rsidRPr="00A365B6">
        <w:rPr>
          <w:rFonts w:ascii="Times New Roman" w:hAnsi="Times New Roman" w:cs="Times New Roman"/>
        </w:rPr>
        <w:t>oi</w:t>
      </w:r>
      <w:r w:rsidRPr="00A365B6">
        <w:rPr>
          <w:rFonts w:ascii="Times New Roman" w:hAnsi="Times New Roman" w:cs="Times New Roman"/>
        </w:rPr>
        <w:t xml:space="preserve">: </w:t>
      </w:r>
      <w:hyperlink r:id="rId24" w:history="1">
        <w:r w:rsidR="00977DCA" w:rsidRPr="00A365B6">
          <w:rPr>
            <w:rStyle w:val="Hyperlink"/>
            <w:rFonts w:ascii="Times New Roman" w:hAnsi="Times New Roman" w:cs="Times New Roman"/>
          </w:rPr>
          <w:t>10.1080/09687590500060687</w:t>
        </w:r>
      </w:hyperlink>
    </w:p>
    <w:p w14:paraId="1AD0D18F" w14:textId="640F09F2" w:rsidR="003A05DF" w:rsidRPr="00A365B6" w:rsidRDefault="005053CA" w:rsidP="003A05DF">
      <w:pPr>
        <w:spacing w:after="0"/>
        <w:ind w:left="720" w:hanging="720"/>
        <w:rPr>
          <w:rFonts w:ascii="Times New Roman" w:hAnsi="Times New Roman" w:cs="Times New Roman"/>
        </w:rPr>
      </w:pPr>
      <w:r w:rsidRPr="00A365B6">
        <w:rPr>
          <w:rFonts w:ascii="Times New Roman" w:hAnsi="Times New Roman" w:cs="Times New Roman"/>
        </w:rPr>
        <w:t>Kelly</w:t>
      </w:r>
      <w:r w:rsidR="00A06D9C" w:rsidRPr="00A365B6">
        <w:rPr>
          <w:rFonts w:ascii="Times New Roman" w:hAnsi="Times New Roman" w:cs="Times New Roman"/>
        </w:rPr>
        <w:t xml:space="preserve">, B. </w:t>
      </w:r>
      <w:r w:rsidR="003A05DF" w:rsidRPr="00A365B6">
        <w:rPr>
          <w:rFonts w:ascii="Times New Roman" w:hAnsi="Times New Roman" w:cs="Times New Roman"/>
        </w:rPr>
        <w:t>(</w:t>
      </w:r>
      <w:r w:rsidR="00A06D9C" w:rsidRPr="00A365B6">
        <w:rPr>
          <w:rFonts w:ascii="Times New Roman" w:hAnsi="Times New Roman" w:cs="Times New Roman"/>
        </w:rPr>
        <w:t>2007</w:t>
      </w:r>
      <w:r w:rsidR="003A05DF" w:rsidRPr="00A365B6">
        <w:rPr>
          <w:rFonts w:ascii="Times New Roman" w:hAnsi="Times New Roman" w:cs="Times New Roman"/>
        </w:rPr>
        <w:t>)</w:t>
      </w:r>
      <w:r w:rsidR="00A06D9C" w:rsidRPr="00A365B6">
        <w:rPr>
          <w:rFonts w:ascii="Times New Roman" w:hAnsi="Times New Roman" w:cs="Times New Roman"/>
        </w:rPr>
        <w:t xml:space="preserve">. Methodological </w:t>
      </w:r>
      <w:r w:rsidR="003A05DF" w:rsidRPr="00A365B6">
        <w:rPr>
          <w:rFonts w:ascii="Times New Roman" w:hAnsi="Times New Roman" w:cs="Times New Roman"/>
        </w:rPr>
        <w:t>i</w:t>
      </w:r>
      <w:r w:rsidR="00A06D9C" w:rsidRPr="00A365B6">
        <w:rPr>
          <w:rFonts w:ascii="Times New Roman" w:hAnsi="Times New Roman" w:cs="Times New Roman"/>
        </w:rPr>
        <w:t xml:space="preserve">ssues for </w:t>
      </w:r>
      <w:r w:rsidR="003A05DF" w:rsidRPr="00A365B6">
        <w:rPr>
          <w:rFonts w:ascii="Times New Roman" w:hAnsi="Times New Roman" w:cs="Times New Roman"/>
        </w:rPr>
        <w:t>l</w:t>
      </w:r>
      <w:r w:rsidR="00A06D9C" w:rsidRPr="00A365B6">
        <w:rPr>
          <w:rFonts w:ascii="Times New Roman" w:hAnsi="Times New Roman" w:cs="Times New Roman"/>
        </w:rPr>
        <w:t xml:space="preserve">earning </w:t>
      </w:r>
      <w:r w:rsidR="003A05DF" w:rsidRPr="00A365B6">
        <w:rPr>
          <w:rFonts w:ascii="Times New Roman" w:hAnsi="Times New Roman" w:cs="Times New Roman"/>
        </w:rPr>
        <w:t>d</w:t>
      </w:r>
      <w:r w:rsidR="00A06D9C" w:rsidRPr="00A365B6">
        <w:rPr>
          <w:rFonts w:ascii="Times New Roman" w:hAnsi="Times New Roman" w:cs="Times New Roman"/>
        </w:rPr>
        <w:t xml:space="preserve">isabled </w:t>
      </w:r>
      <w:r w:rsidR="003A05DF" w:rsidRPr="00A365B6">
        <w:rPr>
          <w:rFonts w:ascii="Times New Roman" w:hAnsi="Times New Roman" w:cs="Times New Roman"/>
        </w:rPr>
        <w:t>c</w:t>
      </w:r>
      <w:r w:rsidR="00A06D9C" w:rsidRPr="00A365B6">
        <w:rPr>
          <w:rFonts w:ascii="Times New Roman" w:hAnsi="Times New Roman" w:cs="Times New Roman"/>
        </w:rPr>
        <w:t xml:space="preserve">hildren. </w:t>
      </w:r>
      <w:r w:rsidR="00A06D9C" w:rsidRPr="00A365B6">
        <w:rPr>
          <w:rFonts w:ascii="Times New Roman" w:hAnsi="Times New Roman" w:cs="Times New Roman"/>
          <w:i/>
        </w:rPr>
        <w:t>International Journal of Social Research Methodology</w:t>
      </w:r>
      <w:r w:rsidR="003A05DF" w:rsidRPr="00A365B6">
        <w:rPr>
          <w:rFonts w:ascii="Times New Roman" w:hAnsi="Times New Roman" w:cs="Times New Roman"/>
          <w:i/>
        </w:rPr>
        <w:t>,</w:t>
      </w:r>
      <w:r w:rsidR="00A06D9C" w:rsidRPr="00A365B6">
        <w:rPr>
          <w:rFonts w:ascii="Times New Roman" w:hAnsi="Times New Roman" w:cs="Times New Roman"/>
        </w:rPr>
        <w:t xml:space="preserve"> </w:t>
      </w:r>
      <w:r w:rsidR="00A06D9C" w:rsidRPr="00BF7624">
        <w:rPr>
          <w:rFonts w:ascii="Times New Roman" w:hAnsi="Times New Roman" w:cs="Times New Roman"/>
          <w:i/>
          <w:iCs/>
        </w:rPr>
        <w:t>10</w:t>
      </w:r>
      <w:r w:rsidR="00A06D9C" w:rsidRPr="00A365B6">
        <w:rPr>
          <w:rFonts w:ascii="Times New Roman" w:hAnsi="Times New Roman" w:cs="Times New Roman"/>
        </w:rPr>
        <w:t>(1)</w:t>
      </w:r>
      <w:r w:rsidR="003A05DF" w:rsidRPr="00A365B6">
        <w:rPr>
          <w:rFonts w:ascii="Times New Roman" w:hAnsi="Times New Roman" w:cs="Times New Roman"/>
        </w:rPr>
        <w:t>,</w:t>
      </w:r>
      <w:r w:rsidR="00A06D9C" w:rsidRPr="00A365B6">
        <w:rPr>
          <w:rFonts w:ascii="Times New Roman" w:hAnsi="Times New Roman" w:cs="Times New Roman"/>
        </w:rPr>
        <w:t xml:space="preserve"> 21–35. D</w:t>
      </w:r>
      <w:r w:rsidR="00833CFB" w:rsidRPr="00A365B6">
        <w:rPr>
          <w:rFonts w:ascii="Times New Roman" w:hAnsi="Times New Roman" w:cs="Times New Roman"/>
        </w:rPr>
        <w:t>oi</w:t>
      </w:r>
      <w:r w:rsidR="00A06D9C" w:rsidRPr="00A365B6">
        <w:rPr>
          <w:rFonts w:ascii="Times New Roman" w:hAnsi="Times New Roman" w:cs="Times New Roman"/>
        </w:rPr>
        <w:t xml:space="preserve">: </w:t>
      </w:r>
      <w:hyperlink r:id="rId25" w:history="1">
        <w:r w:rsidR="00A06D9C" w:rsidRPr="00A365B6">
          <w:rPr>
            <w:rStyle w:val="Hyperlink"/>
            <w:rFonts w:ascii="Times New Roman" w:hAnsi="Times New Roman" w:cs="Times New Roman"/>
          </w:rPr>
          <w:t>10.1080/13645570600655159</w:t>
        </w:r>
      </w:hyperlink>
      <w:r w:rsidR="00A06D9C" w:rsidRPr="00A365B6">
        <w:rPr>
          <w:rFonts w:ascii="Times New Roman" w:hAnsi="Times New Roman" w:cs="Times New Roman"/>
        </w:rPr>
        <w:t xml:space="preserve"> </w:t>
      </w:r>
    </w:p>
    <w:p w14:paraId="313886D2" w14:textId="515F6C5E" w:rsidR="00B176E9" w:rsidRPr="00A365B6" w:rsidRDefault="00A06D9C" w:rsidP="00B176E9">
      <w:pPr>
        <w:spacing w:after="0"/>
        <w:ind w:left="720" w:hanging="720"/>
        <w:rPr>
          <w:rFonts w:ascii="Times New Roman" w:hAnsi="Times New Roman" w:cs="Times New Roman"/>
        </w:rPr>
      </w:pPr>
      <w:r w:rsidRPr="00A365B6">
        <w:rPr>
          <w:rFonts w:ascii="Times New Roman" w:hAnsi="Times New Roman" w:cs="Times New Roman"/>
        </w:rPr>
        <w:t xml:space="preserve">Marks, D. </w:t>
      </w:r>
      <w:r w:rsidR="00F97E5A" w:rsidRPr="00A365B6">
        <w:rPr>
          <w:rFonts w:ascii="Times New Roman" w:hAnsi="Times New Roman" w:cs="Times New Roman"/>
        </w:rPr>
        <w:t>(</w:t>
      </w:r>
      <w:r w:rsidRPr="00A365B6">
        <w:rPr>
          <w:rFonts w:ascii="Times New Roman" w:hAnsi="Times New Roman" w:cs="Times New Roman"/>
        </w:rPr>
        <w:t>1999</w:t>
      </w:r>
      <w:r w:rsidR="00F97E5A"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Disability: Controversial </w:t>
      </w:r>
      <w:r w:rsidR="00F97E5A" w:rsidRPr="00A365B6">
        <w:rPr>
          <w:rFonts w:ascii="Times New Roman" w:hAnsi="Times New Roman" w:cs="Times New Roman"/>
          <w:i/>
        </w:rPr>
        <w:t>d</w:t>
      </w:r>
      <w:r w:rsidRPr="00A365B6">
        <w:rPr>
          <w:rFonts w:ascii="Times New Roman" w:hAnsi="Times New Roman" w:cs="Times New Roman"/>
          <w:i/>
        </w:rPr>
        <w:t xml:space="preserve">ebates and </w:t>
      </w:r>
      <w:r w:rsidR="00F97E5A" w:rsidRPr="00A365B6">
        <w:rPr>
          <w:rFonts w:ascii="Times New Roman" w:hAnsi="Times New Roman" w:cs="Times New Roman"/>
          <w:i/>
        </w:rPr>
        <w:t>p</w:t>
      </w:r>
      <w:r w:rsidRPr="00A365B6">
        <w:rPr>
          <w:rFonts w:ascii="Times New Roman" w:hAnsi="Times New Roman" w:cs="Times New Roman"/>
          <w:i/>
        </w:rPr>
        <w:t xml:space="preserve">sychosocial </w:t>
      </w:r>
      <w:r w:rsidR="00F97E5A" w:rsidRPr="00A365B6">
        <w:rPr>
          <w:rFonts w:ascii="Times New Roman" w:hAnsi="Times New Roman" w:cs="Times New Roman"/>
          <w:i/>
        </w:rPr>
        <w:t>i</w:t>
      </w:r>
      <w:r w:rsidRPr="00A365B6">
        <w:rPr>
          <w:rFonts w:ascii="Times New Roman" w:hAnsi="Times New Roman" w:cs="Times New Roman"/>
          <w:i/>
        </w:rPr>
        <w:t>ssues.</w:t>
      </w:r>
      <w:r w:rsidRPr="00A365B6">
        <w:rPr>
          <w:rFonts w:ascii="Times New Roman" w:hAnsi="Times New Roman" w:cs="Times New Roman"/>
        </w:rPr>
        <w:t xml:space="preserve"> London: Routledge.</w:t>
      </w:r>
    </w:p>
    <w:p w14:paraId="4DBDCEFB" w14:textId="2708F047" w:rsidR="008B7088" w:rsidRPr="00A365B6" w:rsidRDefault="00A06D9C" w:rsidP="00BF7E02">
      <w:pPr>
        <w:spacing w:after="0"/>
        <w:ind w:left="720" w:hanging="720"/>
        <w:rPr>
          <w:rStyle w:val="Hyperlink"/>
          <w:rFonts w:ascii="Times New Roman" w:hAnsi="Times New Roman" w:cs="Times New Roman"/>
        </w:rPr>
      </w:pPr>
      <w:r w:rsidRPr="00A365B6">
        <w:rPr>
          <w:rFonts w:ascii="Times New Roman" w:hAnsi="Times New Roman" w:cs="Times New Roman"/>
        </w:rPr>
        <w:t>McNeilly, P., Macdonald, G.</w:t>
      </w:r>
      <w:r w:rsidR="00833CFB" w:rsidRPr="00A365B6">
        <w:rPr>
          <w:rFonts w:ascii="Times New Roman" w:hAnsi="Times New Roman" w:cs="Times New Roman"/>
        </w:rPr>
        <w:t xml:space="preserve">, </w:t>
      </w:r>
      <w:r w:rsidR="003A05DF" w:rsidRPr="00A365B6">
        <w:rPr>
          <w:rFonts w:ascii="Times New Roman" w:hAnsi="Times New Roman" w:cs="Times New Roman"/>
        </w:rPr>
        <w:t>&amp;</w:t>
      </w:r>
      <w:r w:rsidRPr="00A365B6">
        <w:rPr>
          <w:rFonts w:ascii="Times New Roman" w:hAnsi="Times New Roman" w:cs="Times New Roman"/>
        </w:rPr>
        <w:t xml:space="preserve"> Kelly, B. </w:t>
      </w:r>
      <w:r w:rsidR="003A05DF" w:rsidRPr="00A365B6">
        <w:rPr>
          <w:rFonts w:ascii="Times New Roman" w:hAnsi="Times New Roman" w:cs="Times New Roman"/>
        </w:rPr>
        <w:t>(</w:t>
      </w:r>
      <w:r w:rsidRPr="00A365B6">
        <w:rPr>
          <w:rFonts w:ascii="Times New Roman" w:hAnsi="Times New Roman" w:cs="Times New Roman"/>
        </w:rPr>
        <w:t>2015</w:t>
      </w:r>
      <w:r w:rsidR="003A05DF" w:rsidRPr="00A365B6">
        <w:rPr>
          <w:rFonts w:ascii="Times New Roman" w:hAnsi="Times New Roman" w:cs="Times New Roman"/>
        </w:rPr>
        <w:t>)</w:t>
      </w:r>
      <w:r w:rsidR="00833CFB" w:rsidRPr="00A365B6">
        <w:rPr>
          <w:rFonts w:ascii="Times New Roman" w:hAnsi="Times New Roman" w:cs="Times New Roman"/>
        </w:rPr>
        <w:t>.</w:t>
      </w:r>
      <w:r w:rsidR="005053CA" w:rsidRPr="00A365B6">
        <w:rPr>
          <w:rFonts w:ascii="Times New Roman" w:hAnsi="Times New Roman" w:cs="Times New Roman"/>
        </w:rPr>
        <w:t xml:space="preserve"> </w:t>
      </w:r>
      <w:r w:rsidRPr="00A365B6">
        <w:rPr>
          <w:rFonts w:ascii="Times New Roman" w:hAnsi="Times New Roman" w:cs="Times New Roman"/>
        </w:rPr>
        <w:t xml:space="preserve">The </w:t>
      </w:r>
      <w:r w:rsidR="003A05DF" w:rsidRPr="00A365B6">
        <w:rPr>
          <w:rFonts w:ascii="Times New Roman" w:hAnsi="Times New Roman" w:cs="Times New Roman"/>
        </w:rPr>
        <w:t>p</w:t>
      </w:r>
      <w:r w:rsidRPr="00A365B6">
        <w:rPr>
          <w:rFonts w:ascii="Times New Roman" w:hAnsi="Times New Roman" w:cs="Times New Roman"/>
        </w:rPr>
        <w:t xml:space="preserve">articipation of </w:t>
      </w:r>
      <w:r w:rsidR="003A05DF" w:rsidRPr="00A365B6">
        <w:rPr>
          <w:rFonts w:ascii="Times New Roman" w:hAnsi="Times New Roman" w:cs="Times New Roman"/>
        </w:rPr>
        <w:t>d</w:t>
      </w:r>
      <w:r w:rsidRPr="00A365B6">
        <w:rPr>
          <w:rFonts w:ascii="Times New Roman" w:hAnsi="Times New Roman" w:cs="Times New Roman"/>
        </w:rPr>
        <w:t xml:space="preserve">isabled </w:t>
      </w:r>
      <w:r w:rsidR="003A05DF" w:rsidRPr="00A365B6">
        <w:rPr>
          <w:rFonts w:ascii="Times New Roman" w:hAnsi="Times New Roman" w:cs="Times New Roman"/>
        </w:rPr>
        <w:t>c</w:t>
      </w:r>
      <w:r w:rsidRPr="00A365B6">
        <w:rPr>
          <w:rFonts w:ascii="Times New Roman" w:hAnsi="Times New Roman" w:cs="Times New Roman"/>
        </w:rPr>
        <w:t xml:space="preserve">hildren and </w:t>
      </w:r>
      <w:r w:rsidR="003A05DF" w:rsidRPr="00A365B6">
        <w:rPr>
          <w:rFonts w:ascii="Times New Roman" w:hAnsi="Times New Roman" w:cs="Times New Roman"/>
        </w:rPr>
        <w:t>y</w:t>
      </w:r>
      <w:r w:rsidRPr="00A365B6">
        <w:rPr>
          <w:rFonts w:ascii="Times New Roman" w:hAnsi="Times New Roman" w:cs="Times New Roman"/>
        </w:rPr>
        <w:t xml:space="preserve">oung </w:t>
      </w:r>
      <w:r w:rsidR="003A05DF" w:rsidRPr="00A365B6">
        <w:rPr>
          <w:rFonts w:ascii="Times New Roman" w:hAnsi="Times New Roman" w:cs="Times New Roman"/>
        </w:rPr>
        <w:t>p</w:t>
      </w:r>
      <w:r w:rsidRPr="00A365B6">
        <w:rPr>
          <w:rFonts w:ascii="Times New Roman" w:hAnsi="Times New Roman" w:cs="Times New Roman"/>
        </w:rPr>
        <w:t xml:space="preserve">eople: A </w:t>
      </w:r>
      <w:r w:rsidR="003A05DF" w:rsidRPr="00A365B6">
        <w:rPr>
          <w:rFonts w:ascii="Times New Roman" w:hAnsi="Times New Roman" w:cs="Times New Roman"/>
        </w:rPr>
        <w:t>s</w:t>
      </w:r>
      <w:r w:rsidRPr="00A365B6">
        <w:rPr>
          <w:rFonts w:ascii="Times New Roman" w:hAnsi="Times New Roman" w:cs="Times New Roman"/>
        </w:rPr>
        <w:t xml:space="preserve">ocial </w:t>
      </w:r>
      <w:r w:rsidR="003A05DF" w:rsidRPr="00A365B6">
        <w:rPr>
          <w:rFonts w:ascii="Times New Roman" w:hAnsi="Times New Roman" w:cs="Times New Roman"/>
        </w:rPr>
        <w:t>j</w:t>
      </w:r>
      <w:r w:rsidRPr="00A365B6">
        <w:rPr>
          <w:rFonts w:ascii="Times New Roman" w:hAnsi="Times New Roman" w:cs="Times New Roman"/>
        </w:rPr>
        <w:t xml:space="preserve">ustice </w:t>
      </w:r>
      <w:r w:rsidR="003A05DF" w:rsidRPr="00A365B6">
        <w:rPr>
          <w:rFonts w:ascii="Times New Roman" w:hAnsi="Times New Roman" w:cs="Times New Roman"/>
        </w:rPr>
        <w:t>p</w:t>
      </w:r>
      <w:r w:rsidRPr="00A365B6">
        <w:rPr>
          <w:rFonts w:ascii="Times New Roman" w:hAnsi="Times New Roman" w:cs="Times New Roman"/>
        </w:rPr>
        <w:t xml:space="preserve">erspective. </w:t>
      </w:r>
      <w:r w:rsidRPr="00A365B6">
        <w:rPr>
          <w:rFonts w:ascii="Times New Roman" w:hAnsi="Times New Roman" w:cs="Times New Roman"/>
          <w:i/>
        </w:rPr>
        <w:t>Child Care in Practice</w:t>
      </w:r>
      <w:r w:rsidR="003A05DF" w:rsidRPr="00A365B6">
        <w:rPr>
          <w:rFonts w:ascii="Times New Roman" w:hAnsi="Times New Roman" w:cs="Times New Roman"/>
          <w:i/>
        </w:rPr>
        <w:t>,</w:t>
      </w:r>
      <w:r w:rsidRPr="00A365B6">
        <w:rPr>
          <w:rFonts w:ascii="Times New Roman" w:hAnsi="Times New Roman" w:cs="Times New Roman"/>
        </w:rPr>
        <w:t xml:space="preserve"> </w:t>
      </w:r>
      <w:r w:rsidRPr="00BF7624">
        <w:rPr>
          <w:rFonts w:ascii="Times New Roman" w:hAnsi="Times New Roman" w:cs="Times New Roman"/>
          <w:i/>
          <w:iCs/>
        </w:rPr>
        <w:t>21</w:t>
      </w:r>
      <w:r w:rsidRPr="00A365B6">
        <w:rPr>
          <w:rFonts w:ascii="Times New Roman" w:hAnsi="Times New Roman" w:cs="Times New Roman"/>
        </w:rPr>
        <w:t>(3)</w:t>
      </w:r>
      <w:r w:rsidR="003A05DF" w:rsidRPr="00A365B6">
        <w:rPr>
          <w:rFonts w:ascii="Times New Roman" w:hAnsi="Times New Roman" w:cs="Times New Roman"/>
        </w:rPr>
        <w:t>,</w:t>
      </w:r>
      <w:r w:rsidRPr="00A365B6">
        <w:rPr>
          <w:rFonts w:ascii="Times New Roman" w:hAnsi="Times New Roman" w:cs="Times New Roman"/>
        </w:rPr>
        <w:t xml:space="preserve"> 266-286</w:t>
      </w:r>
      <w:r w:rsidR="005053CA" w:rsidRPr="00A365B6">
        <w:rPr>
          <w:rFonts w:ascii="Times New Roman" w:hAnsi="Times New Roman" w:cs="Times New Roman"/>
        </w:rPr>
        <w:t>. D</w:t>
      </w:r>
      <w:r w:rsidR="00833CFB" w:rsidRPr="00A365B6">
        <w:rPr>
          <w:rFonts w:ascii="Times New Roman" w:hAnsi="Times New Roman" w:cs="Times New Roman"/>
        </w:rPr>
        <w:t>oi:</w:t>
      </w:r>
      <w:r w:rsidRPr="00A365B6">
        <w:rPr>
          <w:rFonts w:ascii="Times New Roman" w:hAnsi="Times New Roman" w:cs="Times New Roman"/>
        </w:rPr>
        <w:t xml:space="preserve"> </w:t>
      </w:r>
      <w:hyperlink r:id="rId26" w:history="1">
        <w:r w:rsidRPr="00A365B6">
          <w:rPr>
            <w:rStyle w:val="Hyperlink"/>
            <w:rFonts w:ascii="Times New Roman" w:hAnsi="Times New Roman" w:cs="Times New Roman"/>
          </w:rPr>
          <w:t>10.1080/13575279.2015.1014468</w:t>
        </w:r>
      </w:hyperlink>
    </w:p>
    <w:p w14:paraId="05BA4409" w14:textId="1D5CC499" w:rsidR="008B7088"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 xml:space="preserve">Mitchell, W. A. </w:t>
      </w:r>
      <w:r w:rsidR="003A05DF" w:rsidRPr="00A365B6">
        <w:rPr>
          <w:rFonts w:ascii="Times New Roman" w:hAnsi="Times New Roman" w:cs="Times New Roman"/>
        </w:rPr>
        <w:t>(</w:t>
      </w:r>
      <w:r w:rsidRPr="00A365B6">
        <w:rPr>
          <w:rFonts w:ascii="Times New Roman" w:hAnsi="Times New Roman" w:cs="Times New Roman"/>
        </w:rPr>
        <w:t>2012</w:t>
      </w:r>
      <w:r w:rsidR="003A05DF" w:rsidRPr="00A365B6">
        <w:rPr>
          <w:rFonts w:ascii="Times New Roman" w:hAnsi="Times New Roman" w:cs="Times New Roman"/>
        </w:rPr>
        <w:t>)</w:t>
      </w:r>
      <w:r w:rsidR="00326700" w:rsidRPr="00A365B6">
        <w:rPr>
          <w:rFonts w:ascii="Times New Roman" w:hAnsi="Times New Roman" w:cs="Times New Roman"/>
        </w:rPr>
        <w:t>.</w:t>
      </w:r>
      <w:r w:rsidRPr="00A365B6">
        <w:rPr>
          <w:rFonts w:ascii="Times New Roman" w:hAnsi="Times New Roman" w:cs="Times New Roman"/>
        </w:rPr>
        <w:t xml:space="preserve"> Making </w:t>
      </w:r>
      <w:r w:rsidR="00997868" w:rsidRPr="00A365B6">
        <w:rPr>
          <w:rFonts w:ascii="Times New Roman" w:hAnsi="Times New Roman" w:cs="Times New Roman"/>
        </w:rPr>
        <w:t>c</w:t>
      </w:r>
      <w:r w:rsidRPr="00A365B6">
        <w:rPr>
          <w:rFonts w:ascii="Times New Roman" w:hAnsi="Times New Roman" w:cs="Times New Roman"/>
        </w:rPr>
        <w:t xml:space="preserve">hoices about </w:t>
      </w:r>
      <w:r w:rsidR="00997868" w:rsidRPr="00A365B6">
        <w:rPr>
          <w:rFonts w:ascii="Times New Roman" w:hAnsi="Times New Roman" w:cs="Times New Roman"/>
        </w:rPr>
        <w:t>m</w:t>
      </w:r>
      <w:r w:rsidRPr="00A365B6">
        <w:rPr>
          <w:rFonts w:ascii="Times New Roman" w:hAnsi="Times New Roman" w:cs="Times New Roman"/>
        </w:rPr>
        <w:t xml:space="preserve">edical </w:t>
      </w:r>
      <w:r w:rsidR="00997868" w:rsidRPr="00A365B6">
        <w:rPr>
          <w:rFonts w:ascii="Times New Roman" w:hAnsi="Times New Roman" w:cs="Times New Roman"/>
        </w:rPr>
        <w:t>i</w:t>
      </w:r>
      <w:r w:rsidRPr="00A365B6">
        <w:rPr>
          <w:rFonts w:ascii="Times New Roman" w:hAnsi="Times New Roman" w:cs="Times New Roman"/>
        </w:rPr>
        <w:t xml:space="preserve">nterventions: </w:t>
      </w:r>
      <w:r w:rsidR="00997868" w:rsidRPr="00A365B6">
        <w:rPr>
          <w:rFonts w:ascii="Times New Roman" w:hAnsi="Times New Roman" w:cs="Times New Roman"/>
        </w:rPr>
        <w:t>The e</w:t>
      </w:r>
      <w:r w:rsidRPr="00A365B6">
        <w:rPr>
          <w:rFonts w:ascii="Times New Roman" w:hAnsi="Times New Roman" w:cs="Times New Roman"/>
        </w:rPr>
        <w:t xml:space="preserve">xperience of </w:t>
      </w:r>
      <w:r w:rsidR="00997868" w:rsidRPr="00A365B6">
        <w:rPr>
          <w:rFonts w:ascii="Times New Roman" w:hAnsi="Times New Roman" w:cs="Times New Roman"/>
        </w:rPr>
        <w:t>d</w:t>
      </w:r>
      <w:r w:rsidRPr="00A365B6">
        <w:rPr>
          <w:rFonts w:ascii="Times New Roman" w:hAnsi="Times New Roman" w:cs="Times New Roman"/>
        </w:rPr>
        <w:t xml:space="preserve">isabled </w:t>
      </w:r>
      <w:r w:rsidR="00997868" w:rsidRPr="00A365B6">
        <w:rPr>
          <w:rFonts w:ascii="Times New Roman" w:hAnsi="Times New Roman" w:cs="Times New Roman"/>
        </w:rPr>
        <w:t>y</w:t>
      </w:r>
      <w:r w:rsidRPr="00A365B6">
        <w:rPr>
          <w:rFonts w:ascii="Times New Roman" w:hAnsi="Times New Roman" w:cs="Times New Roman"/>
        </w:rPr>
        <w:t xml:space="preserve">oung </w:t>
      </w:r>
      <w:r w:rsidR="00997868" w:rsidRPr="00A365B6">
        <w:rPr>
          <w:rFonts w:ascii="Times New Roman" w:hAnsi="Times New Roman" w:cs="Times New Roman"/>
        </w:rPr>
        <w:t>p</w:t>
      </w:r>
      <w:r w:rsidRPr="00A365B6">
        <w:rPr>
          <w:rFonts w:ascii="Times New Roman" w:hAnsi="Times New Roman" w:cs="Times New Roman"/>
        </w:rPr>
        <w:t xml:space="preserve">eople with </w:t>
      </w:r>
      <w:r w:rsidR="00997868" w:rsidRPr="00A365B6">
        <w:rPr>
          <w:rFonts w:ascii="Times New Roman" w:hAnsi="Times New Roman" w:cs="Times New Roman"/>
        </w:rPr>
        <w:t>d</w:t>
      </w:r>
      <w:r w:rsidRPr="00A365B6">
        <w:rPr>
          <w:rFonts w:ascii="Times New Roman" w:hAnsi="Times New Roman" w:cs="Times New Roman"/>
        </w:rPr>
        <w:t xml:space="preserve">egenerative </w:t>
      </w:r>
      <w:r w:rsidR="00997868" w:rsidRPr="00A365B6">
        <w:rPr>
          <w:rFonts w:ascii="Times New Roman" w:hAnsi="Times New Roman" w:cs="Times New Roman"/>
        </w:rPr>
        <w:t>c</w:t>
      </w:r>
      <w:r w:rsidRPr="00A365B6">
        <w:rPr>
          <w:rFonts w:ascii="Times New Roman" w:hAnsi="Times New Roman" w:cs="Times New Roman"/>
        </w:rPr>
        <w:t xml:space="preserve">onditions. </w:t>
      </w:r>
      <w:r w:rsidRPr="00A365B6">
        <w:rPr>
          <w:rFonts w:ascii="Times New Roman" w:hAnsi="Times New Roman" w:cs="Times New Roman"/>
          <w:i/>
        </w:rPr>
        <w:t>Health Expectations</w:t>
      </w:r>
      <w:r w:rsidR="00997868" w:rsidRPr="00A365B6">
        <w:rPr>
          <w:rFonts w:ascii="Times New Roman" w:hAnsi="Times New Roman" w:cs="Times New Roman"/>
          <w:i/>
        </w:rPr>
        <w:t>,</w:t>
      </w:r>
      <w:r w:rsidR="005053CA" w:rsidRPr="00A365B6">
        <w:rPr>
          <w:rFonts w:ascii="Times New Roman" w:hAnsi="Times New Roman" w:cs="Times New Roman"/>
        </w:rPr>
        <w:t xml:space="preserve"> </w:t>
      </w:r>
      <w:r w:rsidR="005053CA" w:rsidRPr="00BF7624">
        <w:rPr>
          <w:rFonts w:ascii="Times New Roman" w:hAnsi="Times New Roman" w:cs="Times New Roman"/>
          <w:i/>
          <w:iCs/>
          <w:color w:val="000000"/>
          <w:shd w:val="clear" w:color="auto" w:fill="FFFFFF"/>
        </w:rPr>
        <w:t>17</w:t>
      </w:r>
      <w:r w:rsidR="005053CA" w:rsidRPr="00A365B6">
        <w:rPr>
          <w:rFonts w:ascii="Times New Roman" w:hAnsi="Times New Roman" w:cs="Times New Roman"/>
          <w:color w:val="000000"/>
          <w:shd w:val="clear" w:color="auto" w:fill="FFFFFF"/>
        </w:rPr>
        <w:t>(2)</w:t>
      </w:r>
      <w:r w:rsidR="00997868" w:rsidRPr="00A365B6">
        <w:rPr>
          <w:rFonts w:ascii="Times New Roman" w:hAnsi="Times New Roman" w:cs="Times New Roman"/>
          <w:color w:val="000000"/>
          <w:shd w:val="clear" w:color="auto" w:fill="FFFFFF"/>
        </w:rPr>
        <w:t>,</w:t>
      </w:r>
      <w:r w:rsidR="005053CA" w:rsidRPr="00A365B6">
        <w:rPr>
          <w:rFonts w:ascii="Times New Roman" w:hAnsi="Times New Roman" w:cs="Times New Roman"/>
          <w:color w:val="000000"/>
          <w:shd w:val="clear" w:color="auto" w:fill="FFFFFF"/>
        </w:rPr>
        <w:t xml:space="preserve"> 254–266. </w:t>
      </w:r>
      <w:r w:rsidR="005053CA" w:rsidRPr="00A365B6">
        <w:rPr>
          <w:rFonts w:ascii="Times New Roman" w:hAnsi="Times New Roman" w:cs="Times New Roman"/>
        </w:rPr>
        <w:t xml:space="preserve"> D</w:t>
      </w:r>
      <w:r w:rsidR="00326700" w:rsidRPr="00A365B6">
        <w:rPr>
          <w:rFonts w:ascii="Times New Roman" w:hAnsi="Times New Roman" w:cs="Times New Roman"/>
        </w:rPr>
        <w:t>oi</w:t>
      </w:r>
      <w:r w:rsidRPr="00A365B6">
        <w:rPr>
          <w:rFonts w:ascii="Times New Roman" w:hAnsi="Times New Roman" w:cs="Times New Roman"/>
        </w:rPr>
        <w:t>:</w:t>
      </w:r>
      <w:proofErr w:type="gramStart"/>
      <w:r w:rsidRPr="00A365B6">
        <w:rPr>
          <w:rFonts w:ascii="Times New Roman" w:hAnsi="Times New Roman" w:cs="Times New Roman"/>
        </w:rPr>
        <w:t>10.1111.j</w:t>
      </w:r>
      <w:proofErr w:type="gramEnd"/>
      <w:r w:rsidRPr="00A365B6">
        <w:rPr>
          <w:rFonts w:ascii="Times New Roman" w:hAnsi="Times New Roman" w:cs="Times New Roman"/>
        </w:rPr>
        <w:t>1369-7625.2011.00752.x</w:t>
      </w:r>
    </w:p>
    <w:p w14:paraId="2D91660D" w14:textId="14480F6B" w:rsidR="003A05DF" w:rsidRPr="00A365B6" w:rsidRDefault="00A06D9C" w:rsidP="00997868">
      <w:pPr>
        <w:spacing w:after="0"/>
        <w:ind w:left="720" w:hanging="720"/>
        <w:rPr>
          <w:rFonts w:ascii="Times New Roman" w:hAnsi="Times New Roman" w:cs="Times New Roman"/>
        </w:rPr>
      </w:pPr>
      <w:r w:rsidRPr="00A365B6">
        <w:rPr>
          <w:rFonts w:ascii="Times New Roman" w:hAnsi="Times New Roman" w:cs="Times New Roman"/>
        </w:rPr>
        <w:t>Morris, J</w:t>
      </w:r>
      <w:r w:rsidR="005053CA" w:rsidRPr="00A365B6">
        <w:rPr>
          <w:rFonts w:ascii="Times New Roman" w:hAnsi="Times New Roman" w:cs="Times New Roman"/>
        </w:rPr>
        <w:t>.</w:t>
      </w:r>
      <w:r w:rsidRPr="00A365B6">
        <w:rPr>
          <w:rFonts w:ascii="Times New Roman" w:hAnsi="Times New Roman" w:cs="Times New Roman"/>
        </w:rPr>
        <w:t xml:space="preserve"> </w:t>
      </w:r>
      <w:r w:rsidR="003A05DF" w:rsidRPr="00A365B6">
        <w:rPr>
          <w:rFonts w:ascii="Times New Roman" w:hAnsi="Times New Roman" w:cs="Times New Roman"/>
        </w:rPr>
        <w:t>(</w:t>
      </w:r>
      <w:r w:rsidRPr="00A365B6">
        <w:rPr>
          <w:rFonts w:ascii="Times New Roman" w:hAnsi="Times New Roman" w:cs="Times New Roman"/>
        </w:rPr>
        <w:t>2003</w:t>
      </w:r>
      <w:r w:rsidR="003A05DF" w:rsidRPr="00A365B6">
        <w:rPr>
          <w:rFonts w:ascii="Times New Roman" w:hAnsi="Times New Roman" w:cs="Times New Roman"/>
        </w:rPr>
        <w:t>)</w:t>
      </w:r>
      <w:r w:rsidR="00326700" w:rsidRPr="00A365B6">
        <w:rPr>
          <w:rFonts w:ascii="Times New Roman" w:hAnsi="Times New Roman" w:cs="Times New Roman"/>
        </w:rPr>
        <w:t>.</w:t>
      </w:r>
      <w:r w:rsidRPr="00A365B6">
        <w:rPr>
          <w:rFonts w:ascii="Times New Roman" w:hAnsi="Times New Roman" w:cs="Times New Roman"/>
        </w:rPr>
        <w:t xml:space="preserve"> Including all </w:t>
      </w:r>
      <w:r w:rsidR="00997868" w:rsidRPr="00A365B6">
        <w:rPr>
          <w:rFonts w:ascii="Times New Roman" w:hAnsi="Times New Roman" w:cs="Times New Roman"/>
        </w:rPr>
        <w:t>c</w:t>
      </w:r>
      <w:r w:rsidRPr="00A365B6">
        <w:rPr>
          <w:rFonts w:ascii="Times New Roman" w:hAnsi="Times New Roman" w:cs="Times New Roman"/>
        </w:rPr>
        <w:t xml:space="preserve">hildren: Finding </w:t>
      </w:r>
      <w:r w:rsidR="00997868" w:rsidRPr="00A365B6">
        <w:rPr>
          <w:rFonts w:ascii="Times New Roman" w:hAnsi="Times New Roman" w:cs="Times New Roman"/>
        </w:rPr>
        <w:t>o</w:t>
      </w:r>
      <w:r w:rsidRPr="00A365B6">
        <w:rPr>
          <w:rFonts w:ascii="Times New Roman" w:hAnsi="Times New Roman" w:cs="Times New Roman"/>
        </w:rPr>
        <w:t xml:space="preserve">ut </w:t>
      </w:r>
      <w:r w:rsidR="00997868" w:rsidRPr="00A365B6">
        <w:rPr>
          <w:rFonts w:ascii="Times New Roman" w:hAnsi="Times New Roman" w:cs="Times New Roman"/>
        </w:rPr>
        <w:t>a</w:t>
      </w:r>
      <w:r w:rsidRPr="00A365B6">
        <w:rPr>
          <w:rFonts w:ascii="Times New Roman" w:hAnsi="Times New Roman" w:cs="Times New Roman"/>
        </w:rPr>
        <w:t xml:space="preserve">bout the </w:t>
      </w:r>
      <w:r w:rsidR="00997868" w:rsidRPr="00A365B6">
        <w:rPr>
          <w:rFonts w:ascii="Times New Roman" w:hAnsi="Times New Roman" w:cs="Times New Roman"/>
        </w:rPr>
        <w:t>e</w:t>
      </w:r>
      <w:r w:rsidRPr="00A365B6">
        <w:rPr>
          <w:rFonts w:ascii="Times New Roman" w:hAnsi="Times New Roman" w:cs="Times New Roman"/>
        </w:rPr>
        <w:t xml:space="preserve">xperiences of </w:t>
      </w:r>
      <w:r w:rsidR="00997868" w:rsidRPr="00A365B6">
        <w:rPr>
          <w:rFonts w:ascii="Times New Roman" w:hAnsi="Times New Roman" w:cs="Times New Roman"/>
        </w:rPr>
        <w:t>c</w:t>
      </w:r>
      <w:r w:rsidRPr="00A365B6">
        <w:rPr>
          <w:rFonts w:ascii="Times New Roman" w:hAnsi="Times New Roman" w:cs="Times New Roman"/>
        </w:rPr>
        <w:t xml:space="preserve">hildren with </w:t>
      </w:r>
      <w:r w:rsidR="00997868" w:rsidRPr="00A365B6">
        <w:rPr>
          <w:rFonts w:ascii="Times New Roman" w:hAnsi="Times New Roman" w:cs="Times New Roman"/>
        </w:rPr>
        <w:t>c</w:t>
      </w:r>
      <w:r w:rsidRPr="00A365B6">
        <w:rPr>
          <w:rFonts w:ascii="Times New Roman" w:hAnsi="Times New Roman" w:cs="Times New Roman"/>
        </w:rPr>
        <w:t xml:space="preserve">ommunication and/or </w:t>
      </w:r>
      <w:r w:rsidR="00997868" w:rsidRPr="00A365B6">
        <w:rPr>
          <w:rFonts w:ascii="Times New Roman" w:hAnsi="Times New Roman" w:cs="Times New Roman"/>
        </w:rPr>
        <w:t>c</w:t>
      </w:r>
      <w:r w:rsidRPr="00A365B6">
        <w:rPr>
          <w:rFonts w:ascii="Times New Roman" w:hAnsi="Times New Roman" w:cs="Times New Roman"/>
        </w:rPr>
        <w:t xml:space="preserve">ognitive </w:t>
      </w:r>
      <w:r w:rsidR="00997868" w:rsidRPr="00A365B6">
        <w:rPr>
          <w:rFonts w:ascii="Times New Roman" w:hAnsi="Times New Roman" w:cs="Times New Roman"/>
        </w:rPr>
        <w:t>i</w:t>
      </w:r>
      <w:r w:rsidRPr="00A365B6">
        <w:rPr>
          <w:rFonts w:ascii="Times New Roman" w:hAnsi="Times New Roman" w:cs="Times New Roman"/>
        </w:rPr>
        <w:t>mpairments.</w:t>
      </w:r>
      <w:r w:rsidR="00997868" w:rsidRPr="00A365B6">
        <w:rPr>
          <w:rFonts w:ascii="Times New Roman" w:hAnsi="Times New Roman" w:cs="Times New Roman"/>
        </w:rPr>
        <w:t xml:space="preserve"> </w:t>
      </w:r>
      <w:r w:rsidRPr="00A365B6">
        <w:rPr>
          <w:rFonts w:ascii="Times New Roman" w:hAnsi="Times New Roman" w:cs="Times New Roman"/>
          <w:i/>
        </w:rPr>
        <w:t>Children and Society</w:t>
      </w:r>
      <w:r w:rsidR="00997868" w:rsidRPr="00A365B6">
        <w:rPr>
          <w:rFonts w:ascii="Times New Roman" w:hAnsi="Times New Roman" w:cs="Times New Roman"/>
          <w:i/>
        </w:rPr>
        <w:t>,</w:t>
      </w:r>
      <w:r w:rsidRPr="00A365B6">
        <w:rPr>
          <w:rFonts w:ascii="Times New Roman" w:hAnsi="Times New Roman" w:cs="Times New Roman"/>
        </w:rPr>
        <w:t xml:space="preserve"> </w:t>
      </w:r>
      <w:r w:rsidRPr="00F97757">
        <w:rPr>
          <w:rFonts w:ascii="Times New Roman" w:hAnsi="Times New Roman" w:cs="Times New Roman"/>
          <w:i/>
          <w:iCs/>
        </w:rPr>
        <w:t>17</w:t>
      </w:r>
      <w:r w:rsidRPr="00A365B6">
        <w:rPr>
          <w:rFonts w:ascii="Times New Roman" w:hAnsi="Times New Roman" w:cs="Times New Roman"/>
        </w:rPr>
        <w:t>(5)</w:t>
      </w:r>
      <w:r w:rsidR="00997868" w:rsidRPr="00A365B6">
        <w:rPr>
          <w:rFonts w:ascii="Times New Roman" w:hAnsi="Times New Roman" w:cs="Times New Roman"/>
        </w:rPr>
        <w:t>,</w:t>
      </w:r>
      <w:r w:rsidRPr="00A365B6">
        <w:rPr>
          <w:rFonts w:ascii="Times New Roman" w:hAnsi="Times New Roman" w:cs="Times New Roman"/>
        </w:rPr>
        <w:t xml:space="preserve"> 337–348. D</w:t>
      </w:r>
      <w:r w:rsidR="00326700" w:rsidRPr="00A365B6">
        <w:rPr>
          <w:rFonts w:ascii="Times New Roman" w:hAnsi="Times New Roman" w:cs="Times New Roman"/>
        </w:rPr>
        <w:t>oi</w:t>
      </w:r>
      <w:r w:rsidRPr="00A365B6">
        <w:rPr>
          <w:rFonts w:ascii="Times New Roman" w:hAnsi="Times New Roman" w:cs="Times New Roman"/>
        </w:rPr>
        <w:t xml:space="preserve">: https://doi.org/10.1002/chi.754  </w:t>
      </w:r>
    </w:p>
    <w:p w14:paraId="4470D1B5" w14:textId="0B5CED2E" w:rsidR="008B7088"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 xml:space="preserve">Nario-Redmond, M.R. </w:t>
      </w:r>
      <w:r w:rsidR="00F97E5A" w:rsidRPr="00A365B6">
        <w:rPr>
          <w:rFonts w:ascii="Times New Roman" w:hAnsi="Times New Roman" w:cs="Times New Roman"/>
        </w:rPr>
        <w:t>(</w:t>
      </w:r>
      <w:r w:rsidRPr="00A365B6">
        <w:rPr>
          <w:rFonts w:ascii="Times New Roman" w:hAnsi="Times New Roman" w:cs="Times New Roman"/>
        </w:rPr>
        <w:t>2019</w:t>
      </w:r>
      <w:r w:rsidR="00F97E5A"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 xml:space="preserve">Ableism: The </w:t>
      </w:r>
      <w:r w:rsidR="00F97E5A" w:rsidRPr="00A365B6">
        <w:rPr>
          <w:rFonts w:ascii="Times New Roman" w:hAnsi="Times New Roman" w:cs="Times New Roman"/>
          <w:i/>
        </w:rPr>
        <w:t>c</w:t>
      </w:r>
      <w:r w:rsidRPr="00A365B6">
        <w:rPr>
          <w:rFonts w:ascii="Times New Roman" w:hAnsi="Times New Roman" w:cs="Times New Roman"/>
          <w:i/>
        </w:rPr>
        <w:t xml:space="preserve">auses and </w:t>
      </w:r>
      <w:r w:rsidR="00F97E5A" w:rsidRPr="00A365B6">
        <w:rPr>
          <w:rFonts w:ascii="Times New Roman" w:hAnsi="Times New Roman" w:cs="Times New Roman"/>
          <w:i/>
        </w:rPr>
        <w:t>c</w:t>
      </w:r>
      <w:r w:rsidRPr="00A365B6">
        <w:rPr>
          <w:rFonts w:ascii="Times New Roman" w:hAnsi="Times New Roman" w:cs="Times New Roman"/>
          <w:i/>
        </w:rPr>
        <w:t xml:space="preserve">onsequences of </w:t>
      </w:r>
      <w:r w:rsidR="00F97E5A" w:rsidRPr="00A365B6">
        <w:rPr>
          <w:rFonts w:ascii="Times New Roman" w:hAnsi="Times New Roman" w:cs="Times New Roman"/>
          <w:i/>
        </w:rPr>
        <w:t>d</w:t>
      </w:r>
      <w:r w:rsidRPr="00A365B6">
        <w:rPr>
          <w:rFonts w:ascii="Times New Roman" w:hAnsi="Times New Roman" w:cs="Times New Roman"/>
          <w:i/>
        </w:rPr>
        <w:t xml:space="preserve">isability </w:t>
      </w:r>
      <w:r w:rsidR="00F97E5A" w:rsidRPr="00A365B6">
        <w:rPr>
          <w:rFonts w:ascii="Times New Roman" w:hAnsi="Times New Roman" w:cs="Times New Roman"/>
          <w:i/>
        </w:rPr>
        <w:t>p</w:t>
      </w:r>
      <w:r w:rsidRPr="00A365B6">
        <w:rPr>
          <w:rFonts w:ascii="Times New Roman" w:hAnsi="Times New Roman" w:cs="Times New Roman"/>
          <w:i/>
        </w:rPr>
        <w:t>rejudice.</w:t>
      </w:r>
      <w:r w:rsidRPr="00A365B6">
        <w:rPr>
          <w:rFonts w:ascii="Times New Roman" w:hAnsi="Times New Roman" w:cs="Times New Roman"/>
        </w:rPr>
        <w:t xml:space="preserve"> Hoboken, John Wiley and Sons. </w:t>
      </w:r>
    </w:p>
    <w:p w14:paraId="55991D9F" w14:textId="0703AFC4" w:rsidR="00F97E5A" w:rsidRPr="00A365B6" w:rsidRDefault="00A06D9C" w:rsidP="00EA648B">
      <w:pPr>
        <w:spacing w:after="0"/>
        <w:ind w:left="720" w:hanging="720"/>
        <w:rPr>
          <w:rFonts w:ascii="Times New Roman" w:hAnsi="Times New Roman" w:cs="Times New Roman"/>
        </w:rPr>
      </w:pPr>
      <w:r w:rsidRPr="00A365B6">
        <w:rPr>
          <w:rFonts w:ascii="Times New Roman" w:hAnsi="Times New Roman" w:cs="Times New Roman"/>
        </w:rPr>
        <w:lastRenderedPageBreak/>
        <w:t>National Disability Authority</w:t>
      </w:r>
      <w:r w:rsidR="001F1325" w:rsidRPr="00A365B6">
        <w:rPr>
          <w:rFonts w:ascii="Times New Roman" w:hAnsi="Times New Roman" w:cs="Times New Roman"/>
        </w:rPr>
        <w:t xml:space="preserve"> </w:t>
      </w:r>
      <w:r w:rsidR="00F97E5A" w:rsidRPr="00A365B6">
        <w:rPr>
          <w:rFonts w:ascii="Times New Roman" w:hAnsi="Times New Roman" w:cs="Times New Roman"/>
        </w:rPr>
        <w:t>(</w:t>
      </w:r>
      <w:r w:rsidRPr="00A365B6">
        <w:rPr>
          <w:rFonts w:ascii="Times New Roman" w:hAnsi="Times New Roman" w:cs="Times New Roman"/>
        </w:rPr>
        <w:t>2009</w:t>
      </w:r>
      <w:r w:rsidR="00F97E5A"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Ethical </w:t>
      </w:r>
      <w:r w:rsidR="00F97E5A" w:rsidRPr="00A365B6">
        <w:rPr>
          <w:rFonts w:ascii="Times New Roman" w:hAnsi="Times New Roman" w:cs="Times New Roman"/>
          <w:i/>
        </w:rPr>
        <w:t>g</w:t>
      </w:r>
      <w:r w:rsidRPr="00A365B6">
        <w:rPr>
          <w:rFonts w:ascii="Times New Roman" w:hAnsi="Times New Roman" w:cs="Times New Roman"/>
          <w:i/>
        </w:rPr>
        <w:t xml:space="preserve">uidance for </w:t>
      </w:r>
      <w:r w:rsidR="00F97E5A" w:rsidRPr="00A365B6">
        <w:rPr>
          <w:rFonts w:ascii="Times New Roman" w:hAnsi="Times New Roman" w:cs="Times New Roman"/>
          <w:i/>
        </w:rPr>
        <w:t>r</w:t>
      </w:r>
      <w:r w:rsidRPr="00A365B6">
        <w:rPr>
          <w:rFonts w:ascii="Times New Roman" w:hAnsi="Times New Roman" w:cs="Times New Roman"/>
          <w:i/>
        </w:rPr>
        <w:t xml:space="preserve">esearch with </w:t>
      </w:r>
      <w:r w:rsidR="00F97E5A" w:rsidRPr="00A365B6">
        <w:rPr>
          <w:rFonts w:ascii="Times New Roman" w:hAnsi="Times New Roman" w:cs="Times New Roman"/>
          <w:i/>
        </w:rPr>
        <w:t>p</w:t>
      </w:r>
      <w:r w:rsidRPr="00A365B6">
        <w:rPr>
          <w:rFonts w:ascii="Times New Roman" w:hAnsi="Times New Roman" w:cs="Times New Roman"/>
          <w:i/>
        </w:rPr>
        <w:t xml:space="preserve">eople with </w:t>
      </w:r>
      <w:r w:rsidR="00F97E5A" w:rsidRPr="00A365B6">
        <w:rPr>
          <w:rFonts w:ascii="Times New Roman" w:hAnsi="Times New Roman" w:cs="Times New Roman"/>
          <w:i/>
        </w:rPr>
        <w:t>d</w:t>
      </w:r>
      <w:r w:rsidRPr="00A365B6">
        <w:rPr>
          <w:rFonts w:ascii="Times New Roman" w:hAnsi="Times New Roman" w:cs="Times New Roman"/>
          <w:i/>
        </w:rPr>
        <w:t xml:space="preserve">isabilities. </w:t>
      </w:r>
      <w:r w:rsidRPr="00A365B6">
        <w:rPr>
          <w:rFonts w:ascii="Times New Roman" w:hAnsi="Times New Roman" w:cs="Times New Roman"/>
        </w:rPr>
        <w:t xml:space="preserve">NDA.  </w:t>
      </w:r>
    </w:p>
    <w:p w14:paraId="0B214D94" w14:textId="4F564543" w:rsidR="00997868" w:rsidRPr="00A365B6" w:rsidRDefault="00A034E5" w:rsidP="00997868">
      <w:pPr>
        <w:spacing w:after="0"/>
        <w:ind w:left="720" w:hanging="720"/>
        <w:rPr>
          <w:rFonts w:ascii="Times New Roman" w:hAnsi="Times New Roman" w:cs="Times New Roman"/>
        </w:rPr>
      </w:pPr>
      <w:proofErr w:type="spellStart"/>
      <w:r w:rsidRPr="00A365B6">
        <w:rPr>
          <w:rFonts w:ascii="Times New Roman" w:hAnsi="Times New Roman" w:cs="Times New Roman"/>
        </w:rPr>
        <w:t>Nind</w:t>
      </w:r>
      <w:proofErr w:type="spellEnd"/>
      <w:r w:rsidRPr="00A365B6">
        <w:rPr>
          <w:rFonts w:ascii="Times New Roman" w:hAnsi="Times New Roman" w:cs="Times New Roman"/>
        </w:rPr>
        <w:t xml:space="preserve">, M., Wiles, R., </w:t>
      </w:r>
      <w:proofErr w:type="spellStart"/>
      <w:r w:rsidRPr="00A365B6">
        <w:rPr>
          <w:rFonts w:ascii="Times New Roman" w:hAnsi="Times New Roman" w:cs="Times New Roman"/>
        </w:rPr>
        <w:t>Bengry</w:t>
      </w:r>
      <w:proofErr w:type="spellEnd"/>
      <w:r w:rsidRPr="00A365B6">
        <w:rPr>
          <w:rFonts w:ascii="Times New Roman" w:hAnsi="Times New Roman" w:cs="Times New Roman"/>
        </w:rPr>
        <w:t>-Howell, A.</w:t>
      </w:r>
      <w:r w:rsidR="00326700" w:rsidRPr="00A365B6">
        <w:rPr>
          <w:rFonts w:ascii="Times New Roman" w:hAnsi="Times New Roman" w:cs="Times New Roman"/>
        </w:rPr>
        <w:t>,</w:t>
      </w:r>
      <w:r w:rsidRPr="00A365B6">
        <w:rPr>
          <w:rFonts w:ascii="Times New Roman" w:hAnsi="Times New Roman" w:cs="Times New Roman"/>
        </w:rPr>
        <w:t xml:space="preserve"> </w:t>
      </w:r>
      <w:r w:rsidR="00997868" w:rsidRPr="00A365B6">
        <w:rPr>
          <w:rFonts w:ascii="Times New Roman" w:hAnsi="Times New Roman" w:cs="Times New Roman"/>
        </w:rPr>
        <w:t>&amp;</w:t>
      </w:r>
      <w:r w:rsidRPr="00A365B6">
        <w:rPr>
          <w:rFonts w:ascii="Times New Roman" w:hAnsi="Times New Roman" w:cs="Times New Roman"/>
        </w:rPr>
        <w:t xml:space="preserve"> Crow, G. (2012)</w:t>
      </w:r>
      <w:r w:rsidR="00997868" w:rsidRPr="00A365B6">
        <w:rPr>
          <w:rFonts w:ascii="Times New Roman" w:hAnsi="Times New Roman" w:cs="Times New Roman"/>
        </w:rPr>
        <w:t xml:space="preserve">. </w:t>
      </w:r>
      <w:r w:rsidRPr="00A365B6">
        <w:rPr>
          <w:rFonts w:ascii="Times New Roman" w:hAnsi="Times New Roman" w:cs="Times New Roman"/>
        </w:rPr>
        <w:t xml:space="preserve">Methodological </w:t>
      </w:r>
      <w:r w:rsidR="00997868" w:rsidRPr="00A365B6">
        <w:rPr>
          <w:rFonts w:ascii="Times New Roman" w:hAnsi="Times New Roman" w:cs="Times New Roman"/>
        </w:rPr>
        <w:t>i</w:t>
      </w:r>
      <w:r w:rsidRPr="00A365B6">
        <w:rPr>
          <w:rFonts w:ascii="Times New Roman" w:hAnsi="Times New Roman" w:cs="Times New Roman"/>
        </w:rPr>
        <w:t xml:space="preserve">nnovation and </w:t>
      </w:r>
      <w:r w:rsidR="00997868" w:rsidRPr="00A365B6">
        <w:rPr>
          <w:rFonts w:ascii="Times New Roman" w:hAnsi="Times New Roman" w:cs="Times New Roman"/>
        </w:rPr>
        <w:t>r</w:t>
      </w:r>
      <w:r w:rsidRPr="00A365B6">
        <w:rPr>
          <w:rFonts w:ascii="Times New Roman" w:hAnsi="Times New Roman" w:cs="Times New Roman"/>
        </w:rPr>
        <w:t xml:space="preserve">esearch </w:t>
      </w:r>
      <w:r w:rsidR="00997868" w:rsidRPr="00A365B6">
        <w:rPr>
          <w:rFonts w:ascii="Times New Roman" w:hAnsi="Times New Roman" w:cs="Times New Roman"/>
        </w:rPr>
        <w:t>e</w:t>
      </w:r>
      <w:r w:rsidRPr="00A365B6">
        <w:rPr>
          <w:rFonts w:ascii="Times New Roman" w:hAnsi="Times New Roman" w:cs="Times New Roman"/>
        </w:rPr>
        <w:t xml:space="preserve">thics: Forces in </w:t>
      </w:r>
      <w:r w:rsidR="00997868" w:rsidRPr="00A365B6">
        <w:rPr>
          <w:rFonts w:ascii="Times New Roman" w:hAnsi="Times New Roman" w:cs="Times New Roman"/>
        </w:rPr>
        <w:t>t</w:t>
      </w:r>
      <w:r w:rsidRPr="00A365B6">
        <w:rPr>
          <w:rFonts w:ascii="Times New Roman" w:hAnsi="Times New Roman" w:cs="Times New Roman"/>
        </w:rPr>
        <w:t xml:space="preserve">ension or </w:t>
      </w:r>
      <w:r w:rsidR="00997868" w:rsidRPr="00A365B6">
        <w:rPr>
          <w:rFonts w:ascii="Times New Roman" w:hAnsi="Times New Roman" w:cs="Times New Roman"/>
        </w:rPr>
        <w:t>f</w:t>
      </w:r>
      <w:r w:rsidRPr="00A365B6">
        <w:rPr>
          <w:rFonts w:ascii="Times New Roman" w:hAnsi="Times New Roman" w:cs="Times New Roman"/>
        </w:rPr>
        <w:t xml:space="preserve">orces in </w:t>
      </w:r>
      <w:r w:rsidR="00997868" w:rsidRPr="00A365B6">
        <w:rPr>
          <w:rFonts w:ascii="Times New Roman" w:hAnsi="Times New Roman" w:cs="Times New Roman"/>
        </w:rPr>
        <w:t>h</w:t>
      </w:r>
      <w:r w:rsidRPr="00A365B6">
        <w:rPr>
          <w:rFonts w:ascii="Times New Roman" w:hAnsi="Times New Roman" w:cs="Times New Roman"/>
        </w:rPr>
        <w:t xml:space="preserve">armony? </w:t>
      </w:r>
      <w:r w:rsidRPr="00A365B6">
        <w:rPr>
          <w:rFonts w:ascii="Times New Roman" w:hAnsi="Times New Roman" w:cs="Times New Roman"/>
          <w:i/>
          <w:iCs/>
        </w:rPr>
        <w:t>Qualitative Research,</w:t>
      </w:r>
      <w:r w:rsidRPr="00A365B6">
        <w:rPr>
          <w:rFonts w:ascii="Times New Roman" w:hAnsi="Times New Roman" w:cs="Times New Roman"/>
        </w:rPr>
        <w:t xml:space="preserve"> </w:t>
      </w:r>
      <w:r w:rsidRPr="00F97757">
        <w:rPr>
          <w:rFonts w:ascii="Times New Roman" w:hAnsi="Times New Roman" w:cs="Times New Roman"/>
          <w:i/>
          <w:iCs/>
        </w:rPr>
        <w:t>13</w:t>
      </w:r>
      <w:r w:rsidR="00F97757">
        <w:rPr>
          <w:rFonts w:ascii="Times New Roman" w:hAnsi="Times New Roman" w:cs="Times New Roman"/>
        </w:rPr>
        <w:t>(1)</w:t>
      </w:r>
      <w:r w:rsidR="00997868" w:rsidRPr="00A365B6">
        <w:rPr>
          <w:rFonts w:ascii="Times New Roman" w:hAnsi="Times New Roman" w:cs="Times New Roman"/>
        </w:rPr>
        <w:t>,</w:t>
      </w:r>
      <w:r w:rsidRPr="00A365B6">
        <w:rPr>
          <w:rFonts w:ascii="Times New Roman" w:hAnsi="Times New Roman" w:cs="Times New Roman"/>
        </w:rPr>
        <w:t xml:space="preserve"> 650–667.</w:t>
      </w:r>
      <w:r w:rsidR="00326700" w:rsidRPr="00A365B6">
        <w:rPr>
          <w:rFonts w:ascii="Times New Roman" w:hAnsi="Times New Roman" w:cs="Times New Roman"/>
        </w:rPr>
        <w:t xml:space="preserve"> Doi: 10.1177/1468794112455042 </w:t>
      </w:r>
    </w:p>
    <w:p w14:paraId="5AC5A651" w14:textId="0F302435" w:rsidR="00A06D9C"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 xml:space="preserve">NICCY </w:t>
      </w:r>
      <w:r w:rsidR="00EA648B" w:rsidRPr="00A365B6">
        <w:rPr>
          <w:rFonts w:ascii="Times New Roman" w:hAnsi="Times New Roman" w:cs="Times New Roman"/>
        </w:rPr>
        <w:t>(</w:t>
      </w:r>
      <w:r w:rsidRPr="00A365B6">
        <w:rPr>
          <w:rFonts w:ascii="Times New Roman" w:hAnsi="Times New Roman" w:cs="Times New Roman"/>
        </w:rPr>
        <w:t>2008</w:t>
      </w:r>
      <w:r w:rsidR="00EA648B" w:rsidRPr="00A365B6">
        <w:rPr>
          <w:rFonts w:ascii="Times New Roman" w:hAnsi="Times New Roman" w:cs="Times New Roman"/>
        </w:rPr>
        <w:t>)</w:t>
      </w:r>
      <w:r w:rsidR="007E1DEC"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Who </w:t>
      </w:r>
      <w:r w:rsidR="00EA648B" w:rsidRPr="00A365B6">
        <w:rPr>
          <w:rFonts w:ascii="Times New Roman" w:hAnsi="Times New Roman" w:cs="Times New Roman"/>
          <w:i/>
        </w:rPr>
        <w:t>s</w:t>
      </w:r>
      <w:r w:rsidRPr="00A365B6">
        <w:rPr>
          <w:rFonts w:ascii="Times New Roman" w:hAnsi="Times New Roman" w:cs="Times New Roman"/>
          <w:i/>
        </w:rPr>
        <w:t xml:space="preserve">peaks for </w:t>
      </w:r>
      <w:r w:rsidR="00EA648B" w:rsidRPr="00A365B6">
        <w:rPr>
          <w:rFonts w:ascii="Times New Roman" w:hAnsi="Times New Roman" w:cs="Times New Roman"/>
          <w:i/>
        </w:rPr>
        <w:t>u</w:t>
      </w:r>
      <w:r w:rsidRPr="00A365B6">
        <w:rPr>
          <w:rFonts w:ascii="Times New Roman" w:hAnsi="Times New Roman" w:cs="Times New Roman"/>
          <w:i/>
        </w:rPr>
        <w:t xml:space="preserve">s? Review of </w:t>
      </w:r>
      <w:r w:rsidR="00EA648B" w:rsidRPr="00A365B6">
        <w:rPr>
          <w:rFonts w:ascii="Times New Roman" w:hAnsi="Times New Roman" w:cs="Times New Roman"/>
          <w:i/>
        </w:rPr>
        <w:t>a</w:t>
      </w:r>
      <w:r w:rsidRPr="00A365B6">
        <w:rPr>
          <w:rFonts w:ascii="Times New Roman" w:hAnsi="Times New Roman" w:cs="Times New Roman"/>
          <w:i/>
        </w:rPr>
        <w:t xml:space="preserve">dvocacy </w:t>
      </w:r>
      <w:r w:rsidR="00EA648B" w:rsidRPr="00A365B6">
        <w:rPr>
          <w:rFonts w:ascii="Times New Roman" w:hAnsi="Times New Roman" w:cs="Times New Roman"/>
          <w:i/>
        </w:rPr>
        <w:t>a</w:t>
      </w:r>
      <w:r w:rsidRPr="00A365B6">
        <w:rPr>
          <w:rFonts w:ascii="Times New Roman" w:hAnsi="Times New Roman" w:cs="Times New Roman"/>
          <w:i/>
        </w:rPr>
        <w:t xml:space="preserve">rrangements for </w:t>
      </w:r>
      <w:r w:rsidR="00EA648B" w:rsidRPr="00A365B6">
        <w:rPr>
          <w:rFonts w:ascii="Times New Roman" w:hAnsi="Times New Roman" w:cs="Times New Roman"/>
          <w:i/>
        </w:rPr>
        <w:t>d</w:t>
      </w:r>
      <w:r w:rsidRPr="00A365B6">
        <w:rPr>
          <w:rFonts w:ascii="Times New Roman" w:hAnsi="Times New Roman" w:cs="Times New Roman"/>
          <w:i/>
        </w:rPr>
        <w:t xml:space="preserve">isabled </w:t>
      </w:r>
      <w:r w:rsidR="00EA648B" w:rsidRPr="00A365B6">
        <w:rPr>
          <w:rFonts w:ascii="Times New Roman" w:hAnsi="Times New Roman" w:cs="Times New Roman"/>
          <w:i/>
        </w:rPr>
        <w:t>c</w:t>
      </w:r>
      <w:r w:rsidRPr="00A365B6">
        <w:rPr>
          <w:rFonts w:ascii="Times New Roman" w:hAnsi="Times New Roman" w:cs="Times New Roman"/>
          <w:i/>
        </w:rPr>
        <w:t xml:space="preserve">hildren and </w:t>
      </w:r>
      <w:r w:rsidR="00EA648B" w:rsidRPr="00A365B6">
        <w:rPr>
          <w:rFonts w:ascii="Times New Roman" w:hAnsi="Times New Roman" w:cs="Times New Roman"/>
          <w:i/>
        </w:rPr>
        <w:t>y</w:t>
      </w:r>
      <w:r w:rsidRPr="00A365B6">
        <w:rPr>
          <w:rFonts w:ascii="Times New Roman" w:hAnsi="Times New Roman" w:cs="Times New Roman"/>
          <w:i/>
        </w:rPr>
        <w:t xml:space="preserve">oung </w:t>
      </w:r>
      <w:r w:rsidR="00EA648B" w:rsidRPr="00A365B6">
        <w:rPr>
          <w:rFonts w:ascii="Times New Roman" w:hAnsi="Times New Roman" w:cs="Times New Roman"/>
          <w:i/>
        </w:rPr>
        <w:t>p</w:t>
      </w:r>
      <w:r w:rsidRPr="00A365B6">
        <w:rPr>
          <w:rFonts w:ascii="Times New Roman" w:hAnsi="Times New Roman" w:cs="Times New Roman"/>
          <w:i/>
        </w:rPr>
        <w:t xml:space="preserve">eople with </w:t>
      </w:r>
      <w:r w:rsidR="00EA648B" w:rsidRPr="00A365B6">
        <w:rPr>
          <w:rFonts w:ascii="Times New Roman" w:hAnsi="Times New Roman" w:cs="Times New Roman"/>
          <w:i/>
        </w:rPr>
        <w:t>c</w:t>
      </w:r>
      <w:r w:rsidRPr="00A365B6">
        <w:rPr>
          <w:rFonts w:ascii="Times New Roman" w:hAnsi="Times New Roman" w:cs="Times New Roman"/>
          <w:i/>
        </w:rPr>
        <w:t xml:space="preserve">omplex </w:t>
      </w:r>
      <w:r w:rsidR="00EA648B" w:rsidRPr="00A365B6">
        <w:rPr>
          <w:rFonts w:ascii="Times New Roman" w:hAnsi="Times New Roman" w:cs="Times New Roman"/>
          <w:i/>
        </w:rPr>
        <w:t>n</w:t>
      </w:r>
      <w:r w:rsidRPr="00A365B6">
        <w:rPr>
          <w:rFonts w:ascii="Times New Roman" w:hAnsi="Times New Roman" w:cs="Times New Roman"/>
          <w:i/>
        </w:rPr>
        <w:t>eeds.</w:t>
      </w:r>
      <w:r w:rsidRPr="00A365B6">
        <w:rPr>
          <w:rFonts w:ascii="Times New Roman" w:hAnsi="Times New Roman" w:cs="Times New Roman"/>
        </w:rPr>
        <w:t xml:space="preserve"> Available at</w:t>
      </w:r>
      <w:r w:rsidR="00BA146D" w:rsidRPr="00A365B6">
        <w:rPr>
          <w:rFonts w:ascii="Times New Roman" w:hAnsi="Times New Roman" w:cs="Times New Roman"/>
        </w:rPr>
        <w:t xml:space="preserve"> </w:t>
      </w:r>
      <w:r w:rsidRPr="00A365B6">
        <w:rPr>
          <w:rFonts w:ascii="Times New Roman" w:hAnsi="Times New Roman" w:cs="Times New Roman"/>
        </w:rPr>
        <w:t xml:space="preserve">http://www.niccy.org/uploaded_docs/test/Who%20speaks%20for%20us%20NICCY%20advocacy%20report.pdf </w:t>
      </w:r>
    </w:p>
    <w:p w14:paraId="6B8A4EC9" w14:textId="337AB291" w:rsidR="008B7088" w:rsidRPr="00A365B6" w:rsidRDefault="00A06D9C" w:rsidP="00E63D28">
      <w:pPr>
        <w:spacing w:after="0"/>
        <w:ind w:left="720" w:hanging="720"/>
        <w:rPr>
          <w:rFonts w:ascii="Times New Roman" w:hAnsi="Times New Roman" w:cs="Times New Roman"/>
        </w:rPr>
      </w:pPr>
      <w:r w:rsidRPr="00A365B6">
        <w:rPr>
          <w:rFonts w:ascii="Times New Roman" w:hAnsi="Times New Roman" w:cs="Times New Roman"/>
        </w:rPr>
        <w:t>Oliver, M</w:t>
      </w:r>
      <w:r w:rsidR="00460E75" w:rsidRPr="00A365B6">
        <w:rPr>
          <w:rFonts w:ascii="Times New Roman" w:hAnsi="Times New Roman" w:cs="Times New Roman"/>
        </w:rPr>
        <w:t>.</w:t>
      </w:r>
      <w:r w:rsidR="001F1325" w:rsidRPr="00A365B6">
        <w:rPr>
          <w:rFonts w:ascii="Times New Roman" w:hAnsi="Times New Roman" w:cs="Times New Roman"/>
        </w:rPr>
        <w:t>,</w:t>
      </w:r>
      <w:r w:rsidR="00460E75" w:rsidRPr="00A365B6">
        <w:rPr>
          <w:rFonts w:ascii="Times New Roman" w:hAnsi="Times New Roman" w:cs="Times New Roman"/>
        </w:rPr>
        <w:t xml:space="preserve"> </w:t>
      </w:r>
      <w:r w:rsidR="004A5440" w:rsidRPr="00A365B6">
        <w:rPr>
          <w:rFonts w:ascii="Times New Roman" w:hAnsi="Times New Roman" w:cs="Times New Roman"/>
        </w:rPr>
        <w:t>&amp;</w:t>
      </w:r>
      <w:r w:rsidRPr="00A365B6">
        <w:rPr>
          <w:rFonts w:ascii="Times New Roman" w:hAnsi="Times New Roman" w:cs="Times New Roman"/>
        </w:rPr>
        <w:t xml:space="preserve"> Barnes, C</w:t>
      </w:r>
      <w:r w:rsidR="00460E75" w:rsidRPr="00A365B6">
        <w:rPr>
          <w:rFonts w:ascii="Times New Roman" w:hAnsi="Times New Roman" w:cs="Times New Roman"/>
        </w:rPr>
        <w:t>.</w:t>
      </w:r>
      <w:r w:rsidRPr="00A365B6">
        <w:rPr>
          <w:rFonts w:ascii="Times New Roman" w:hAnsi="Times New Roman" w:cs="Times New Roman"/>
        </w:rPr>
        <w:t xml:space="preserve"> </w:t>
      </w:r>
      <w:r w:rsidR="004A5440" w:rsidRPr="00A365B6">
        <w:rPr>
          <w:rFonts w:ascii="Times New Roman" w:hAnsi="Times New Roman" w:cs="Times New Roman"/>
        </w:rPr>
        <w:t>(</w:t>
      </w:r>
      <w:r w:rsidRPr="00A365B6">
        <w:rPr>
          <w:rFonts w:ascii="Times New Roman" w:hAnsi="Times New Roman" w:cs="Times New Roman"/>
        </w:rPr>
        <w:t>2012</w:t>
      </w:r>
      <w:r w:rsidR="004A5440"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The </w:t>
      </w:r>
      <w:r w:rsidR="004A5440" w:rsidRPr="00A365B6">
        <w:rPr>
          <w:rFonts w:ascii="Times New Roman" w:hAnsi="Times New Roman" w:cs="Times New Roman"/>
          <w:i/>
        </w:rPr>
        <w:t>n</w:t>
      </w:r>
      <w:r w:rsidRPr="00A365B6">
        <w:rPr>
          <w:rFonts w:ascii="Times New Roman" w:hAnsi="Times New Roman" w:cs="Times New Roman"/>
          <w:i/>
        </w:rPr>
        <w:t xml:space="preserve">ew </w:t>
      </w:r>
      <w:r w:rsidR="004A5440" w:rsidRPr="00A365B6">
        <w:rPr>
          <w:rFonts w:ascii="Times New Roman" w:hAnsi="Times New Roman" w:cs="Times New Roman"/>
          <w:i/>
        </w:rPr>
        <w:t>p</w:t>
      </w:r>
      <w:r w:rsidRPr="00A365B6">
        <w:rPr>
          <w:rFonts w:ascii="Times New Roman" w:hAnsi="Times New Roman" w:cs="Times New Roman"/>
          <w:i/>
        </w:rPr>
        <w:t xml:space="preserve">olitics of </w:t>
      </w:r>
      <w:r w:rsidR="004A5440" w:rsidRPr="00A365B6">
        <w:rPr>
          <w:rFonts w:ascii="Times New Roman" w:hAnsi="Times New Roman" w:cs="Times New Roman"/>
          <w:i/>
        </w:rPr>
        <w:t>d</w:t>
      </w:r>
      <w:r w:rsidRPr="00A365B6">
        <w:rPr>
          <w:rFonts w:ascii="Times New Roman" w:hAnsi="Times New Roman" w:cs="Times New Roman"/>
          <w:i/>
        </w:rPr>
        <w:t>isablement.</w:t>
      </w:r>
      <w:r w:rsidRPr="00A365B6">
        <w:rPr>
          <w:rFonts w:ascii="Times New Roman" w:hAnsi="Times New Roman" w:cs="Times New Roman"/>
        </w:rPr>
        <w:t xml:space="preserve"> Palgrave MacMillan.</w:t>
      </w:r>
    </w:p>
    <w:p w14:paraId="15AE7E7D" w14:textId="559A2D05" w:rsidR="00EA648B" w:rsidRPr="00A365B6" w:rsidRDefault="0017577F" w:rsidP="00EA648B">
      <w:pPr>
        <w:spacing w:after="0"/>
        <w:ind w:left="720" w:hanging="720"/>
        <w:rPr>
          <w:rFonts w:ascii="Times New Roman" w:hAnsi="Times New Roman" w:cs="Times New Roman"/>
          <w:sz w:val="24"/>
          <w:szCs w:val="24"/>
        </w:rPr>
      </w:pPr>
      <w:r w:rsidRPr="00A365B6">
        <w:rPr>
          <w:rFonts w:ascii="Times New Roman" w:hAnsi="Times New Roman" w:cs="Times New Roman"/>
          <w:sz w:val="24"/>
          <w:szCs w:val="24"/>
        </w:rPr>
        <w:t>Palacios, M.R. (2017)</w:t>
      </w:r>
      <w:r w:rsidR="00EA648B" w:rsidRPr="00A365B6">
        <w:rPr>
          <w:rFonts w:ascii="Times New Roman" w:hAnsi="Times New Roman" w:cs="Times New Roman"/>
          <w:sz w:val="24"/>
          <w:szCs w:val="24"/>
        </w:rPr>
        <w:t>.</w:t>
      </w:r>
      <w:r w:rsidRPr="00A365B6">
        <w:rPr>
          <w:rFonts w:ascii="Times New Roman" w:hAnsi="Times New Roman" w:cs="Times New Roman"/>
          <w:sz w:val="24"/>
          <w:szCs w:val="24"/>
        </w:rPr>
        <w:t xml:space="preserve"> </w:t>
      </w:r>
      <w:r w:rsidRPr="00A365B6">
        <w:rPr>
          <w:rFonts w:ascii="Times New Roman" w:hAnsi="Times New Roman" w:cs="Times New Roman"/>
          <w:i/>
          <w:iCs/>
          <w:sz w:val="24"/>
          <w:szCs w:val="24"/>
        </w:rPr>
        <w:t xml:space="preserve">Naming </w:t>
      </w:r>
      <w:r w:rsidR="00EA648B" w:rsidRPr="00A365B6">
        <w:rPr>
          <w:rFonts w:ascii="Times New Roman" w:hAnsi="Times New Roman" w:cs="Times New Roman"/>
          <w:i/>
          <w:iCs/>
          <w:sz w:val="24"/>
          <w:szCs w:val="24"/>
        </w:rPr>
        <w:t>a</w:t>
      </w:r>
      <w:r w:rsidRPr="00A365B6">
        <w:rPr>
          <w:rFonts w:ascii="Times New Roman" w:hAnsi="Times New Roman" w:cs="Times New Roman"/>
          <w:i/>
          <w:iCs/>
          <w:sz w:val="24"/>
          <w:szCs w:val="24"/>
        </w:rPr>
        <w:t>bleism</w:t>
      </w:r>
      <w:r w:rsidRPr="00A365B6">
        <w:rPr>
          <w:rFonts w:ascii="Times New Roman" w:hAnsi="Times New Roman" w:cs="Times New Roman"/>
          <w:sz w:val="24"/>
          <w:szCs w:val="24"/>
        </w:rPr>
        <w:t xml:space="preserve">. Available at </w:t>
      </w:r>
      <w:hyperlink r:id="rId27" w:history="1">
        <w:r w:rsidR="0015490D" w:rsidRPr="00A365B6">
          <w:rPr>
            <w:rStyle w:val="Hyperlink"/>
            <w:rFonts w:ascii="Times New Roman" w:hAnsi="Times New Roman" w:cs="Times New Roman"/>
            <w:sz w:val="24"/>
            <w:szCs w:val="24"/>
          </w:rPr>
          <w:t>https://cripstory.wordpress.com/2017/04/01/naming-ableism/</w:t>
        </w:r>
      </w:hyperlink>
      <w:r w:rsidRPr="00A365B6">
        <w:rPr>
          <w:rFonts w:ascii="Times New Roman" w:hAnsi="Times New Roman" w:cs="Times New Roman"/>
          <w:sz w:val="24"/>
          <w:szCs w:val="24"/>
        </w:rPr>
        <w:t xml:space="preserve"> </w:t>
      </w:r>
    </w:p>
    <w:p w14:paraId="322EB314" w14:textId="05213FA5" w:rsidR="00C85B8C" w:rsidRPr="00A365B6" w:rsidRDefault="00C85B8C" w:rsidP="00C85B8C">
      <w:pPr>
        <w:spacing w:after="0"/>
        <w:rPr>
          <w:rFonts w:ascii="Times New Roman" w:hAnsi="Times New Roman" w:cs="Times New Roman"/>
        </w:rPr>
      </w:pPr>
      <w:r w:rsidRPr="00A365B6">
        <w:rPr>
          <w:rFonts w:ascii="Times New Roman" w:hAnsi="Times New Roman" w:cs="Times New Roman"/>
        </w:rPr>
        <w:t xml:space="preserve">Payne, M. </w:t>
      </w:r>
      <w:r w:rsidR="004A5440" w:rsidRPr="00A365B6">
        <w:rPr>
          <w:rFonts w:ascii="Times New Roman" w:hAnsi="Times New Roman" w:cs="Times New Roman"/>
        </w:rPr>
        <w:t>(</w:t>
      </w:r>
      <w:r w:rsidRPr="00A365B6">
        <w:rPr>
          <w:rFonts w:ascii="Times New Roman" w:hAnsi="Times New Roman" w:cs="Times New Roman"/>
        </w:rPr>
        <w:t>2014</w:t>
      </w:r>
      <w:r w:rsidR="004A5440"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iCs/>
        </w:rPr>
        <w:t xml:space="preserve">Modern </w:t>
      </w:r>
      <w:r w:rsidR="004A5440" w:rsidRPr="00A365B6">
        <w:rPr>
          <w:rFonts w:ascii="Times New Roman" w:hAnsi="Times New Roman" w:cs="Times New Roman"/>
          <w:i/>
          <w:iCs/>
        </w:rPr>
        <w:t>s</w:t>
      </w:r>
      <w:r w:rsidRPr="00A365B6">
        <w:rPr>
          <w:rFonts w:ascii="Times New Roman" w:hAnsi="Times New Roman" w:cs="Times New Roman"/>
          <w:i/>
          <w:iCs/>
        </w:rPr>
        <w:t xml:space="preserve">ocial </w:t>
      </w:r>
      <w:r w:rsidR="004A5440" w:rsidRPr="00A365B6">
        <w:rPr>
          <w:rFonts w:ascii="Times New Roman" w:hAnsi="Times New Roman" w:cs="Times New Roman"/>
          <w:i/>
          <w:iCs/>
        </w:rPr>
        <w:t>w</w:t>
      </w:r>
      <w:r w:rsidRPr="00A365B6">
        <w:rPr>
          <w:rFonts w:ascii="Times New Roman" w:hAnsi="Times New Roman" w:cs="Times New Roman"/>
          <w:i/>
          <w:iCs/>
        </w:rPr>
        <w:t xml:space="preserve">ork </w:t>
      </w:r>
      <w:r w:rsidR="004A5440" w:rsidRPr="00A365B6">
        <w:rPr>
          <w:rFonts w:ascii="Times New Roman" w:hAnsi="Times New Roman" w:cs="Times New Roman"/>
          <w:i/>
          <w:iCs/>
        </w:rPr>
        <w:t>t</w:t>
      </w:r>
      <w:r w:rsidRPr="00A365B6">
        <w:rPr>
          <w:rFonts w:ascii="Times New Roman" w:hAnsi="Times New Roman" w:cs="Times New Roman"/>
          <w:i/>
          <w:iCs/>
        </w:rPr>
        <w:t>heory.</w:t>
      </w:r>
      <w:r w:rsidRPr="00A365B6">
        <w:rPr>
          <w:rFonts w:ascii="Times New Roman" w:hAnsi="Times New Roman" w:cs="Times New Roman"/>
        </w:rPr>
        <w:t xml:space="preserve"> 4th </w:t>
      </w:r>
      <w:proofErr w:type="spellStart"/>
      <w:r w:rsidRPr="00A365B6">
        <w:rPr>
          <w:rFonts w:ascii="Times New Roman" w:hAnsi="Times New Roman" w:cs="Times New Roman"/>
        </w:rPr>
        <w:t>edn</w:t>
      </w:r>
      <w:proofErr w:type="spellEnd"/>
      <w:r w:rsidRPr="00A365B6">
        <w:rPr>
          <w:rFonts w:ascii="Times New Roman" w:hAnsi="Times New Roman" w:cs="Times New Roman"/>
        </w:rPr>
        <w:t>. Palgrave.</w:t>
      </w:r>
    </w:p>
    <w:p w14:paraId="4B972098" w14:textId="67933DAF" w:rsidR="00326700" w:rsidRDefault="00A06D9C" w:rsidP="00326700">
      <w:pPr>
        <w:spacing w:after="0"/>
        <w:ind w:left="720" w:hanging="720"/>
        <w:rPr>
          <w:rFonts w:ascii="Times New Roman" w:hAnsi="Times New Roman" w:cs="Times New Roman"/>
        </w:rPr>
      </w:pPr>
      <w:proofErr w:type="spellStart"/>
      <w:r w:rsidRPr="00A365B6">
        <w:rPr>
          <w:rFonts w:ascii="Times New Roman" w:hAnsi="Times New Roman" w:cs="Times New Roman"/>
        </w:rPr>
        <w:t>Pilnick</w:t>
      </w:r>
      <w:proofErr w:type="spellEnd"/>
      <w:r w:rsidRPr="00A365B6">
        <w:rPr>
          <w:rFonts w:ascii="Times New Roman" w:hAnsi="Times New Roman" w:cs="Times New Roman"/>
        </w:rPr>
        <w:t>, A., Clegg, J., Murphy, E.</w:t>
      </w:r>
      <w:r w:rsidR="00326700" w:rsidRPr="00A365B6">
        <w:rPr>
          <w:rFonts w:ascii="Times New Roman" w:hAnsi="Times New Roman" w:cs="Times New Roman"/>
        </w:rPr>
        <w:t xml:space="preserve">, </w:t>
      </w:r>
      <w:r w:rsidR="00251548" w:rsidRPr="00A365B6">
        <w:rPr>
          <w:rFonts w:ascii="Times New Roman" w:hAnsi="Times New Roman" w:cs="Times New Roman"/>
        </w:rPr>
        <w:t xml:space="preserve">&amp; </w:t>
      </w:r>
      <w:proofErr w:type="spellStart"/>
      <w:r w:rsidRPr="00A365B6">
        <w:rPr>
          <w:rFonts w:ascii="Times New Roman" w:hAnsi="Times New Roman" w:cs="Times New Roman"/>
        </w:rPr>
        <w:t>Almack</w:t>
      </w:r>
      <w:proofErr w:type="spellEnd"/>
      <w:r w:rsidRPr="00A365B6">
        <w:rPr>
          <w:rFonts w:ascii="Times New Roman" w:hAnsi="Times New Roman" w:cs="Times New Roman"/>
        </w:rPr>
        <w:t xml:space="preserve">, K. </w:t>
      </w:r>
      <w:r w:rsidR="00251548" w:rsidRPr="00A365B6">
        <w:rPr>
          <w:rFonts w:ascii="Times New Roman" w:hAnsi="Times New Roman" w:cs="Times New Roman"/>
        </w:rPr>
        <w:t>(</w:t>
      </w:r>
      <w:r w:rsidRPr="00A365B6">
        <w:rPr>
          <w:rFonts w:ascii="Times New Roman" w:hAnsi="Times New Roman" w:cs="Times New Roman"/>
        </w:rPr>
        <w:t>2010</w:t>
      </w:r>
      <w:r w:rsidR="00251548" w:rsidRPr="00A365B6">
        <w:rPr>
          <w:rFonts w:ascii="Times New Roman" w:hAnsi="Times New Roman" w:cs="Times New Roman"/>
        </w:rPr>
        <w:t>)</w:t>
      </w:r>
      <w:r w:rsidR="00326700" w:rsidRPr="00A365B6">
        <w:rPr>
          <w:rFonts w:ascii="Times New Roman" w:hAnsi="Times New Roman" w:cs="Times New Roman"/>
        </w:rPr>
        <w:t>.</w:t>
      </w:r>
      <w:r w:rsidRPr="00A365B6">
        <w:rPr>
          <w:rFonts w:ascii="Times New Roman" w:hAnsi="Times New Roman" w:cs="Times New Roman"/>
        </w:rPr>
        <w:t xml:space="preserve"> Questioning the </w:t>
      </w:r>
      <w:r w:rsidR="00251548" w:rsidRPr="00A365B6">
        <w:rPr>
          <w:rFonts w:ascii="Times New Roman" w:hAnsi="Times New Roman" w:cs="Times New Roman"/>
        </w:rPr>
        <w:t>a</w:t>
      </w:r>
      <w:r w:rsidRPr="00A365B6">
        <w:rPr>
          <w:rFonts w:ascii="Times New Roman" w:hAnsi="Times New Roman" w:cs="Times New Roman"/>
        </w:rPr>
        <w:t xml:space="preserve">nswer: </w:t>
      </w:r>
      <w:r w:rsidR="00460E75" w:rsidRPr="00A365B6">
        <w:rPr>
          <w:rFonts w:ascii="Times New Roman" w:hAnsi="Times New Roman" w:cs="Times New Roman"/>
        </w:rPr>
        <w:t>Q</w:t>
      </w:r>
      <w:r w:rsidRPr="00A365B6">
        <w:rPr>
          <w:rFonts w:ascii="Times New Roman" w:hAnsi="Times New Roman" w:cs="Times New Roman"/>
        </w:rPr>
        <w:t xml:space="preserve">uestioning </w:t>
      </w:r>
      <w:r w:rsidR="00D705E7" w:rsidRPr="00A365B6">
        <w:rPr>
          <w:rFonts w:ascii="Times New Roman" w:hAnsi="Times New Roman" w:cs="Times New Roman"/>
        </w:rPr>
        <w:t>s</w:t>
      </w:r>
      <w:r w:rsidRPr="00A365B6">
        <w:rPr>
          <w:rFonts w:ascii="Times New Roman" w:hAnsi="Times New Roman" w:cs="Times New Roman"/>
        </w:rPr>
        <w:t xml:space="preserve">tyle, </w:t>
      </w:r>
      <w:r w:rsidR="00D705E7" w:rsidRPr="00A365B6">
        <w:rPr>
          <w:rFonts w:ascii="Times New Roman" w:hAnsi="Times New Roman" w:cs="Times New Roman"/>
        </w:rPr>
        <w:t>c</w:t>
      </w:r>
      <w:r w:rsidRPr="00A365B6">
        <w:rPr>
          <w:rFonts w:ascii="Times New Roman" w:hAnsi="Times New Roman" w:cs="Times New Roman"/>
        </w:rPr>
        <w:t xml:space="preserve">hoice and </w:t>
      </w:r>
      <w:r w:rsidR="00D705E7" w:rsidRPr="00A365B6">
        <w:rPr>
          <w:rFonts w:ascii="Times New Roman" w:hAnsi="Times New Roman" w:cs="Times New Roman"/>
        </w:rPr>
        <w:t>s</w:t>
      </w:r>
      <w:r w:rsidRPr="00A365B6">
        <w:rPr>
          <w:rFonts w:ascii="Times New Roman" w:hAnsi="Times New Roman" w:cs="Times New Roman"/>
        </w:rPr>
        <w:t>elf-</w:t>
      </w:r>
      <w:r w:rsidR="00D705E7" w:rsidRPr="00A365B6">
        <w:rPr>
          <w:rFonts w:ascii="Times New Roman" w:hAnsi="Times New Roman" w:cs="Times New Roman"/>
        </w:rPr>
        <w:t>d</w:t>
      </w:r>
      <w:r w:rsidRPr="00A365B6">
        <w:rPr>
          <w:rFonts w:ascii="Times New Roman" w:hAnsi="Times New Roman" w:cs="Times New Roman"/>
        </w:rPr>
        <w:t xml:space="preserve">etermination in </w:t>
      </w:r>
      <w:r w:rsidR="00D705E7" w:rsidRPr="00A365B6">
        <w:rPr>
          <w:rFonts w:ascii="Times New Roman" w:hAnsi="Times New Roman" w:cs="Times New Roman"/>
        </w:rPr>
        <w:t>i</w:t>
      </w:r>
      <w:r w:rsidRPr="00A365B6">
        <w:rPr>
          <w:rFonts w:ascii="Times New Roman" w:hAnsi="Times New Roman" w:cs="Times New Roman"/>
        </w:rPr>
        <w:t xml:space="preserve">nteractions with </w:t>
      </w:r>
      <w:r w:rsidR="00D705E7" w:rsidRPr="00A365B6">
        <w:rPr>
          <w:rFonts w:ascii="Times New Roman" w:hAnsi="Times New Roman" w:cs="Times New Roman"/>
        </w:rPr>
        <w:t>y</w:t>
      </w:r>
      <w:r w:rsidRPr="00A365B6">
        <w:rPr>
          <w:rFonts w:ascii="Times New Roman" w:hAnsi="Times New Roman" w:cs="Times New Roman"/>
        </w:rPr>
        <w:t xml:space="preserve">oung </w:t>
      </w:r>
      <w:r w:rsidR="00D705E7" w:rsidRPr="00A365B6">
        <w:rPr>
          <w:rFonts w:ascii="Times New Roman" w:hAnsi="Times New Roman" w:cs="Times New Roman"/>
        </w:rPr>
        <w:t>p</w:t>
      </w:r>
      <w:r w:rsidRPr="00A365B6">
        <w:rPr>
          <w:rFonts w:ascii="Times New Roman" w:hAnsi="Times New Roman" w:cs="Times New Roman"/>
        </w:rPr>
        <w:t xml:space="preserve">eople with </w:t>
      </w:r>
      <w:r w:rsidR="00D705E7" w:rsidRPr="00A365B6">
        <w:rPr>
          <w:rFonts w:ascii="Times New Roman" w:hAnsi="Times New Roman" w:cs="Times New Roman"/>
        </w:rPr>
        <w:t>i</w:t>
      </w:r>
      <w:r w:rsidRPr="00A365B6">
        <w:rPr>
          <w:rFonts w:ascii="Times New Roman" w:hAnsi="Times New Roman" w:cs="Times New Roman"/>
        </w:rPr>
        <w:t xml:space="preserve">ntellectual </w:t>
      </w:r>
      <w:r w:rsidR="00D705E7" w:rsidRPr="00A365B6">
        <w:rPr>
          <w:rFonts w:ascii="Times New Roman" w:hAnsi="Times New Roman" w:cs="Times New Roman"/>
        </w:rPr>
        <w:t>d</w:t>
      </w:r>
      <w:r w:rsidRPr="00A365B6">
        <w:rPr>
          <w:rFonts w:ascii="Times New Roman" w:hAnsi="Times New Roman" w:cs="Times New Roman"/>
        </w:rPr>
        <w:t xml:space="preserve">isabilities. </w:t>
      </w:r>
      <w:r w:rsidRPr="00A365B6">
        <w:rPr>
          <w:rFonts w:ascii="Times New Roman" w:hAnsi="Times New Roman" w:cs="Times New Roman"/>
          <w:i/>
        </w:rPr>
        <w:t>Sociology of Health and Illness</w:t>
      </w:r>
      <w:r w:rsidR="00D705E7" w:rsidRPr="00A365B6">
        <w:rPr>
          <w:rFonts w:ascii="Times New Roman" w:hAnsi="Times New Roman" w:cs="Times New Roman"/>
          <w:i/>
        </w:rPr>
        <w:t>,</w:t>
      </w:r>
      <w:r w:rsidR="00460E75" w:rsidRPr="00A365B6">
        <w:rPr>
          <w:rFonts w:ascii="Times New Roman" w:hAnsi="Times New Roman" w:cs="Times New Roman"/>
        </w:rPr>
        <w:t xml:space="preserve"> </w:t>
      </w:r>
      <w:r w:rsidRPr="00F97757">
        <w:rPr>
          <w:rFonts w:ascii="Times New Roman" w:hAnsi="Times New Roman" w:cs="Times New Roman"/>
          <w:i/>
          <w:iCs/>
        </w:rPr>
        <w:t>32</w:t>
      </w:r>
      <w:r w:rsidR="00460E75" w:rsidRPr="00A365B6">
        <w:rPr>
          <w:rFonts w:ascii="Times New Roman" w:hAnsi="Times New Roman" w:cs="Times New Roman"/>
        </w:rPr>
        <w:t>(</w:t>
      </w:r>
      <w:r w:rsidRPr="00A365B6">
        <w:rPr>
          <w:rFonts w:ascii="Times New Roman" w:hAnsi="Times New Roman" w:cs="Times New Roman"/>
        </w:rPr>
        <w:t>3</w:t>
      </w:r>
      <w:r w:rsidR="00460E75" w:rsidRPr="00A365B6">
        <w:rPr>
          <w:rFonts w:ascii="Times New Roman" w:hAnsi="Times New Roman" w:cs="Times New Roman"/>
        </w:rPr>
        <w:t>)</w:t>
      </w:r>
      <w:r w:rsidR="00D705E7" w:rsidRPr="00A365B6">
        <w:rPr>
          <w:rFonts w:ascii="Times New Roman" w:hAnsi="Times New Roman" w:cs="Times New Roman"/>
        </w:rPr>
        <w:t>,</w:t>
      </w:r>
      <w:r w:rsidR="00460E75" w:rsidRPr="00A365B6">
        <w:rPr>
          <w:rFonts w:ascii="Times New Roman" w:hAnsi="Times New Roman" w:cs="Times New Roman"/>
        </w:rPr>
        <w:t xml:space="preserve"> </w:t>
      </w:r>
      <w:r w:rsidRPr="00A365B6">
        <w:rPr>
          <w:rFonts w:ascii="Times New Roman" w:hAnsi="Times New Roman" w:cs="Times New Roman"/>
        </w:rPr>
        <w:t>415-436.</w:t>
      </w:r>
      <w:r w:rsidR="003950EC" w:rsidRPr="00A365B6">
        <w:rPr>
          <w:rFonts w:ascii="Times New Roman" w:hAnsi="Times New Roman" w:cs="Times New Roman"/>
        </w:rPr>
        <w:t xml:space="preserve"> D</w:t>
      </w:r>
      <w:r w:rsidR="00326700" w:rsidRPr="00A365B6">
        <w:rPr>
          <w:rFonts w:ascii="Times New Roman" w:hAnsi="Times New Roman" w:cs="Times New Roman"/>
        </w:rPr>
        <w:t>oi</w:t>
      </w:r>
      <w:r w:rsidR="003950EC" w:rsidRPr="00A365B6">
        <w:rPr>
          <w:rFonts w:ascii="Times New Roman" w:hAnsi="Times New Roman" w:cs="Times New Roman"/>
        </w:rPr>
        <w:t>: 10.1111/j.1467-9566.</w:t>
      </w:r>
      <w:proofErr w:type="gramStart"/>
      <w:r w:rsidR="003950EC" w:rsidRPr="00A365B6">
        <w:rPr>
          <w:rFonts w:ascii="Times New Roman" w:hAnsi="Times New Roman" w:cs="Times New Roman"/>
        </w:rPr>
        <w:t>2009.01223.x</w:t>
      </w:r>
      <w:proofErr w:type="gramEnd"/>
    </w:p>
    <w:p w14:paraId="58FDC8E1" w14:textId="16B24AE1" w:rsidR="00056D3F" w:rsidRPr="00A365B6" w:rsidRDefault="00056D3F" w:rsidP="00326700">
      <w:pPr>
        <w:spacing w:after="0"/>
        <w:ind w:left="720" w:hanging="720"/>
        <w:rPr>
          <w:rFonts w:ascii="Times New Roman" w:hAnsi="Times New Roman" w:cs="Times New Roman"/>
        </w:rPr>
      </w:pPr>
      <w:proofErr w:type="spellStart"/>
      <w:r w:rsidRPr="00056D3F">
        <w:rPr>
          <w:rFonts w:ascii="Times New Roman" w:hAnsi="Times New Roman" w:cs="Times New Roman"/>
        </w:rPr>
        <w:t>Prynallt</w:t>
      </w:r>
      <w:proofErr w:type="spellEnd"/>
      <w:r w:rsidRPr="00056D3F">
        <w:rPr>
          <w:rFonts w:ascii="Times New Roman" w:hAnsi="Times New Roman" w:cs="Times New Roman"/>
        </w:rPr>
        <w:t>-Jones</w:t>
      </w:r>
      <w:r>
        <w:rPr>
          <w:rFonts w:ascii="Times New Roman" w:hAnsi="Times New Roman" w:cs="Times New Roman"/>
        </w:rPr>
        <w:t xml:space="preserve">, KA., Carey, M., &amp; Doherty, P. (2018). </w:t>
      </w:r>
      <w:r w:rsidRPr="00056D3F">
        <w:rPr>
          <w:rFonts w:ascii="Times New Roman" w:hAnsi="Times New Roman" w:cs="Times New Roman"/>
        </w:rPr>
        <w:t xml:space="preserve">Barriers </w:t>
      </w:r>
      <w:r>
        <w:rPr>
          <w:rFonts w:ascii="Times New Roman" w:hAnsi="Times New Roman" w:cs="Times New Roman"/>
        </w:rPr>
        <w:t>f</w:t>
      </w:r>
      <w:r w:rsidRPr="00056D3F">
        <w:rPr>
          <w:rFonts w:ascii="Times New Roman" w:hAnsi="Times New Roman" w:cs="Times New Roman"/>
        </w:rPr>
        <w:t xml:space="preserve">acing </w:t>
      </w:r>
      <w:r>
        <w:rPr>
          <w:rFonts w:ascii="Times New Roman" w:hAnsi="Times New Roman" w:cs="Times New Roman"/>
        </w:rPr>
        <w:t>s</w:t>
      </w:r>
      <w:r w:rsidRPr="00056D3F">
        <w:rPr>
          <w:rFonts w:ascii="Times New Roman" w:hAnsi="Times New Roman" w:cs="Times New Roman"/>
        </w:rPr>
        <w:t xml:space="preserve">ocial </w:t>
      </w:r>
      <w:r>
        <w:rPr>
          <w:rFonts w:ascii="Times New Roman" w:hAnsi="Times New Roman" w:cs="Times New Roman"/>
        </w:rPr>
        <w:t>w</w:t>
      </w:r>
      <w:r w:rsidRPr="00056D3F">
        <w:rPr>
          <w:rFonts w:ascii="Times New Roman" w:hAnsi="Times New Roman" w:cs="Times New Roman"/>
        </w:rPr>
        <w:t xml:space="preserve">orkers </w:t>
      </w:r>
      <w:r>
        <w:rPr>
          <w:rFonts w:ascii="Times New Roman" w:hAnsi="Times New Roman" w:cs="Times New Roman"/>
        </w:rPr>
        <w:t>u</w:t>
      </w:r>
      <w:r w:rsidRPr="00056D3F">
        <w:rPr>
          <w:rFonts w:ascii="Times New Roman" w:hAnsi="Times New Roman" w:cs="Times New Roman"/>
        </w:rPr>
        <w:t xml:space="preserve">ndertaking </w:t>
      </w:r>
      <w:r>
        <w:rPr>
          <w:rFonts w:ascii="Times New Roman" w:hAnsi="Times New Roman" w:cs="Times New Roman"/>
        </w:rPr>
        <w:t>d</w:t>
      </w:r>
      <w:r w:rsidRPr="00056D3F">
        <w:rPr>
          <w:rFonts w:ascii="Times New Roman" w:hAnsi="Times New Roman" w:cs="Times New Roman"/>
        </w:rPr>
        <w:t xml:space="preserve">irect </w:t>
      </w:r>
      <w:r>
        <w:rPr>
          <w:rFonts w:ascii="Times New Roman" w:hAnsi="Times New Roman" w:cs="Times New Roman"/>
        </w:rPr>
        <w:t>w</w:t>
      </w:r>
      <w:r w:rsidRPr="00056D3F">
        <w:rPr>
          <w:rFonts w:ascii="Times New Roman" w:hAnsi="Times New Roman" w:cs="Times New Roman"/>
        </w:rPr>
        <w:t xml:space="preserve">ork </w:t>
      </w:r>
      <w:r>
        <w:rPr>
          <w:rFonts w:ascii="Times New Roman" w:hAnsi="Times New Roman" w:cs="Times New Roman"/>
        </w:rPr>
        <w:t>w</w:t>
      </w:r>
      <w:r w:rsidRPr="00056D3F">
        <w:rPr>
          <w:rFonts w:ascii="Times New Roman" w:hAnsi="Times New Roman" w:cs="Times New Roman"/>
        </w:rPr>
        <w:t xml:space="preserve">ith </w:t>
      </w:r>
      <w:r>
        <w:rPr>
          <w:rFonts w:ascii="Times New Roman" w:hAnsi="Times New Roman" w:cs="Times New Roman"/>
        </w:rPr>
        <w:t>c</w:t>
      </w:r>
      <w:r w:rsidRPr="00056D3F">
        <w:rPr>
          <w:rFonts w:ascii="Times New Roman" w:hAnsi="Times New Roman" w:cs="Times New Roman"/>
        </w:rPr>
        <w:t xml:space="preserve">hildren and </w:t>
      </w:r>
      <w:r>
        <w:rPr>
          <w:rFonts w:ascii="Times New Roman" w:hAnsi="Times New Roman" w:cs="Times New Roman"/>
        </w:rPr>
        <w:t>y</w:t>
      </w:r>
      <w:r w:rsidRPr="00056D3F">
        <w:rPr>
          <w:rFonts w:ascii="Times New Roman" w:hAnsi="Times New Roman" w:cs="Times New Roman"/>
        </w:rPr>
        <w:t xml:space="preserve">oung </w:t>
      </w:r>
      <w:r>
        <w:rPr>
          <w:rFonts w:ascii="Times New Roman" w:hAnsi="Times New Roman" w:cs="Times New Roman"/>
        </w:rPr>
        <w:t>p</w:t>
      </w:r>
      <w:r w:rsidRPr="00056D3F">
        <w:rPr>
          <w:rFonts w:ascii="Times New Roman" w:hAnsi="Times New Roman" w:cs="Times New Roman"/>
        </w:rPr>
        <w:t xml:space="preserve">eople </w:t>
      </w:r>
      <w:r>
        <w:rPr>
          <w:rFonts w:ascii="Times New Roman" w:hAnsi="Times New Roman" w:cs="Times New Roman"/>
        </w:rPr>
        <w:t>w</w:t>
      </w:r>
      <w:r w:rsidRPr="00056D3F">
        <w:rPr>
          <w:rFonts w:ascii="Times New Roman" w:hAnsi="Times New Roman" w:cs="Times New Roman"/>
        </w:rPr>
        <w:t xml:space="preserve">ith a </w:t>
      </w:r>
      <w:r>
        <w:rPr>
          <w:rFonts w:ascii="Times New Roman" w:hAnsi="Times New Roman" w:cs="Times New Roman"/>
        </w:rPr>
        <w:t>l</w:t>
      </w:r>
      <w:r w:rsidRPr="00056D3F">
        <w:rPr>
          <w:rFonts w:ascii="Times New Roman" w:hAnsi="Times New Roman" w:cs="Times New Roman"/>
        </w:rPr>
        <w:t xml:space="preserve">earning </w:t>
      </w:r>
      <w:r>
        <w:rPr>
          <w:rFonts w:ascii="Times New Roman" w:hAnsi="Times New Roman" w:cs="Times New Roman"/>
        </w:rPr>
        <w:t>d</w:t>
      </w:r>
      <w:r w:rsidRPr="00056D3F">
        <w:rPr>
          <w:rFonts w:ascii="Times New Roman" w:hAnsi="Times New Roman" w:cs="Times New Roman"/>
        </w:rPr>
        <w:t xml:space="preserve">isability </w:t>
      </w:r>
      <w:r>
        <w:rPr>
          <w:rFonts w:ascii="Times New Roman" w:hAnsi="Times New Roman" w:cs="Times New Roman"/>
        </w:rPr>
        <w:t>w</w:t>
      </w:r>
      <w:r w:rsidRPr="00056D3F">
        <w:rPr>
          <w:rFonts w:ascii="Times New Roman" w:hAnsi="Times New Roman" w:cs="Times New Roman"/>
        </w:rPr>
        <w:t xml:space="preserve">ho </w:t>
      </w:r>
      <w:r>
        <w:rPr>
          <w:rFonts w:ascii="Times New Roman" w:hAnsi="Times New Roman" w:cs="Times New Roman"/>
        </w:rPr>
        <w:t>c</w:t>
      </w:r>
      <w:r w:rsidRPr="00056D3F">
        <w:rPr>
          <w:rFonts w:ascii="Times New Roman" w:hAnsi="Times New Roman" w:cs="Times New Roman"/>
        </w:rPr>
        <w:t xml:space="preserve">ommunicate </w:t>
      </w:r>
      <w:r>
        <w:rPr>
          <w:rFonts w:ascii="Times New Roman" w:hAnsi="Times New Roman" w:cs="Times New Roman"/>
        </w:rPr>
        <w:t>u</w:t>
      </w:r>
      <w:r w:rsidRPr="00056D3F">
        <w:rPr>
          <w:rFonts w:ascii="Times New Roman" w:hAnsi="Times New Roman" w:cs="Times New Roman"/>
        </w:rPr>
        <w:t xml:space="preserve">sing </w:t>
      </w:r>
      <w:r>
        <w:rPr>
          <w:rFonts w:ascii="Times New Roman" w:hAnsi="Times New Roman" w:cs="Times New Roman"/>
        </w:rPr>
        <w:t>n</w:t>
      </w:r>
      <w:r w:rsidRPr="00056D3F">
        <w:rPr>
          <w:rFonts w:ascii="Times New Roman" w:hAnsi="Times New Roman" w:cs="Times New Roman"/>
        </w:rPr>
        <w:t>on-</w:t>
      </w:r>
      <w:r>
        <w:rPr>
          <w:rFonts w:ascii="Times New Roman" w:hAnsi="Times New Roman" w:cs="Times New Roman"/>
        </w:rPr>
        <w:t>v</w:t>
      </w:r>
      <w:r w:rsidRPr="00056D3F">
        <w:rPr>
          <w:rFonts w:ascii="Times New Roman" w:hAnsi="Times New Roman" w:cs="Times New Roman"/>
        </w:rPr>
        <w:t xml:space="preserve">erbal </w:t>
      </w:r>
      <w:r>
        <w:rPr>
          <w:rFonts w:ascii="Times New Roman" w:hAnsi="Times New Roman" w:cs="Times New Roman"/>
        </w:rPr>
        <w:t>m</w:t>
      </w:r>
      <w:r w:rsidRPr="00056D3F">
        <w:rPr>
          <w:rFonts w:ascii="Times New Roman" w:hAnsi="Times New Roman" w:cs="Times New Roman"/>
        </w:rPr>
        <w:t>ethods</w:t>
      </w:r>
      <w:r w:rsidR="00FE781A">
        <w:rPr>
          <w:rFonts w:ascii="Times New Roman" w:hAnsi="Times New Roman" w:cs="Times New Roman"/>
        </w:rPr>
        <w:t xml:space="preserve">. </w:t>
      </w:r>
      <w:r w:rsidR="00FE781A" w:rsidRPr="00FE781A">
        <w:rPr>
          <w:rFonts w:ascii="Times New Roman" w:hAnsi="Times New Roman" w:cs="Times New Roman"/>
          <w:i/>
          <w:iCs/>
        </w:rPr>
        <w:t>The British Journal of Social Work,</w:t>
      </w:r>
      <w:r w:rsidR="00FE781A" w:rsidRPr="00FE781A">
        <w:rPr>
          <w:rFonts w:ascii="Times New Roman" w:hAnsi="Times New Roman" w:cs="Times New Roman"/>
        </w:rPr>
        <w:t xml:space="preserve"> </w:t>
      </w:r>
      <w:r w:rsidR="00FE781A" w:rsidRPr="00F97757">
        <w:rPr>
          <w:rFonts w:ascii="Times New Roman" w:hAnsi="Times New Roman" w:cs="Times New Roman"/>
          <w:i/>
          <w:iCs/>
        </w:rPr>
        <w:t>48</w:t>
      </w:r>
      <w:r w:rsidR="00FE781A">
        <w:rPr>
          <w:rFonts w:ascii="Times New Roman" w:hAnsi="Times New Roman" w:cs="Times New Roman"/>
        </w:rPr>
        <w:t>(</w:t>
      </w:r>
      <w:r w:rsidR="00FE781A" w:rsidRPr="00FE781A">
        <w:rPr>
          <w:rFonts w:ascii="Times New Roman" w:hAnsi="Times New Roman" w:cs="Times New Roman"/>
        </w:rPr>
        <w:t>1</w:t>
      </w:r>
      <w:r w:rsidR="00FE781A">
        <w:rPr>
          <w:rFonts w:ascii="Times New Roman" w:hAnsi="Times New Roman" w:cs="Times New Roman"/>
        </w:rPr>
        <w:t>)</w:t>
      </w:r>
      <w:r w:rsidR="00FE781A" w:rsidRPr="00FE781A">
        <w:rPr>
          <w:rFonts w:ascii="Times New Roman" w:hAnsi="Times New Roman" w:cs="Times New Roman"/>
        </w:rPr>
        <w:t>, 88–105</w:t>
      </w:r>
      <w:r w:rsidR="00FE781A">
        <w:rPr>
          <w:rFonts w:ascii="Times New Roman" w:hAnsi="Times New Roman" w:cs="Times New Roman"/>
        </w:rPr>
        <w:t>. Available at</w:t>
      </w:r>
      <w:r w:rsidR="00FE781A" w:rsidRPr="00FE781A">
        <w:rPr>
          <w:rFonts w:ascii="Times New Roman" w:hAnsi="Times New Roman" w:cs="Times New Roman"/>
        </w:rPr>
        <w:t xml:space="preserve"> </w:t>
      </w:r>
      <w:hyperlink r:id="rId28" w:history="1">
        <w:r w:rsidR="00FE781A" w:rsidRPr="000A5469">
          <w:rPr>
            <w:rStyle w:val="Hyperlink"/>
            <w:rFonts w:ascii="Times New Roman" w:hAnsi="Times New Roman" w:cs="Times New Roman"/>
          </w:rPr>
          <w:t>https://doi.org/10.1093/bjsw/bcx004</w:t>
        </w:r>
      </w:hyperlink>
      <w:r w:rsidR="00FE781A">
        <w:rPr>
          <w:rFonts w:ascii="Times New Roman" w:hAnsi="Times New Roman" w:cs="Times New Roman"/>
        </w:rPr>
        <w:t xml:space="preserve"> </w:t>
      </w:r>
    </w:p>
    <w:p w14:paraId="38D910FF" w14:textId="78694967" w:rsidR="00251548" w:rsidRDefault="00A06D9C" w:rsidP="00D705E7">
      <w:pPr>
        <w:spacing w:after="0"/>
        <w:ind w:left="720" w:hanging="720"/>
        <w:rPr>
          <w:rStyle w:val="Hyperlink"/>
          <w:rFonts w:ascii="Times New Roman" w:hAnsi="Times New Roman" w:cs="Times New Roman"/>
        </w:rPr>
      </w:pPr>
      <w:proofErr w:type="spellStart"/>
      <w:r w:rsidRPr="00A365B6">
        <w:rPr>
          <w:rFonts w:ascii="Times New Roman" w:hAnsi="Times New Roman" w:cs="Times New Roman"/>
        </w:rPr>
        <w:t>Rabiee</w:t>
      </w:r>
      <w:proofErr w:type="spellEnd"/>
      <w:r w:rsidRPr="00A365B6">
        <w:rPr>
          <w:rFonts w:ascii="Times New Roman" w:hAnsi="Times New Roman" w:cs="Times New Roman"/>
        </w:rPr>
        <w:t>, P</w:t>
      </w:r>
      <w:r w:rsidR="00E0285B" w:rsidRPr="00A365B6">
        <w:rPr>
          <w:rFonts w:ascii="Times New Roman" w:hAnsi="Times New Roman" w:cs="Times New Roman"/>
        </w:rPr>
        <w:t>.</w:t>
      </w:r>
      <w:r w:rsidRPr="00A365B6">
        <w:rPr>
          <w:rFonts w:ascii="Times New Roman" w:hAnsi="Times New Roman" w:cs="Times New Roman"/>
        </w:rPr>
        <w:t xml:space="preserve">, </w:t>
      </w:r>
      <w:proofErr w:type="spellStart"/>
      <w:r w:rsidRPr="00A365B6">
        <w:rPr>
          <w:rFonts w:ascii="Times New Roman" w:hAnsi="Times New Roman" w:cs="Times New Roman"/>
        </w:rPr>
        <w:t>Sloper</w:t>
      </w:r>
      <w:proofErr w:type="spellEnd"/>
      <w:r w:rsidRPr="00A365B6">
        <w:rPr>
          <w:rFonts w:ascii="Times New Roman" w:hAnsi="Times New Roman" w:cs="Times New Roman"/>
        </w:rPr>
        <w:t>,</w:t>
      </w:r>
      <w:r w:rsidR="00E0285B" w:rsidRPr="00A365B6">
        <w:rPr>
          <w:rFonts w:ascii="Times New Roman" w:hAnsi="Times New Roman" w:cs="Times New Roman"/>
        </w:rPr>
        <w:t xml:space="preserve"> P.</w:t>
      </w:r>
      <w:r w:rsidR="00326700" w:rsidRPr="00A365B6">
        <w:rPr>
          <w:rFonts w:ascii="Times New Roman" w:hAnsi="Times New Roman" w:cs="Times New Roman"/>
        </w:rPr>
        <w:t xml:space="preserve">, </w:t>
      </w:r>
      <w:r w:rsidR="00D705E7" w:rsidRPr="00A365B6">
        <w:rPr>
          <w:rFonts w:ascii="Times New Roman" w:hAnsi="Times New Roman" w:cs="Times New Roman"/>
        </w:rPr>
        <w:t>&amp;</w:t>
      </w:r>
      <w:r w:rsidRPr="00A365B6">
        <w:rPr>
          <w:rFonts w:ascii="Times New Roman" w:hAnsi="Times New Roman" w:cs="Times New Roman"/>
        </w:rPr>
        <w:t xml:space="preserve"> Beresford</w:t>
      </w:r>
      <w:r w:rsidR="00E0285B" w:rsidRPr="00A365B6">
        <w:rPr>
          <w:rFonts w:ascii="Times New Roman" w:hAnsi="Times New Roman" w:cs="Times New Roman"/>
        </w:rPr>
        <w:t>, B.</w:t>
      </w:r>
      <w:r w:rsidRPr="00A365B6">
        <w:rPr>
          <w:rFonts w:ascii="Times New Roman" w:hAnsi="Times New Roman" w:cs="Times New Roman"/>
        </w:rPr>
        <w:t xml:space="preserve"> </w:t>
      </w:r>
      <w:r w:rsidR="00D705E7" w:rsidRPr="00A365B6">
        <w:rPr>
          <w:rFonts w:ascii="Times New Roman" w:hAnsi="Times New Roman" w:cs="Times New Roman"/>
        </w:rPr>
        <w:t>(</w:t>
      </w:r>
      <w:r w:rsidRPr="00A365B6">
        <w:rPr>
          <w:rFonts w:ascii="Times New Roman" w:hAnsi="Times New Roman" w:cs="Times New Roman"/>
        </w:rPr>
        <w:t>2005</w:t>
      </w:r>
      <w:r w:rsidR="00D705E7" w:rsidRPr="00A365B6">
        <w:rPr>
          <w:rFonts w:ascii="Times New Roman" w:hAnsi="Times New Roman" w:cs="Times New Roman"/>
        </w:rPr>
        <w:t>)</w:t>
      </w:r>
      <w:r w:rsidR="00326700" w:rsidRPr="00A365B6">
        <w:rPr>
          <w:rFonts w:ascii="Times New Roman" w:hAnsi="Times New Roman" w:cs="Times New Roman"/>
        </w:rPr>
        <w:t>.</w:t>
      </w:r>
      <w:r w:rsidRPr="00A365B6">
        <w:rPr>
          <w:rFonts w:ascii="Times New Roman" w:hAnsi="Times New Roman" w:cs="Times New Roman"/>
        </w:rPr>
        <w:t xml:space="preserve"> Doing </w:t>
      </w:r>
      <w:r w:rsidR="00D705E7" w:rsidRPr="00A365B6">
        <w:rPr>
          <w:rFonts w:ascii="Times New Roman" w:hAnsi="Times New Roman" w:cs="Times New Roman"/>
        </w:rPr>
        <w:t>r</w:t>
      </w:r>
      <w:r w:rsidRPr="00A365B6">
        <w:rPr>
          <w:rFonts w:ascii="Times New Roman" w:hAnsi="Times New Roman" w:cs="Times New Roman"/>
        </w:rPr>
        <w:t xml:space="preserve">esearch with </w:t>
      </w:r>
      <w:r w:rsidR="00D705E7" w:rsidRPr="00A365B6">
        <w:rPr>
          <w:rFonts w:ascii="Times New Roman" w:hAnsi="Times New Roman" w:cs="Times New Roman"/>
        </w:rPr>
        <w:t>c</w:t>
      </w:r>
      <w:r w:rsidRPr="00A365B6">
        <w:rPr>
          <w:rFonts w:ascii="Times New Roman" w:hAnsi="Times New Roman" w:cs="Times New Roman"/>
        </w:rPr>
        <w:t xml:space="preserve">hildren and </w:t>
      </w:r>
      <w:r w:rsidR="00D705E7" w:rsidRPr="00A365B6">
        <w:rPr>
          <w:rFonts w:ascii="Times New Roman" w:hAnsi="Times New Roman" w:cs="Times New Roman"/>
        </w:rPr>
        <w:t>y</w:t>
      </w:r>
      <w:r w:rsidRPr="00A365B6">
        <w:rPr>
          <w:rFonts w:ascii="Times New Roman" w:hAnsi="Times New Roman" w:cs="Times New Roman"/>
        </w:rPr>
        <w:t xml:space="preserve">oung </w:t>
      </w:r>
      <w:r w:rsidR="00D705E7" w:rsidRPr="00A365B6">
        <w:rPr>
          <w:rFonts w:ascii="Times New Roman" w:hAnsi="Times New Roman" w:cs="Times New Roman"/>
        </w:rPr>
        <w:t>p</w:t>
      </w:r>
      <w:r w:rsidRPr="00A365B6">
        <w:rPr>
          <w:rFonts w:ascii="Times New Roman" w:hAnsi="Times New Roman" w:cs="Times New Roman"/>
        </w:rPr>
        <w:t xml:space="preserve">eople </w:t>
      </w:r>
      <w:r w:rsidR="00D705E7" w:rsidRPr="00A365B6">
        <w:rPr>
          <w:rFonts w:ascii="Times New Roman" w:hAnsi="Times New Roman" w:cs="Times New Roman"/>
        </w:rPr>
        <w:t>w</w:t>
      </w:r>
      <w:r w:rsidRPr="00A365B6">
        <w:rPr>
          <w:rFonts w:ascii="Times New Roman" w:hAnsi="Times New Roman" w:cs="Times New Roman"/>
        </w:rPr>
        <w:t xml:space="preserve">ho </w:t>
      </w:r>
      <w:r w:rsidR="00D705E7" w:rsidRPr="00A365B6">
        <w:rPr>
          <w:rFonts w:ascii="Times New Roman" w:hAnsi="Times New Roman" w:cs="Times New Roman"/>
        </w:rPr>
        <w:t>d</w:t>
      </w:r>
      <w:r w:rsidRPr="00A365B6">
        <w:rPr>
          <w:rFonts w:ascii="Times New Roman" w:hAnsi="Times New Roman" w:cs="Times New Roman"/>
        </w:rPr>
        <w:t xml:space="preserve">o </w:t>
      </w:r>
      <w:r w:rsidR="00D705E7" w:rsidRPr="00A365B6">
        <w:rPr>
          <w:rFonts w:ascii="Times New Roman" w:hAnsi="Times New Roman" w:cs="Times New Roman"/>
        </w:rPr>
        <w:t>n</w:t>
      </w:r>
      <w:r w:rsidRPr="00A365B6">
        <w:rPr>
          <w:rFonts w:ascii="Times New Roman" w:hAnsi="Times New Roman" w:cs="Times New Roman"/>
        </w:rPr>
        <w:t xml:space="preserve">ot </w:t>
      </w:r>
      <w:r w:rsidR="00D705E7" w:rsidRPr="00A365B6">
        <w:rPr>
          <w:rFonts w:ascii="Times New Roman" w:hAnsi="Times New Roman" w:cs="Times New Roman"/>
        </w:rPr>
        <w:t>u</w:t>
      </w:r>
      <w:r w:rsidRPr="00A365B6">
        <w:rPr>
          <w:rFonts w:ascii="Times New Roman" w:hAnsi="Times New Roman" w:cs="Times New Roman"/>
        </w:rPr>
        <w:t xml:space="preserve">se </w:t>
      </w:r>
      <w:r w:rsidR="00D705E7" w:rsidRPr="00A365B6">
        <w:rPr>
          <w:rFonts w:ascii="Times New Roman" w:hAnsi="Times New Roman" w:cs="Times New Roman"/>
        </w:rPr>
        <w:t>s</w:t>
      </w:r>
      <w:r w:rsidRPr="00A365B6">
        <w:rPr>
          <w:rFonts w:ascii="Times New Roman" w:hAnsi="Times New Roman" w:cs="Times New Roman"/>
        </w:rPr>
        <w:t xml:space="preserve">peech for </w:t>
      </w:r>
      <w:r w:rsidR="00D705E7" w:rsidRPr="00A365B6">
        <w:rPr>
          <w:rFonts w:ascii="Times New Roman" w:hAnsi="Times New Roman" w:cs="Times New Roman"/>
        </w:rPr>
        <w:t>c</w:t>
      </w:r>
      <w:r w:rsidRPr="00A365B6">
        <w:rPr>
          <w:rFonts w:ascii="Times New Roman" w:hAnsi="Times New Roman" w:cs="Times New Roman"/>
        </w:rPr>
        <w:t xml:space="preserve">ommunication. </w:t>
      </w:r>
      <w:r w:rsidRPr="00A365B6">
        <w:rPr>
          <w:rFonts w:ascii="Times New Roman" w:hAnsi="Times New Roman" w:cs="Times New Roman"/>
          <w:i/>
        </w:rPr>
        <w:t xml:space="preserve">Children </w:t>
      </w:r>
      <w:r w:rsidR="00E0285B" w:rsidRPr="00A365B6">
        <w:rPr>
          <w:rFonts w:ascii="Times New Roman" w:hAnsi="Times New Roman" w:cs="Times New Roman"/>
          <w:i/>
        </w:rPr>
        <w:t>and</w:t>
      </w:r>
      <w:r w:rsidRPr="00A365B6">
        <w:rPr>
          <w:rFonts w:ascii="Times New Roman" w:hAnsi="Times New Roman" w:cs="Times New Roman"/>
          <w:i/>
        </w:rPr>
        <w:t xml:space="preserve"> Society</w:t>
      </w:r>
      <w:r w:rsidR="00D705E7" w:rsidRPr="00F97757">
        <w:rPr>
          <w:rFonts w:ascii="Times New Roman" w:hAnsi="Times New Roman" w:cs="Times New Roman"/>
          <w:iCs/>
        </w:rPr>
        <w:t>,</w:t>
      </w:r>
      <w:r w:rsidRPr="00F97757">
        <w:rPr>
          <w:rFonts w:ascii="Times New Roman" w:hAnsi="Times New Roman" w:cs="Times New Roman"/>
          <w:iCs/>
        </w:rPr>
        <w:t xml:space="preserve"> 19</w:t>
      </w:r>
      <w:r w:rsidRPr="00A365B6">
        <w:rPr>
          <w:rFonts w:ascii="Times New Roman" w:hAnsi="Times New Roman" w:cs="Times New Roman"/>
        </w:rPr>
        <w:t>(5)</w:t>
      </w:r>
      <w:r w:rsidR="00D705E7" w:rsidRPr="00A365B6">
        <w:rPr>
          <w:rFonts w:ascii="Times New Roman" w:hAnsi="Times New Roman" w:cs="Times New Roman"/>
        </w:rPr>
        <w:t>,</w:t>
      </w:r>
      <w:r w:rsidRPr="00A365B6">
        <w:rPr>
          <w:rFonts w:ascii="Times New Roman" w:hAnsi="Times New Roman" w:cs="Times New Roman"/>
        </w:rPr>
        <w:t xml:space="preserve"> 385–396. D</w:t>
      </w:r>
      <w:r w:rsidR="00326700" w:rsidRPr="00A365B6">
        <w:rPr>
          <w:rFonts w:ascii="Times New Roman" w:hAnsi="Times New Roman" w:cs="Times New Roman"/>
        </w:rPr>
        <w:t>oi</w:t>
      </w:r>
      <w:r w:rsidRPr="00A365B6">
        <w:rPr>
          <w:rFonts w:ascii="Times New Roman" w:hAnsi="Times New Roman" w:cs="Times New Roman"/>
        </w:rPr>
        <w:t xml:space="preserve">: </w:t>
      </w:r>
      <w:hyperlink r:id="rId29" w:history="1">
        <w:r w:rsidRPr="00A365B6">
          <w:rPr>
            <w:rStyle w:val="Hyperlink"/>
            <w:rFonts w:ascii="Times New Roman" w:hAnsi="Times New Roman" w:cs="Times New Roman"/>
          </w:rPr>
          <w:t>https://doi.org/10.1002/chi.841</w:t>
        </w:r>
      </w:hyperlink>
    </w:p>
    <w:p w14:paraId="40885A90" w14:textId="77777777" w:rsidR="00453953" w:rsidRPr="00453953" w:rsidRDefault="00453953" w:rsidP="00453953">
      <w:pPr>
        <w:spacing w:after="0"/>
        <w:ind w:left="720" w:hanging="720"/>
        <w:rPr>
          <w:rFonts w:ascii="Times New Roman" w:hAnsi="Times New Roman" w:cs="Times New Roman"/>
          <w:color w:val="0563C1" w:themeColor="hyperlink"/>
          <w:u w:val="single"/>
        </w:rPr>
      </w:pPr>
      <w:proofErr w:type="spellStart"/>
      <w:r w:rsidRPr="00FA1D08">
        <w:rPr>
          <w:rFonts w:ascii="Times New Roman" w:hAnsi="Times New Roman" w:cs="Times New Roman"/>
        </w:rPr>
        <w:t>Ravalier</w:t>
      </w:r>
      <w:proofErr w:type="spellEnd"/>
      <w:r w:rsidRPr="00FA1D08">
        <w:rPr>
          <w:rFonts w:ascii="Times New Roman" w:hAnsi="Times New Roman" w:cs="Times New Roman"/>
        </w:rPr>
        <w:t xml:space="preserve">, J.M., Allen, R., &amp; McGowan, J. (2023). Social worker working conditions and psychological health: A longitudinal study. </w:t>
      </w:r>
      <w:r w:rsidRPr="00FA1D08">
        <w:rPr>
          <w:rFonts w:ascii="Times New Roman" w:hAnsi="Times New Roman" w:cs="Times New Roman"/>
          <w:i/>
          <w:iCs/>
        </w:rPr>
        <w:t>The British Journal of Social Work,</w:t>
      </w:r>
      <w:r w:rsidRPr="00FA1D08">
        <w:rPr>
          <w:rFonts w:ascii="Times New Roman" w:hAnsi="Times New Roman" w:cs="Times New Roman"/>
        </w:rPr>
        <w:t xml:space="preserve"> bcad144, </w:t>
      </w:r>
      <w:r w:rsidRPr="00453953">
        <w:rPr>
          <w:rFonts w:ascii="Times New Roman" w:hAnsi="Times New Roman" w:cs="Times New Roman"/>
          <w:color w:val="0563C1" w:themeColor="hyperlink"/>
          <w:u w:val="single"/>
        </w:rPr>
        <w:t>https://doi.org/10.1093/bjsw/bcad144</w:t>
      </w:r>
    </w:p>
    <w:p w14:paraId="2A7C7CA3" w14:textId="4A07173C" w:rsidR="00453953" w:rsidRPr="00A365B6" w:rsidRDefault="00453953" w:rsidP="00453953">
      <w:pPr>
        <w:spacing w:after="0"/>
        <w:ind w:left="720" w:hanging="720"/>
        <w:rPr>
          <w:rFonts w:ascii="Times New Roman" w:hAnsi="Times New Roman" w:cs="Times New Roman"/>
          <w:color w:val="0563C1" w:themeColor="hyperlink"/>
          <w:u w:val="single"/>
        </w:rPr>
      </w:pPr>
      <w:proofErr w:type="spellStart"/>
      <w:r w:rsidRPr="00FA1D08">
        <w:rPr>
          <w:rFonts w:ascii="Times New Roman" w:hAnsi="Times New Roman" w:cs="Times New Roman"/>
        </w:rPr>
        <w:t>Ravalier</w:t>
      </w:r>
      <w:proofErr w:type="spellEnd"/>
      <w:r w:rsidRPr="00FA1D08">
        <w:rPr>
          <w:rFonts w:ascii="Times New Roman" w:hAnsi="Times New Roman" w:cs="Times New Roman"/>
        </w:rPr>
        <w:t xml:space="preserve">, J.M., McFadden, P., </w:t>
      </w:r>
      <w:proofErr w:type="spellStart"/>
      <w:r w:rsidRPr="00FA1D08">
        <w:rPr>
          <w:rFonts w:ascii="Times New Roman" w:hAnsi="Times New Roman" w:cs="Times New Roman"/>
        </w:rPr>
        <w:t>Boichat</w:t>
      </w:r>
      <w:proofErr w:type="spellEnd"/>
      <w:r w:rsidRPr="00FA1D08">
        <w:rPr>
          <w:rFonts w:ascii="Times New Roman" w:hAnsi="Times New Roman" w:cs="Times New Roman"/>
        </w:rPr>
        <w:t xml:space="preserve">, C., </w:t>
      </w:r>
      <w:proofErr w:type="spellStart"/>
      <w:r w:rsidRPr="00FA1D08">
        <w:rPr>
          <w:rFonts w:ascii="Times New Roman" w:hAnsi="Times New Roman" w:cs="Times New Roman"/>
        </w:rPr>
        <w:t>Clabburn</w:t>
      </w:r>
      <w:proofErr w:type="spellEnd"/>
      <w:r w:rsidRPr="00FA1D08">
        <w:rPr>
          <w:rFonts w:ascii="Times New Roman" w:hAnsi="Times New Roman" w:cs="Times New Roman"/>
        </w:rPr>
        <w:t xml:space="preserve">, O., &amp; Moriarty, J. (2021). Social worker well-being: A large mixed-methods study. </w:t>
      </w:r>
      <w:r w:rsidRPr="00FA1D08">
        <w:rPr>
          <w:rFonts w:ascii="Times New Roman" w:hAnsi="Times New Roman" w:cs="Times New Roman"/>
          <w:i/>
          <w:iCs/>
        </w:rPr>
        <w:t>The British Journal of Social Work,</w:t>
      </w:r>
      <w:r w:rsidRPr="00FA1D08">
        <w:rPr>
          <w:rFonts w:ascii="Times New Roman" w:hAnsi="Times New Roman" w:cs="Times New Roman"/>
        </w:rPr>
        <w:t xml:space="preserve"> </w:t>
      </w:r>
      <w:r w:rsidRPr="00F97757">
        <w:rPr>
          <w:rFonts w:ascii="Times New Roman" w:hAnsi="Times New Roman" w:cs="Times New Roman"/>
          <w:i/>
          <w:iCs/>
        </w:rPr>
        <w:t>51</w:t>
      </w:r>
      <w:r w:rsidRPr="00FA1D08">
        <w:rPr>
          <w:rFonts w:ascii="Times New Roman" w:hAnsi="Times New Roman" w:cs="Times New Roman"/>
        </w:rPr>
        <w:t xml:space="preserve">(1), 297–317. </w:t>
      </w:r>
      <w:r w:rsidRPr="00453953">
        <w:rPr>
          <w:rFonts w:ascii="Times New Roman" w:hAnsi="Times New Roman" w:cs="Times New Roman"/>
          <w:color w:val="0563C1" w:themeColor="hyperlink"/>
          <w:u w:val="single"/>
        </w:rPr>
        <w:t>https://doi.org/10.1093/bjsw/bcaa078</w:t>
      </w:r>
    </w:p>
    <w:p w14:paraId="4EBF6D54" w14:textId="50EF4738" w:rsidR="00A06D9C"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 xml:space="preserve">Scuro, J. </w:t>
      </w:r>
      <w:r w:rsidR="001A4F06" w:rsidRPr="00A365B6">
        <w:rPr>
          <w:rFonts w:ascii="Times New Roman" w:hAnsi="Times New Roman" w:cs="Times New Roman"/>
        </w:rPr>
        <w:t>(</w:t>
      </w:r>
      <w:r w:rsidRPr="00A365B6">
        <w:rPr>
          <w:rFonts w:ascii="Times New Roman" w:hAnsi="Times New Roman" w:cs="Times New Roman"/>
        </w:rPr>
        <w:t>2017</w:t>
      </w:r>
      <w:r w:rsidR="001A4F06"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i/>
        </w:rPr>
        <w:t xml:space="preserve"> Addressing </w:t>
      </w:r>
      <w:r w:rsidR="001A4F06" w:rsidRPr="00A365B6">
        <w:rPr>
          <w:rFonts w:ascii="Times New Roman" w:hAnsi="Times New Roman" w:cs="Times New Roman"/>
          <w:i/>
        </w:rPr>
        <w:t>a</w:t>
      </w:r>
      <w:r w:rsidRPr="00A365B6">
        <w:rPr>
          <w:rFonts w:ascii="Times New Roman" w:hAnsi="Times New Roman" w:cs="Times New Roman"/>
          <w:i/>
        </w:rPr>
        <w:t xml:space="preserve">bleism: Philosophical </w:t>
      </w:r>
      <w:r w:rsidR="001A4F06" w:rsidRPr="00A365B6">
        <w:rPr>
          <w:rFonts w:ascii="Times New Roman" w:hAnsi="Times New Roman" w:cs="Times New Roman"/>
          <w:i/>
        </w:rPr>
        <w:t>q</w:t>
      </w:r>
      <w:r w:rsidRPr="00A365B6">
        <w:rPr>
          <w:rFonts w:ascii="Times New Roman" w:hAnsi="Times New Roman" w:cs="Times New Roman"/>
          <w:i/>
        </w:rPr>
        <w:t xml:space="preserve">uestions via </w:t>
      </w:r>
      <w:r w:rsidR="001A4F06" w:rsidRPr="00A365B6">
        <w:rPr>
          <w:rFonts w:ascii="Times New Roman" w:hAnsi="Times New Roman" w:cs="Times New Roman"/>
          <w:i/>
        </w:rPr>
        <w:t>d</w:t>
      </w:r>
      <w:r w:rsidRPr="00A365B6">
        <w:rPr>
          <w:rFonts w:ascii="Times New Roman" w:hAnsi="Times New Roman" w:cs="Times New Roman"/>
          <w:i/>
        </w:rPr>
        <w:t xml:space="preserve">isability </w:t>
      </w:r>
      <w:r w:rsidR="001A4F06" w:rsidRPr="00A365B6">
        <w:rPr>
          <w:rFonts w:ascii="Times New Roman" w:hAnsi="Times New Roman" w:cs="Times New Roman"/>
          <w:i/>
        </w:rPr>
        <w:t>s</w:t>
      </w:r>
      <w:r w:rsidRPr="00A365B6">
        <w:rPr>
          <w:rFonts w:ascii="Times New Roman" w:hAnsi="Times New Roman" w:cs="Times New Roman"/>
          <w:i/>
        </w:rPr>
        <w:t>tudies.</w:t>
      </w:r>
      <w:r w:rsidRPr="00A365B6">
        <w:rPr>
          <w:rFonts w:ascii="Times New Roman" w:hAnsi="Times New Roman" w:cs="Times New Roman"/>
        </w:rPr>
        <w:t xml:space="preserve"> </w:t>
      </w:r>
      <w:proofErr w:type="spellStart"/>
      <w:r w:rsidRPr="00A365B6">
        <w:rPr>
          <w:rFonts w:ascii="Times New Roman" w:hAnsi="Times New Roman" w:cs="Times New Roman"/>
        </w:rPr>
        <w:t>Lexiton</w:t>
      </w:r>
      <w:proofErr w:type="spellEnd"/>
      <w:r w:rsidRPr="00A365B6">
        <w:rPr>
          <w:rFonts w:ascii="Times New Roman" w:hAnsi="Times New Roman" w:cs="Times New Roman"/>
        </w:rPr>
        <w:t xml:space="preserve"> Books. </w:t>
      </w:r>
    </w:p>
    <w:p w14:paraId="20D21173" w14:textId="068C1301" w:rsidR="008B7088" w:rsidRPr="00A365B6" w:rsidRDefault="00A06D9C" w:rsidP="00A107E5">
      <w:pPr>
        <w:spacing w:after="0"/>
        <w:ind w:left="720" w:hanging="720"/>
        <w:rPr>
          <w:rFonts w:ascii="Times New Roman" w:hAnsi="Times New Roman" w:cs="Times New Roman"/>
        </w:rPr>
      </w:pPr>
      <w:r w:rsidRPr="00A365B6">
        <w:rPr>
          <w:rFonts w:ascii="Times New Roman" w:hAnsi="Times New Roman" w:cs="Times New Roman"/>
        </w:rPr>
        <w:t xml:space="preserve">Shakespeare, T. </w:t>
      </w:r>
      <w:r w:rsidR="001A4F06" w:rsidRPr="00A365B6">
        <w:rPr>
          <w:rFonts w:ascii="Times New Roman" w:hAnsi="Times New Roman" w:cs="Times New Roman"/>
        </w:rPr>
        <w:t>(</w:t>
      </w:r>
      <w:r w:rsidRPr="00A365B6">
        <w:rPr>
          <w:rFonts w:ascii="Times New Roman" w:hAnsi="Times New Roman" w:cs="Times New Roman"/>
        </w:rPr>
        <w:t>2014</w:t>
      </w:r>
      <w:r w:rsidR="001A4F06"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 xml:space="preserve">Disability </w:t>
      </w:r>
      <w:r w:rsidR="001A4F06" w:rsidRPr="00A365B6">
        <w:rPr>
          <w:rFonts w:ascii="Times New Roman" w:hAnsi="Times New Roman" w:cs="Times New Roman"/>
          <w:i/>
        </w:rPr>
        <w:t>r</w:t>
      </w:r>
      <w:r w:rsidRPr="00A365B6">
        <w:rPr>
          <w:rFonts w:ascii="Times New Roman" w:hAnsi="Times New Roman" w:cs="Times New Roman"/>
          <w:i/>
        </w:rPr>
        <w:t xml:space="preserve">ights and </w:t>
      </w:r>
      <w:r w:rsidR="001A4F06" w:rsidRPr="00A365B6">
        <w:rPr>
          <w:rFonts w:ascii="Times New Roman" w:hAnsi="Times New Roman" w:cs="Times New Roman"/>
          <w:i/>
        </w:rPr>
        <w:t>w</w:t>
      </w:r>
      <w:r w:rsidRPr="00A365B6">
        <w:rPr>
          <w:rFonts w:ascii="Times New Roman" w:hAnsi="Times New Roman" w:cs="Times New Roman"/>
          <w:i/>
        </w:rPr>
        <w:t xml:space="preserve">rongs </w:t>
      </w:r>
      <w:r w:rsidR="001A4F06" w:rsidRPr="00A365B6">
        <w:rPr>
          <w:rFonts w:ascii="Times New Roman" w:hAnsi="Times New Roman" w:cs="Times New Roman"/>
          <w:i/>
        </w:rPr>
        <w:t>r</w:t>
      </w:r>
      <w:r w:rsidRPr="00A365B6">
        <w:rPr>
          <w:rFonts w:ascii="Times New Roman" w:hAnsi="Times New Roman" w:cs="Times New Roman"/>
          <w:i/>
        </w:rPr>
        <w:t>evisited.</w:t>
      </w:r>
      <w:r w:rsidRPr="00A365B6">
        <w:rPr>
          <w:rFonts w:ascii="Times New Roman" w:hAnsi="Times New Roman" w:cs="Times New Roman"/>
        </w:rPr>
        <w:t xml:space="preserve"> </w:t>
      </w:r>
      <w:r w:rsidR="00E0285B" w:rsidRPr="00A365B6">
        <w:rPr>
          <w:rFonts w:ascii="Times New Roman" w:hAnsi="Times New Roman" w:cs="Times New Roman"/>
        </w:rPr>
        <w:t>2</w:t>
      </w:r>
      <w:r w:rsidR="00E0285B" w:rsidRPr="00A365B6">
        <w:rPr>
          <w:rFonts w:ascii="Times New Roman" w:hAnsi="Times New Roman" w:cs="Times New Roman"/>
          <w:vertAlign w:val="superscript"/>
        </w:rPr>
        <w:t>nd</w:t>
      </w:r>
      <w:r w:rsidR="00E0285B" w:rsidRPr="00A365B6">
        <w:rPr>
          <w:rFonts w:ascii="Times New Roman" w:hAnsi="Times New Roman" w:cs="Times New Roman"/>
        </w:rPr>
        <w:t xml:space="preserve"> </w:t>
      </w:r>
      <w:proofErr w:type="spellStart"/>
      <w:r w:rsidR="00E0285B" w:rsidRPr="00A365B6">
        <w:rPr>
          <w:rFonts w:ascii="Times New Roman" w:hAnsi="Times New Roman" w:cs="Times New Roman"/>
        </w:rPr>
        <w:t>edn</w:t>
      </w:r>
      <w:proofErr w:type="spellEnd"/>
      <w:r w:rsidR="00E0285B" w:rsidRPr="00A365B6">
        <w:rPr>
          <w:rFonts w:ascii="Times New Roman" w:hAnsi="Times New Roman" w:cs="Times New Roman"/>
        </w:rPr>
        <w:t xml:space="preserve">. Routledge. </w:t>
      </w:r>
    </w:p>
    <w:p w14:paraId="35F42BC4" w14:textId="46C1B0CE" w:rsidR="008B7088" w:rsidRPr="00A365B6" w:rsidRDefault="00A06D9C" w:rsidP="00BF7E02">
      <w:pPr>
        <w:spacing w:after="0"/>
        <w:ind w:left="720" w:hanging="720"/>
        <w:rPr>
          <w:rFonts w:ascii="Times New Roman" w:hAnsi="Times New Roman" w:cs="Times New Roman"/>
        </w:rPr>
      </w:pPr>
      <w:proofErr w:type="spellStart"/>
      <w:r w:rsidRPr="00A365B6">
        <w:rPr>
          <w:rFonts w:ascii="Times New Roman" w:hAnsi="Times New Roman" w:cs="Times New Roman"/>
        </w:rPr>
        <w:t>Shildrick</w:t>
      </w:r>
      <w:proofErr w:type="spellEnd"/>
      <w:r w:rsidRPr="00A365B6">
        <w:rPr>
          <w:rFonts w:ascii="Times New Roman" w:hAnsi="Times New Roman" w:cs="Times New Roman"/>
        </w:rPr>
        <w:t>, M</w:t>
      </w:r>
      <w:r w:rsidR="00E0285B" w:rsidRPr="00A365B6">
        <w:rPr>
          <w:rFonts w:ascii="Times New Roman" w:hAnsi="Times New Roman" w:cs="Times New Roman"/>
        </w:rPr>
        <w:t>.</w:t>
      </w:r>
      <w:r w:rsidRPr="00A365B6">
        <w:rPr>
          <w:rFonts w:ascii="Times New Roman" w:hAnsi="Times New Roman" w:cs="Times New Roman"/>
        </w:rPr>
        <w:t xml:space="preserve"> </w:t>
      </w:r>
      <w:r w:rsidR="001A4F06" w:rsidRPr="00A365B6">
        <w:rPr>
          <w:rFonts w:ascii="Times New Roman" w:hAnsi="Times New Roman" w:cs="Times New Roman"/>
        </w:rPr>
        <w:t>(</w:t>
      </w:r>
      <w:r w:rsidRPr="00A365B6">
        <w:rPr>
          <w:rFonts w:ascii="Times New Roman" w:hAnsi="Times New Roman" w:cs="Times New Roman"/>
        </w:rPr>
        <w:t>2009</w:t>
      </w:r>
      <w:r w:rsidR="001A4F06"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Dangerous </w:t>
      </w:r>
      <w:r w:rsidR="001A4F06" w:rsidRPr="00A365B6">
        <w:rPr>
          <w:rFonts w:ascii="Times New Roman" w:hAnsi="Times New Roman" w:cs="Times New Roman"/>
          <w:i/>
        </w:rPr>
        <w:t>d</w:t>
      </w:r>
      <w:r w:rsidRPr="00A365B6">
        <w:rPr>
          <w:rFonts w:ascii="Times New Roman" w:hAnsi="Times New Roman" w:cs="Times New Roman"/>
          <w:i/>
        </w:rPr>
        <w:t xml:space="preserve">iscourses of </w:t>
      </w:r>
      <w:r w:rsidR="001A4F06" w:rsidRPr="00A365B6">
        <w:rPr>
          <w:rFonts w:ascii="Times New Roman" w:hAnsi="Times New Roman" w:cs="Times New Roman"/>
          <w:i/>
        </w:rPr>
        <w:t>d</w:t>
      </w:r>
      <w:r w:rsidRPr="00A365B6">
        <w:rPr>
          <w:rFonts w:ascii="Times New Roman" w:hAnsi="Times New Roman" w:cs="Times New Roman"/>
          <w:i/>
        </w:rPr>
        <w:t xml:space="preserve">isability, </w:t>
      </w:r>
      <w:r w:rsidR="001A4F06" w:rsidRPr="00A365B6">
        <w:rPr>
          <w:rFonts w:ascii="Times New Roman" w:hAnsi="Times New Roman" w:cs="Times New Roman"/>
          <w:i/>
        </w:rPr>
        <w:t>s</w:t>
      </w:r>
      <w:r w:rsidRPr="00A365B6">
        <w:rPr>
          <w:rFonts w:ascii="Times New Roman" w:hAnsi="Times New Roman" w:cs="Times New Roman"/>
          <w:i/>
        </w:rPr>
        <w:t xml:space="preserve">ubjectivity and </w:t>
      </w:r>
      <w:r w:rsidR="001A4F06" w:rsidRPr="00A365B6">
        <w:rPr>
          <w:rFonts w:ascii="Times New Roman" w:hAnsi="Times New Roman" w:cs="Times New Roman"/>
          <w:i/>
        </w:rPr>
        <w:t>s</w:t>
      </w:r>
      <w:r w:rsidRPr="00A365B6">
        <w:rPr>
          <w:rFonts w:ascii="Times New Roman" w:hAnsi="Times New Roman" w:cs="Times New Roman"/>
          <w:i/>
        </w:rPr>
        <w:t>exuality.</w:t>
      </w:r>
      <w:r w:rsidRPr="00A365B6">
        <w:rPr>
          <w:rFonts w:ascii="Times New Roman" w:hAnsi="Times New Roman" w:cs="Times New Roman"/>
        </w:rPr>
        <w:t xml:space="preserve"> Palgrave </w:t>
      </w:r>
      <w:proofErr w:type="spellStart"/>
      <w:r w:rsidRPr="00A365B6">
        <w:rPr>
          <w:rFonts w:ascii="Times New Roman" w:hAnsi="Times New Roman" w:cs="Times New Roman"/>
        </w:rPr>
        <w:t>Macmillian</w:t>
      </w:r>
      <w:proofErr w:type="spellEnd"/>
      <w:r w:rsidRPr="00A365B6">
        <w:rPr>
          <w:rFonts w:ascii="Times New Roman" w:hAnsi="Times New Roman" w:cs="Times New Roman"/>
        </w:rPr>
        <w:t xml:space="preserve">. </w:t>
      </w:r>
    </w:p>
    <w:p w14:paraId="6FC95846" w14:textId="0FA8A575" w:rsidR="00BF7E02"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Slade, Z., Coulter, A.</w:t>
      </w:r>
      <w:r w:rsidR="001F1325" w:rsidRPr="00A365B6">
        <w:rPr>
          <w:rFonts w:ascii="Times New Roman" w:hAnsi="Times New Roman" w:cs="Times New Roman"/>
        </w:rPr>
        <w:t>,</w:t>
      </w:r>
      <w:r w:rsidRPr="00A365B6">
        <w:rPr>
          <w:rFonts w:ascii="Times New Roman" w:hAnsi="Times New Roman" w:cs="Times New Roman"/>
        </w:rPr>
        <w:t xml:space="preserve"> </w:t>
      </w:r>
      <w:r w:rsidR="001A4F06" w:rsidRPr="00A365B6">
        <w:rPr>
          <w:rFonts w:ascii="Times New Roman" w:hAnsi="Times New Roman" w:cs="Times New Roman"/>
        </w:rPr>
        <w:t>&amp;</w:t>
      </w:r>
      <w:r w:rsidRPr="00A365B6">
        <w:rPr>
          <w:rFonts w:ascii="Times New Roman" w:hAnsi="Times New Roman" w:cs="Times New Roman"/>
        </w:rPr>
        <w:t xml:space="preserve"> Joyce, L. </w:t>
      </w:r>
      <w:r w:rsidR="001A4F06" w:rsidRPr="00A365B6">
        <w:rPr>
          <w:rFonts w:ascii="Times New Roman" w:hAnsi="Times New Roman" w:cs="Times New Roman"/>
        </w:rPr>
        <w:t>(</w:t>
      </w:r>
      <w:r w:rsidRPr="00A365B6">
        <w:rPr>
          <w:rFonts w:ascii="Times New Roman" w:hAnsi="Times New Roman" w:cs="Times New Roman"/>
        </w:rPr>
        <w:t>2009</w:t>
      </w:r>
      <w:r w:rsidR="001A4F06"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 xml:space="preserve">Parental </w:t>
      </w:r>
      <w:r w:rsidR="001A4F06" w:rsidRPr="00A365B6">
        <w:rPr>
          <w:rFonts w:ascii="Times New Roman" w:hAnsi="Times New Roman" w:cs="Times New Roman"/>
          <w:i/>
        </w:rPr>
        <w:t>e</w:t>
      </w:r>
      <w:r w:rsidRPr="00A365B6">
        <w:rPr>
          <w:rFonts w:ascii="Times New Roman" w:hAnsi="Times New Roman" w:cs="Times New Roman"/>
          <w:i/>
        </w:rPr>
        <w:t xml:space="preserve">xperience of </w:t>
      </w:r>
      <w:r w:rsidR="001A4F06" w:rsidRPr="00A365B6">
        <w:rPr>
          <w:rFonts w:ascii="Times New Roman" w:hAnsi="Times New Roman" w:cs="Times New Roman"/>
          <w:i/>
        </w:rPr>
        <w:t>s</w:t>
      </w:r>
      <w:r w:rsidRPr="00A365B6">
        <w:rPr>
          <w:rFonts w:ascii="Times New Roman" w:hAnsi="Times New Roman" w:cs="Times New Roman"/>
          <w:i/>
        </w:rPr>
        <w:t xml:space="preserve">ervices for </w:t>
      </w:r>
      <w:r w:rsidR="001A4F06" w:rsidRPr="00A365B6">
        <w:rPr>
          <w:rFonts w:ascii="Times New Roman" w:hAnsi="Times New Roman" w:cs="Times New Roman"/>
          <w:i/>
        </w:rPr>
        <w:t>d</w:t>
      </w:r>
      <w:r w:rsidRPr="00A365B6">
        <w:rPr>
          <w:rFonts w:ascii="Times New Roman" w:hAnsi="Times New Roman" w:cs="Times New Roman"/>
          <w:i/>
        </w:rPr>
        <w:t xml:space="preserve">isabled </w:t>
      </w:r>
      <w:r w:rsidR="001A4F06" w:rsidRPr="00A365B6">
        <w:rPr>
          <w:rFonts w:ascii="Times New Roman" w:hAnsi="Times New Roman" w:cs="Times New Roman"/>
          <w:i/>
        </w:rPr>
        <w:t>c</w:t>
      </w:r>
      <w:r w:rsidRPr="00A365B6">
        <w:rPr>
          <w:rFonts w:ascii="Times New Roman" w:hAnsi="Times New Roman" w:cs="Times New Roman"/>
          <w:i/>
        </w:rPr>
        <w:t xml:space="preserve">hildren: </w:t>
      </w:r>
      <w:r w:rsidR="00E0285B" w:rsidRPr="00A365B6">
        <w:rPr>
          <w:rFonts w:ascii="Times New Roman" w:hAnsi="Times New Roman" w:cs="Times New Roman"/>
          <w:i/>
        </w:rPr>
        <w:t>Q</w:t>
      </w:r>
      <w:r w:rsidRPr="00A365B6">
        <w:rPr>
          <w:rFonts w:ascii="Times New Roman" w:hAnsi="Times New Roman" w:cs="Times New Roman"/>
          <w:i/>
        </w:rPr>
        <w:t xml:space="preserve">ualitative </w:t>
      </w:r>
      <w:r w:rsidR="001A4F06" w:rsidRPr="00A365B6">
        <w:rPr>
          <w:rFonts w:ascii="Times New Roman" w:hAnsi="Times New Roman" w:cs="Times New Roman"/>
          <w:i/>
        </w:rPr>
        <w:t>r</w:t>
      </w:r>
      <w:r w:rsidRPr="00A365B6">
        <w:rPr>
          <w:rFonts w:ascii="Times New Roman" w:hAnsi="Times New Roman" w:cs="Times New Roman"/>
          <w:i/>
        </w:rPr>
        <w:t>esearch. BMRB research</w:t>
      </w:r>
      <w:r w:rsidRPr="00A365B6">
        <w:rPr>
          <w:rFonts w:ascii="Times New Roman" w:hAnsi="Times New Roman" w:cs="Times New Roman"/>
        </w:rPr>
        <w:t>. Department for Children, Schools and Families.</w:t>
      </w:r>
    </w:p>
    <w:p w14:paraId="4B397970" w14:textId="77777777" w:rsidR="00800A1A" w:rsidRDefault="00A06D9C" w:rsidP="00051050">
      <w:pPr>
        <w:spacing w:after="0"/>
        <w:ind w:left="720" w:hanging="720"/>
        <w:rPr>
          <w:rFonts w:ascii="Times New Roman" w:hAnsi="Times New Roman" w:cs="Times New Roman"/>
        </w:rPr>
      </w:pPr>
      <w:r w:rsidRPr="00A365B6">
        <w:rPr>
          <w:rFonts w:ascii="Times New Roman" w:hAnsi="Times New Roman" w:cs="Times New Roman"/>
        </w:rPr>
        <w:t>Smith-Chandler, N</w:t>
      </w:r>
      <w:r w:rsidR="00E0285B" w:rsidRPr="00A365B6">
        <w:rPr>
          <w:rFonts w:ascii="Times New Roman" w:hAnsi="Times New Roman" w:cs="Times New Roman"/>
        </w:rPr>
        <w:t>.</w:t>
      </w:r>
      <w:r w:rsidR="007E1DEC" w:rsidRPr="00A365B6">
        <w:rPr>
          <w:rFonts w:ascii="Times New Roman" w:hAnsi="Times New Roman" w:cs="Times New Roman"/>
        </w:rPr>
        <w:t xml:space="preserve">, </w:t>
      </w:r>
      <w:r w:rsidR="00D705E7" w:rsidRPr="00A365B6">
        <w:rPr>
          <w:rFonts w:ascii="Times New Roman" w:hAnsi="Times New Roman" w:cs="Times New Roman"/>
        </w:rPr>
        <w:t>&amp;</w:t>
      </w:r>
      <w:r w:rsidRPr="00A365B6">
        <w:rPr>
          <w:rFonts w:ascii="Times New Roman" w:hAnsi="Times New Roman" w:cs="Times New Roman"/>
        </w:rPr>
        <w:t xml:space="preserve"> Estelle</w:t>
      </w:r>
      <w:r w:rsidR="00E0285B" w:rsidRPr="00A365B6">
        <w:rPr>
          <w:rFonts w:ascii="Times New Roman" w:hAnsi="Times New Roman" w:cs="Times New Roman"/>
        </w:rPr>
        <w:t xml:space="preserve">, S. </w:t>
      </w:r>
      <w:r w:rsidR="00D705E7" w:rsidRPr="00A365B6">
        <w:rPr>
          <w:rFonts w:ascii="Times New Roman" w:hAnsi="Times New Roman" w:cs="Times New Roman"/>
        </w:rPr>
        <w:t>(</w:t>
      </w:r>
      <w:r w:rsidRPr="00A365B6">
        <w:rPr>
          <w:rFonts w:ascii="Times New Roman" w:hAnsi="Times New Roman" w:cs="Times New Roman"/>
        </w:rPr>
        <w:t>2014</w:t>
      </w:r>
      <w:r w:rsidR="00D705E7" w:rsidRPr="00A365B6">
        <w:rPr>
          <w:rFonts w:ascii="Times New Roman" w:hAnsi="Times New Roman" w:cs="Times New Roman"/>
        </w:rPr>
        <w:t>)</w:t>
      </w:r>
      <w:r w:rsidR="007E1DEC" w:rsidRPr="00A365B6">
        <w:rPr>
          <w:rFonts w:ascii="Times New Roman" w:hAnsi="Times New Roman" w:cs="Times New Roman"/>
        </w:rPr>
        <w:t xml:space="preserve">. </w:t>
      </w:r>
      <w:r w:rsidRPr="00A365B6">
        <w:rPr>
          <w:rFonts w:ascii="Times New Roman" w:hAnsi="Times New Roman" w:cs="Times New Roman"/>
        </w:rPr>
        <w:t xml:space="preserve">In </w:t>
      </w:r>
      <w:r w:rsidR="00D705E7" w:rsidRPr="00A365B6">
        <w:rPr>
          <w:rFonts w:ascii="Times New Roman" w:hAnsi="Times New Roman" w:cs="Times New Roman"/>
        </w:rPr>
        <w:t>t</w:t>
      </w:r>
      <w:r w:rsidRPr="00A365B6">
        <w:rPr>
          <w:rFonts w:ascii="Times New Roman" w:hAnsi="Times New Roman" w:cs="Times New Roman"/>
        </w:rPr>
        <w:t xml:space="preserve">heir </w:t>
      </w:r>
      <w:r w:rsidR="00D705E7" w:rsidRPr="00A365B6">
        <w:rPr>
          <w:rFonts w:ascii="Times New Roman" w:hAnsi="Times New Roman" w:cs="Times New Roman"/>
        </w:rPr>
        <w:t>o</w:t>
      </w:r>
      <w:r w:rsidRPr="00A365B6">
        <w:rPr>
          <w:rFonts w:ascii="Times New Roman" w:hAnsi="Times New Roman" w:cs="Times New Roman"/>
        </w:rPr>
        <w:t xml:space="preserve">wn </w:t>
      </w:r>
      <w:r w:rsidR="00D705E7" w:rsidRPr="00A365B6">
        <w:rPr>
          <w:rFonts w:ascii="Times New Roman" w:hAnsi="Times New Roman" w:cs="Times New Roman"/>
        </w:rPr>
        <w:t>v</w:t>
      </w:r>
      <w:r w:rsidRPr="00A365B6">
        <w:rPr>
          <w:rFonts w:ascii="Times New Roman" w:hAnsi="Times New Roman" w:cs="Times New Roman"/>
        </w:rPr>
        <w:t xml:space="preserve">oices: Methodological </w:t>
      </w:r>
      <w:r w:rsidR="00D705E7" w:rsidRPr="00A365B6">
        <w:rPr>
          <w:rFonts w:ascii="Times New Roman" w:hAnsi="Times New Roman" w:cs="Times New Roman"/>
        </w:rPr>
        <w:t>c</w:t>
      </w:r>
      <w:r w:rsidRPr="00A365B6">
        <w:rPr>
          <w:rFonts w:ascii="Times New Roman" w:hAnsi="Times New Roman" w:cs="Times New Roman"/>
        </w:rPr>
        <w:t xml:space="preserve">onsiderations in </w:t>
      </w:r>
      <w:r w:rsidR="00D705E7" w:rsidRPr="00A365B6">
        <w:rPr>
          <w:rFonts w:ascii="Times New Roman" w:hAnsi="Times New Roman" w:cs="Times New Roman"/>
        </w:rPr>
        <w:t>n</w:t>
      </w:r>
      <w:r w:rsidRPr="00A365B6">
        <w:rPr>
          <w:rFonts w:ascii="Times New Roman" w:hAnsi="Times New Roman" w:cs="Times New Roman"/>
        </w:rPr>
        <w:t xml:space="preserve">arrative </w:t>
      </w:r>
      <w:r w:rsidR="00D705E7" w:rsidRPr="00A365B6">
        <w:rPr>
          <w:rFonts w:ascii="Times New Roman" w:hAnsi="Times New Roman" w:cs="Times New Roman"/>
        </w:rPr>
        <w:t>d</w:t>
      </w:r>
      <w:r w:rsidRPr="00A365B6">
        <w:rPr>
          <w:rFonts w:ascii="Times New Roman" w:hAnsi="Times New Roman" w:cs="Times New Roman"/>
        </w:rPr>
        <w:t xml:space="preserve">isability </w:t>
      </w:r>
      <w:r w:rsidR="00D705E7" w:rsidRPr="00A365B6">
        <w:rPr>
          <w:rFonts w:ascii="Times New Roman" w:hAnsi="Times New Roman" w:cs="Times New Roman"/>
        </w:rPr>
        <w:t>r</w:t>
      </w:r>
      <w:r w:rsidRPr="00A365B6">
        <w:rPr>
          <w:rFonts w:ascii="Times New Roman" w:hAnsi="Times New Roman" w:cs="Times New Roman"/>
        </w:rPr>
        <w:t xml:space="preserve">esearch. </w:t>
      </w:r>
      <w:r w:rsidRPr="00A365B6">
        <w:rPr>
          <w:rFonts w:ascii="Times New Roman" w:hAnsi="Times New Roman" w:cs="Times New Roman"/>
          <w:i/>
        </w:rPr>
        <w:t>Qualitative Health Research</w:t>
      </w:r>
      <w:r w:rsidR="00D705E7" w:rsidRPr="00A365B6">
        <w:rPr>
          <w:rFonts w:ascii="Times New Roman" w:hAnsi="Times New Roman" w:cs="Times New Roman"/>
          <w:i/>
        </w:rPr>
        <w:t>,</w:t>
      </w:r>
      <w:r w:rsidRPr="00A365B6">
        <w:rPr>
          <w:rFonts w:ascii="Times New Roman" w:hAnsi="Times New Roman" w:cs="Times New Roman"/>
        </w:rPr>
        <w:t xml:space="preserve"> </w:t>
      </w:r>
      <w:r w:rsidRPr="00F97757">
        <w:rPr>
          <w:rFonts w:ascii="Times New Roman" w:hAnsi="Times New Roman" w:cs="Times New Roman"/>
          <w:i/>
          <w:iCs/>
        </w:rPr>
        <w:t>24</w:t>
      </w:r>
      <w:r w:rsidRPr="00A365B6">
        <w:rPr>
          <w:rFonts w:ascii="Times New Roman" w:hAnsi="Times New Roman" w:cs="Times New Roman"/>
        </w:rPr>
        <w:t>(3)</w:t>
      </w:r>
      <w:r w:rsidR="00D705E7" w:rsidRPr="00A365B6">
        <w:rPr>
          <w:rFonts w:ascii="Times New Roman" w:hAnsi="Times New Roman" w:cs="Times New Roman"/>
        </w:rPr>
        <w:t>,</w:t>
      </w:r>
      <w:r w:rsidRPr="00A365B6">
        <w:rPr>
          <w:rFonts w:ascii="Times New Roman" w:hAnsi="Times New Roman" w:cs="Times New Roman"/>
        </w:rPr>
        <w:t xml:space="preserve"> 420–430. D</w:t>
      </w:r>
      <w:r w:rsidR="007E1DEC" w:rsidRPr="00A365B6">
        <w:rPr>
          <w:rFonts w:ascii="Times New Roman" w:hAnsi="Times New Roman" w:cs="Times New Roman"/>
        </w:rPr>
        <w:t>oi</w:t>
      </w:r>
      <w:r w:rsidRPr="00A365B6">
        <w:rPr>
          <w:rFonts w:ascii="Times New Roman" w:hAnsi="Times New Roman" w:cs="Times New Roman"/>
        </w:rPr>
        <w:t xml:space="preserve">: </w:t>
      </w:r>
      <w:hyperlink r:id="rId30" w:history="1">
        <w:r w:rsidRPr="00A365B6">
          <w:rPr>
            <w:rStyle w:val="Hyperlink"/>
            <w:rFonts w:ascii="Times New Roman" w:hAnsi="Times New Roman" w:cs="Times New Roman"/>
          </w:rPr>
          <w:t>https://doi.org/10.1177/1049732314523841</w:t>
        </w:r>
      </w:hyperlink>
      <w:r w:rsidRPr="00A365B6">
        <w:rPr>
          <w:rFonts w:ascii="Times New Roman" w:hAnsi="Times New Roman" w:cs="Times New Roman"/>
        </w:rPr>
        <w:t xml:space="preserve">. </w:t>
      </w:r>
    </w:p>
    <w:p w14:paraId="00ABAC3A" w14:textId="53E02C14" w:rsidR="00051050" w:rsidRPr="00A365B6" w:rsidRDefault="00051050" w:rsidP="00051050">
      <w:pPr>
        <w:spacing w:after="0"/>
        <w:ind w:left="720" w:hanging="720"/>
        <w:rPr>
          <w:rFonts w:ascii="Times New Roman" w:hAnsi="Times New Roman" w:cs="Times New Roman"/>
        </w:rPr>
      </w:pPr>
      <w:r w:rsidRPr="00A365B6">
        <w:rPr>
          <w:rFonts w:ascii="Times New Roman" w:hAnsi="Times New Roman" w:cs="Times New Roman"/>
        </w:rPr>
        <w:t xml:space="preserve">Stalker, K., Green Lister, P., </w:t>
      </w:r>
      <w:proofErr w:type="spellStart"/>
      <w:r w:rsidRPr="00A365B6">
        <w:rPr>
          <w:rFonts w:ascii="Times New Roman" w:hAnsi="Times New Roman" w:cs="Times New Roman"/>
        </w:rPr>
        <w:t>Lerpiniere</w:t>
      </w:r>
      <w:proofErr w:type="spellEnd"/>
      <w:r w:rsidRPr="00A365B6">
        <w:rPr>
          <w:rFonts w:ascii="Times New Roman" w:hAnsi="Times New Roman" w:cs="Times New Roman"/>
        </w:rPr>
        <w:t xml:space="preserve"> J.</w:t>
      </w:r>
      <w:r w:rsidR="001F1325" w:rsidRPr="00A365B6">
        <w:rPr>
          <w:rFonts w:ascii="Times New Roman" w:hAnsi="Times New Roman" w:cs="Times New Roman"/>
        </w:rPr>
        <w:t>,</w:t>
      </w:r>
      <w:r w:rsidRPr="00A365B6">
        <w:rPr>
          <w:rFonts w:ascii="Times New Roman" w:hAnsi="Times New Roman" w:cs="Times New Roman"/>
        </w:rPr>
        <w:t xml:space="preserve"> </w:t>
      </w:r>
      <w:r w:rsidR="00936C00" w:rsidRPr="00A365B6">
        <w:rPr>
          <w:rFonts w:ascii="Times New Roman" w:hAnsi="Times New Roman" w:cs="Times New Roman"/>
        </w:rPr>
        <w:t>&amp;</w:t>
      </w:r>
      <w:r w:rsidRPr="00A365B6">
        <w:rPr>
          <w:rFonts w:ascii="Times New Roman" w:hAnsi="Times New Roman" w:cs="Times New Roman"/>
        </w:rPr>
        <w:t xml:space="preserve"> McArthur, K. </w:t>
      </w:r>
      <w:r w:rsidR="00936C00" w:rsidRPr="00A365B6">
        <w:rPr>
          <w:rFonts w:ascii="Times New Roman" w:hAnsi="Times New Roman" w:cs="Times New Roman"/>
        </w:rPr>
        <w:t>(</w:t>
      </w:r>
      <w:r w:rsidRPr="00A365B6">
        <w:rPr>
          <w:rFonts w:ascii="Times New Roman" w:hAnsi="Times New Roman" w:cs="Times New Roman"/>
        </w:rPr>
        <w:t>2010</w:t>
      </w:r>
      <w:r w:rsidR="00936C00"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Child</w:t>
      </w:r>
      <w:r w:rsidR="00936C00" w:rsidRPr="00A365B6">
        <w:rPr>
          <w:rFonts w:ascii="Times New Roman" w:hAnsi="Times New Roman" w:cs="Times New Roman"/>
          <w:i/>
        </w:rPr>
        <w:t xml:space="preserve"> p</w:t>
      </w:r>
      <w:r w:rsidRPr="00A365B6">
        <w:rPr>
          <w:rFonts w:ascii="Times New Roman" w:hAnsi="Times New Roman" w:cs="Times New Roman"/>
          <w:i/>
        </w:rPr>
        <w:t xml:space="preserve">rotection and the </w:t>
      </w:r>
      <w:r w:rsidR="00936C00" w:rsidRPr="00A365B6">
        <w:rPr>
          <w:rFonts w:ascii="Times New Roman" w:hAnsi="Times New Roman" w:cs="Times New Roman"/>
          <w:i/>
        </w:rPr>
        <w:t>n</w:t>
      </w:r>
      <w:r w:rsidRPr="00A365B6">
        <w:rPr>
          <w:rFonts w:ascii="Times New Roman" w:hAnsi="Times New Roman" w:cs="Times New Roman"/>
          <w:i/>
        </w:rPr>
        <w:t xml:space="preserve">eeds and </w:t>
      </w:r>
      <w:r w:rsidR="00936C00" w:rsidRPr="00A365B6">
        <w:rPr>
          <w:rFonts w:ascii="Times New Roman" w:hAnsi="Times New Roman" w:cs="Times New Roman"/>
          <w:i/>
        </w:rPr>
        <w:t>r</w:t>
      </w:r>
      <w:r w:rsidRPr="00A365B6">
        <w:rPr>
          <w:rFonts w:ascii="Times New Roman" w:hAnsi="Times New Roman" w:cs="Times New Roman"/>
          <w:i/>
        </w:rPr>
        <w:t xml:space="preserve">ights of </w:t>
      </w:r>
      <w:r w:rsidR="00936C00" w:rsidRPr="00A365B6">
        <w:rPr>
          <w:rFonts w:ascii="Times New Roman" w:hAnsi="Times New Roman" w:cs="Times New Roman"/>
          <w:i/>
        </w:rPr>
        <w:t>d</w:t>
      </w:r>
      <w:r w:rsidRPr="00A365B6">
        <w:rPr>
          <w:rFonts w:ascii="Times New Roman" w:hAnsi="Times New Roman" w:cs="Times New Roman"/>
          <w:i/>
        </w:rPr>
        <w:t xml:space="preserve">isabled </w:t>
      </w:r>
      <w:r w:rsidR="00936C00" w:rsidRPr="00A365B6">
        <w:rPr>
          <w:rFonts w:ascii="Times New Roman" w:hAnsi="Times New Roman" w:cs="Times New Roman"/>
          <w:i/>
        </w:rPr>
        <w:t>c</w:t>
      </w:r>
      <w:r w:rsidRPr="00A365B6">
        <w:rPr>
          <w:rFonts w:ascii="Times New Roman" w:hAnsi="Times New Roman" w:cs="Times New Roman"/>
          <w:i/>
        </w:rPr>
        <w:t xml:space="preserve">hildren: Abridged </w:t>
      </w:r>
      <w:r w:rsidR="00936C00" w:rsidRPr="00A365B6">
        <w:rPr>
          <w:rFonts w:ascii="Times New Roman" w:hAnsi="Times New Roman" w:cs="Times New Roman"/>
          <w:i/>
        </w:rPr>
        <w:t>r</w:t>
      </w:r>
      <w:r w:rsidRPr="00A365B6">
        <w:rPr>
          <w:rFonts w:ascii="Times New Roman" w:hAnsi="Times New Roman" w:cs="Times New Roman"/>
          <w:i/>
        </w:rPr>
        <w:t xml:space="preserve">eport. </w:t>
      </w:r>
      <w:r w:rsidRPr="00A365B6">
        <w:rPr>
          <w:rFonts w:ascii="Times New Roman" w:hAnsi="Times New Roman" w:cs="Times New Roman"/>
        </w:rPr>
        <w:t xml:space="preserve">University of Strathclyde Faculty of Education/ Sir Halley Stewart Trust. </w:t>
      </w:r>
    </w:p>
    <w:p w14:paraId="0AC42E52" w14:textId="0475E8F0" w:rsidR="00D705E7" w:rsidRDefault="00A06D9C" w:rsidP="00D705E7">
      <w:pPr>
        <w:spacing w:after="0"/>
        <w:ind w:left="720" w:hanging="720"/>
        <w:rPr>
          <w:rFonts w:ascii="Times New Roman" w:hAnsi="Times New Roman" w:cs="Times New Roman"/>
        </w:rPr>
      </w:pPr>
      <w:r w:rsidRPr="00A365B6">
        <w:rPr>
          <w:rFonts w:ascii="Times New Roman" w:hAnsi="Times New Roman" w:cs="Times New Roman"/>
        </w:rPr>
        <w:t>Swain, J.</w:t>
      </w:r>
      <w:r w:rsidR="007E1DEC" w:rsidRPr="00A365B6">
        <w:rPr>
          <w:rFonts w:ascii="Times New Roman" w:hAnsi="Times New Roman" w:cs="Times New Roman"/>
        </w:rPr>
        <w:t>,</w:t>
      </w:r>
      <w:r w:rsidR="00E0285B" w:rsidRPr="00A365B6">
        <w:rPr>
          <w:rFonts w:ascii="Times New Roman" w:hAnsi="Times New Roman" w:cs="Times New Roman"/>
        </w:rPr>
        <w:t xml:space="preserve"> </w:t>
      </w:r>
      <w:r w:rsidR="00D705E7" w:rsidRPr="00A365B6">
        <w:rPr>
          <w:rFonts w:ascii="Times New Roman" w:hAnsi="Times New Roman" w:cs="Times New Roman"/>
        </w:rPr>
        <w:t>&amp;</w:t>
      </w:r>
      <w:r w:rsidRPr="00A365B6">
        <w:rPr>
          <w:rFonts w:ascii="Times New Roman" w:hAnsi="Times New Roman" w:cs="Times New Roman"/>
        </w:rPr>
        <w:t xml:space="preserve"> French, S. </w:t>
      </w:r>
      <w:r w:rsidR="00D705E7" w:rsidRPr="00A365B6">
        <w:rPr>
          <w:rFonts w:ascii="Times New Roman" w:hAnsi="Times New Roman" w:cs="Times New Roman"/>
        </w:rPr>
        <w:t>(</w:t>
      </w:r>
      <w:r w:rsidRPr="00A365B6">
        <w:rPr>
          <w:rFonts w:ascii="Times New Roman" w:hAnsi="Times New Roman" w:cs="Times New Roman"/>
        </w:rPr>
        <w:t>2000</w:t>
      </w:r>
      <w:r w:rsidR="00D705E7" w:rsidRPr="00A365B6">
        <w:rPr>
          <w:rFonts w:ascii="Times New Roman" w:hAnsi="Times New Roman" w:cs="Times New Roman"/>
        </w:rPr>
        <w:t>)</w:t>
      </w:r>
      <w:r w:rsidR="007E1DEC" w:rsidRPr="00A365B6">
        <w:rPr>
          <w:rFonts w:ascii="Times New Roman" w:hAnsi="Times New Roman" w:cs="Times New Roman"/>
        </w:rPr>
        <w:t>.</w:t>
      </w:r>
      <w:r w:rsidRPr="00A365B6">
        <w:rPr>
          <w:rFonts w:ascii="Times New Roman" w:hAnsi="Times New Roman" w:cs="Times New Roman"/>
        </w:rPr>
        <w:t xml:space="preserve"> Towards an </w:t>
      </w:r>
      <w:r w:rsidR="00D705E7" w:rsidRPr="00A365B6">
        <w:rPr>
          <w:rFonts w:ascii="Times New Roman" w:hAnsi="Times New Roman" w:cs="Times New Roman"/>
        </w:rPr>
        <w:t>a</w:t>
      </w:r>
      <w:r w:rsidRPr="00A365B6">
        <w:rPr>
          <w:rFonts w:ascii="Times New Roman" w:hAnsi="Times New Roman" w:cs="Times New Roman"/>
        </w:rPr>
        <w:t xml:space="preserve">ffirmation </w:t>
      </w:r>
      <w:r w:rsidR="00D705E7" w:rsidRPr="00A365B6">
        <w:rPr>
          <w:rFonts w:ascii="Times New Roman" w:hAnsi="Times New Roman" w:cs="Times New Roman"/>
        </w:rPr>
        <w:t>m</w:t>
      </w:r>
      <w:r w:rsidRPr="00A365B6">
        <w:rPr>
          <w:rFonts w:ascii="Times New Roman" w:hAnsi="Times New Roman" w:cs="Times New Roman"/>
        </w:rPr>
        <w:t xml:space="preserve">odel of </w:t>
      </w:r>
      <w:r w:rsidR="00D705E7" w:rsidRPr="00A365B6">
        <w:rPr>
          <w:rFonts w:ascii="Times New Roman" w:hAnsi="Times New Roman" w:cs="Times New Roman"/>
        </w:rPr>
        <w:t>d</w:t>
      </w:r>
      <w:r w:rsidRPr="00A365B6">
        <w:rPr>
          <w:rFonts w:ascii="Times New Roman" w:hAnsi="Times New Roman" w:cs="Times New Roman"/>
        </w:rPr>
        <w:t>isability</w:t>
      </w:r>
      <w:r w:rsidR="00E0285B" w:rsidRPr="00A365B6">
        <w:rPr>
          <w:rFonts w:ascii="Times New Roman" w:hAnsi="Times New Roman" w:cs="Times New Roman"/>
        </w:rPr>
        <w:t>.</w:t>
      </w:r>
      <w:r w:rsidR="00E0285B" w:rsidRPr="00A365B6">
        <w:rPr>
          <w:rFonts w:ascii="Times New Roman" w:hAnsi="Times New Roman" w:cs="Times New Roman"/>
          <w:i/>
        </w:rPr>
        <w:t xml:space="preserve"> </w:t>
      </w:r>
      <w:r w:rsidRPr="00A365B6">
        <w:rPr>
          <w:rFonts w:ascii="Times New Roman" w:hAnsi="Times New Roman" w:cs="Times New Roman"/>
          <w:i/>
        </w:rPr>
        <w:t xml:space="preserve">Disability </w:t>
      </w:r>
      <w:r w:rsidR="00E0285B" w:rsidRPr="00A365B6">
        <w:rPr>
          <w:rFonts w:ascii="Times New Roman" w:hAnsi="Times New Roman" w:cs="Times New Roman"/>
          <w:i/>
        </w:rPr>
        <w:t>&amp;</w:t>
      </w:r>
      <w:r w:rsidRPr="00A365B6">
        <w:rPr>
          <w:rFonts w:ascii="Times New Roman" w:hAnsi="Times New Roman" w:cs="Times New Roman"/>
          <w:i/>
        </w:rPr>
        <w:t xml:space="preserve"> Society</w:t>
      </w:r>
      <w:r w:rsidR="00D705E7" w:rsidRPr="00A365B6">
        <w:rPr>
          <w:rFonts w:ascii="Times New Roman" w:hAnsi="Times New Roman" w:cs="Times New Roman"/>
        </w:rPr>
        <w:t xml:space="preserve">, </w:t>
      </w:r>
      <w:r w:rsidRPr="00F97757">
        <w:rPr>
          <w:rFonts w:ascii="Times New Roman" w:hAnsi="Times New Roman" w:cs="Times New Roman"/>
          <w:i/>
          <w:iCs/>
        </w:rPr>
        <w:t xml:space="preserve">15 </w:t>
      </w:r>
      <w:r w:rsidRPr="00A365B6">
        <w:rPr>
          <w:rFonts w:ascii="Times New Roman" w:hAnsi="Times New Roman" w:cs="Times New Roman"/>
        </w:rPr>
        <w:t>(4)</w:t>
      </w:r>
      <w:r w:rsidR="00D705E7" w:rsidRPr="00A365B6">
        <w:rPr>
          <w:rFonts w:ascii="Times New Roman" w:hAnsi="Times New Roman" w:cs="Times New Roman"/>
        </w:rPr>
        <w:t>,</w:t>
      </w:r>
      <w:r w:rsidR="00E0285B" w:rsidRPr="00A365B6">
        <w:rPr>
          <w:rFonts w:ascii="Times New Roman" w:hAnsi="Times New Roman" w:cs="Times New Roman"/>
        </w:rPr>
        <w:t xml:space="preserve"> </w:t>
      </w:r>
      <w:r w:rsidRPr="00A365B6">
        <w:rPr>
          <w:rFonts w:ascii="Times New Roman" w:hAnsi="Times New Roman" w:cs="Times New Roman"/>
        </w:rPr>
        <w:t xml:space="preserve">569-582. </w:t>
      </w:r>
      <w:r w:rsidR="0083797D" w:rsidRPr="00A365B6">
        <w:rPr>
          <w:rFonts w:ascii="Times New Roman" w:hAnsi="Times New Roman" w:cs="Times New Roman"/>
        </w:rPr>
        <w:t>D</w:t>
      </w:r>
      <w:r w:rsidR="007E1DEC" w:rsidRPr="00A365B6">
        <w:rPr>
          <w:rFonts w:ascii="Times New Roman" w:hAnsi="Times New Roman" w:cs="Times New Roman"/>
        </w:rPr>
        <w:t>oi</w:t>
      </w:r>
      <w:r w:rsidR="0083797D" w:rsidRPr="00A365B6">
        <w:rPr>
          <w:rFonts w:ascii="Times New Roman" w:hAnsi="Times New Roman" w:cs="Times New Roman"/>
        </w:rPr>
        <w:t>: 10.1080/09687590050058189</w:t>
      </w:r>
    </w:p>
    <w:p w14:paraId="4405F638" w14:textId="6F3E4930" w:rsidR="00A46B21" w:rsidRPr="00A365B6" w:rsidRDefault="00A46B21" w:rsidP="00D705E7">
      <w:pPr>
        <w:spacing w:after="0"/>
        <w:ind w:left="720" w:hanging="720"/>
        <w:rPr>
          <w:rFonts w:ascii="Times New Roman" w:hAnsi="Times New Roman" w:cs="Times New Roman"/>
        </w:rPr>
      </w:pPr>
      <w:r w:rsidRPr="00A46B21">
        <w:rPr>
          <w:rFonts w:ascii="Times New Roman" w:hAnsi="Times New Roman" w:cs="Times New Roman"/>
        </w:rPr>
        <w:t xml:space="preserve">United Nations. (2006). </w:t>
      </w:r>
      <w:r w:rsidRPr="00380E6C">
        <w:rPr>
          <w:rFonts w:ascii="Times New Roman" w:hAnsi="Times New Roman" w:cs="Times New Roman"/>
          <w:i/>
          <w:iCs/>
        </w:rPr>
        <w:t xml:space="preserve">Convention on the </w:t>
      </w:r>
      <w:r>
        <w:rPr>
          <w:rFonts w:ascii="Times New Roman" w:hAnsi="Times New Roman" w:cs="Times New Roman"/>
          <w:i/>
          <w:iCs/>
        </w:rPr>
        <w:t>r</w:t>
      </w:r>
      <w:r w:rsidRPr="00380E6C">
        <w:rPr>
          <w:rFonts w:ascii="Times New Roman" w:hAnsi="Times New Roman" w:cs="Times New Roman"/>
          <w:i/>
          <w:iCs/>
        </w:rPr>
        <w:t xml:space="preserve">ights of </w:t>
      </w:r>
      <w:r>
        <w:rPr>
          <w:rFonts w:ascii="Times New Roman" w:hAnsi="Times New Roman" w:cs="Times New Roman"/>
          <w:i/>
          <w:iCs/>
        </w:rPr>
        <w:t>p</w:t>
      </w:r>
      <w:r w:rsidRPr="00380E6C">
        <w:rPr>
          <w:rFonts w:ascii="Times New Roman" w:hAnsi="Times New Roman" w:cs="Times New Roman"/>
          <w:i/>
          <w:iCs/>
        </w:rPr>
        <w:t xml:space="preserve">ersons with </w:t>
      </w:r>
      <w:r>
        <w:rPr>
          <w:rFonts w:ascii="Times New Roman" w:hAnsi="Times New Roman" w:cs="Times New Roman"/>
          <w:i/>
          <w:iCs/>
        </w:rPr>
        <w:t>d</w:t>
      </w:r>
      <w:r w:rsidRPr="00380E6C">
        <w:rPr>
          <w:rFonts w:ascii="Times New Roman" w:hAnsi="Times New Roman" w:cs="Times New Roman"/>
          <w:i/>
          <w:iCs/>
        </w:rPr>
        <w:t>isabilities.</w:t>
      </w:r>
      <w:r w:rsidRPr="00A46B21">
        <w:rPr>
          <w:rFonts w:ascii="Times New Roman" w:hAnsi="Times New Roman" w:cs="Times New Roman"/>
        </w:rPr>
        <w:t xml:space="preserve"> Treaty Series, 2515, 3.</w:t>
      </w:r>
    </w:p>
    <w:p w14:paraId="35716475" w14:textId="5A07EC68" w:rsidR="00BF7E02" w:rsidRPr="00A365B6" w:rsidRDefault="00A06D9C" w:rsidP="00BF7E02">
      <w:pPr>
        <w:spacing w:after="0"/>
        <w:ind w:left="720" w:hanging="720"/>
        <w:rPr>
          <w:rFonts w:ascii="Times New Roman" w:hAnsi="Times New Roman" w:cs="Times New Roman"/>
        </w:rPr>
      </w:pPr>
      <w:proofErr w:type="spellStart"/>
      <w:r w:rsidRPr="00A365B6">
        <w:rPr>
          <w:rFonts w:ascii="Times New Roman" w:hAnsi="Times New Roman" w:cs="Times New Roman"/>
        </w:rPr>
        <w:t>Vandermendin</w:t>
      </w:r>
      <w:proofErr w:type="spellEnd"/>
      <w:r w:rsidRPr="00A365B6">
        <w:rPr>
          <w:rFonts w:ascii="Times New Roman" w:hAnsi="Times New Roman" w:cs="Times New Roman"/>
        </w:rPr>
        <w:t>, J., Cameron, A., Fry, D.</w:t>
      </w:r>
      <w:r w:rsidR="001F1325" w:rsidRPr="00A365B6">
        <w:rPr>
          <w:rFonts w:ascii="Times New Roman" w:hAnsi="Times New Roman" w:cs="Times New Roman"/>
        </w:rPr>
        <w:t>,</w:t>
      </w:r>
      <w:r w:rsidR="003D7FCA" w:rsidRPr="00A365B6">
        <w:rPr>
          <w:rFonts w:ascii="Times New Roman" w:hAnsi="Times New Roman" w:cs="Times New Roman"/>
        </w:rPr>
        <w:t xml:space="preserve"> </w:t>
      </w:r>
      <w:r w:rsidR="00936C00" w:rsidRPr="00A365B6">
        <w:rPr>
          <w:rFonts w:ascii="Times New Roman" w:hAnsi="Times New Roman" w:cs="Times New Roman"/>
        </w:rPr>
        <w:t>&amp;</w:t>
      </w:r>
      <w:r w:rsidR="003D7FCA" w:rsidRPr="00A365B6">
        <w:rPr>
          <w:rFonts w:ascii="Times New Roman" w:hAnsi="Times New Roman" w:cs="Times New Roman"/>
        </w:rPr>
        <w:t xml:space="preserve"> </w:t>
      </w:r>
      <w:proofErr w:type="spellStart"/>
      <w:r w:rsidRPr="00A365B6">
        <w:rPr>
          <w:rFonts w:ascii="Times New Roman" w:hAnsi="Times New Roman" w:cs="Times New Roman"/>
        </w:rPr>
        <w:t>Lannen</w:t>
      </w:r>
      <w:proofErr w:type="spellEnd"/>
      <w:r w:rsidRPr="00A365B6">
        <w:rPr>
          <w:rFonts w:ascii="Times New Roman" w:hAnsi="Times New Roman" w:cs="Times New Roman"/>
        </w:rPr>
        <w:t xml:space="preserve">, P. </w:t>
      </w:r>
      <w:r w:rsidR="00936C00" w:rsidRPr="00A365B6">
        <w:rPr>
          <w:rFonts w:ascii="Times New Roman" w:hAnsi="Times New Roman" w:cs="Times New Roman"/>
        </w:rPr>
        <w:t>(</w:t>
      </w:r>
      <w:r w:rsidRPr="00A365B6">
        <w:rPr>
          <w:rFonts w:ascii="Times New Roman" w:hAnsi="Times New Roman" w:cs="Times New Roman"/>
        </w:rPr>
        <w:t>2017</w:t>
      </w:r>
      <w:r w:rsidR="00936C00"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 xml:space="preserve">Child </w:t>
      </w:r>
      <w:r w:rsidR="00936C00" w:rsidRPr="00A365B6">
        <w:rPr>
          <w:rFonts w:ascii="Times New Roman" w:hAnsi="Times New Roman" w:cs="Times New Roman"/>
          <w:i/>
        </w:rPr>
        <w:t>p</w:t>
      </w:r>
      <w:r w:rsidRPr="00A365B6">
        <w:rPr>
          <w:rFonts w:ascii="Times New Roman" w:hAnsi="Times New Roman" w:cs="Times New Roman"/>
          <w:i/>
        </w:rPr>
        <w:t xml:space="preserve">rotection and </w:t>
      </w:r>
      <w:r w:rsidR="00936C00" w:rsidRPr="00A365B6">
        <w:rPr>
          <w:rFonts w:ascii="Times New Roman" w:hAnsi="Times New Roman" w:cs="Times New Roman"/>
          <w:i/>
        </w:rPr>
        <w:t>d</w:t>
      </w:r>
      <w:r w:rsidRPr="00A365B6">
        <w:rPr>
          <w:rFonts w:ascii="Times New Roman" w:hAnsi="Times New Roman" w:cs="Times New Roman"/>
          <w:i/>
        </w:rPr>
        <w:t xml:space="preserve">isability: Ethical, </w:t>
      </w:r>
      <w:r w:rsidR="00936C00" w:rsidRPr="00A365B6">
        <w:rPr>
          <w:rFonts w:ascii="Times New Roman" w:hAnsi="Times New Roman" w:cs="Times New Roman"/>
          <w:i/>
        </w:rPr>
        <w:t>m</w:t>
      </w:r>
      <w:r w:rsidRPr="00A365B6">
        <w:rPr>
          <w:rFonts w:ascii="Times New Roman" w:hAnsi="Times New Roman" w:cs="Times New Roman"/>
          <w:i/>
        </w:rPr>
        <w:t xml:space="preserve">ethodological and </w:t>
      </w:r>
      <w:r w:rsidR="00936C00" w:rsidRPr="00A365B6">
        <w:rPr>
          <w:rFonts w:ascii="Times New Roman" w:hAnsi="Times New Roman" w:cs="Times New Roman"/>
          <w:i/>
        </w:rPr>
        <w:t>p</w:t>
      </w:r>
      <w:r w:rsidRPr="00A365B6">
        <w:rPr>
          <w:rFonts w:ascii="Times New Roman" w:hAnsi="Times New Roman" w:cs="Times New Roman"/>
          <w:i/>
        </w:rPr>
        <w:t xml:space="preserve">ractical </w:t>
      </w:r>
      <w:r w:rsidR="00936C00" w:rsidRPr="00A365B6">
        <w:rPr>
          <w:rFonts w:ascii="Times New Roman" w:hAnsi="Times New Roman" w:cs="Times New Roman"/>
          <w:i/>
        </w:rPr>
        <w:t>c</w:t>
      </w:r>
      <w:r w:rsidRPr="00A365B6">
        <w:rPr>
          <w:rFonts w:ascii="Times New Roman" w:hAnsi="Times New Roman" w:cs="Times New Roman"/>
          <w:i/>
        </w:rPr>
        <w:t xml:space="preserve">hallenges for </w:t>
      </w:r>
      <w:r w:rsidR="00936C00" w:rsidRPr="00A365B6">
        <w:rPr>
          <w:rFonts w:ascii="Times New Roman" w:hAnsi="Times New Roman" w:cs="Times New Roman"/>
          <w:i/>
        </w:rPr>
        <w:t>r</w:t>
      </w:r>
      <w:r w:rsidRPr="00A365B6">
        <w:rPr>
          <w:rFonts w:ascii="Times New Roman" w:hAnsi="Times New Roman" w:cs="Times New Roman"/>
          <w:i/>
        </w:rPr>
        <w:t>esearch.</w:t>
      </w:r>
      <w:r w:rsidRPr="00A365B6">
        <w:rPr>
          <w:rFonts w:ascii="Times New Roman" w:hAnsi="Times New Roman" w:cs="Times New Roman"/>
        </w:rPr>
        <w:t xml:space="preserve"> Dunedin Academic Press Ltd.</w:t>
      </w:r>
    </w:p>
    <w:p w14:paraId="5A27BC7C" w14:textId="7D053642" w:rsidR="00BF7E02"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 xml:space="preserve">Wengraf, T. </w:t>
      </w:r>
      <w:r w:rsidR="00936C00" w:rsidRPr="00A365B6">
        <w:rPr>
          <w:rFonts w:ascii="Times New Roman" w:hAnsi="Times New Roman" w:cs="Times New Roman"/>
        </w:rPr>
        <w:t>(</w:t>
      </w:r>
      <w:r w:rsidRPr="00A365B6">
        <w:rPr>
          <w:rFonts w:ascii="Times New Roman" w:hAnsi="Times New Roman" w:cs="Times New Roman"/>
        </w:rPr>
        <w:t>200</w:t>
      </w:r>
      <w:r w:rsidR="001F1325" w:rsidRPr="00A365B6">
        <w:rPr>
          <w:rFonts w:ascii="Times New Roman" w:hAnsi="Times New Roman" w:cs="Times New Roman"/>
        </w:rPr>
        <w:t>1</w:t>
      </w:r>
      <w:r w:rsidR="00936C00" w:rsidRPr="00A365B6">
        <w:rPr>
          <w:rFonts w:ascii="Times New Roman" w:hAnsi="Times New Roman" w:cs="Times New Roman"/>
        </w:rPr>
        <w:t>)</w:t>
      </w:r>
      <w:r w:rsidR="001F1325" w:rsidRPr="00A365B6">
        <w:rPr>
          <w:rFonts w:ascii="Times New Roman" w:hAnsi="Times New Roman" w:cs="Times New Roman"/>
        </w:rPr>
        <w:t xml:space="preserve">. </w:t>
      </w:r>
      <w:r w:rsidRPr="00A365B6">
        <w:rPr>
          <w:rFonts w:ascii="Times New Roman" w:hAnsi="Times New Roman" w:cs="Times New Roman"/>
          <w:i/>
        </w:rPr>
        <w:t xml:space="preserve">Qualitative </w:t>
      </w:r>
      <w:r w:rsidR="00936C00" w:rsidRPr="00A365B6">
        <w:rPr>
          <w:rFonts w:ascii="Times New Roman" w:hAnsi="Times New Roman" w:cs="Times New Roman"/>
          <w:i/>
        </w:rPr>
        <w:t>r</w:t>
      </w:r>
      <w:r w:rsidRPr="00A365B6">
        <w:rPr>
          <w:rFonts w:ascii="Times New Roman" w:hAnsi="Times New Roman" w:cs="Times New Roman"/>
          <w:i/>
        </w:rPr>
        <w:t xml:space="preserve">esearch </w:t>
      </w:r>
      <w:r w:rsidR="00936C00" w:rsidRPr="00A365B6">
        <w:rPr>
          <w:rFonts w:ascii="Times New Roman" w:hAnsi="Times New Roman" w:cs="Times New Roman"/>
          <w:i/>
        </w:rPr>
        <w:t>i</w:t>
      </w:r>
      <w:r w:rsidRPr="00A365B6">
        <w:rPr>
          <w:rFonts w:ascii="Times New Roman" w:hAnsi="Times New Roman" w:cs="Times New Roman"/>
          <w:i/>
        </w:rPr>
        <w:t xml:space="preserve">nterviewing: Biographical </w:t>
      </w:r>
      <w:r w:rsidR="00936C00" w:rsidRPr="00A365B6">
        <w:rPr>
          <w:rFonts w:ascii="Times New Roman" w:hAnsi="Times New Roman" w:cs="Times New Roman"/>
          <w:i/>
        </w:rPr>
        <w:t>n</w:t>
      </w:r>
      <w:r w:rsidRPr="00A365B6">
        <w:rPr>
          <w:rFonts w:ascii="Times New Roman" w:hAnsi="Times New Roman" w:cs="Times New Roman"/>
          <w:i/>
        </w:rPr>
        <w:t xml:space="preserve">arrative and </w:t>
      </w:r>
      <w:r w:rsidR="00936C00" w:rsidRPr="00A365B6">
        <w:rPr>
          <w:rFonts w:ascii="Times New Roman" w:hAnsi="Times New Roman" w:cs="Times New Roman"/>
          <w:i/>
        </w:rPr>
        <w:t>s</w:t>
      </w:r>
      <w:r w:rsidRPr="00A365B6">
        <w:rPr>
          <w:rFonts w:ascii="Times New Roman" w:hAnsi="Times New Roman" w:cs="Times New Roman"/>
          <w:i/>
        </w:rPr>
        <w:t>emi-</w:t>
      </w:r>
      <w:r w:rsidR="00936C00" w:rsidRPr="00A365B6">
        <w:rPr>
          <w:rFonts w:ascii="Times New Roman" w:hAnsi="Times New Roman" w:cs="Times New Roman"/>
          <w:i/>
        </w:rPr>
        <w:t>s</w:t>
      </w:r>
      <w:r w:rsidRPr="00A365B6">
        <w:rPr>
          <w:rFonts w:ascii="Times New Roman" w:hAnsi="Times New Roman" w:cs="Times New Roman"/>
          <w:i/>
        </w:rPr>
        <w:t xml:space="preserve">tructured </w:t>
      </w:r>
      <w:r w:rsidR="00936C00" w:rsidRPr="00A365B6">
        <w:rPr>
          <w:rFonts w:ascii="Times New Roman" w:hAnsi="Times New Roman" w:cs="Times New Roman"/>
          <w:i/>
        </w:rPr>
        <w:t>m</w:t>
      </w:r>
      <w:r w:rsidRPr="00A365B6">
        <w:rPr>
          <w:rFonts w:ascii="Times New Roman" w:hAnsi="Times New Roman" w:cs="Times New Roman"/>
          <w:i/>
        </w:rPr>
        <w:t>ethods.</w:t>
      </w:r>
      <w:r w:rsidRPr="00A365B6">
        <w:rPr>
          <w:rFonts w:ascii="Times New Roman" w:hAnsi="Times New Roman" w:cs="Times New Roman"/>
        </w:rPr>
        <w:t xml:space="preserve"> Sage publications.</w:t>
      </w:r>
    </w:p>
    <w:p w14:paraId="4176D509" w14:textId="25B5857F" w:rsidR="00A06D9C" w:rsidRPr="00A365B6" w:rsidRDefault="00A06D9C" w:rsidP="00BF7E02">
      <w:pPr>
        <w:spacing w:after="0"/>
        <w:ind w:left="720" w:hanging="720"/>
        <w:rPr>
          <w:rFonts w:ascii="Times New Roman" w:hAnsi="Times New Roman" w:cs="Times New Roman"/>
        </w:rPr>
      </w:pPr>
      <w:r w:rsidRPr="00A365B6">
        <w:rPr>
          <w:rFonts w:ascii="Times New Roman" w:hAnsi="Times New Roman" w:cs="Times New Roman"/>
        </w:rPr>
        <w:t>Wengraf, T</w:t>
      </w:r>
      <w:r w:rsidR="001F1325" w:rsidRPr="00A365B6">
        <w:rPr>
          <w:rFonts w:ascii="Times New Roman" w:hAnsi="Times New Roman" w:cs="Times New Roman"/>
        </w:rPr>
        <w:t xml:space="preserve">. </w:t>
      </w:r>
      <w:r w:rsidR="00936C00" w:rsidRPr="00A365B6">
        <w:rPr>
          <w:rFonts w:ascii="Times New Roman" w:hAnsi="Times New Roman" w:cs="Times New Roman"/>
        </w:rPr>
        <w:t>(</w:t>
      </w:r>
      <w:r w:rsidRPr="00A365B6">
        <w:rPr>
          <w:rFonts w:ascii="Times New Roman" w:hAnsi="Times New Roman" w:cs="Times New Roman"/>
        </w:rPr>
        <w:t>2015</w:t>
      </w:r>
      <w:r w:rsidR="00936C00"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BNIM </w:t>
      </w:r>
      <w:r w:rsidR="00936C00" w:rsidRPr="00A365B6">
        <w:rPr>
          <w:rFonts w:ascii="Times New Roman" w:hAnsi="Times New Roman" w:cs="Times New Roman"/>
          <w:i/>
        </w:rPr>
        <w:t>d</w:t>
      </w:r>
      <w:r w:rsidRPr="00A365B6">
        <w:rPr>
          <w:rFonts w:ascii="Times New Roman" w:hAnsi="Times New Roman" w:cs="Times New Roman"/>
          <w:i/>
        </w:rPr>
        <w:t xml:space="preserve">etailed </w:t>
      </w:r>
      <w:r w:rsidR="00936C00" w:rsidRPr="00A365B6">
        <w:rPr>
          <w:rFonts w:ascii="Times New Roman" w:hAnsi="Times New Roman" w:cs="Times New Roman"/>
          <w:i/>
        </w:rPr>
        <w:t>m</w:t>
      </w:r>
      <w:r w:rsidRPr="00A365B6">
        <w:rPr>
          <w:rFonts w:ascii="Times New Roman" w:hAnsi="Times New Roman" w:cs="Times New Roman"/>
          <w:i/>
        </w:rPr>
        <w:t>anual.</w:t>
      </w:r>
      <w:r w:rsidRPr="00A365B6">
        <w:rPr>
          <w:rFonts w:ascii="Times New Roman" w:hAnsi="Times New Roman" w:cs="Times New Roman"/>
        </w:rPr>
        <w:t xml:space="preserve"> Available through written correspondence to </w:t>
      </w:r>
      <w:hyperlink r:id="rId31" w:history="1">
        <w:r w:rsidR="008A2B99" w:rsidRPr="00A365B6">
          <w:rPr>
            <w:rStyle w:val="Hyperlink"/>
            <w:rFonts w:ascii="Times New Roman" w:hAnsi="Times New Roman" w:cs="Times New Roman"/>
          </w:rPr>
          <w:t>tom@tomwengraf.com</w:t>
        </w:r>
      </w:hyperlink>
      <w:r w:rsidRPr="00A365B6">
        <w:rPr>
          <w:rFonts w:ascii="Times New Roman" w:hAnsi="Times New Roman" w:cs="Times New Roman"/>
        </w:rPr>
        <w:t>.</w:t>
      </w:r>
    </w:p>
    <w:p w14:paraId="06D79B01" w14:textId="4BFF7212" w:rsidR="008A2B99" w:rsidRPr="00BF7E02" w:rsidRDefault="008A2B99" w:rsidP="008A2B99">
      <w:pPr>
        <w:spacing w:after="0"/>
        <w:ind w:left="720" w:hanging="720"/>
        <w:rPr>
          <w:rFonts w:ascii="Times New Roman" w:hAnsi="Times New Roman" w:cs="Times New Roman"/>
        </w:rPr>
      </w:pPr>
      <w:r w:rsidRPr="00A365B6">
        <w:rPr>
          <w:rFonts w:ascii="Times New Roman" w:hAnsi="Times New Roman" w:cs="Times New Roman"/>
        </w:rPr>
        <w:lastRenderedPageBreak/>
        <w:t xml:space="preserve">Whyte, J. </w:t>
      </w:r>
      <w:r w:rsidR="00936C00" w:rsidRPr="00A365B6">
        <w:rPr>
          <w:rFonts w:ascii="Times New Roman" w:hAnsi="Times New Roman" w:cs="Times New Roman"/>
        </w:rPr>
        <w:t>(</w:t>
      </w:r>
      <w:r w:rsidRPr="00A365B6">
        <w:rPr>
          <w:rFonts w:ascii="Times New Roman" w:hAnsi="Times New Roman" w:cs="Times New Roman"/>
        </w:rPr>
        <w:t>2006</w:t>
      </w:r>
      <w:r w:rsidR="00936C00" w:rsidRPr="00A365B6">
        <w:rPr>
          <w:rFonts w:ascii="Times New Roman" w:hAnsi="Times New Roman" w:cs="Times New Roman"/>
        </w:rPr>
        <w:t>)</w:t>
      </w:r>
      <w:r w:rsidR="001F1325" w:rsidRPr="00A365B6">
        <w:rPr>
          <w:rFonts w:ascii="Times New Roman" w:hAnsi="Times New Roman" w:cs="Times New Roman"/>
        </w:rPr>
        <w:t>.</w:t>
      </w:r>
      <w:r w:rsidRPr="00A365B6">
        <w:rPr>
          <w:rFonts w:ascii="Times New Roman" w:hAnsi="Times New Roman" w:cs="Times New Roman"/>
        </w:rPr>
        <w:t xml:space="preserve"> </w:t>
      </w:r>
      <w:r w:rsidRPr="00A365B6">
        <w:rPr>
          <w:rFonts w:ascii="Times New Roman" w:hAnsi="Times New Roman" w:cs="Times New Roman"/>
          <w:i/>
        </w:rPr>
        <w:t xml:space="preserve">Consulting with </w:t>
      </w:r>
      <w:r w:rsidR="00936C00" w:rsidRPr="00A365B6">
        <w:rPr>
          <w:rFonts w:ascii="Times New Roman" w:hAnsi="Times New Roman" w:cs="Times New Roman"/>
          <w:i/>
        </w:rPr>
        <w:t>c</w:t>
      </w:r>
      <w:r w:rsidRPr="00A365B6">
        <w:rPr>
          <w:rFonts w:ascii="Times New Roman" w:hAnsi="Times New Roman" w:cs="Times New Roman"/>
          <w:i/>
        </w:rPr>
        <w:t xml:space="preserve">hildren with </w:t>
      </w:r>
      <w:r w:rsidR="00936C00" w:rsidRPr="00A365B6">
        <w:rPr>
          <w:rFonts w:ascii="Times New Roman" w:hAnsi="Times New Roman" w:cs="Times New Roman"/>
          <w:i/>
        </w:rPr>
        <w:t>d</w:t>
      </w:r>
      <w:r w:rsidRPr="00A365B6">
        <w:rPr>
          <w:rFonts w:ascii="Times New Roman" w:hAnsi="Times New Roman" w:cs="Times New Roman"/>
          <w:i/>
        </w:rPr>
        <w:t xml:space="preserve">isabilities as </w:t>
      </w:r>
      <w:r w:rsidR="00936C00" w:rsidRPr="00A365B6">
        <w:rPr>
          <w:rFonts w:ascii="Times New Roman" w:hAnsi="Times New Roman" w:cs="Times New Roman"/>
          <w:i/>
        </w:rPr>
        <w:t>s</w:t>
      </w:r>
      <w:r w:rsidRPr="00A365B6">
        <w:rPr>
          <w:rFonts w:ascii="Times New Roman" w:hAnsi="Times New Roman" w:cs="Times New Roman"/>
          <w:i/>
        </w:rPr>
        <w:t xml:space="preserve">ervice </w:t>
      </w:r>
      <w:r w:rsidR="00936C00" w:rsidRPr="00A365B6">
        <w:rPr>
          <w:rFonts w:ascii="Times New Roman" w:hAnsi="Times New Roman" w:cs="Times New Roman"/>
          <w:i/>
        </w:rPr>
        <w:t>u</w:t>
      </w:r>
      <w:r w:rsidRPr="00A365B6">
        <w:rPr>
          <w:rFonts w:ascii="Times New Roman" w:hAnsi="Times New Roman" w:cs="Times New Roman"/>
          <w:i/>
        </w:rPr>
        <w:t xml:space="preserve">sers: Practical and </w:t>
      </w:r>
      <w:r w:rsidR="00936C00" w:rsidRPr="00A365B6">
        <w:rPr>
          <w:rFonts w:ascii="Times New Roman" w:hAnsi="Times New Roman" w:cs="Times New Roman"/>
          <w:i/>
        </w:rPr>
        <w:t>m</w:t>
      </w:r>
      <w:r w:rsidRPr="00A365B6">
        <w:rPr>
          <w:rFonts w:ascii="Times New Roman" w:hAnsi="Times New Roman" w:cs="Times New Roman"/>
          <w:i/>
        </w:rPr>
        <w:t xml:space="preserve">ethodological </w:t>
      </w:r>
      <w:r w:rsidR="00936C00" w:rsidRPr="00A365B6">
        <w:rPr>
          <w:rFonts w:ascii="Times New Roman" w:hAnsi="Times New Roman" w:cs="Times New Roman"/>
          <w:i/>
        </w:rPr>
        <w:t>c</w:t>
      </w:r>
      <w:r w:rsidRPr="00A365B6">
        <w:rPr>
          <w:rFonts w:ascii="Times New Roman" w:hAnsi="Times New Roman" w:cs="Times New Roman"/>
          <w:i/>
        </w:rPr>
        <w:t>onsiderations</w:t>
      </w:r>
      <w:r w:rsidRPr="00A365B6">
        <w:rPr>
          <w:rFonts w:ascii="Times New Roman" w:hAnsi="Times New Roman" w:cs="Times New Roman"/>
        </w:rPr>
        <w:t>. The Stationary Office.</w:t>
      </w:r>
    </w:p>
    <w:p w14:paraId="4F7CAE65" w14:textId="77777777" w:rsidR="000751B3" w:rsidRPr="002F2A5F" w:rsidRDefault="000751B3" w:rsidP="00D705E7">
      <w:pPr>
        <w:jc w:val="both"/>
        <w:rPr>
          <w:rFonts w:ascii="Times New Roman" w:hAnsi="Times New Roman" w:cs="Times New Roman"/>
        </w:rPr>
      </w:pPr>
    </w:p>
    <w:sectPr w:rsidR="000751B3" w:rsidRPr="002F2A5F" w:rsidSect="00FD7605">
      <w:pgSz w:w="11906" w:h="16838"/>
      <w:pgMar w:top="1440" w:right="141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326DC2" w14:textId="77777777" w:rsidR="00230E2E" w:rsidRDefault="00230E2E" w:rsidP="004D51A9">
      <w:pPr>
        <w:spacing w:after="0" w:line="240" w:lineRule="auto"/>
      </w:pPr>
      <w:r>
        <w:separator/>
      </w:r>
    </w:p>
  </w:endnote>
  <w:endnote w:type="continuationSeparator" w:id="0">
    <w:p w14:paraId="0127F73F" w14:textId="77777777" w:rsidR="00230E2E" w:rsidRDefault="00230E2E" w:rsidP="004D51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3E5FFD" w14:textId="77777777" w:rsidR="00230E2E" w:rsidRDefault="00230E2E" w:rsidP="004D51A9">
      <w:pPr>
        <w:spacing w:after="0" w:line="240" w:lineRule="auto"/>
      </w:pPr>
      <w:r>
        <w:separator/>
      </w:r>
    </w:p>
  </w:footnote>
  <w:footnote w:type="continuationSeparator" w:id="0">
    <w:p w14:paraId="65244DE6" w14:textId="77777777" w:rsidR="00230E2E" w:rsidRDefault="00230E2E" w:rsidP="004D51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C5A62"/>
    <w:multiLevelType w:val="multilevel"/>
    <w:tmpl w:val="3510F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CF4640"/>
    <w:multiLevelType w:val="hybridMultilevel"/>
    <w:tmpl w:val="6BDAE1A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19B16276"/>
    <w:multiLevelType w:val="hybridMultilevel"/>
    <w:tmpl w:val="053E71A4"/>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3" w15:restartNumberingAfterBreak="0">
    <w:nsid w:val="2B3A7C94"/>
    <w:multiLevelType w:val="multilevel"/>
    <w:tmpl w:val="19982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841625">
    <w:abstractNumId w:val="2"/>
  </w:num>
  <w:num w:numId="2" w16cid:durableId="51078549">
    <w:abstractNumId w:val="3"/>
  </w:num>
  <w:num w:numId="3" w16cid:durableId="175773930">
    <w:abstractNumId w:val="0"/>
  </w:num>
  <w:num w:numId="4" w16cid:durableId="844973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A49"/>
    <w:rsid w:val="000006D9"/>
    <w:rsid w:val="00001A56"/>
    <w:rsid w:val="00002418"/>
    <w:rsid w:val="00004042"/>
    <w:rsid w:val="00004BC5"/>
    <w:rsid w:val="00004DF2"/>
    <w:rsid w:val="000057A5"/>
    <w:rsid w:val="00006234"/>
    <w:rsid w:val="00006AFA"/>
    <w:rsid w:val="000072BF"/>
    <w:rsid w:val="0001303A"/>
    <w:rsid w:val="00014BB7"/>
    <w:rsid w:val="0001524B"/>
    <w:rsid w:val="00016775"/>
    <w:rsid w:val="00017F1A"/>
    <w:rsid w:val="000221D9"/>
    <w:rsid w:val="000247CE"/>
    <w:rsid w:val="00030991"/>
    <w:rsid w:val="000318DA"/>
    <w:rsid w:val="00031D88"/>
    <w:rsid w:val="000337AA"/>
    <w:rsid w:val="000344BA"/>
    <w:rsid w:val="00035559"/>
    <w:rsid w:val="00035D1A"/>
    <w:rsid w:val="00036142"/>
    <w:rsid w:val="000374D6"/>
    <w:rsid w:val="00040166"/>
    <w:rsid w:val="000408E4"/>
    <w:rsid w:val="00040DEC"/>
    <w:rsid w:val="0004135E"/>
    <w:rsid w:val="00042A88"/>
    <w:rsid w:val="0004371F"/>
    <w:rsid w:val="0004426B"/>
    <w:rsid w:val="0004440B"/>
    <w:rsid w:val="000447F2"/>
    <w:rsid w:val="000466CE"/>
    <w:rsid w:val="000474C9"/>
    <w:rsid w:val="00051050"/>
    <w:rsid w:val="0005167A"/>
    <w:rsid w:val="00051A13"/>
    <w:rsid w:val="000525EC"/>
    <w:rsid w:val="0005303D"/>
    <w:rsid w:val="0005681D"/>
    <w:rsid w:val="00056D3F"/>
    <w:rsid w:val="0006053C"/>
    <w:rsid w:val="00060D60"/>
    <w:rsid w:val="000618F3"/>
    <w:rsid w:val="0006615A"/>
    <w:rsid w:val="00066612"/>
    <w:rsid w:val="00070B5D"/>
    <w:rsid w:val="00072199"/>
    <w:rsid w:val="0007236F"/>
    <w:rsid w:val="0007307E"/>
    <w:rsid w:val="000751B3"/>
    <w:rsid w:val="00080177"/>
    <w:rsid w:val="00080719"/>
    <w:rsid w:val="00081F2D"/>
    <w:rsid w:val="0008212F"/>
    <w:rsid w:val="00084516"/>
    <w:rsid w:val="0008681A"/>
    <w:rsid w:val="000911C2"/>
    <w:rsid w:val="00092684"/>
    <w:rsid w:val="000931FE"/>
    <w:rsid w:val="0009784B"/>
    <w:rsid w:val="000A2514"/>
    <w:rsid w:val="000A3340"/>
    <w:rsid w:val="000A39F4"/>
    <w:rsid w:val="000A4C6B"/>
    <w:rsid w:val="000A56B2"/>
    <w:rsid w:val="000A57F0"/>
    <w:rsid w:val="000A602D"/>
    <w:rsid w:val="000A7D08"/>
    <w:rsid w:val="000A7E9A"/>
    <w:rsid w:val="000B00C0"/>
    <w:rsid w:val="000B03F1"/>
    <w:rsid w:val="000B3B75"/>
    <w:rsid w:val="000B55F0"/>
    <w:rsid w:val="000B6024"/>
    <w:rsid w:val="000B628D"/>
    <w:rsid w:val="000B7036"/>
    <w:rsid w:val="000B79B1"/>
    <w:rsid w:val="000C104E"/>
    <w:rsid w:val="000C3BE4"/>
    <w:rsid w:val="000C40D6"/>
    <w:rsid w:val="000C4B51"/>
    <w:rsid w:val="000C5C4C"/>
    <w:rsid w:val="000C5CB9"/>
    <w:rsid w:val="000D0425"/>
    <w:rsid w:val="000D04B8"/>
    <w:rsid w:val="000D0DAC"/>
    <w:rsid w:val="000D1C40"/>
    <w:rsid w:val="000D1CBB"/>
    <w:rsid w:val="000D3A43"/>
    <w:rsid w:val="000D3F28"/>
    <w:rsid w:val="000D7ACD"/>
    <w:rsid w:val="000D7F8E"/>
    <w:rsid w:val="000E0496"/>
    <w:rsid w:val="000E06E5"/>
    <w:rsid w:val="000E090D"/>
    <w:rsid w:val="000E3494"/>
    <w:rsid w:val="000E3644"/>
    <w:rsid w:val="000E43D3"/>
    <w:rsid w:val="000E48B3"/>
    <w:rsid w:val="000E4BE5"/>
    <w:rsid w:val="000E5608"/>
    <w:rsid w:val="000E6419"/>
    <w:rsid w:val="000E6A00"/>
    <w:rsid w:val="000E7B72"/>
    <w:rsid w:val="000F1563"/>
    <w:rsid w:val="000F6ACD"/>
    <w:rsid w:val="000F7B74"/>
    <w:rsid w:val="000F7C47"/>
    <w:rsid w:val="001030F5"/>
    <w:rsid w:val="001040C8"/>
    <w:rsid w:val="00104889"/>
    <w:rsid w:val="00104BED"/>
    <w:rsid w:val="0010651B"/>
    <w:rsid w:val="00110E3D"/>
    <w:rsid w:val="00111CE0"/>
    <w:rsid w:val="00116997"/>
    <w:rsid w:val="001178EB"/>
    <w:rsid w:val="0011794D"/>
    <w:rsid w:val="0012328F"/>
    <w:rsid w:val="00125CCF"/>
    <w:rsid w:val="0012640F"/>
    <w:rsid w:val="00126542"/>
    <w:rsid w:val="00126B8D"/>
    <w:rsid w:val="00130D8E"/>
    <w:rsid w:val="00131167"/>
    <w:rsid w:val="00131C28"/>
    <w:rsid w:val="00131C45"/>
    <w:rsid w:val="0013306E"/>
    <w:rsid w:val="00137209"/>
    <w:rsid w:val="001407FA"/>
    <w:rsid w:val="00142735"/>
    <w:rsid w:val="00143F1A"/>
    <w:rsid w:val="00145575"/>
    <w:rsid w:val="001456B7"/>
    <w:rsid w:val="00146D53"/>
    <w:rsid w:val="00150358"/>
    <w:rsid w:val="00150364"/>
    <w:rsid w:val="00151211"/>
    <w:rsid w:val="00151DF7"/>
    <w:rsid w:val="001534F1"/>
    <w:rsid w:val="00153C9A"/>
    <w:rsid w:val="0015490D"/>
    <w:rsid w:val="0015499A"/>
    <w:rsid w:val="001555B7"/>
    <w:rsid w:val="00156B93"/>
    <w:rsid w:val="00156F75"/>
    <w:rsid w:val="001611BA"/>
    <w:rsid w:val="001633C0"/>
    <w:rsid w:val="00164931"/>
    <w:rsid w:val="001655D6"/>
    <w:rsid w:val="00167B0D"/>
    <w:rsid w:val="001724E7"/>
    <w:rsid w:val="00173EDA"/>
    <w:rsid w:val="00174042"/>
    <w:rsid w:val="001744CA"/>
    <w:rsid w:val="0017577F"/>
    <w:rsid w:val="00180957"/>
    <w:rsid w:val="001818ED"/>
    <w:rsid w:val="0018398D"/>
    <w:rsid w:val="00184309"/>
    <w:rsid w:val="00184ED5"/>
    <w:rsid w:val="00186241"/>
    <w:rsid w:val="00187A8E"/>
    <w:rsid w:val="00187D4F"/>
    <w:rsid w:val="0019015E"/>
    <w:rsid w:val="00192378"/>
    <w:rsid w:val="00193405"/>
    <w:rsid w:val="001936D7"/>
    <w:rsid w:val="00193B0D"/>
    <w:rsid w:val="001967E9"/>
    <w:rsid w:val="001979CF"/>
    <w:rsid w:val="001A1262"/>
    <w:rsid w:val="001A167D"/>
    <w:rsid w:val="001A19CD"/>
    <w:rsid w:val="001A3849"/>
    <w:rsid w:val="001A4F06"/>
    <w:rsid w:val="001A6449"/>
    <w:rsid w:val="001A7C4A"/>
    <w:rsid w:val="001A7EA3"/>
    <w:rsid w:val="001B301F"/>
    <w:rsid w:val="001B4AAD"/>
    <w:rsid w:val="001B4BC3"/>
    <w:rsid w:val="001B7999"/>
    <w:rsid w:val="001C0967"/>
    <w:rsid w:val="001C1B23"/>
    <w:rsid w:val="001C2D5A"/>
    <w:rsid w:val="001C39BF"/>
    <w:rsid w:val="001C3E4D"/>
    <w:rsid w:val="001C44B9"/>
    <w:rsid w:val="001C582F"/>
    <w:rsid w:val="001C65DE"/>
    <w:rsid w:val="001C7409"/>
    <w:rsid w:val="001C7655"/>
    <w:rsid w:val="001D0CF7"/>
    <w:rsid w:val="001D1A7E"/>
    <w:rsid w:val="001D237A"/>
    <w:rsid w:val="001D491E"/>
    <w:rsid w:val="001D7007"/>
    <w:rsid w:val="001D7FB9"/>
    <w:rsid w:val="001E62BE"/>
    <w:rsid w:val="001F0A1B"/>
    <w:rsid w:val="001F12BA"/>
    <w:rsid w:val="001F1325"/>
    <w:rsid w:val="001F147D"/>
    <w:rsid w:val="001F1E68"/>
    <w:rsid w:val="001F6ED3"/>
    <w:rsid w:val="001F6F00"/>
    <w:rsid w:val="001F75F2"/>
    <w:rsid w:val="001F7A83"/>
    <w:rsid w:val="00200273"/>
    <w:rsid w:val="0020216E"/>
    <w:rsid w:val="00202C44"/>
    <w:rsid w:val="00203718"/>
    <w:rsid w:val="00204F16"/>
    <w:rsid w:val="00205030"/>
    <w:rsid w:val="0020769B"/>
    <w:rsid w:val="00207C04"/>
    <w:rsid w:val="002100FE"/>
    <w:rsid w:val="00210514"/>
    <w:rsid w:val="00211417"/>
    <w:rsid w:val="0021451B"/>
    <w:rsid w:val="00215C29"/>
    <w:rsid w:val="00216488"/>
    <w:rsid w:val="00217EB4"/>
    <w:rsid w:val="00222072"/>
    <w:rsid w:val="0022645B"/>
    <w:rsid w:val="00226C6C"/>
    <w:rsid w:val="00226D78"/>
    <w:rsid w:val="00227049"/>
    <w:rsid w:val="00227AA0"/>
    <w:rsid w:val="002302D2"/>
    <w:rsid w:val="00230E2E"/>
    <w:rsid w:val="00237829"/>
    <w:rsid w:val="00240DB2"/>
    <w:rsid w:val="002415D8"/>
    <w:rsid w:val="0024726D"/>
    <w:rsid w:val="0025078B"/>
    <w:rsid w:val="00251548"/>
    <w:rsid w:val="00253574"/>
    <w:rsid w:val="00253C43"/>
    <w:rsid w:val="002559E1"/>
    <w:rsid w:val="00255D3B"/>
    <w:rsid w:val="002560FB"/>
    <w:rsid w:val="00256107"/>
    <w:rsid w:val="0025677D"/>
    <w:rsid w:val="002568B6"/>
    <w:rsid w:val="0026084A"/>
    <w:rsid w:val="002629AF"/>
    <w:rsid w:val="00263400"/>
    <w:rsid w:val="00263467"/>
    <w:rsid w:val="00265ADB"/>
    <w:rsid w:val="0026789B"/>
    <w:rsid w:val="00272C9E"/>
    <w:rsid w:val="00273DAB"/>
    <w:rsid w:val="00275C16"/>
    <w:rsid w:val="002772C9"/>
    <w:rsid w:val="00280416"/>
    <w:rsid w:val="00280876"/>
    <w:rsid w:val="00281513"/>
    <w:rsid w:val="00283354"/>
    <w:rsid w:val="00283816"/>
    <w:rsid w:val="00284EB3"/>
    <w:rsid w:val="00286198"/>
    <w:rsid w:val="00287903"/>
    <w:rsid w:val="00293273"/>
    <w:rsid w:val="0029570E"/>
    <w:rsid w:val="00295A1E"/>
    <w:rsid w:val="00295AD2"/>
    <w:rsid w:val="00295E21"/>
    <w:rsid w:val="00296E6C"/>
    <w:rsid w:val="002A0286"/>
    <w:rsid w:val="002A14CF"/>
    <w:rsid w:val="002A1EDF"/>
    <w:rsid w:val="002A2407"/>
    <w:rsid w:val="002A2472"/>
    <w:rsid w:val="002A3C30"/>
    <w:rsid w:val="002A414E"/>
    <w:rsid w:val="002A5825"/>
    <w:rsid w:val="002A5DBF"/>
    <w:rsid w:val="002A6673"/>
    <w:rsid w:val="002B0009"/>
    <w:rsid w:val="002B143A"/>
    <w:rsid w:val="002B255E"/>
    <w:rsid w:val="002B3BE3"/>
    <w:rsid w:val="002B4376"/>
    <w:rsid w:val="002B4466"/>
    <w:rsid w:val="002B678F"/>
    <w:rsid w:val="002B6D2B"/>
    <w:rsid w:val="002C000A"/>
    <w:rsid w:val="002C0597"/>
    <w:rsid w:val="002C0AF9"/>
    <w:rsid w:val="002C1224"/>
    <w:rsid w:val="002C2ACB"/>
    <w:rsid w:val="002C314E"/>
    <w:rsid w:val="002C5628"/>
    <w:rsid w:val="002C69D8"/>
    <w:rsid w:val="002C775A"/>
    <w:rsid w:val="002C7F66"/>
    <w:rsid w:val="002D0465"/>
    <w:rsid w:val="002D0F47"/>
    <w:rsid w:val="002D34F8"/>
    <w:rsid w:val="002D3658"/>
    <w:rsid w:val="002D3BD5"/>
    <w:rsid w:val="002D435C"/>
    <w:rsid w:val="002D6A46"/>
    <w:rsid w:val="002E1883"/>
    <w:rsid w:val="002E2083"/>
    <w:rsid w:val="002E2F99"/>
    <w:rsid w:val="002E3A40"/>
    <w:rsid w:val="002E4D47"/>
    <w:rsid w:val="002E611A"/>
    <w:rsid w:val="002E696C"/>
    <w:rsid w:val="002F116C"/>
    <w:rsid w:val="002F13AF"/>
    <w:rsid w:val="002F1D03"/>
    <w:rsid w:val="002F2A5F"/>
    <w:rsid w:val="002F3C5E"/>
    <w:rsid w:val="002F6317"/>
    <w:rsid w:val="002F7D11"/>
    <w:rsid w:val="00300A28"/>
    <w:rsid w:val="00301D60"/>
    <w:rsid w:val="003023F3"/>
    <w:rsid w:val="00302F05"/>
    <w:rsid w:val="00303463"/>
    <w:rsid w:val="00303C01"/>
    <w:rsid w:val="0030506E"/>
    <w:rsid w:val="003061F5"/>
    <w:rsid w:val="00310C9F"/>
    <w:rsid w:val="00312486"/>
    <w:rsid w:val="00312BD3"/>
    <w:rsid w:val="00314BAD"/>
    <w:rsid w:val="00320516"/>
    <w:rsid w:val="00321A72"/>
    <w:rsid w:val="00321FE8"/>
    <w:rsid w:val="00324D7B"/>
    <w:rsid w:val="00326700"/>
    <w:rsid w:val="003305E2"/>
    <w:rsid w:val="003310F6"/>
    <w:rsid w:val="0033136C"/>
    <w:rsid w:val="00331D69"/>
    <w:rsid w:val="0033322B"/>
    <w:rsid w:val="003333D7"/>
    <w:rsid w:val="00334D31"/>
    <w:rsid w:val="0033624B"/>
    <w:rsid w:val="00341BE6"/>
    <w:rsid w:val="0034283B"/>
    <w:rsid w:val="00344D09"/>
    <w:rsid w:val="00346E0B"/>
    <w:rsid w:val="00346F40"/>
    <w:rsid w:val="003476F0"/>
    <w:rsid w:val="00347C46"/>
    <w:rsid w:val="00352817"/>
    <w:rsid w:val="00355774"/>
    <w:rsid w:val="00360B41"/>
    <w:rsid w:val="003618C9"/>
    <w:rsid w:val="003635AE"/>
    <w:rsid w:val="00364C79"/>
    <w:rsid w:val="00365F07"/>
    <w:rsid w:val="00365F70"/>
    <w:rsid w:val="00366D4A"/>
    <w:rsid w:val="003709C4"/>
    <w:rsid w:val="003714F1"/>
    <w:rsid w:val="0037269F"/>
    <w:rsid w:val="00373A3C"/>
    <w:rsid w:val="0037524D"/>
    <w:rsid w:val="003757F0"/>
    <w:rsid w:val="00376337"/>
    <w:rsid w:val="00377004"/>
    <w:rsid w:val="003775F1"/>
    <w:rsid w:val="00377ED9"/>
    <w:rsid w:val="00380413"/>
    <w:rsid w:val="003805A2"/>
    <w:rsid w:val="00380DF6"/>
    <w:rsid w:val="00380E6C"/>
    <w:rsid w:val="00381536"/>
    <w:rsid w:val="00381A19"/>
    <w:rsid w:val="0038366E"/>
    <w:rsid w:val="00384357"/>
    <w:rsid w:val="00384AB5"/>
    <w:rsid w:val="00384E03"/>
    <w:rsid w:val="003869CE"/>
    <w:rsid w:val="00387383"/>
    <w:rsid w:val="0038764F"/>
    <w:rsid w:val="00387778"/>
    <w:rsid w:val="00390E85"/>
    <w:rsid w:val="00391097"/>
    <w:rsid w:val="00391F42"/>
    <w:rsid w:val="00392199"/>
    <w:rsid w:val="00394453"/>
    <w:rsid w:val="00394E98"/>
    <w:rsid w:val="003950EC"/>
    <w:rsid w:val="00396E52"/>
    <w:rsid w:val="00396E99"/>
    <w:rsid w:val="003A05DF"/>
    <w:rsid w:val="003A1E6F"/>
    <w:rsid w:val="003A212C"/>
    <w:rsid w:val="003A25DE"/>
    <w:rsid w:val="003A4780"/>
    <w:rsid w:val="003A4DEA"/>
    <w:rsid w:val="003A5B1E"/>
    <w:rsid w:val="003A72BE"/>
    <w:rsid w:val="003B042B"/>
    <w:rsid w:val="003B0B45"/>
    <w:rsid w:val="003B17D0"/>
    <w:rsid w:val="003B5576"/>
    <w:rsid w:val="003B5B03"/>
    <w:rsid w:val="003B62D4"/>
    <w:rsid w:val="003B7137"/>
    <w:rsid w:val="003B7E57"/>
    <w:rsid w:val="003B7EBD"/>
    <w:rsid w:val="003C07DC"/>
    <w:rsid w:val="003C127A"/>
    <w:rsid w:val="003C135D"/>
    <w:rsid w:val="003C2A45"/>
    <w:rsid w:val="003C5E58"/>
    <w:rsid w:val="003C688B"/>
    <w:rsid w:val="003C7350"/>
    <w:rsid w:val="003D02BD"/>
    <w:rsid w:val="003D0345"/>
    <w:rsid w:val="003D0A48"/>
    <w:rsid w:val="003D157C"/>
    <w:rsid w:val="003D1E06"/>
    <w:rsid w:val="003D59F6"/>
    <w:rsid w:val="003D6AF5"/>
    <w:rsid w:val="003D6CE4"/>
    <w:rsid w:val="003D7212"/>
    <w:rsid w:val="003D74CA"/>
    <w:rsid w:val="003D76CA"/>
    <w:rsid w:val="003D7FCA"/>
    <w:rsid w:val="003E00B5"/>
    <w:rsid w:val="003E36DE"/>
    <w:rsid w:val="003E52E1"/>
    <w:rsid w:val="003E68CD"/>
    <w:rsid w:val="003E69EB"/>
    <w:rsid w:val="003E6C95"/>
    <w:rsid w:val="003E7C81"/>
    <w:rsid w:val="003F0851"/>
    <w:rsid w:val="003F2D83"/>
    <w:rsid w:val="003F3512"/>
    <w:rsid w:val="003F3900"/>
    <w:rsid w:val="003F3DBD"/>
    <w:rsid w:val="003F4168"/>
    <w:rsid w:val="003F61B4"/>
    <w:rsid w:val="00400395"/>
    <w:rsid w:val="0040165A"/>
    <w:rsid w:val="004027C2"/>
    <w:rsid w:val="00403EDE"/>
    <w:rsid w:val="00404E18"/>
    <w:rsid w:val="00407F1C"/>
    <w:rsid w:val="00412842"/>
    <w:rsid w:val="004129C1"/>
    <w:rsid w:val="00412A24"/>
    <w:rsid w:val="00414010"/>
    <w:rsid w:val="00414DC6"/>
    <w:rsid w:val="0041572A"/>
    <w:rsid w:val="004207CC"/>
    <w:rsid w:val="00420A12"/>
    <w:rsid w:val="004263AF"/>
    <w:rsid w:val="00426CC8"/>
    <w:rsid w:val="00426F80"/>
    <w:rsid w:val="00427092"/>
    <w:rsid w:val="00427CE8"/>
    <w:rsid w:val="00432BB1"/>
    <w:rsid w:val="004332B3"/>
    <w:rsid w:val="00434B85"/>
    <w:rsid w:val="0043502A"/>
    <w:rsid w:val="0043554F"/>
    <w:rsid w:val="00435959"/>
    <w:rsid w:val="0043778F"/>
    <w:rsid w:val="00437F7F"/>
    <w:rsid w:val="0044083E"/>
    <w:rsid w:val="004425D1"/>
    <w:rsid w:val="00445782"/>
    <w:rsid w:val="00445EB8"/>
    <w:rsid w:val="00446D1B"/>
    <w:rsid w:val="00447984"/>
    <w:rsid w:val="004505CE"/>
    <w:rsid w:val="0045350D"/>
    <w:rsid w:val="0045360D"/>
    <w:rsid w:val="00453953"/>
    <w:rsid w:val="00453D9C"/>
    <w:rsid w:val="0045402E"/>
    <w:rsid w:val="00454C63"/>
    <w:rsid w:val="00455AA9"/>
    <w:rsid w:val="0045603F"/>
    <w:rsid w:val="00457E17"/>
    <w:rsid w:val="00460E75"/>
    <w:rsid w:val="004619AF"/>
    <w:rsid w:val="00463527"/>
    <w:rsid w:val="00464332"/>
    <w:rsid w:val="00465BE4"/>
    <w:rsid w:val="004660C8"/>
    <w:rsid w:val="00466174"/>
    <w:rsid w:val="0046760A"/>
    <w:rsid w:val="00471645"/>
    <w:rsid w:val="00471BA3"/>
    <w:rsid w:val="00473DA0"/>
    <w:rsid w:val="00477F1E"/>
    <w:rsid w:val="004803D1"/>
    <w:rsid w:val="00480851"/>
    <w:rsid w:val="00480E6B"/>
    <w:rsid w:val="00483208"/>
    <w:rsid w:val="0048527F"/>
    <w:rsid w:val="00485507"/>
    <w:rsid w:val="00490BBF"/>
    <w:rsid w:val="00491463"/>
    <w:rsid w:val="004A2329"/>
    <w:rsid w:val="004A2C95"/>
    <w:rsid w:val="004A2CFA"/>
    <w:rsid w:val="004A5440"/>
    <w:rsid w:val="004A5786"/>
    <w:rsid w:val="004A591A"/>
    <w:rsid w:val="004A6CB6"/>
    <w:rsid w:val="004B0C55"/>
    <w:rsid w:val="004B0F22"/>
    <w:rsid w:val="004B3B2D"/>
    <w:rsid w:val="004B4406"/>
    <w:rsid w:val="004B5A4A"/>
    <w:rsid w:val="004B62E0"/>
    <w:rsid w:val="004B7E42"/>
    <w:rsid w:val="004C15E0"/>
    <w:rsid w:val="004C20C7"/>
    <w:rsid w:val="004C216D"/>
    <w:rsid w:val="004C37A1"/>
    <w:rsid w:val="004C57E0"/>
    <w:rsid w:val="004C5998"/>
    <w:rsid w:val="004C5A02"/>
    <w:rsid w:val="004C796D"/>
    <w:rsid w:val="004D09FA"/>
    <w:rsid w:val="004D1F42"/>
    <w:rsid w:val="004D276A"/>
    <w:rsid w:val="004D2A0A"/>
    <w:rsid w:val="004D4F11"/>
    <w:rsid w:val="004D51A9"/>
    <w:rsid w:val="004D5D87"/>
    <w:rsid w:val="004D66BC"/>
    <w:rsid w:val="004D6C38"/>
    <w:rsid w:val="004E11B5"/>
    <w:rsid w:val="004E1622"/>
    <w:rsid w:val="004E284D"/>
    <w:rsid w:val="004E354C"/>
    <w:rsid w:val="004E362C"/>
    <w:rsid w:val="004E4423"/>
    <w:rsid w:val="004E4E7B"/>
    <w:rsid w:val="004E6512"/>
    <w:rsid w:val="004E7157"/>
    <w:rsid w:val="004E71DB"/>
    <w:rsid w:val="004E7332"/>
    <w:rsid w:val="004E7A5A"/>
    <w:rsid w:val="004F096F"/>
    <w:rsid w:val="004F0B2D"/>
    <w:rsid w:val="004F0C63"/>
    <w:rsid w:val="004F29AE"/>
    <w:rsid w:val="004F2AE2"/>
    <w:rsid w:val="004F2C27"/>
    <w:rsid w:val="004F2EC0"/>
    <w:rsid w:val="004F33EF"/>
    <w:rsid w:val="004F6DDD"/>
    <w:rsid w:val="005001A6"/>
    <w:rsid w:val="005001C2"/>
    <w:rsid w:val="00502220"/>
    <w:rsid w:val="005035BD"/>
    <w:rsid w:val="00503C26"/>
    <w:rsid w:val="00504192"/>
    <w:rsid w:val="00504467"/>
    <w:rsid w:val="00504CD6"/>
    <w:rsid w:val="00505112"/>
    <w:rsid w:val="005053CA"/>
    <w:rsid w:val="00505524"/>
    <w:rsid w:val="00505F44"/>
    <w:rsid w:val="005062D2"/>
    <w:rsid w:val="00506C78"/>
    <w:rsid w:val="00507973"/>
    <w:rsid w:val="00512AB4"/>
    <w:rsid w:val="00513925"/>
    <w:rsid w:val="005148A1"/>
    <w:rsid w:val="0051594A"/>
    <w:rsid w:val="00515E9C"/>
    <w:rsid w:val="00520022"/>
    <w:rsid w:val="0052143A"/>
    <w:rsid w:val="00521B2D"/>
    <w:rsid w:val="00522C70"/>
    <w:rsid w:val="005231EA"/>
    <w:rsid w:val="00523628"/>
    <w:rsid w:val="00525A95"/>
    <w:rsid w:val="005279F3"/>
    <w:rsid w:val="00530AC2"/>
    <w:rsid w:val="005318F4"/>
    <w:rsid w:val="005334BB"/>
    <w:rsid w:val="0053370E"/>
    <w:rsid w:val="00533E58"/>
    <w:rsid w:val="0053606B"/>
    <w:rsid w:val="00537B42"/>
    <w:rsid w:val="005417DA"/>
    <w:rsid w:val="00542F91"/>
    <w:rsid w:val="00543579"/>
    <w:rsid w:val="00543EC8"/>
    <w:rsid w:val="00543F83"/>
    <w:rsid w:val="00544E65"/>
    <w:rsid w:val="00544EB1"/>
    <w:rsid w:val="00546317"/>
    <w:rsid w:val="00547B1B"/>
    <w:rsid w:val="00552437"/>
    <w:rsid w:val="00553AD4"/>
    <w:rsid w:val="00554720"/>
    <w:rsid w:val="005552DA"/>
    <w:rsid w:val="00555CC6"/>
    <w:rsid w:val="005565B4"/>
    <w:rsid w:val="00557065"/>
    <w:rsid w:val="00557D8E"/>
    <w:rsid w:val="005604C9"/>
    <w:rsid w:val="00560CA8"/>
    <w:rsid w:val="0056301A"/>
    <w:rsid w:val="00565792"/>
    <w:rsid w:val="005700A9"/>
    <w:rsid w:val="00571D91"/>
    <w:rsid w:val="00573106"/>
    <w:rsid w:val="0057573F"/>
    <w:rsid w:val="00576688"/>
    <w:rsid w:val="0057675F"/>
    <w:rsid w:val="005770A3"/>
    <w:rsid w:val="005805A1"/>
    <w:rsid w:val="00580D93"/>
    <w:rsid w:val="00580F9A"/>
    <w:rsid w:val="0058342F"/>
    <w:rsid w:val="00585014"/>
    <w:rsid w:val="005879B5"/>
    <w:rsid w:val="005901C3"/>
    <w:rsid w:val="00590F9D"/>
    <w:rsid w:val="00591BDF"/>
    <w:rsid w:val="00592A73"/>
    <w:rsid w:val="00592BCC"/>
    <w:rsid w:val="0059369D"/>
    <w:rsid w:val="00593F0F"/>
    <w:rsid w:val="0059556E"/>
    <w:rsid w:val="005960E8"/>
    <w:rsid w:val="0059613B"/>
    <w:rsid w:val="0059626A"/>
    <w:rsid w:val="005A021F"/>
    <w:rsid w:val="005A24BF"/>
    <w:rsid w:val="005A325B"/>
    <w:rsid w:val="005A3C3E"/>
    <w:rsid w:val="005A4360"/>
    <w:rsid w:val="005A57C8"/>
    <w:rsid w:val="005A5956"/>
    <w:rsid w:val="005A6F5E"/>
    <w:rsid w:val="005B4CBC"/>
    <w:rsid w:val="005B54E6"/>
    <w:rsid w:val="005B60C8"/>
    <w:rsid w:val="005B623E"/>
    <w:rsid w:val="005B6D7C"/>
    <w:rsid w:val="005B7826"/>
    <w:rsid w:val="005C07F0"/>
    <w:rsid w:val="005C2226"/>
    <w:rsid w:val="005C3D8F"/>
    <w:rsid w:val="005C40BB"/>
    <w:rsid w:val="005C4D1D"/>
    <w:rsid w:val="005C5D64"/>
    <w:rsid w:val="005C7880"/>
    <w:rsid w:val="005D2F5A"/>
    <w:rsid w:val="005D5AC4"/>
    <w:rsid w:val="005D61C9"/>
    <w:rsid w:val="005D7F7D"/>
    <w:rsid w:val="005E0429"/>
    <w:rsid w:val="005E0991"/>
    <w:rsid w:val="005E10E6"/>
    <w:rsid w:val="005E3BAE"/>
    <w:rsid w:val="005E4E3A"/>
    <w:rsid w:val="005E7DF4"/>
    <w:rsid w:val="005F11E2"/>
    <w:rsid w:val="005F216F"/>
    <w:rsid w:val="005F2763"/>
    <w:rsid w:val="005F2BC4"/>
    <w:rsid w:val="00600535"/>
    <w:rsid w:val="006031B8"/>
    <w:rsid w:val="006036B4"/>
    <w:rsid w:val="00605BBB"/>
    <w:rsid w:val="00606A06"/>
    <w:rsid w:val="00612384"/>
    <w:rsid w:val="00612E03"/>
    <w:rsid w:val="00614329"/>
    <w:rsid w:val="00614BFB"/>
    <w:rsid w:val="00615E09"/>
    <w:rsid w:val="00616F32"/>
    <w:rsid w:val="006171A5"/>
    <w:rsid w:val="00621155"/>
    <w:rsid w:val="00622D0A"/>
    <w:rsid w:val="00622DA5"/>
    <w:rsid w:val="0062409C"/>
    <w:rsid w:val="00624FC5"/>
    <w:rsid w:val="0062500C"/>
    <w:rsid w:val="006250D9"/>
    <w:rsid w:val="0062646A"/>
    <w:rsid w:val="00627F6B"/>
    <w:rsid w:val="00631EE8"/>
    <w:rsid w:val="00634605"/>
    <w:rsid w:val="006354CA"/>
    <w:rsid w:val="00637671"/>
    <w:rsid w:val="00641026"/>
    <w:rsid w:val="00641478"/>
    <w:rsid w:val="00642174"/>
    <w:rsid w:val="006433AF"/>
    <w:rsid w:val="00643979"/>
    <w:rsid w:val="00643C21"/>
    <w:rsid w:val="006462B5"/>
    <w:rsid w:val="00646442"/>
    <w:rsid w:val="00647834"/>
    <w:rsid w:val="006500BF"/>
    <w:rsid w:val="00650F4A"/>
    <w:rsid w:val="006521EA"/>
    <w:rsid w:val="0065384B"/>
    <w:rsid w:val="00653F56"/>
    <w:rsid w:val="00654E33"/>
    <w:rsid w:val="00656408"/>
    <w:rsid w:val="00657ABA"/>
    <w:rsid w:val="00661697"/>
    <w:rsid w:val="00663C92"/>
    <w:rsid w:val="006640D5"/>
    <w:rsid w:val="0066712B"/>
    <w:rsid w:val="00671092"/>
    <w:rsid w:val="00671CF1"/>
    <w:rsid w:val="006721CA"/>
    <w:rsid w:val="00673BF4"/>
    <w:rsid w:val="0067449D"/>
    <w:rsid w:val="006760AD"/>
    <w:rsid w:val="00680C5E"/>
    <w:rsid w:val="00681411"/>
    <w:rsid w:val="00683E80"/>
    <w:rsid w:val="00685620"/>
    <w:rsid w:val="00686D21"/>
    <w:rsid w:val="006902A1"/>
    <w:rsid w:val="00690CC4"/>
    <w:rsid w:val="00692924"/>
    <w:rsid w:val="00694F70"/>
    <w:rsid w:val="00695153"/>
    <w:rsid w:val="00696B09"/>
    <w:rsid w:val="00696D02"/>
    <w:rsid w:val="006A1F1C"/>
    <w:rsid w:val="006A39FC"/>
    <w:rsid w:val="006A472D"/>
    <w:rsid w:val="006A4F16"/>
    <w:rsid w:val="006A7762"/>
    <w:rsid w:val="006B0534"/>
    <w:rsid w:val="006B2407"/>
    <w:rsid w:val="006B25FF"/>
    <w:rsid w:val="006B5688"/>
    <w:rsid w:val="006B6A43"/>
    <w:rsid w:val="006C1286"/>
    <w:rsid w:val="006C2B65"/>
    <w:rsid w:val="006C32A3"/>
    <w:rsid w:val="006C47EB"/>
    <w:rsid w:val="006C7B97"/>
    <w:rsid w:val="006D1349"/>
    <w:rsid w:val="006D1454"/>
    <w:rsid w:val="006D1E87"/>
    <w:rsid w:val="006D30E8"/>
    <w:rsid w:val="006D4303"/>
    <w:rsid w:val="006D4ACB"/>
    <w:rsid w:val="006D689E"/>
    <w:rsid w:val="006D6B67"/>
    <w:rsid w:val="006D6BEE"/>
    <w:rsid w:val="006D7574"/>
    <w:rsid w:val="006D76B2"/>
    <w:rsid w:val="006E250E"/>
    <w:rsid w:val="006E3FCF"/>
    <w:rsid w:val="006E7F13"/>
    <w:rsid w:val="006F0D32"/>
    <w:rsid w:val="006F2338"/>
    <w:rsid w:val="006F272A"/>
    <w:rsid w:val="006F35B6"/>
    <w:rsid w:val="006F39E5"/>
    <w:rsid w:val="006F5A04"/>
    <w:rsid w:val="00700B64"/>
    <w:rsid w:val="00702011"/>
    <w:rsid w:val="00704876"/>
    <w:rsid w:val="00705505"/>
    <w:rsid w:val="00706100"/>
    <w:rsid w:val="00710A9A"/>
    <w:rsid w:val="00713791"/>
    <w:rsid w:val="0071399C"/>
    <w:rsid w:val="0071427B"/>
    <w:rsid w:val="00715CDF"/>
    <w:rsid w:val="00717BAA"/>
    <w:rsid w:val="0072041C"/>
    <w:rsid w:val="00724CD5"/>
    <w:rsid w:val="00724D1E"/>
    <w:rsid w:val="00730577"/>
    <w:rsid w:val="0073208D"/>
    <w:rsid w:val="00732183"/>
    <w:rsid w:val="007345FE"/>
    <w:rsid w:val="007348A2"/>
    <w:rsid w:val="00735856"/>
    <w:rsid w:val="007364B4"/>
    <w:rsid w:val="00736D5C"/>
    <w:rsid w:val="0073793E"/>
    <w:rsid w:val="00740EC9"/>
    <w:rsid w:val="007421F9"/>
    <w:rsid w:val="00742FF9"/>
    <w:rsid w:val="00743440"/>
    <w:rsid w:val="00745F50"/>
    <w:rsid w:val="007525AE"/>
    <w:rsid w:val="007540A9"/>
    <w:rsid w:val="0075505A"/>
    <w:rsid w:val="007560B1"/>
    <w:rsid w:val="007564A1"/>
    <w:rsid w:val="00756E1D"/>
    <w:rsid w:val="00760081"/>
    <w:rsid w:val="00761191"/>
    <w:rsid w:val="007621E9"/>
    <w:rsid w:val="0076226B"/>
    <w:rsid w:val="00762290"/>
    <w:rsid w:val="00762B5A"/>
    <w:rsid w:val="007643A5"/>
    <w:rsid w:val="00765764"/>
    <w:rsid w:val="00766DE8"/>
    <w:rsid w:val="0076706B"/>
    <w:rsid w:val="0077185E"/>
    <w:rsid w:val="00774A0C"/>
    <w:rsid w:val="00774D4E"/>
    <w:rsid w:val="00775645"/>
    <w:rsid w:val="007757E0"/>
    <w:rsid w:val="00776DD6"/>
    <w:rsid w:val="007770AF"/>
    <w:rsid w:val="00777307"/>
    <w:rsid w:val="00777F56"/>
    <w:rsid w:val="007803B5"/>
    <w:rsid w:val="007812C7"/>
    <w:rsid w:val="0078161E"/>
    <w:rsid w:val="0078213F"/>
    <w:rsid w:val="00783C2E"/>
    <w:rsid w:val="00784B6F"/>
    <w:rsid w:val="00784D62"/>
    <w:rsid w:val="00784D69"/>
    <w:rsid w:val="00785C1D"/>
    <w:rsid w:val="00787157"/>
    <w:rsid w:val="00787508"/>
    <w:rsid w:val="00787D98"/>
    <w:rsid w:val="00791B78"/>
    <w:rsid w:val="00795466"/>
    <w:rsid w:val="007964E5"/>
    <w:rsid w:val="007A2182"/>
    <w:rsid w:val="007A461B"/>
    <w:rsid w:val="007A5618"/>
    <w:rsid w:val="007A6501"/>
    <w:rsid w:val="007A678A"/>
    <w:rsid w:val="007A69AA"/>
    <w:rsid w:val="007B27CC"/>
    <w:rsid w:val="007B2F2E"/>
    <w:rsid w:val="007B31FC"/>
    <w:rsid w:val="007B4416"/>
    <w:rsid w:val="007B5BC1"/>
    <w:rsid w:val="007B5EE8"/>
    <w:rsid w:val="007B604E"/>
    <w:rsid w:val="007B62E4"/>
    <w:rsid w:val="007B6783"/>
    <w:rsid w:val="007C0770"/>
    <w:rsid w:val="007C27D6"/>
    <w:rsid w:val="007C45F8"/>
    <w:rsid w:val="007C655E"/>
    <w:rsid w:val="007C6B03"/>
    <w:rsid w:val="007C7DF0"/>
    <w:rsid w:val="007D6ED8"/>
    <w:rsid w:val="007D74FE"/>
    <w:rsid w:val="007E1DEC"/>
    <w:rsid w:val="007E2F2A"/>
    <w:rsid w:val="007E5CDA"/>
    <w:rsid w:val="007E5D8A"/>
    <w:rsid w:val="007F11ED"/>
    <w:rsid w:val="007F433B"/>
    <w:rsid w:val="007F47D4"/>
    <w:rsid w:val="007F5BBB"/>
    <w:rsid w:val="007F5E6A"/>
    <w:rsid w:val="007F6E7E"/>
    <w:rsid w:val="00800A1A"/>
    <w:rsid w:val="00800CDD"/>
    <w:rsid w:val="0080109C"/>
    <w:rsid w:val="008011CD"/>
    <w:rsid w:val="0080291A"/>
    <w:rsid w:val="00803A92"/>
    <w:rsid w:val="00804076"/>
    <w:rsid w:val="00806B9E"/>
    <w:rsid w:val="00807FF1"/>
    <w:rsid w:val="00812D05"/>
    <w:rsid w:val="00814C3B"/>
    <w:rsid w:val="00815273"/>
    <w:rsid w:val="0081583B"/>
    <w:rsid w:val="008158ED"/>
    <w:rsid w:val="00815CDF"/>
    <w:rsid w:val="00816268"/>
    <w:rsid w:val="00816404"/>
    <w:rsid w:val="00816A31"/>
    <w:rsid w:val="0082030F"/>
    <w:rsid w:val="00820F9F"/>
    <w:rsid w:val="0082180C"/>
    <w:rsid w:val="00821A02"/>
    <w:rsid w:val="008220A3"/>
    <w:rsid w:val="00822173"/>
    <w:rsid w:val="00822D2F"/>
    <w:rsid w:val="008242A6"/>
    <w:rsid w:val="00824F26"/>
    <w:rsid w:val="00827A6D"/>
    <w:rsid w:val="00827C4A"/>
    <w:rsid w:val="00827CD2"/>
    <w:rsid w:val="00827D50"/>
    <w:rsid w:val="0083348B"/>
    <w:rsid w:val="00833CFB"/>
    <w:rsid w:val="00834A40"/>
    <w:rsid w:val="0083797D"/>
    <w:rsid w:val="00840062"/>
    <w:rsid w:val="008415BB"/>
    <w:rsid w:val="0084169A"/>
    <w:rsid w:val="0084198D"/>
    <w:rsid w:val="0084353E"/>
    <w:rsid w:val="00844442"/>
    <w:rsid w:val="00844B3E"/>
    <w:rsid w:val="008469BB"/>
    <w:rsid w:val="00846C1A"/>
    <w:rsid w:val="00850C37"/>
    <w:rsid w:val="00852C57"/>
    <w:rsid w:val="00853C89"/>
    <w:rsid w:val="00854CD9"/>
    <w:rsid w:val="008554B2"/>
    <w:rsid w:val="00855D44"/>
    <w:rsid w:val="0085611C"/>
    <w:rsid w:val="00856492"/>
    <w:rsid w:val="008604F3"/>
    <w:rsid w:val="00860ECB"/>
    <w:rsid w:val="00861BD4"/>
    <w:rsid w:val="00862221"/>
    <w:rsid w:val="008641B1"/>
    <w:rsid w:val="008648F3"/>
    <w:rsid w:val="00870B54"/>
    <w:rsid w:val="0087245C"/>
    <w:rsid w:val="008727DF"/>
    <w:rsid w:val="0087451C"/>
    <w:rsid w:val="00874C37"/>
    <w:rsid w:val="00874C96"/>
    <w:rsid w:val="008756C4"/>
    <w:rsid w:val="00876EB7"/>
    <w:rsid w:val="008805EA"/>
    <w:rsid w:val="0088157F"/>
    <w:rsid w:val="00881E31"/>
    <w:rsid w:val="008824BC"/>
    <w:rsid w:val="00883D5F"/>
    <w:rsid w:val="00883F5F"/>
    <w:rsid w:val="00884051"/>
    <w:rsid w:val="008856C7"/>
    <w:rsid w:val="00887704"/>
    <w:rsid w:val="00887921"/>
    <w:rsid w:val="0089190D"/>
    <w:rsid w:val="00893236"/>
    <w:rsid w:val="008933BD"/>
    <w:rsid w:val="0089386E"/>
    <w:rsid w:val="008939C2"/>
    <w:rsid w:val="00893CC3"/>
    <w:rsid w:val="0089440B"/>
    <w:rsid w:val="008A0070"/>
    <w:rsid w:val="008A0D6D"/>
    <w:rsid w:val="008A1629"/>
    <w:rsid w:val="008A2B99"/>
    <w:rsid w:val="008A3CD8"/>
    <w:rsid w:val="008A508D"/>
    <w:rsid w:val="008A63B6"/>
    <w:rsid w:val="008A708C"/>
    <w:rsid w:val="008A71FA"/>
    <w:rsid w:val="008A7208"/>
    <w:rsid w:val="008A79CD"/>
    <w:rsid w:val="008A7D6C"/>
    <w:rsid w:val="008B362E"/>
    <w:rsid w:val="008B3788"/>
    <w:rsid w:val="008B4B3C"/>
    <w:rsid w:val="008B508E"/>
    <w:rsid w:val="008B5596"/>
    <w:rsid w:val="008B5912"/>
    <w:rsid w:val="008B6276"/>
    <w:rsid w:val="008B661E"/>
    <w:rsid w:val="008B7088"/>
    <w:rsid w:val="008B7656"/>
    <w:rsid w:val="008C0347"/>
    <w:rsid w:val="008C07DE"/>
    <w:rsid w:val="008C11AB"/>
    <w:rsid w:val="008C1E05"/>
    <w:rsid w:val="008C2285"/>
    <w:rsid w:val="008C2E25"/>
    <w:rsid w:val="008C56F4"/>
    <w:rsid w:val="008C7018"/>
    <w:rsid w:val="008D1DEF"/>
    <w:rsid w:val="008D32CB"/>
    <w:rsid w:val="008D5C30"/>
    <w:rsid w:val="008D5EA0"/>
    <w:rsid w:val="008D67DC"/>
    <w:rsid w:val="008D7618"/>
    <w:rsid w:val="008D7C7D"/>
    <w:rsid w:val="008E053F"/>
    <w:rsid w:val="008E3B61"/>
    <w:rsid w:val="008E3BEC"/>
    <w:rsid w:val="008E4833"/>
    <w:rsid w:val="008E4B26"/>
    <w:rsid w:val="008E5931"/>
    <w:rsid w:val="008E6319"/>
    <w:rsid w:val="008E67B9"/>
    <w:rsid w:val="008E694A"/>
    <w:rsid w:val="008F0DB9"/>
    <w:rsid w:val="008F0FBA"/>
    <w:rsid w:val="008F189A"/>
    <w:rsid w:val="008F2A63"/>
    <w:rsid w:val="008F2ACA"/>
    <w:rsid w:val="009023F5"/>
    <w:rsid w:val="00902E3A"/>
    <w:rsid w:val="0090323D"/>
    <w:rsid w:val="009040C1"/>
    <w:rsid w:val="0090608C"/>
    <w:rsid w:val="00906341"/>
    <w:rsid w:val="0090707D"/>
    <w:rsid w:val="009071FC"/>
    <w:rsid w:val="009108CA"/>
    <w:rsid w:val="0091117D"/>
    <w:rsid w:val="009114A1"/>
    <w:rsid w:val="009127A3"/>
    <w:rsid w:val="009137E9"/>
    <w:rsid w:val="009152DA"/>
    <w:rsid w:val="00916931"/>
    <w:rsid w:val="00920E87"/>
    <w:rsid w:val="0092394C"/>
    <w:rsid w:val="00924EED"/>
    <w:rsid w:val="00925A15"/>
    <w:rsid w:val="00926209"/>
    <w:rsid w:val="0092671B"/>
    <w:rsid w:val="00926EDC"/>
    <w:rsid w:val="00927DBF"/>
    <w:rsid w:val="0093056E"/>
    <w:rsid w:val="0093131C"/>
    <w:rsid w:val="0093278F"/>
    <w:rsid w:val="00932A1B"/>
    <w:rsid w:val="00933442"/>
    <w:rsid w:val="00933C41"/>
    <w:rsid w:val="00934FF4"/>
    <w:rsid w:val="009351CF"/>
    <w:rsid w:val="00936C00"/>
    <w:rsid w:val="00940232"/>
    <w:rsid w:val="00942C63"/>
    <w:rsid w:val="00945369"/>
    <w:rsid w:val="009456E7"/>
    <w:rsid w:val="009470C3"/>
    <w:rsid w:val="00947429"/>
    <w:rsid w:val="00950730"/>
    <w:rsid w:val="00953A8E"/>
    <w:rsid w:val="00953ABB"/>
    <w:rsid w:val="00955E69"/>
    <w:rsid w:val="00957026"/>
    <w:rsid w:val="00960583"/>
    <w:rsid w:val="00963A1D"/>
    <w:rsid w:val="00963AF8"/>
    <w:rsid w:val="00964786"/>
    <w:rsid w:val="00966DF4"/>
    <w:rsid w:val="0097025E"/>
    <w:rsid w:val="00973432"/>
    <w:rsid w:val="009739DC"/>
    <w:rsid w:val="0097435B"/>
    <w:rsid w:val="009746F2"/>
    <w:rsid w:val="00975204"/>
    <w:rsid w:val="009763E3"/>
    <w:rsid w:val="00977C03"/>
    <w:rsid w:val="00977C29"/>
    <w:rsid w:val="00977DCA"/>
    <w:rsid w:val="00983F11"/>
    <w:rsid w:val="0098449D"/>
    <w:rsid w:val="009845B2"/>
    <w:rsid w:val="0098649D"/>
    <w:rsid w:val="0098675F"/>
    <w:rsid w:val="00993746"/>
    <w:rsid w:val="00993ED5"/>
    <w:rsid w:val="009941C4"/>
    <w:rsid w:val="00994417"/>
    <w:rsid w:val="00994C74"/>
    <w:rsid w:val="009955E4"/>
    <w:rsid w:val="00995659"/>
    <w:rsid w:val="00997868"/>
    <w:rsid w:val="009A3083"/>
    <w:rsid w:val="009A37AC"/>
    <w:rsid w:val="009A3AB9"/>
    <w:rsid w:val="009A3D95"/>
    <w:rsid w:val="009A476E"/>
    <w:rsid w:val="009A4BFC"/>
    <w:rsid w:val="009A687B"/>
    <w:rsid w:val="009A6C8C"/>
    <w:rsid w:val="009A6DEB"/>
    <w:rsid w:val="009A7860"/>
    <w:rsid w:val="009B2C3A"/>
    <w:rsid w:val="009B489A"/>
    <w:rsid w:val="009B716E"/>
    <w:rsid w:val="009C0B2F"/>
    <w:rsid w:val="009C11A9"/>
    <w:rsid w:val="009C1244"/>
    <w:rsid w:val="009C55EE"/>
    <w:rsid w:val="009C5EE2"/>
    <w:rsid w:val="009C70A5"/>
    <w:rsid w:val="009D105F"/>
    <w:rsid w:val="009D232A"/>
    <w:rsid w:val="009D2C82"/>
    <w:rsid w:val="009D41DA"/>
    <w:rsid w:val="009D4DEF"/>
    <w:rsid w:val="009D53A4"/>
    <w:rsid w:val="009D6592"/>
    <w:rsid w:val="009E0598"/>
    <w:rsid w:val="009E0896"/>
    <w:rsid w:val="009E1C12"/>
    <w:rsid w:val="009E254C"/>
    <w:rsid w:val="009E2933"/>
    <w:rsid w:val="009E309F"/>
    <w:rsid w:val="009E324B"/>
    <w:rsid w:val="009E45F7"/>
    <w:rsid w:val="009E5A2A"/>
    <w:rsid w:val="009E72D7"/>
    <w:rsid w:val="009E7506"/>
    <w:rsid w:val="009E79F3"/>
    <w:rsid w:val="009E7F66"/>
    <w:rsid w:val="009F02AF"/>
    <w:rsid w:val="009F0B0C"/>
    <w:rsid w:val="009F1C48"/>
    <w:rsid w:val="009F3269"/>
    <w:rsid w:val="009F3C0E"/>
    <w:rsid w:val="009F4D2A"/>
    <w:rsid w:val="009F4E3F"/>
    <w:rsid w:val="009F5399"/>
    <w:rsid w:val="009F6235"/>
    <w:rsid w:val="009F663E"/>
    <w:rsid w:val="009F7639"/>
    <w:rsid w:val="00A01AEE"/>
    <w:rsid w:val="00A02A40"/>
    <w:rsid w:val="00A02F95"/>
    <w:rsid w:val="00A034E5"/>
    <w:rsid w:val="00A0532A"/>
    <w:rsid w:val="00A06D9C"/>
    <w:rsid w:val="00A0717B"/>
    <w:rsid w:val="00A1024F"/>
    <w:rsid w:val="00A107E5"/>
    <w:rsid w:val="00A144A6"/>
    <w:rsid w:val="00A14719"/>
    <w:rsid w:val="00A1622D"/>
    <w:rsid w:val="00A16B20"/>
    <w:rsid w:val="00A21ADE"/>
    <w:rsid w:val="00A2229D"/>
    <w:rsid w:val="00A226CE"/>
    <w:rsid w:val="00A23577"/>
    <w:rsid w:val="00A24B22"/>
    <w:rsid w:val="00A2527F"/>
    <w:rsid w:val="00A31DA0"/>
    <w:rsid w:val="00A33096"/>
    <w:rsid w:val="00A3492A"/>
    <w:rsid w:val="00A34E2B"/>
    <w:rsid w:val="00A35B39"/>
    <w:rsid w:val="00A35B9A"/>
    <w:rsid w:val="00A365B6"/>
    <w:rsid w:val="00A36658"/>
    <w:rsid w:val="00A37A5C"/>
    <w:rsid w:val="00A44BA9"/>
    <w:rsid w:val="00A46A95"/>
    <w:rsid w:val="00A46B21"/>
    <w:rsid w:val="00A47BEA"/>
    <w:rsid w:val="00A51B44"/>
    <w:rsid w:val="00A52C14"/>
    <w:rsid w:val="00A5544B"/>
    <w:rsid w:val="00A55C45"/>
    <w:rsid w:val="00A56456"/>
    <w:rsid w:val="00A60020"/>
    <w:rsid w:val="00A618C2"/>
    <w:rsid w:val="00A63DC6"/>
    <w:rsid w:val="00A71480"/>
    <w:rsid w:val="00A72BAD"/>
    <w:rsid w:val="00A73BFA"/>
    <w:rsid w:val="00A74343"/>
    <w:rsid w:val="00A767BE"/>
    <w:rsid w:val="00A76BEC"/>
    <w:rsid w:val="00A85D55"/>
    <w:rsid w:val="00A86D2F"/>
    <w:rsid w:val="00A870E8"/>
    <w:rsid w:val="00A935C0"/>
    <w:rsid w:val="00A96802"/>
    <w:rsid w:val="00A97769"/>
    <w:rsid w:val="00AA31F5"/>
    <w:rsid w:val="00AA325A"/>
    <w:rsid w:val="00AA48B8"/>
    <w:rsid w:val="00AA55D0"/>
    <w:rsid w:val="00AA6341"/>
    <w:rsid w:val="00AA63D9"/>
    <w:rsid w:val="00AA68F2"/>
    <w:rsid w:val="00AA6F67"/>
    <w:rsid w:val="00AB004F"/>
    <w:rsid w:val="00AB069E"/>
    <w:rsid w:val="00AB2521"/>
    <w:rsid w:val="00AB323E"/>
    <w:rsid w:val="00AB4882"/>
    <w:rsid w:val="00AB503E"/>
    <w:rsid w:val="00AB5052"/>
    <w:rsid w:val="00AB6537"/>
    <w:rsid w:val="00AB65AB"/>
    <w:rsid w:val="00AB6EB1"/>
    <w:rsid w:val="00AC1859"/>
    <w:rsid w:val="00AC5450"/>
    <w:rsid w:val="00AC5E05"/>
    <w:rsid w:val="00AC62AC"/>
    <w:rsid w:val="00AD0479"/>
    <w:rsid w:val="00AD1DA3"/>
    <w:rsid w:val="00AD40AA"/>
    <w:rsid w:val="00AD5863"/>
    <w:rsid w:val="00AD76A0"/>
    <w:rsid w:val="00AD7F28"/>
    <w:rsid w:val="00AE012C"/>
    <w:rsid w:val="00AE067E"/>
    <w:rsid w:val="00AE0BEB"/>
    <w:rsid w:val="00AE3135"/>
    <w:rsid w:val="00AE4154"/>
    <w:rsid w:val="00AE5C3B"/>
    <w:rsid w:val="00AE667D"/>
    <w:rsid w:val="00AE67B1"/>
    <w:rsid w:val="00AE764E"/>
    <w:rsid w:val="00AF1AC7"/>
    <w:rsid w:val="00AF1F8B"/>
    <w:rsid w:val="00AF2189"/>
    <w:rsid w:val="00AF339B"/>
    <w:rsid w:val="00AF5235"/>
    <w:rsid w:val="00AF58CC"/>
    <w:rsid w:val="00AF59B5"/>
    <w:rsid w:val="00AF5C58"/>
    <w:rsid w:val="00AF6B63"/>
    <w:rsid w:val="00B01027"/>
    <w:rsid w:val="00B0540E"/>
    <w:rsid w:val="00B06829"/>
    <w:rsid w:val="00B07AD5"/>
    <w:rsid w:val="00B07D96"/>
    <w:rsid w:val="00B10468"/>
    <w:rsid w:val="00B10977"/>
    <w:rsid w:val="00B11834"/>
    <w:rsid w:val="00B123E9"/>
    <w:rsid w:val="00B1269A"/>
    <w:rsid w:val="00B12FBA"/>
    <w:rsid w:val="00B136F7"/>
    <w:rsid w:val="00B147A0"/>
    <w:rsid w:val="00B1584D"/>
    <w:rsid w:val="00B176E9"/>
    <w:rsid w:val="00B1776E"/>
    <w:rsid w:val="00B17928"/>
    <w:rsid w:val="00B17CF9"/>
    <w:rsid w:val="00B20753"/>
    <w:rsid w:val="00B22626"/>
    <w:rsid w:val="00B23166"/>
    <w:rsid w:val="00B233ED"/>
    <w:rsid w:val="00B2348C"/>
    <w:rsid w:val="00B25DF7"/>
    <w:rsid w:val="00B27046"/>
    <w:rsid w:val="00B27937"/>
    <w:rsid w:val="00B30DC4"/>
    <w:rsid w:val="00B30E3E"/>
    <w:rsid w:val="00B312AD"/>
    <w:rsid w:val="00B336E4"/>
    <w:rsid w:val="00B33911"/>
    <w:rsid w:val="00B35AD9"/>
    <w:rsid w:val="00B3636B"/>
    <w:rsid w:val="00B37331"/>
    <w:rsid w:val="00B3758A"/>
    <w:rsid w:val="00B40C66"/>
    <w:rsid w:val="00B41492"/>
    <w:rsid w:val="00B42190"/>
    <w:rsid w:val="00B43EFE"/>
    <w:rsid w:val="00B44073"/>
    <w:rsid w:val="00B46B9A"/>
    <w:rsid w:val="00B51172"/>
    <w:rsid w:val="00B52705"/>
    <w:rsid w:val="00B532E5"/>
    <w:rsid w:val="00B56AAB"/>
    <w:rsid w:val="00B56BC6"/>
    <w:rsid w:val="00B60DB9"/>
    <w:rsid w:val="00B61245"/>
    <w:rsid w:val="00B6343D"/>
    <w:rsid w:val="00B6477C"/>
    <w:rsid w:val="00B648BF"/>
    <w:rsid w:val="00B648E0"/>
    <w:rsid w:val="00B651A3"/>
    <w:rsid w:val="00B65762"/>
    <w:rsid w:val="00B6714D"/>
    <w:rsid w:val="00B674C0"/>
    <w:rsid w:val="00B7164A"/>
    <w:rsid w:val="00B71DC6"/>
    <w:rsid w:val="00B726DF"/>
    <w:rsid w:val="00B738C3"/>
    <w:rsid w:val="00B7538E"/>
    <w:rsid w:val="00B767CB"/>
    <w:rsid w:val="00B76B15"/>
    <w:rsid w:val="00B77048"/>
    <w:rsid w:val="00B7774E"/>
    <w:rsid w:val="00B77CB3"/>
    <w:rsid w:val="00B8031D"/>
    <w:rsid w:val="00B82237"/>
    <w:rsid w:val="00B8405D"/>
    <w:rsid w:val="00B84105"/>
    <w:rsid w:val="00B8596F"/>
    <w:rsid w:val="00B8600A"/>
    <w:rsid w:val="00B90CDD"/>
    <w:rsid w:val="00B91BCA"/>
    <w:rsid w:val="00B92470"/>
    <w:rsid w:val="00B94B5A"/>
    <w:rsid w:val="00B95DC3"/>
    <w:rsid w:val="00B96032"/>
    <w:rsid w:val="00B96EA7"/>
    <w:rsid w:val="00B971EC"/>
    <w:rsid w:val="00BA146D"/>
    <w:rsid w:val="00BA181B"/>
    <w:rsid w:val="00BA1A03"/>
    <w:rsid w:val="00BA2A03"/>
    <w:rsid w:val="00BA2FB9"/>
    <w:rsid w:val="00BA50DF"/>
    <w:rsid w:val="00BA7458"/>
    <w:rsid w:val="00BA7FCC"/>
    <w:rsid w:val="00BB1981"/>
    <w:rsid w:val="00BB1D51"/>
    <w:rsid w:val="00BB276D"/>
    <w:rsid w:val="00BB43C9"/>
    <w:rsid w:val="00BB5033"/>
    <w:rsid w:val="00BB50CB"/>
    <w:rsid w:val="00BC1444"/>
    <w:rsid w:val="00BC1B90"/>
    <w:rsid w:val="00BC2477"/>
    <w:rsid w:val="00BC2BC5"/>
    <w:rsid w:val="00BC32A5"/>
    <w:rsid w:val="00BC37C6"/>
    <w:rsid w:val="00BC3CD3"/>
    <w:rsid w:val="00BC5542"/>
    <w:rsid w:val="00BC5576"/>
    <w:rsid w:val="00BD021A"/>
    <w:rsid w:val="00BD1DAE"/>
    <w:rsid w:val="00BD1F2E"/>
    <w:rsid w:val="00BD4A16"/>
    <w:rsid w:val="00BD5D0C"/>
    <w:rsid w:val="00BD6D7F"/>
    <w:rsid w:val="00BD71A2"/>
    <w:rsid w:val="00BE0452"/>
    <w:rsid w:val="00BE3E0B"/>
    <w:rsid w:val="00BE3FBA"/>
    <w:rsid w:val="00BE468E"/>
    <w:rsid w:val="00BE4DAD"/>
    <w:rsid w:val="00BE78E4"/>
    <w:rsid w:val="00BF13AF"/>
    <w:rsid w:val="00BF24D2"/>
    <w:rsid w:val="00BF3008"/>
    <w:rsid w:val="00BF38A9"/>
    <w:rsid w:val="00BF4FF0"/>
    <w:rsid w:val="00BF5537"/>
    <w:rsid w:val="00BF7007"/>
    <w:rsid w:val="00BF7624"/>
    <w:rsid w:val="00BF7E02"/>
    <w:rsid w:val="00C00367"/>
    <w:rsid w:val="00C0074D"/>
    <w:rsid w:val="00C00794"/>
    <w:rsid w:val="00C014D7"/>
    <w:rsid w:val="00C015AF"/>
    <w:rsid w:val="00C03118"/>
    <w:rsid w:val="00C0380D"/>
    <w:rsid w:val="00C03A6F"/>
    <w:rsid w:val="00C070E9"/>
    <w:rsid w:val="00C071F7"/>
    <w:rsid w:val="00C13007"/>
    <w:rsid w:val="00C131D9"/>
    <w:rsid w:val="00C14ADD"/>
    <w:rsid w:val="00C15E23"/>
    <w:rsid w:val="00C163E1"/>
    <w:rsid w:val="00C2109E"/>
    <w:rsid w:val="00C2183A"/>
    <w:rsid w:val="00C220DC"/>
    <w:rsid w:val="00C227D2"/>
    <w:rsid w:val="00C23B0A"/>
    <w:rsid w:val="00C24781"/>
    <w:rsid w:val="00C261E5"/>
    <w:rsid w:val="00C27EAE"/>
    <w:rsid w:val="00C30D3A"/>
    <w:rsid w:val="00C31378"/>
    <w:rsid w:val="00C32583"/>
    <w:rsid w:val="00C3265E"/>
    <w:rsid w:val="00C333AF"/>
    <w:rsid w:val="00C33908"/>
    <w:rsid w:val="00C34D33"/>
    <w:rsid w:val="00C35F90"/>
    <w:rsid w:val="00C36D44"/>
    <w:rsid w:val="00C41BE5"/>
    <w:rsid w:val="00C41C5D"/>
    <w:rsid w:val="00C420FF"/>
    <w:rsid w:val="00C46E50"/>
    <w:rsid w:val="00C47197"/>
    <w:rsid w:val="00C501E7"/>
    <w:rsid w:val="00C51F0C"/>
    <w:rsid w:val="00C5255D"/>
    <w:rsid w:val="00C534A9"/>
    <w:rsid w:val="00C53B23"/>
    <w:rsid w:val="00C57023"/>
    <w:rsid w:val="00C57D9C"/>
    <w:rsid w:val="00C6069C"/>
    <w:rsid w:val="00C60812"/>
    <w:rsid w:val="00C60902"/>
    <w:rsid w:val="00C61544"/>
    <w:rsid w:val="00C61875"/>
    <w:rsid w:val="00C623D7"/>
    <w:rsid w:val="00C64E3D"/>
    <w:rsid w:val="00C66A58"/>
    <w:rsid w:val="00C71731"/>
    <w:rsid w:val="00C720C0"/>
    <w:rsid w:val="00C74B12"/>
    <w:rsid w:val="00C751AE"/>
    <w:rsid w:val="00C756C3"/>
    <w:rsid w:val="00C760F7"/>
    <w:rsid w:val="00C762DA"/>
    <w:rsid w:val="00C76E74"/>
    <w:rsid w:val="00C77039"/>
    <w:rsid w:val="00C77291"/>
    <w:rsid w:val="00C840D9"/>
    <w:rsid w:val="00C84118"/>
    <w:rsid w:val="00C85B8C"/>
    <w:rsid w:val="00C877C0"/>
    <w:rsid w:val="00C917C4"/>
    <w:rsid w:val="00C92046"/>
    <w:rsid w:val="00C93512"/>
    <w:rsid w:val="00C93D67"/>
    <w:rsid w:val="00C9454A"/>
    <w:rsid w:val="00C949A4"/>
    <w:rsid w:val="00C950C2"/>
    <w:rsid w:val="00C954D9"/>
    <w:rsid w:val="00C96883"/>
    <w:rsid w:val="00C969AF"/>
    <w:rsid w:val="00CA6C4B"/>
    <w:rsid w:val="00CB0B29"/>
    <w:rsid w:val="00CB284E"/>
    <w:rsid w:val="00CB4C7C"/>
    <w:rsid w:val="00CB6F31"/>
    <w:rsid w:val="00CC0601"/>
    <w:rsid w:val="00CC3014"/>
    <w:rsid w:val="00CC3CBB"/>
    <w:rsid w:val="00CC40B2"/>
    <w:rsid w:val="00CC473C"/>
    <w:rsid w:val="00CC5181"/>
    <w:rsid w:val="00CC73D4"/>
    <w:rsid w:val="00CC7AB6"/>
    <w:rsid w:val="00CD0DD9"/>
    <w:rsid w:val="00CD17DA"/>
    <w:rsid w:val="00CD1BD3"/>
    <w:rsid w:val="00CD3666"/>
    <w:rsid w:val="00CD4B9F"/>
    <w:rsid w:val="00CD73E6"/>
    <w:rsid w:val="00CE0567"/>
    <w:rsid w:val="00CE13BD"/>
    <w:rsid w:val="00CE1AB2"/>
    <w:rsid w:val="00CE2B9C"/>
    <w:rsid w:val="00CE3F00"/>
    <w:rsid w:val="00CE4A0A"/>
    <w:rsid w:val="00CE5448"/>
    <w:rsid w:val="00CE5E51"/>
    <w:rsid w:val="00CE6F0A"/>
    <w:rsid w:val="00CE7280"/>
    <w:rsid w:val="00CE760E"/>
    <w:rsid w:val="00CF272B"/>
    <w:rsid w:val="00CF2790"/>
    <w:rsid w:val="00CF67C9"/>
    <w:rsid w:val="00CF74C3"/>
    <w:rsid w:val="00D01A49"/>
    <w:rsid w:val="00D02804"/>
    <w:rsid w:val="00D02BBA"/>
    <w:rsid w:val="00D05315"/>
    <w:rsid w:val="00D05C9A"/>
    <w:rsid w:val="00D05F28"/>
    <w:rsid w:val="00D07032"/>
    <w:rsid w:val="00D079F0"/>
    <w:rsid w:val="00D07C3D"/>
    <w:rsid w:val="00D07E6C"/>
    <w:rsid w:val="00D07EC6"/>
    <w:rsid w:val="00D11D72"/>
    <w:rsid w:val="00D12CB2"/>
    <w:rsid w:val="00D12E16"/>
    <w:rsid w:val="00D13E13"/>
    <w:rsid w:val="00D14C86"/>
    <w:rsid w:val="00D216CF"/>
    <w:rsid w:val="00D22288"/>
    <w:rsid w:val="00D234C1"/>
    <w:rsid w:val="00D23EA7"/>
    <w:rsid w:val="00D305C4"/>
    <w:rsid w:val="00D30AEB"/>
    <w:rsid w:val="00D31C0D"/>
    <w:rsid w:val="00D35B92"/>
    <w:rsid w:val="00D3778B"/>
    <w:rsid w:val="00D37A25"/>
    <w:rsid w:val="00D427FD"/>
    <w:rsid w:val="00D429D1"/>
    <w:rsid w:val="00D42AC7"/>
    <w:rsid w:val="00D42C8B"/>
    <w:rsid w:val="00D4598C"/>
    <w:rsid w:val="00D4772B"/>
    <w:rsid w:val="00D504B6"/>
    <w:rsid w:val="00D504DA"/>
    <w:rsid w:val="00D50B20"/>
    <w:rsid w:val="00D5217C"/>
    <w:rsid w:val="00D526DF"/>
    <w:rsid w:val="00D543C2"/>
    <w:rsid w:val="00D55E3D"/>
    <w:rsid w:val="00D56627"/>
    <w:rsid w:val="00D56BCA"/>
    <w:rsid w:val="00D56DD7"/>
    <w:rsid w:val="00D57033"/>
    <w:rsid w:val="00D6077E"/>
    <w:rsid w:val="00D60CBB"/>
    <w:rsid w:val="00D66202"/>
    <w:rsid w:val="00D665AC"/>
    <w:rsid w:val="00D70417"/>
    <w:rsid w:val="00D705E7"/>
    <w:rsid w:val="00D7069F"/>
    <w:rsid w:val="00D707F9"/>
    <w:rsid w:val="00D724FB"/>
    <w:rsid w:val="00D72E75"/>
    <w:rsid w:val="00D72E9D"/>
    <w:rsid w:val="00D74ECA"/>
    <w:rsid w:val="00D74F82"/>
    <w:rsid w:val="00D754BD"/>
    <w:rsid w:val="00D75701"/>
    <w:rsid w:val="00D76064"/>
    <w:rsid w:val="00D76A7C"/>
    <w:rsid w:val="00D8046F"/>
    <w:rsid w:val="00D80F6B"/>
    <w:rsid w:val="00D837C1"/>
    <w:rsid w:val="00D84CE2"/>
    <w:rsid w:val="00D868FF"/>
    <w:rsid w:val="00D874FB"/>
    <w:rsid w:val="00D916EA"/>
    <w:rsid w:val="00D9263A"/>
    <w:rsid w:val="00D92D02"/>
    <w:rsid w:val="00D93C64"/>
    <w:rsid w:val="00D93DC8"/>
    <w:rsid w:val="00D95820"/>
    <w:rsid w:val="00D95896"/>
    <w:rsid w:val="00D95D2C"/>
    <w:rsid w:val="00D967EB"/>
    <w:rsid w:val="00DA0106"/>
    <w:rsid w:val="00DA0E27"/>
    <w:rsid w:val="00DA248C"/>
    <w:rsid w:val="00DA2870"/>
    <w:rsid w:val="00DA39EC"/>
    <w:rsid w:val="00DA5AEF"/>
    <w:rsid w:val="00DA5C16"/>
    <w:rsid w:val="00DA600C"/>
    <w:rsid w:val="00DA60BC"/>
    <w:rsid w:val="00DA7E1A"/>
    <w:rsid w:val="00DB1258"/>
    <w:rsid w:val="00DB1CF5"/>
    <w:rsid w:val="00DB25D9"/>
    <w:rsid w:val="00DB2EEE"/>
    <w:rsid w:val="00DB328A"/>
    <w:rsid w:val="00DB3453"/>
    <w:rsid w:val="00DB3E52"/>
    <w:rsid w:val="00DB4ADD"/>
    <w:rsid w:val="00DC082D"/>
    <w:rsid w:val="00DC316C"/>
    <w:rsid w:val="00DC373B"/>
    <w:rsid w:val="00DC3AF4"/>
    <w:rsid w:val="00DC4CC3"/>
    <w:rsid w:val="00DC6C7A"/>
    <w:rsid w:val="00DD07FF"/>
    <w:rsid w:val="00DD0847"/>
    <w:rsid w:val="00DD5D1E"/>
    <w:rsid w:val="00DD6BE4"/>
    <w:rsid w:val="00DD6CDA"/>
    <w:rsid w:val="00DE00CE"/>
    <w:rsid w:val="00DE1644"/>
    <w:rsid w:val="00DE18F6"/>
    <w:rsid w:val="00DE1BCB"/>
    <w:rsid w:val="00DE2BB7"/>
    <w:rsid w:val="00DE32E2"/>
    <w:rsid w:val="00DE37D5"/>
    <w:rsid w:val="00DE4603"/>
    <w:rsid w:val="00DE4F1F"/>
    <w:rsid w:val="00DE7357"/>
    <w:rsid w:val="00DE76E4"/>
    <w:rsid w:val="00DF0379"/>
    <w:rsid w:val="00DF24E1"/>
    <w:rsid w:val="00DF2741"/>
    <w:rsid w:val="00DF2B1B"/>
    <w:rsid w:val="00DF382C"/>
    <w:rsid w:val="00DF41ED"/>
    <w:rsid w:val="00DF475E"/>
    <w:rsid w:val="00DF4AA6"/>
    <w:rsid w:val="00DF69F8"/>
    <w:rsid w:val="00E0109C"/>
    <w:rsid w:val="00E010D3"/>
    <w:rsid w:val="00E01753"/>
    <w:rsid w:val="00E0285B"/>
    <w:rsid w:val="00E03581"/>
    <w:rsid w:val="00E0734D"/>
    <w:rsid w:val="00E1000E"/>
    <w:rsid w:val="00E105EA"/>
    <w:rsid w:val="00E110E1"/>
    <w:rsid w:val="00E1277C"/>
    <w:rsid w:val="00E1383F"/>
    <w:rsid w:val="00E13DAD"/>
    <w:rsid w:val="00E13DFC"/>
    <w:rsid w:val="00E146FB"/>
    <w:rsid w:val="00E14C49"/>
    <w:rsid w:val="00E15F54"/>
    <w:rsid w:val="00E20647"/>
    <w:rsid w:val="00E21347"/>
    <w:rsid w:val="00E214F7"/>
    <w:rsid w:val="00E21648"/>
    <w:rsid w:val="00E216BA"/>
    <w:rsid w:val="00E21E6F"/>
    <w:rsid w:val="00E22620"/>
    <w:rsid w:val="00E24360"/>
    <w:rsid w:val="00E24A86"/>
    <w:rsid w:val="00E263E2"/>
    <w:rsid w:val="00E26432"/>
    <w:rsid w:val="00E2655C"/>
    <w:rsid w:val="00E26C0C"/>
    <w:rsid w:val="00E30906"/>
    <w:rsid w:val="00E30F3E"/>
    <w:rsid w:val="00E32021"/>
    <w:rsid w:val="00E338AA"/>
    <w:rsid w:val="00E35E7F"/>
    <w:rsid w:val="00E35F23"/>
    <w:rsid w:val="00E4071C"/>
    <w:rsid w:val="00E414FF"/>
    <w:rsid w:val="00E416A5"/>
    <w:rsid w:val="00E41A37"/>
    <w:rsid w:val="00E430F5"/>
    <w:rsid w:val="00E4400A"/>
    <w:rsid w:val="00E44294"/>
    <w:rsid w:val="00E45AD8"/>
    <w:rsid w:val="00E46469"/>
    <w:rsid w:val="00E471A3"/>
    <w:rsid w:val="00E55594"/>
    <w:rsid w:val="00E559E5"/>
    <w:rsid w:val="00E56C64"/>
    <w:rsid w:val="00E57261"/>
    <w:rsid w:val="00E62474"/>
    <w:rsid w:val="00E62DF9"/>
    <w:rsid w:val="00E63768"/>
    <w:rsid w:val="00E63957"/>
    <w:rsid w:val="00E63D28"/>
    <w:rsid w:val="00E64489"/>
    <w:rsid w:val="00E66A9A"/>
    <w:rsid w:val="00E70E7F"/>
    <w:rsid w:val="00E71F60"/>
    <w:rsid w:val="00E736E0"/>
    <w:rsid w:val="00E772F4"/>
    <w:rsid w:val="00E77BB1"/>
    <w:rsid w:val="00E8028C"/>
    <w:rsid w:val="00E808CA"/>
    <w:rsid w:val="00E81F8C"/>
    <w:rsid w:val="00E83D3A"/>
    <w:rsid w:val="00E83D47"/>
    <w:rsid w:val="00E9267A"/>
    <w:rsid w:val="00E953B2"/>
    <w:rsid w:val="00E95A4F"/>
    <w:rsid w:val="00E976AC"/>
    <w:rsid w:val="00E97C43"/>
    <w:rsid w:val="00EA0C2D"/>
    <w:rsid w:val="00EA0CA4"/>
    <w:rsid w:val="00EA230D"/>
    <w:rsid w:val="00EA4971"/>
    <w:rsid w:val="00EA5805"/>
    <w:rsid w:val="00EA5D2A"/>
    <w:rsid w:val="00EA648B"/>
    <w:rsid w:val="00EA64EA"/>
    <w:rsid w:val="00EA6F2E"/>
    <w:rsid w:val="00EA762E"/>
    <w:rsid w:val="00EA7AD8"/>
    <w:rsid w:val="00EA7B9A"/>
    <w:rsid w:val="00EB145C"/>
    <w:rsid w:val="00EB1E8F"/>
    <w:rsid w:val="00EB389C"/>
    <w:rsid w:val="00EB536E"/>
    <w:rsid w:val="00EB585D"/>
    <w:rsid w:val="00EB59DF"/>
    <w:rsid w:val="00EB5A4F"/>
    <w:rsid w:val="00EB5B07"/>
    <w:rsid w:val="00EB690D"/>
    <w:rsid w:val="00EB6DF7"/>
    <w:rsid w:val="00EC03A4"/>
    <w:rsid w:val="00EC3340"/>
    <w:rsid w:val="00EC3B99"/>
    <w:rsid w:val="00EC5D93"/>
    <w:rsid w:val="00EC6964"/>
    <w:rsid w:val="00EC6C37"/>
    <w:rsid w:val="00EC6DC5"/>
    <w:rsid w:val="00EC6F08"/>
    <w:rsid w:val="00EC7FEC"/>
    <w:rsid w:val="00ED2C60"/>
    <w:rsid w:val="00ED5B42"/>
    <w:rsid w:val="00ED6103"/>
    <w:rsid w:val="00ED75FD"/>
    <w:rsid w:val="00ED79A8"/>
    <w:rsid w:val="00EE06F1"/>
    <w:rsid w:val="00EE0DE4"/>
    <w:rsid w:val="00EE220D"/>
    <w:rsid w:val="00EE278D"/>
    <w:rsid w:val="00EE2990"/>
    <w:rsid w:val="00EE2A91"/>
    <w:rsid w:val="00EE4147"/>
    <w:rsid w:val="00EE527E"/>
    <w:rsid w:val="00EE55AF"/>
    <w:rsid w:val="00EE5AC8"/>
    <w:rsid w:val="00EE6757"/>
    <w:rsid w:val="00EE72C3"/>
    <w:rsid w:val="00EF1207"/>
    <w:rsid w:val="00EF1B00"/>
    <w:rsid w:val="00EF1ECE"/>
    <w:rsid w:val="00EF304E"/>
    <w:rsid w:val="00EF37F6"/>
    <w:rsid w:val="00EF389D"/>
    <w:rsid w:val="00EF3C0B"/>
    <w:rsid w:val="00EF3CF6"/>
    <w:rsid w:val="00EF451E"/>
    <w:rsid w:val="00EF4786"/>
    <w:rsid w:val="00EF5161"/>
    <w:rsid w:val="00F025A2"/>
    <w:rsid w:val="00F02F21"/>
    <w:rsid w:val="00F0391E"/>
    <w:rsid w:val="00F03F7A"/>
    <w:rsid w:val="00F05B40"/>
    <w:rsid w:val="00F06D36"/>
    <w:rsid w:val="00F06F6E"/>
    <w:rsid w:val="00F07DE7"/>
    <w:rsid w:val="00F1095A"/>
    <w:rsid w:val="00F11348"/>
    <w:rsid w:val="00F1157D"/>
    <w:rsid w:val="00F13562"/>
    <w:rsid w:val="00F13E13"/>
    <w:rsid w:val="00F14A77"/>
    <w:rsid w:val="00F15C65"/>
    <w:rsid w:val="00F15D0B"/>
    <w:rsid w:val="00F179CE"/>
    <w:rsid w:val="00F17A61"/>
    <w:rsid w:val="00F20848"/>
    <w:rsid w:val="00F21B11"/>
    <w:rsid w:val="00F23927"/>
    <w:rsid w:val="00F24017"/>
    <w:rsid w:val="00F2548D"/>
    <w:rsid w:val="00F25B3D"/>
    <w:rsid w:val="00F26948"/>
    <w:rsid w:val="00F26DB4"/>
    <w:rsid w:val="00F26DD3"/>
    <w:rsid w:val="00F30C47"/>
    <w:rsid w:val="00F3250F"/>
    <w:rsid w:val="00F34D69"/>
    <w:rsid w:val="00F36C9B"/>
    <w:rsid w:val="00F42742"/>
    <w:rsid w:val="00F4347D"/>
    <w:rsid w:val="00F439DE"/>
    <w:rsid w:val="00F43BAF"/>
    <w:rsid w:val="00F44160"/>
    <w:rsid w:val="00F44BD3"/>
    <w:rsid w:val="00F45631"/>
    <w:rsid w:val="00F46A01"/>
    <w:rsid w:val="00F471EF"/>
    <w:rsid w:val="00F47D83"/>
    <w:rsid w:val="00F503B2"/>
    <w:rsid w:val="00F50BC2"/>
    <w:rsid w:val="00F50D35"/>
    <w:rsid w:val="00F51D94"/>
    <w:rsid w:val="00F52A4F"/>
    <w:rsid w:val="00F537C7"/>
    <w:rsid w:val="00F53915"/>
    <w:rsid w:val="00F56591"/>
    <w:rsid w:val="00F65548"/>
    <w:rsid w:val="00F67963"/>
    <w:rsid w:val="00F71B19"/>
    <w:rsid w:val="00F723A0"/>
    <w:rsid w:val="00F74247"/>
    <w:rsid w:val="00F74376"/>
    <w:rsid w:val="00F75424"/>
    <w:rsid w:val="00F7657D"/>
    <w:rsid w:val="00F7684D"/>
    <w:rsid w:val="00F7798C"/>
    <w:rsid w:val="00F80B34"/>
    <w:rsid w:val="00F81C4C"/>
    <w:rsid w:val="00F8491B"/>
    <w:rsid w:val="00F854D2"/>
    <w:rsid w:val="00F85CFD"/>
    <w:rsid w:val="00F875D4"/>
    <w:rsid w:val="00F91466"/>
    <w:rsid w:val="00F93332"/>
    <w:rsid w:val="00F958CB"/>
    <w:rsid w:val="00F97757"/>
    <w:rsid w:val="00F97E5A"/>
    <w:rsid w:val="00FA1D08"/>
    <w:rsid w:val="00FA2225"/>
    <w:rsid w:val="00FA303F"/>
    <w:rsid w:val="00FA35E2"/>
    <w:rsid w:val="00FA45E9"/>
    <w:rsid w:val="00FA5CFC"/>
    <w:rsid w:val="00FA6157"/>
    <w:rsid w:val="00FB037C"/>
    <w:rsid w:val="00FB1047"/>
    <w:rsid w:val="00FB64CB"/>
    <w:rsid w:val="00FB7282"/>
    <w:rsid w:val="00FB7E79"/>
    <w:rsid w:val="00FC0133"/>
    <w:rsid w:val="00FC2621"/>
    <w:rsid w:val="00FC3BBE"/>
    <w:rsid w:val="00FD144E"/>
    <w:rsid w:val="00FD3C79"/>
    <w:rsid w:val="00FD585A"/>
    <w:rsid w:val="00FD6D83"/>
    <w:rsid w:val="00FD75AE"/>
    <w:rsid w:val="00FD7605"/>
    <w:rsid w:val="00FD7F5F"/>
    <w:rsid w:val="00FE469D"/>
    <w:rsid w:val="00FE781A"/>
    <w:rsid w:val="00FF0145"/>
    <w:rsid w:val="00FF1ABE"/>
    <w:rsid w:val="00FF1F14"/>
    <w:rsid w:val="00FF26BF"/>
    <w:rsid w:val="00FF403F"/>
    <w:rsid w:val="00FF598E"/>
    <w:rsid w:val="00FF59A5"/>
    <w:rsid w:val="00FF6A31"/>
    <w:rsid w:val="00FF6A64"/>
    <w:rsid w:val="00FF6F36"/>
    <w:rsid w:val="00FF799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3C868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66D4A"/>
    <w:rPr>
      <w:color w:val="0563C1" w:themeColor="hyperlink"/>
      <w:u w:val="single"/>
    </w:rPr>
  </w:style>
  <w:style w:type="character" w:styleId="UnresolvedMention">
    <w:name w:val="Unresolved Mention"/>
    <w:basedOn w:val="DefaultParagraphFont"/>
    <w:uiPriority w:val="99"/>
    <w:semiHidden/>
    <w:unhideWhenUsed/>
    <w:rsid w:val="00366D4A"/>
    <w:rPr>
      <w:color w:val="605E5C"/>
      <w:shd w:val="clear" w:color="auto" w:fill="E1DFDD"/>
    </w:rPr>
  </w:style>
  <w:style w:type="character" w:styleId="Strong">
    <w:name w:val="Strong"/>
    <w:basedOn w:val="DefaultParagraphFont"/>
    <w:uiPriority w:val="22"/>
    <w:qFormat/>
    <w:rsid w:val="00455AA9"/>
    <w:rPr>
      <w:b/>
      <w:bCs/>
    </w:rPr>
  </w:style>
  <w:style w:type="character" w:styleId="Emphasis">
    <w:name w:val="Emphasis"/>
    <w:basedOn w:val="DefaultParagraphFont"/>
    <w:uiPriority w:val="20"/>
    <w:qFormat/>
    <w:rsid w:val="0082180C"/>
    <w:rPr>
      <w:i/>
      <w:iCs/>
    </w:rPr>
  </w:style>
  <w:style w:type="paragraph" w:styleId="ListParagraph">
    <w:name w:val="List Paragraph"/>
    <w:basedOn w:val="Normal"/>
    <w:uiPriority w:val="34"/>
    <w:qFormat/>
    <w:rsid w:val="00883D5F"/>
    <w:pPr>
      <w:ind w:left="720"/>
      <w:contextualSpacing/>
    </w:pPr>
  </w:style>
  <w:style w:type="paragraph" w:customStyle="1" w:styleId="dx-doi">
    <w:name w:val="dx-doi"/>
    <w:basedOn w:val="Normal"/>
    <w:rsid w:val="003D76CA"/>
    <w:pPr>
      <w:spacing w:before="100" w:beforeAutospacing="1" w:after="100" w:afterAutospacing="1" w:line="240" w:lineRule="auto"/>
    </w:pPr>
    <w:rPr>
      <w:rFonts w:ascii="Times New Roman" w:eastAsia="Times New Roman" w:hAnsi="Times New Roman" w:cs="Times New Roman"/>
      <w:sz w:val="24"/>
      <w:szCs w:val="24"/>
      <w:lang w:eastAsia="en-IE"/>
    </w:rPr>
  </w:style>
  <w:style w:type="paragraph" w:styleId="Revision">
    <w:name w:val="Revision"/>
    <w:hidden/>
    <w:uiPriority w:val="99"/>
    <w:semiHidden/>
    <w:rsid w:val="00446D1B"/>
    <w:pPr>
      <w:spacing w:after="0" w:line="240" w:lineRule="auto"/>
    </w:pPr>
  </w:style>
  <w:style w:type="character" w:styleId="CommentReference">
    <w:name w:val="annotation reference"/>
    <w:basedOn w:val="DefaultParagraphFont"/>
    <w:uiPriority w:val="99"/>
    <w:semiHidden/>
    <w:unhideWhenUsed/>
    <w:rsid w:val="00B27937"/>
    <w:rPr>
      <w:sz w:val="16"/>
      <w:szCs w:val="16"/>
    </w:rPr>
  </w:style>
  <w:style w:type="paragraph" w:styleId="CommentText">
    <w:name w:val="annotation text"/>
    <w:basedOn w:val="Normal"/>
    <w:link w:val="CommentTextChar"/>
    <w:uiPriority w:val="99"/>
    <w:unhideWhenUsed/>
    <w:rsid w:val="00B27937"/>
    <w:pPr>
      <w:spacing w:line="240" w:lineRule="auto"/>
    </w:pPr>
    <w:rPr>
      <w:sz w:val="20"/>
      <w:szCs w:val="20"/>
    </w:rPr>
  </w:style>
  <w:style w:type="character" w:customStyle="1" w:styleId="CommentTextChar">
    <w:name w:val="Comment Text Char"/>
    <w:basedOn w:val="DefaultParagraphFont"/>
    <w:link w:val="CommentText"/>
    <w:uiPriority w:val="99"/>
    <w:rsid w:val="00B27937"/>
    <w:rPr>
      <w:sz w:val="20"/>
      <w:szCs w:val="20"/>
    </w:rPr>
  </w:style>
  <w:style w:type="paragraph" w:styleId="CommentSubject">
    <w:name w:val="annotation subject"/>
    <w:basedOn w:val="CommentText"/>
    <w:next w:val="CommentText"/>
    <w:link w:val="CommentSubjectChar"/>
    <w:uiPriority w:val="99"/>
    <w:semiHidden/>
    <w:unhideWhenUsed/>
    <w:rsid w:val="00B27937"/>
    <w:rPr>
      <w:b/>
      <w:bCs/>
    </w:rPr>
  </w:style>
  <w:style w:type="character" w:customStyle="1" w:styleId="CommentSubjectChar">
    <w:name w:val="Comment Subject Char"/>
    <w:basedOn w:val="CommentTextChar"/>
    <w:link w:val="CommentSubject"/>
    <w:uiPriority w:val="99"/>
    <w:semiHidden/>
    <w:rsid w:val="00B27937"/>
    <w:rPr>
      <w:b/>
      <w:bCs/>
      <w:sz w:val="20"/>
      <w:szCs w:val="20"/>
    </w:rPr>
  </w:style>
  <w:style w:type="paragraph" w:styleId="Header">
    <w:name w:val="header"/>
    <w:basedOn w:val="Normal"/>
    <w:link w:val="HeaderChar"/>
    <w:uiPriority w:val="99"/>
    <w:unhideWhenUsed/>
    <w:rsid w:val="004D51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51A9"/>
  </w:style>
  <w:style w:type="paragraph" w:styleId="Footer">
    <w:name w:val="footer"/>
    <w:basedOn w:val="Normal"/>
    <w:link w:val="FooterChar"/>
    <w:uiPriority w:val="99"/>
    <w:unhideWhenUsed/>
    <w:rsid w:val="004D51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51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035203">
      <w:bodyDiv w:val="1"/>
      <w:marLeft w:val="0"/>
      <w:marRight w:val="0"/>
      <w:marTop w:val="0"/>
      <w:marBottom w:val="0"/>
      <w:divBdr>
        <w:top w:val="none" w:sz="0" w:space="0" w:color="auto"/>
        <w:left w:val="none" w:sz="0" w:space="0" w:color="auto"/>
        <w:bottom w:val="none" w:sz="0" w:space="0" w:color="auto"/>
        <w:right w:val="none" w:sz="0" w:space="0" w:color="auto"/>
      </w:divBdr>
    </w:div>
    <w:div w:id="229656597">
      <w:bodyDiv w:val="1"/>
      <w:marLeft w:val="0"/>
      <w:marRight w:val="0"/>
      <w:marTop w:val="0"/>
      <w:marBottom w:val="0"/>
      <w:divBdr>
        <w:top w:val="none" w:sz="0" w:space="0" w:color="auto"/>
        <w:left w:val="none" w:sz="0" w:space="0" w:color="auto"/>
        <w:bottom w:val="none" w:sz="0" w:space="0" w:color="auto"/>
        <w:right w:val="none" w:sz="0" w:space="0" w:color="auto"/>
      </w:divBdr>
    </w:div>
    <w:div w:id="349307842">
      <w:bodyDiv w:val="1"/>
      <w:marLeft w:val="0"/>
      <w:marRight w:val="0"/>
      <w:marTop w:val="0"/>
      <w:marBottom w:val="0"/>
      <w:divBdr>
        <w:top w:val="none" w:sz="0" w:space="0" w:color="auto"/>
        <w:left w:val="none" w:sz="0" w:space="0" w:color="auto"/>
        <w:bottom w:val="none" w:sz="0" w:space="0" w:color="auto"/>
        <w:right w:val="none" w:sz="0" w:space="0" w:color="auto"/>
      </w:divBdr>
    </w:div>
    <w:div w:id="539782402">
      <w:bodyDiv w:val="1"/>
      <w:marLeft w:val="0"/>
      <w:marRight w:val="0"/>
      <w:marTop w:val="0"/>
      <w:marBottom w:val="0"/>
      <w:divBdr>
        <w:top w:val="none" w:sz="0" w:space="0" w:color="auto"/>
        <w:left w:val="none" w:sz="0" w:space="0" w:color="auto"/>
        <w:bottom w:val="none" w:sz="0" w:space="0" w:color="auto"/>
        <w:right w:val="none" w:sz="0" w:space="0" w:color="auto"/>
      </w:divBdr>
    </w:div>
    <w:div w:id="585530904">
      <w:bodyDiv w:val="1"/>
      <w:marLeft w:val="0"/>
      <w:marRight w:val="0"/>
      <w:marTop w:val="0"/>
      <w:marBottom w:val="0"/>
      <w:divBdr>
        <w:top w:val="none" w:sz="0" w:space="0" w:color="auto"/>
        <w:left w:val="none" w:sz="0" w:space="0" w:color="auto"/>
        <w:bottom w:val="none" w:sz="0" w:space="0" w:color="auto"/>
        <w:right w:val="none" w:sz="0" w:space="0" w:color="auto"/>
      </w:divBdr>
    </w:div>
    <w:div w:id="585968093">
      <w:bodyDiv w:val="1"/>
      <w:marLeft w:val="0"/>
      <w:marRight w:val="0"/>
      <w:marTop w:val="0"/>
      <w:marBottom w:val="0"/>
      <w:divBdr>
        <w:top w:val="none" w:sz="0" w:space="0" w:color="auto"/>
        <w:left w:val="none" w:sz="0" w:space="0" w:color="auto"/>
        <w:bottom w:val="none" w:sz="0" w:space="0" w:color="auto"/>
        <w:right w:val="none" w:sz="0" w:space="0" w:color="auto"/>
      </w:divBdr>
    </w:div>
    <w:div w:id="594091093">
      <w:bodyDiv w:val="1"/>
      <w:marLeft w:val="0"/>
      <w:marRight w:val="0"/>
      <w:marTop w:val="0"/>
      <w:marBottom w:val="0"/>
      <w:divBdr>
        <w:top w:val="none" w:sz="0" w:space="0" w:color="auto"/>
        <w:left w:val="none" w:sz="0" w:space="0" w:color="auto"/>
        <w:bottom w:val="none" w:sz="0" w:space="0" w:color="auto"/>
        <w:right w:val="none" w:sz="0" w:space="0" w:color="auto"/>
      </w:divBdr>
    </w:div>
    <w:div w:id="646323393">
      <w:bodyDiv w:val="1"/>
      <w:marLeft w:val="0"/>
      <w:marRight w:val="0"/>
      <w:marTop w:val="0"/>
      <w:marBottom w:val="0"/>
      <w:divBdr>
        <w:top w:val="none" w:sz="0" w:space="0" w:color="auto"/>
        <w:left w:val="none" w:sz="0" w:space="0" w:color="auto"/>
        <w:bottom w:val="none" w:sz="0" w:space="0" w:color="auto"/>
        <w:right w:val="none" w:sz="0" w:space="0" w:color="auto"/>
      </w:divBdr>
    </w:div>
    <w:div w:id="657803206">
      <w:bodyDiv w:val="1"/>
      <w:marLeft w:val="0"/>
      <w:marRight w:val="0"/>
      <w:marTop w:val="0"/>
      <w:marBottom w:val="0"/>
      <w:divBdr>
        <w:top w:val="none" w:sz="0" w:space="0" w:color="auto"/>
        <w:left w:val="none" w:sz="0" w:space="0" w:color="auto"/>
        <w:bottom w:val="none" w:sz="0" w:space="0" w:color="auto"/>
        <w:right w:val="none" w:sz="0" w:space="0" w:color="auto"/>
      </w:divBdr>
      <w:divsChild>
        <w:div w:id="1802730078">
          <w:marLeft w:val="547"/>
          <w:marRight w:val="0"/>
          <w:marTop w:val="200"/>
          <w:marBottom w:val="0"/>
          <w:divBdr>
            <w:top w:val="none" w:sz="0" w:space="0" w:color="auto"/>
            <w:left w:val="none" w:sz="0" w:space="0" w:color="auto"/>
            <w:bottom w:val="none" w:sz="0" w:space="0" w:color="auto"/>
            <w:right w:val="none" w:sz="0" w:space="0" w:color="auto"/>
          </w:divBdr>
        </w:div>
      </w:divsChild>
    </w:div>
    <w:div w:id="668800584">
      <w:bodyDiv w:val="1"/>
      <w:marLeft w:val="0"/>
      <w:marRight w:val="0"/>
      <w:marTop w:val="0"/>
      <w:marBottom w:val="0"/>
      <w:divBdr>
        <w:top w:val="none" w:sz="0" w:space="0" w:color="auto"/>
        <w:left w:val="none" w:sz="0" w:space="0" w:color="auto"/>
        <w:bottom w:val="none" w:sz="0" w:space="0" w:color="auto"/>
        <w:right w:val="none" w:sz="0" w:space="0" w:color="auto"/>
      </w:divBdr>
    </w:div>
    <w:div w:id="669211112">
      <w:bodyDiv w:val="1"/>
      <w:marLeft w:val="0"/>
      <w:marRight w:val="0"/>
      <w:marTop w:val="0"/>
      <w:marBottom w:val="0"/>
      <w:divBdr>
        <w:top w:val="none" w:sz="0" w:space="0" w:color="auto"/>
        <w:left w:val="none" w:sz="0" w:space="0" w:color="auto"/>
        <w:bottom w:val="none" w:sz="0" w:space="0" w:color="auto"/>
        <w:right w:val="none" w:sz="0" w:space="0" w:color="auto"/>
      </w:divBdr>
    </w:div>
    <w:div w:id="888759732">
      <w:bodyDiv w:val="1"/>
      <w:marLeft w:val="0"/>
      <w:marRight w:val="0"/>
      <w:marTop w:val="0"/>
      <w:marBottom w:val="0"/>
      <w:divBdr>
        <w:top w:val="none" w:sz="0" w:space="0" w:color="auto"/>
        <w:left w:val="none" w:sz="0" w:space="0" w:color="auto"/>
        <w:bottom w:val="none" w:sz="0" w:space="0" w:color="auto"/>
        <w:right w:val="none" w:sz="0" w:space="0" w:color="auto"/>
      </w:divBdr>
    </w:div>
    <w:div w:id="935477957">
      <w:bodyDiv w:val="1"/>
      <w:marLeft w:val="0"/>
      <w:marRight w:val="0"/>
      <w:marTop w:val="0"/>
      <w:marBottom w:val="0"/>
      <w:divBdr>
        <w:top w:val="none" w:sz="0" w:space="0" w:color="auto"/>
        <w:left w:val="none" w:sz="0" w:space="0" w:color="auto"/>
        <w:bottom w:val="none" w:sz="0" w:space="0" w:color="auto"/>
        <w:right w:val="none" w:sz="0" w:space="0" w:color="auto"/>
      </w:divBdr>
    </w:div>
    <w:div w:id="940576550">
      <w:bodyDiv w:val="1"/>
      <w:marLeft w:val="0"/>
      <w:marRight w:val="0"/>
      <w:marTop w:val="0"/>
      <w:marBottom w:val="0"/>
      <w:divBdr>
        <w:top w:val="none" w:sz="0" w:space="0" w:color="auto"/>
        <w:left w:val="none" w:sz="0" w:space="0" w:color="auto"/>
        <w:bottom w:val="none" w:sz="0" w:space="0" w:color="auto"/>
        <w:right w:val="none" w:sz="0" w:space="0" w:color="auto"/>
      </w:divBdr>
    </w:div>
    <w:div w:id="980771277">
      <w:bodyDiv w:val="1"/>
      <w:marLeft w:val="0"/>
      <w:marRight w:val="0"/>
      <w:marTop w:val="0"/>
      <w:marBottom w:val="0"/>
      <w:divBdr>
        <w:top w:val="none" w:sz="0" w:space="0" w:color="auto"/>
        <w:left w:val="none" w:sz="0" w:space="0" w:color="auto"/>
        <w:bottom w:val="none" w:sz="0" w:space="0" w:color="auto"/>
        <w:right w:val="none" w:sz="0" w:space="0" w:color="auto"/>
      </w:divBdr>
      <w:divsChild>
        <w:div w:id="1827354249">
          <w:marLeft w:val="547"/>
          <w:marRight w:val="0"/>
          <w:marTop w:val="200"/>
          <w:marBottom w:val="0"/>
          <w:divBdr>
            <w:top w:val="none" w:sz="0" w:space="0" w:color="auto"/>
            <w:left w:val="none" w:sz="0" w:space="0" w:color="auto"/>
            <w:bottom w:val="none" w:sz="0" w:space="0" w:color="auto"/>
            <w:right w:val="none" w:sz="0" w:space="0" w:color="auto"/>
          </w:divBdr>
        </w:div>
      </w:divsChild>
    </w:div>
    <w:div w:id="985356032">
      <w:bodyDiv w:val="1"/>
      <w:marLeft w:val="0"/>
      <w:marRight w:val="0"/>
      <w:marTop w:val="0"/>
      <w:marBottom w:val="0"/>
      <w:divBdr>
        <w:top w:val="none" w:sz="0" w:space="0" w:color="auto"/>
        <w:left w:val="none" w:sz="0" w:space="0" w:color="auto"/>
        <w:bottom w:val="none" w:sz="0" w:space="0" w:color="auto"/>
        <w:right w:val="none" w:sz="0" w:space="0" w:color="auto"/>
      </w:divBdr>
    </w:div>
    <w:div w:id="1041511302">
      <w:bodyDiv w:val="1"/>
      <w:marLeft w:val="0"/>
      <w:marRight w:val="0"/>
      <w:marTop w:val="0"/>
      <w:marBottom w:val="0"/>
      <w:divBdr>
        <w:top w:val="none" w:sz="0" w:space="0" w:color="auto"/>
        <w:left w:val="none" w:sz="0" w:space="0" w:color="auto"/>
        <w:bottom w:val="none" w:sz="0" w:space="0" w:color="auto"/>
        <w:right w:val="none" w:sz="0" w:space="0" w:color="auto"/>
      </w:divBdr>
    </w:div>
    <w:div w:id="1048147933">
      <w:bodyDiv w:val="1"/>
      <w:marLeft w:val="0"/>
      <w:marRight w:val="0"/>
      <w:marTop w:val="0"/>
      <w:marBottom w:val="0"/>
      <w:divBdr>
        <w:top w:val="none" w:sz="0" w:space="0" w:color="auto"/>
        <w:left w:val="none" w:sz="0" w:space="0" w:color="auto"/>
        <w:bottom w:val="none" w:sz="0" w:space="0" w:color="auto"/>
        <w:right w:val="none" w:sz="0" w:space="0" w:color="auto"/>
      </w:divBdr>
    </w:div>
    <w:div w:id="1096289579">
      <w:bodyDiv w:val="1"/>
      <w:marLeft w:val="0"/>
      <w:marRight w:val="0"/>
      <w:marTop w:val="0"/>
      <w:marBottom w:val="0"/>
      <w:divBdr>
        <w:top w:val="none" w:sz="0" w:space="0" w:color="auto"/>
        <w:left w:val="none" w:sz="0" w:space="0" w:color="auto"/>
        <w:bottom w:val="none" w:sz="0" w:space="0" w:color="auto"/>
        <w:right w:val="none" w:sz="0" w:space="0" w:color="auto"/>
      </w:divBdr>
    </w:div>
    <w:div w:id="1117531979">
      <w:bodyDiv w:val="1"/>
      <w:marLeft w:val="0"/>
      <w:marRight w:val="0"/>
      <w:marTop w:val="0"/>
      <w:marBottom w:val="0"/>
      <w:divBdr>
        <w:top w:val="none" w:sz="0" w:space="0" w:color="auto"/>
        <w:left w:val="none" w:sz="0" w:space="0" w:color="auto"/>
        <w:bottom w:val="none" w:sz="0" w:space="0" w:color="auto"/>
        <w:right w:val="none" w:sz="0" w:space="0" w:color="auto"/>
      </w:divBdr>
    </w:div>
    <w:div w:id="1128470068">
      <w:bodyDiv w:val="1"/>
      <w:marLeft w:val="0"/>
      <w:marRight w:val="0"/>
      <w:marTop w:val="0"/>
      <w:marBottom w:val="0"/>
      <w:divBdr>
        <w:top w:val="none" w:sz="0" w:space="0" w:color="auto"/>
        <w:left w:val="none" w:sz="0" w:space="0" w:color="auto"/>
        <w:bottom w:val="none" w:sz="0" w:space="0" w:color="auto"/>
        <w:right w:val="none" w:sz="0" w:space="0" w:color="auto"/>
      </w:divBdr>
    </w:div>
    <w:div w:id="1185633659">
      <w:bodyDiv w:val="1"/>
      <w:marLeft w:val="0"/>
      <w:marRight w:val="0"/>
      <w:marTop w:val="0"/>
      <w:marBottom w:val="0"/>
      <w:divBdr>
        <w:top w:val="none" w:sz="0" w:space="0" w:color="auto"/>
        <w:left w:val="none" w:sz="0" w:space="0" w:color="auto"/>
        <w:bottom w:val="none" w:sz="0" w:space="0" w:color="auto"/>
        <w:right w:val="none" w:sz="0" w:space="0" w:color="auto"/>
      </w:divBdr>
    </w:div>
    <w:div w:id="1292132166">
      <w:bodyDiv w:val="1"/>
      <w:marLeft w:val="0"/>
      <w:marRight w:val="0"/>
      <w:marTop w:val="0"/>
      <w:marBottom w:val="0"/>
      <w:divBdr>
        <w:top w:val="none" w:sz="0" w:space="0" w:color="auto"/>
        <w:left w:val="none" w:sz="0" w:space="0" w:color="auto"/>
        <w:bottom w:val="none" w:sz="0" w:space="0" w:color="auto"/>
        <w:right w:val="none" w:sz="0" w:space="0" w:color="auto"/>
      </w:divBdr>
    </w:div>
    <w:div w:id="1470973738">
      <w:bodyDiv w:val="1"/>
      <w:marLeft w:val="0"/>
      <w:marRight w:val="0"/>
      <w:marTop w:val="0"/>
      <w:marBottom w:val="0"/>
      <w:divBdr>
        <w:top w:val="none" w:sz="0" w:space="0" w:color="auto"/>
        <w:left w:val="none" w:sz="0" w:space="0" w:color="auto"/>
        <w:bottom w:val="none" w:sz="0" w:space="0" w:color="auto"/>
        <w:right w:val="none" w:sz="0" w:space="0" w:color="auto"/>
      </w:divBdr>
    </w:div>
    <w:div w:id="1477334649">
      <w:bodyDiv w:val="1"/>
      <w:marLeft w:val="0"/>
      <w:marRight w:val="0"/>
      <w:marTop w:val="0"/>
      <w:marBottom w:val="0"/>
      <w:divBdr>
        <w:top w:val="none" w:sz="0" w:space="0" w:color="auto"/>
        <w:left w:val="none" w:sz="0" w:space="0" w:color="auto"/>
        <w:bottom w:val="none" w:sz="0" w:space="0" w:color="auto"/>
        <w:right w:val="none" w:sz="0" w:space="0" w:color="auto"/>
      </w:divBdr>
    </w:div>
    <w:div w:id="1532062893">
      <w:bodyDiv w:val="1"/>
      <w:marLeft w:val="0"/>
      <w:marRight w:val="0"/>
      <w:marTop w:val="0"/>
      <w:marBottom w:val="0"/>
      <w:divBdr>
        <w:top w:val="none" w:sz="0" w:space="0" w:color="auto"/>
        <w:left w:val="none" w:sz="0" w:space="0" w:color="auto"/>
        <w:bottom w:val="none" w:sz="0" w:space="0" w:color="auto"/>
        <w:right w:val="none" w:sz="0" w:space="0" w:color="auto"/>
      </w:divBdr>
    </w:div>
    <w:div w:id="1545024457">
      <w:bodyDiv w:val="1"/>
      <w:marLeft w:val="0"/>
      <w:marRight w:val="0"/>
      <w:marTop w:val="0"/>
      <w:marBottom w:val="0"/>
      <w:divBdr>
        <w:top w:val="none" w:sz="0" w:space="0" w:color="auto"/>
        <w:left w:val="none" w:sz="0" w:space="0" w:color="auto"/>
        <w:bottom w:val="none" w:sz="0" w:space="0" w:color="auto"/>
        <w:right w:val="none" w:sz="0" w:space="0" w:color="auto"/>
      </w:divBdr>
    </w:div>
    <w:div w:id="1651523657">
      <w:bodyDiv w:val="1"/>
      <w:marLeft w:val="0"/>
      <w:marRight w:val="0"/>
      <w:marTop w:val="0"/>
      <w:marBottom w:val="0"/>
      <w:divBdr>
        <w:top w:val="none" w:sz="0" w:space="0" w:color="auto"/>
        <w:left w:val="none" w:sz="0" w:space="0" w:color="auto"/>
        <w:bottom w:val="none" w:sz="0" w:space="0" w:color="auto"/>
        <w:right w:val="none" w:sz="0" w:space="0" w:color="auto"/>
      </w:divBdr>
    </w:div>
    <w:div w:id="1661039636">
      <w:bodyDiv w:val="1"/>
      <w:marLeft w:val="0"/>
      <w:marRight w:val="0"/>
      <w:marTop w:val="0"/>
      <w:marBottom w:val="0"/>
      <w:divBdr>
        <w:top w:val="none" w:sz="0" w:space="0" w:color="auto"/>
        <w:left w:val="none" w:sz="0" w:space="0" w:color="auto"/>
        <w:bottom w:val="none" w:sz="0" w:space="0" w:color="auto"/>
        <w:right w:val="none" w:sz="0" w:space="0" w:color="auto"/>
      </w:divBdr>
    </w:div>
    <w:div w:id="1692491141">
      <w:bodyDiv w:val="1"/>
      <w:marLeft w:val="0"/>
      <w:marRight w:val="0"/>
      <w:marTop w:val="0"/>
      <w:marBottom w:val="0"/>
      <w:divBdr>
        <w:top w:val="none" w:sz="0" w:space="0" w:color="auto"/>
        <w:left w:val="none" w:sz="0" w:space="0" w:color="auto"/>
        <w:bottom w:val="none" w:sz="0" w:space="0" w:color="auto"/>
        <w:right w:val="none" w:sz="0" w:space="0" w:color="auto"/>
      </w:divBdr>
    </w:div>
    <w:div w:id="1731730622">
      <w:bodyDiv w:val="1"/>
      <w:marLeft w:val="0"/>
      <w:marRight w:val="0"/>
      <w:marTop w:val="0"/>
      <w:marBottom w:val="0"/>
      <w:divBdr>
        <w:top w:val="none" w:sz="0" w:space="0" w:color="auto"/>
        <w:left w:val="none" w:sz="0" w:space="0" w:color="auto"/>
        <w:bottom w:val="none" w:sz="0" w:space="0" w:color="auto"/>
        <w:right w:val="none" w:sz="0" w:space="0" w:color="auto"/>
      </w:divBdr>
    </w:div>
    <w:div w:id="1780635633">
      <w:bodyDiv w:val="1"/>
      <w:marLeft w:val="0"/>
      <w:marRight w:val="0"/>
      <w:marTop w:val="0"/>
      <w:marBottom w:val="0"/>
      <w:divBdr>
        <w:top w:val="none" w:sz="0" w:space="0" w:color="auto"/>
        <w:left w:val="none" w:sz="0" w:space="0" w:color="auto"/>
        <w:bottom w:val="none" w:sz="0" w:space="0" w:color="auto"/>
        <w:right w:val="none" w:sz="0" w:space="0" w:color="auto"/>
      </w:divBdr>
    </w:div>
    <w:div w:id="1801797028">
      <w:bodyDiv w:val="1"/>
      <w:marLeft w:val="0"/>
      <w:marRight w:val="0"/>
      <w:marTop w:val="0"/>
      <w:marBottom w:val="0"/>
      <w:divBdr>
        <w:top w:val="none" w:sz="0" w:space="0" w:color="auto"/>
        <w:left w:val="none" w:sz="0" w:space="0" w:color="auto"/>
        <w:bottom w:val="none" w:sz="0" w:space="0" w:color="auto"/>
        <w:right w:val="none" w:sz="0" w:space="0" w:color="auto"/>
      </w:divBdr>
    </w:div>
    <w:div w:id="2041931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7748/nr.21.5.34.e1237" TargetMode="External"/><Relationship Id="rId18" Type="http://schemas.openxmlformats.org/officeDocument/2006/relationships/hyperlink" Target="https://doi.org/10.1080/13575279.2019.1701413" TargetMode="External"/><Relationship Id="rId26" Type="http://schemas.openxmlformats.org/officeDocument/2006/relationships/hyperlink" Target="https://doi.org/10.1080/13575279.2015.1014468" TargetMode="External"/><Relationship Id="rId3" Type="http://schemas.openxmlformats.org/officeDocument/2006/relationships/settings" Target="settings.xml"/><Relationship Id="rId21" Type="http://schemas.openxmlformats.org/officeDocument/2006/relationships/hyperlink" Target="https://www.ifsw.org/what-is-social-work/global-definition-of-social-work/" TargetMode="External"/><Relationship Id="rId7" Type="http://schemas.openxmlformats.org/officeDocument/2006/relationships/hyperlink" Target="https://doi.org/10.1080/13575279.2025.2517075" TargetMode="External"/><Relationship Id="rId12" Type="http://schemas.openxmlformats.org/officeDocument/2006/relationships/hyperlink" Target="https://doi.org/10.1080/13642529.2019.1607475" TargetMode="External"/><Relationship Id="rId17" Type="http://schemas.openxmlformats.org/officeDocument/2006/relationships/hyperlink" Target="https://doi.org/10.1080/09503153.2019.1704236" TargetMode="External"/><Relationship Id="rId25" Type="http://schemas.openxmlformats.org/officeDocument/2006/relationships/hyperlink" Target="https://doi.org/10.1080/13645570600655159"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16993/sjdr.613" TargetMode="External"/><Relationship Id="rId20" Type="http://schemas.openxmlformats.org/officeDocument/2006/relationships/hyperlink" Target="http://doi.org/10.1080/15017419.2011.640410" TargetMode="External"/><Relationship Id="rId29" Type="http://schemas.openxmlformats.org/officeDocument/2006/relationships/hyperlink" Target="https://doi.org/10.1002/chi.84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177/16094069241307581" TargetMode="External"/><Relationship Id="rId24" Type="http://schemas.openxmlformats.org/officeDocument/2006/relationships/hyperlink" Target="https://doi.org/10.1080/09687590500060687"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igitalcommons.du.edu/cgi/viewcontent.cgi?article=1030&amp;context=capstone_masters" TargetMode="External"/><Relationship Id="rId23" Type="http://schemas.openxmlformats.org/officeDocument/2006/relationships/hyperlink" Target="https://doi.org/10.1111/j.1468-3156.2004.00313.x" TargetMode="External"/><Relationship Id="rId28" Type="http://schemas.openxmlformats.org/officeDocument/2006/relationships/hyperlink" Target="https://doi.org/10.1093/bjsw/bcx004" TargetMode="External"/><Relationship Id="rId10" Type="http://schemas.openxmlformats.org/officeDocument/2006/relationships/hyperlink" Target="https://doi.org/10.1002/(SICI)1099-0860(199606)10:2%3c106::AID-CHI18%3e3.0.CO;2-V" TargetMode="External"/><Relationship Id="rId19" Type="http://schemas.openxmlformats.org/officeDocument/2006/relationships/hyperlink" Target="https://doi.org/10.1080/13575279.2016.1259157" TargetMode="External"/><Relationship Id="rId31" Type="http://schemas.openxmlformats.org/officeDocument/2006/relationships/hyperlink" Target="mailto:tom@tomwengraf.com" TargetMode="External"/><Relationship Id="rId4" Type="http://schemas.openxmlformats.org/officeDocument/2006/relationships/webSettings" Target="webSettings.xml"/><Relationship Id="rId9" Type="http://schemas.openxmlformats.org/officeDocument/2006/relationships/hyperlink" Target="https://www.sjdr.se/articles/10.16993/sjdr.613/" TargetMode="External"/><Relationship Id="rId14" Type="http://schemas.openxmlformats.org/officeDocument/2006/relationships/hyperlink" Target="https://doi.org/10.1080/09503153.2024.2396322" TargetMode="External"/><Relationship Id="rId22" Type="http://schemas.openxmlformats.org/officeDocument/2006/relationships/hyperlink" Target="https://doi.org/10.1111/1467-9604.00248" TargetMode="External"/><Relationship Id="rId27" Type="http://schemas.openxmlformats.org/officeDocument/2006/relationships/hyperlink" Target="https://cripstory.wordpress.com/2017/04/01/naming-ableism/" TargetMode="External"/><Relationship Id="rId30" Type="http://schemas.openxmlformats.org/officeDocument/2006/relationships/hyperlink" Target="https://doi.org/10.1177/1049732314523841" TargetMode="External"/><Relationship Id="rId8" Type="http://schemas.openxmlformats.org/officeDocument/2006/relationships/hyperlink" Target="https://www.sjdr.se/articles/10.16993/sjdr.6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8622</Words>
  <Characters>49152</Characters>
  <Application>Microsoft Office Word</Application>
  <DocSecurity>0</DocSecurity>
  <Lines>409</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2025-06-20T08:21:00Z</dcterms:created>
  <dcterms:modified xsi:type="dcterms:W3CDTF">2025-06-20T08:21:00Z</dcterms:modified>
</cp:coreProperties>
</file>