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AFDF3E" w14:textId="090A3C5A" w:rsidR="002D2C95" w:rsidRPr="002752BA" w:rsidRDefault="00B16F92">
      <w:pPr>
        <w:rPr>
          <w:rFonts w:ascii="Times New Roman" w:hAnsi="Times New Roman" w:cs="Times New Roman"/>
          <w:b/>
          <w:bCs/>
          <w:color w:val="231F20"/>
          <w:sz w:val="28"/>
          <w:szCs w:val="28"/>
        </w:rPr>
      </w:pPr>
      <w:r w:rsidRPr="002752BA">
        <w:rPr>
          <w:rFonts w:ascii="Times New Roman" w:hAnsi="Times New Roman" w:cs="Times New Roman"/>
          <w:b/>
          <w:bCs/>
          <w:color w:val="231F20"/>
          <w:sz w:val="28"/>
          <w:szCs w:val="28"/>
        </w:rPr>
        <w:t xml:space="preserve">Mental </w:t>
      </w:r>
      <w:r w:rsidRPr="002752BA">
        <w:rPr>
          <w:rFonts w:ascii="Times New Roman" w:hAnsi="Times New Roman" w:cs="Times New Roman"/>
          <w:b/>
          <w:bCs/>
          <w:color w:val="231F20"/>
          <w:sz w:val="28"/>
          <w:szCs w:val="28"/>
        </w:rPr>
        <w:t>Health Needs of People Who Identify as Transgender: A Review of the Literature</w:t>
      </w:r>
    </w:p>
    <w:p w14:paraId="68BA0E74" w14:textId="44C9561A" w:rsidR="00B16F92" w:rsidRPr="00B16F92" w:rsidRDefault="00B16F92">
      <w:pPr>
        <w:rPr>
          <w:rFonts w:ascii="Times New Roman" w:hAnsi="Times New Roman" w:cs="Times New Roman"/>
          <w:color w:val="231F20"/>
        </w:rPr>
      </w:pPr>
    </w:p>
    <w:p w14:paraId="7AF8F4BD" w14:textId="3BD1F9EF" w:rsidR="00B16F92" w:rsidRPr="00B16F92" w:rsidRDefault="00B16F92">
      <w:pPr>
        <w:rPr>
          <w:rFonts w:ascii="Times New Roman" w:hAnsi="Times New Roman" w:cs="Times New Roman"/>
          <w:color w:val="231F20"/>
        </w:rPr>
      </w:pPr>
      <w:bookmarkStart w:id="0" w:name="_GoBack"/>
      <w:bookmarkEnd w:id="0"/>
    </w:p>
    <w:p w14:paraId="016E28A9" w14:textId="7A1A7EE8" w:rsidR="00B16F92" w:rsidRPr="00B16F92" w:rsidRDefault="00B16F92">
      <w:pPr>
        <w:rPr>
          <w:rFonts w:ascii="Times New Roman" w:hAnsi="Times New Roman" w:cs="Times New Roman"/>
          <w:color w:val="231F20"/>
        </w:rPr>
      </w:pPr>
    </w:p>
    <w:p w14:paraId="02F44DDF" w14:textId="2AEC2752" w:rsidR="00B16F92" w:rsidRPr="00B16F92" w:rsidRDefault="00B16F92" w:rsidP="00B16F92">
      <w:pPr>
        <w:spacing w:before="120"/>
        <w:ind w:left="128"/>
        <w:rPr>
          <w:rFonts w:ascii="Times New Roman" w:hAnsi="Times New Roman" w:cs="Times New Roman"/>
        </w:rPr>
      </w:pPr>
      <w:r w:rsidRPr="00B16F92">
        <w:rPr>
          <w:rFonts w:ascii="Times New Roman" w:hAnsi="Times New Roman" w:cs="Times New Roman"/>
          <w:color w:val="231F20"/>
        </w:rPr>
        <w:t>Edward McCann</w:t>
      </w:r>
      <w:r>
        <w:rPr>
          <w:rFonts w:ascii="Times New Roman" w:hAnsi="Times New Roman" w:cs="Times New Roman"/>
          <w:color w:val="231F20"/>
        </w:rPr>
        <w:t xml:space="preserve"> and </w:t>
      </w:r>
      <w:r w:rsidRPr="00B16F92">
        <w:rPr>
          <w:rFonts w:ascii="Times New Roman" w:hAnsi="Times New Roman" w:cs="Times New Roman"/>
          <w:color w:val="231F20"/>
        </w:rPr>
        <w:t xml:space="preserve">Danika </w:t>
      </w:r>
      <w:proofErr w:type="spellStart"/>
      <w:r w:rsidRPr="00B16F92">
        <w:rPr>
          <w:rFonts w:ascii="Times New Roman" w:hAnsi="Times New Roman" w:cs="Times New Roman"/>
          <w:color w:val="231F20"/>
        </w:rPr>
        <w:t>Sharek</w:t>
      </w:r>
      <w:proofErr w:type="spellEnd"/>
    </w:p>
    <w:p w14:paraId="715C0EB8" w14:textId="77777777" w:rsidR="00B16F92" w:rsidRPr="00B16F92" w:rsidRDefault="00B16F92" w:rsidP="00B16F92">
      <w:pPr>
        <w:spacing w:before="141"/>
        <w:ind w:left="128"/>
        <w:rPr>
          <w:rFonts w:ascii="Times New Roman" w:hAnsi="Times New Roman" w:cs="Times New Roman"/>
          <w:iCs/>
        </w:rPr>
      </w:pPr>
      <w:r w:rsidRPr="00B16F92">
        <w:rPr>
          <w:rFonts w:ascii="Times New Roman" w:hAnsi="Times New Roman" w:cs="Times New Roman"/>
          <w:iCs/>
          <w:color w:val="231F20"/>
        </w:rPr>
        <w:t>School of Nursing and Midwifery, University of Dublin, Trinity College, Dublin, Ireland</w:t>
      </w:r>
    </w:p>
    <w:p w14:paraId="65838E3B" w14:textId="0BBD744C" w:rsidR="00B16F92" w:rsidRDefault="00B16F92"/>
    <w:p w14:paraId="7E2337A3" w14:textId="281A529D" w:rsidR="00B16F92" w:rsidRDefault="00B16F92"/>
    <w:p w14:paraId="14E0282E" w14:textId="767229B3" w:rsidR="00B16F92" w:rsidRDefault="00B16F92"/>
    <w:p w14:paraId="14B6B2B0" w14:textId="3FF1CAC0" w:rsidR="00B16F92" w:rsidRDefault="00B16F92"/>
    <w:p w14:paraId="39FC0629" w14:textId="148527A4" w:rsidR="00B16F92" w:rsidRDefault="00B16F92"/>
    <w:p w14:paraId="534E82C3" w14:textId="05FB57EC" w:rsidR="00B16F92" w:rsidRDefault="00B16F92"/>
    <w:p w14:paraId="1668AD7D" w14:textId="48D44317" w:rsidR="00B16F92" w:rsidRDefault="00B16F92"/>
    <w:p w14:paraId="121EA96B" w14:textId="3D561C1A" w:rsidR="00B16F92" w:rsidRDefault="00B16F92"/>
    <w:p w14:paraId="2B80EE0F" w14:textId="0C397C69" w:rsidR="00B16F92" w:rsidRDefault="00B16F92"/>
    <w:p w14:paraId="14667C26" w14:textId="2DC500C8" w:rsidR="00B16F92" w:rsidRDefault="00B16F92"/>
    <w:p w14:paraId="79BBC2C2" w14:textId="332B7EF8" w:rsidR="00B16F92" w:rsidRDefault="00B16F92"/>
    <w:p w14:paraId="26B2B88D" w14:textId="315EC580" w:rsidR="00B16F92" w:rsidRDefault="00B16F92"/>
    <w:p w14:paraId="1BCB95E5" w14:textId="6C423639" w:rsidR="00B16F92" w:rsidRDefault="00B16F92"/>
    <w:p w14:paraId="43272636" w14:textId="4FF1C90C" w:rsidR="00B16F92" w:rsidRDefault="00B16F92"/>
    <w:p w14:paraId="09BAACA0" w14:textId="597D32BE" w:rsidR="00B16F92" w:rsidRDefault="00B16F92"/>
    <w:p w14:paraId="33107AD7" w14:textId="1A455F74" w:rsidR="00B16F92" w:rsidRDefault="00B16F92"/>
    <w:p w14:paraId="726B9458" w14:textId="2426DE72" w:rsidR="00B16F92" w:rsidRDefault="00B16F92"/>
    <w:p w14:paraId="0230733D" w14:textId="17C1AB00" w:rsidR="00B16F92" w:rsidRDefault="00B16F92"/>
    <w:p w14:paraId="7BC9EF8C" w14:textId="77777777" w:rsidR="00B16F92" w:rsidRDefault="00B16F92"/>
    <w:p w14:paraId="5E1DE4F2" w14:textId="3BE50F20" w:rsidR="00B16F92" w:rsidRDefault="00B16F92"/>
    <w:p w14:paraId="5D821817" w14:textId="62E2FF8C" w:rsidR="00B16F92" w:rsidRDefault="00B16F92"/>
    <w:p w14:paraId="5AE75B55" w14:textId="77777777" w:rsidR="00B16F92" w:rsidRDefault="00B16F92" w:rsidP="00B16F92">
      <w:pPr>
        <w:pStyle w:val="ListParagraph"/>
        <w:tabs>
          <w:tab w:val="left" w:pos="369"/>
        </w:tabs>
        <w:spacing w:before="20" w:line="295" w:lineRule="auto"/>
        <w:ind w:left="237" w:right="38" w:firstLine="0"/>
        <w:rPr>
          <w:rFonts w:ascii="Times New Roman" w:hAnsi="Times New Roman" w:cs="Times New Roman"/>
          <w:color w:val="231F20"/>
          <w:w w:val="105"/>
          <w:sz w:val="24"/>
          <w:szCs w:val="24"/>
        </w:rPr>
      </w:pPr>
      <w:r w:rsidRPr="00B16F92">
        <w:rPr>
          <w:rFonts w:ascii="Times New Roman" w:hAnsi="Times New Roman" w:cs="Times New Roman"/>
          <w:color w:val="231F20"/>
          <w:w w:val="105"/>
          <w:sz w:val="24"/>
          <w:szCs w:val="24"/>
        </w:rPr>
        <w:t xml:space="preserve">Corresponding Author: </w:t>
      </w:r>
    </w:p>
    <w:p w14:paraId="547E9F24" w14:textId="599B4363" w:rsidR="00B16F92" w:rsidRDefault="00B16F92" w:rsidP="00B16F92">
      <w:pPr>
        <w:pStyle w:val="ListParagraph"/>
        <w:tabs>
          <w:tab w:val="left" w:pos="369"/>
        </w:tabs>
        <w:spacing w:before="20" w:line="295" w:lineRule="auto"/>
        <w:ind w:left="237" w:right="38" w:firstLine="0"/>
        <w:rPr>
          <w:rFonts w:ascii="Times New Roman" w:hAnsi="Times New Roman" w:cs="Times New Roman"/>
          <w:color w:val="231F20"/>
          <w:w w:val="105"/>
          <w:sz w:val="24"/>
          <w:szCs w:val="24"/>
        </w:rPr>
      </w:pPr>
      <w:r>
        <w:rPr>
          <w:rFonts w:ascii="Times New Roman" w:hAnsi="Times New Roman" w:cs="Times New Roman"/>
          <w:color w:val="231F20"/>
          <w:w w:val="105"/>
          <w:sz w:val="24"/>
          <w:szCs w:val="24"/>
        </w:rPr>
        <w:t xml:space="preserve">Dr Edward McCann </w:t>
      </w:r>
    </w:p>
    <w:p w14:paraId="09E32F61" w14:textId="77777777" w:rsidR="00B16F92" w:rsidRDefault="00B16F92" w:rsidP="00B16F92">
      <w:pPr>
        <w:pStyle w:val="ListParagraph"/>
        <w:tabs>
          <w:tab w:val="left" w:pos="369"/>
        </w:tabs>
        <w:spacing w:before="20" w:line="295" w:lineRule="auto"/>
        <w:ind w:left="237" w:right="38" w:firstLine="0"/>
        <w:rPr>
          <w:rFonts w:ascii="Times New Roman" w:hAnsi="Times New Roman" w:cs="Times New Roman"/>
          <w:color w:val="231F20"/>
          <w:w w:val="105"/>
          <w:sz w:val="24"/>
          <w:szCs w:val="24"/>
        </w:rPr>
      </w:pPr>
      <w:r w:rsidRPr="00B16F92">
        <w:rPr>
          <w:rFonts w:ascii="Times New Roman" w:hAnsi="Times New Roman" w:cs="Times New Roman"/>
          <w:color w:val="231F20"/>
          <w:w w:val="105"/>
          <w:sz w:val="24"/>
          <w:szCs w:val="24"/>
        </w:rPr>
        <w:t xml:space="preserve">Trinity College Dublin, School of Nursing and Midwifery, </w:t>
      </w:r>
    </w:p>
    <w:p w14:paraId="7A6C1CE8" w14:textId="34750F92" w:rsidR="00B16F92" w:rsidRPr="00B16F92" w:rsidRDefault="00B16F92" w:rsidP="00B16F92">
      <w:pPr>
        <w:pStyle w:val="ListParagraph"/>
        <w:tabs>
          <w:tab w:val="left" w:pos="369"/>
        </w:tabs>
        <w:spacing w:before="20" w:line="295" w:lineRule="auto"/>
        <w:ind w:left="237" w:right="38" w:firstLine="0"/>
        <w:rPr>
          <w:rFonts w:ascii="Times New Roman" w:hAnsi="Times New Roman" w:cs="Times New Roman"/>
          <w:sz w:val="24"/>
          <w:szCs w:val="24"/>
        </w:rPr>
      </w:pPr>
      <w:r w:rsidRPr="00B16F92">
        <w:rPr>
          <w:rFonts w:ascii="Times New Roman" w:hAnsi="Times New Roman" w:cs="Times New Roman"/>
          <w:color w:val="231F20"/>
          <w:w w:val="105"/>
          <w:sz w:val="24"/>
          <w:szCs w:val="24"/>
        </w:rPr>
        <w:t xml:space="preserve">24 </w:t>
      </w:r>
      <w:proofErr w:type="spellStart"/>
      <w:r w:rsidRPr="00B16F92">
        <w:rPr>
          <w:rFonts w:ascii="Times New Roman" w:hAnsi="Times New Roman" w:cs="Times New Roman"/>
          <w:color w:val="231F20"/>
          <w:w w:val="105"/>
          <w:sz w:val="24"/>
          <w:szCs w:val="24"/>
        </w:rPr>
        <w:t>D’Olier</w:t>
      </w:r>
      <w:proofErr w:type="spellEnd"/>
      <w:r w:rsidRPr="00B16F92">
        <w:rPr>
          <w:rFonts w:ascii="Times New Roman" w:hAnsi="Times New Roman" w:cs="Times New Roman"/>
          <w:color w:val="231F20"/>
          <w:w w:val="105"/>
          <w:sz w:val="24"/>
          <w:szCs w:val="24"/>
        </w:rPr>
        <w:t xml:space="preserve"> Street, Dublin 2, Ireland.</w:t>
      </w:r>
    </w:p>
    <w:p w14:paraId="0F71F55A" w14:textId="77777777" w:rsidR="00B16F92" w:rsidRDefault="00B16F92" w:rsidP="00B16F92">
      <w:pPr>
        <w:rPr>
          <w:rFonts w:ascii="Times New Roman" w:hAnsi="Times New Roman" w:cs="Times New Roman"/>
          <w:i/>
          <w:color w:val="231F20"/>
          <w:w w:val="105"/>
        </w:rPr>
      </w:pPr>
    </w:p>
    <w:p w14:paraId="209DF402" w14:textId="3681ADDE" w:rsidR="00B16F92" w:rsidRPr="00B16F92" w:rsidRDefault="00B16F92" w:rsidP="00B16F92">
      <w:pPr>
        <w:rPr>
          <w:rFonts w:ascii="Times New Roman" w:hAnsi="Times New Roman" w:cs="Times New Roman"/>
        </w:rPr>
      </w:pPr>
      <w:r>
        <w:rPr>
          <w:rFonts w:ascii="Times New Roman" w:hAnsi="Times New Roman" w:cs="Times New Roman"/>
          <w:i/>
          <w:color w:val="231F20"/>
          <w:w w:val="105"/>
        </w:rPr>
        <w:t xml:space="preserve">    </w:t>
      </w:r>
      <w:r w:rsidRPr="00B16F92">
        <w:rPr>
          <w:rFonts w:ascii="Times New Roman" w:hAnsi="Times New Roman" w:cs="Times New Roman"/>
          <w:i/>
          <w:color w:val="231F20"/>
          <w:w w:val="105"/>
        </w:rPr>
        <w:t xml:space="preserve">E-mail address: </w:t>
      </w:r>
      <w:hyperlink r:id="rId5">
        <w:r w:rsidRPr="00B16F92">
          <w:rPr>
            <w:rFonts w:ascii="Times New Roman" w:hAnsi="Times New Roman" w:cs="Times New Roman"/>
            <w:color w:val="2E3092"/>
            <w:w w:val="105"/>
          </w:rPr>
          <w:t xml:space="preserve">mccanned@tcd.ie </w:t>
        </w:r>
      </w:hyperlink>
    </w:p>
    <w:p w14:paraId="39728BDB" w14:textId="27F7ED13" w:rsidR="00B16F92" w:rsidRDefault="00B16F92"/>
    <w:p w14:paraId="6D4EBA0E" w14:textId="0044A838" w:rsidR="00B16F92" w:rsidRDefault="00B16F92"/>
    <w:p w14:paraId="64F62D01" w14:textId="53297633" w:rsidR="00B16F92" w:rsidRDefault="00B16F92"/>
    <w:p w14:paraId="78A86DE5" w14:textId="708CF58E" w:rsidR="00B16F92" w:rsidRDefault="00B16F92"/>
    <w:p w14:paraId="6AB54317" w14:textId="13F36042" w:rsidR="00B16F92" w:rsidRDefault="00B16F92"/>
    <w:p w14:paraId="7AC06D69" w14:textId="43324024" w:rsidR="00B16F92" w:rsidRDefault="00B16F92"/>
    <w:p w14:paraId="79D38D9A" w14:textId="43EC35B2" w:rsidR="00B16F92" w:rsidRDefault="00B16F92"/>
    <w:p w14:paraId="57D4C51B" w14:textId="189A75AD" w:rsidR="00B16F92" w:rsidRDefault="00B16F92"/>
    <w:p w14:paraId="78A131A8" w14:textId="5AFAE2A1" w:rsidR="00B16F92" w:rsidRDefault="00B16F92"/>
    <w:p w14:paraId="65D52A34" w14:textId="3DC1066D" w:rsidR="00B16F92" w:rsidRDefault="00B16F92"/>
    <w:p w14:paraId="6120435C" w14:textId="0CF7C8D2" w:rsidR="00B16F92" w:rsidRDefault="00B16F92"/>
    <w:p w14:paraId="18DFD69D" w14:textId="5E3912F6" w:rsidR="00B16F92" w:rsidRDefault="00B16F92"/>
    <w:p w14:paraId="4E993D9C" w14:textId="67DD6622" w:rsidR="00B16F92" w:rsidRDefault="00B16F92"/>
    <w:p w14:paraId="33A405BD" w14:textId="367CDFE7" w:rsidR="00B16F92" w:rsidRDefault="00B16F92"/>
    <w:p w14:paraId="666A6F28" w14:textId="77777777" w:rsidR="00B16F92" w:rsidRDefault="00B16F92"/>
    <w:p w14:paraId="78B945A7" w14:textId="67EFDA0A" w:rsidR="00B16F92" w:rsidRPr="00B16F92" w:rsidRDefault="00B16F92" w:rsidP="00B16F92">
      <w:pPr>
        <w:spacing w:line="480" w:lineRule="auto"/>
        <w:jc w:val="both"/>
        <w:rPr>
          <w:rFonts w:ascii="Times New Roman" w:hAnsi="Times New Roman" w:cs="Times New Roman"/>
          <w:b/>
          <w:bCs/>
        </w:rPr>
      </w:pPr>
      <w:r w:rsidRPr="00B16F92">
        <w:rPr>
          <w:rFonts w:ascii="Times New Roman" w:hAnsi="Times New Roman" w:cs="Times New Roman"/>
          <w:b/>
          <w:bCs/>
        </w:rPr>
        <w:t>Abstract</w:t>
      </w:r>
    </w:p>
    <w:p w14:paraId="286A61D9" w14:textId="71C6F8EE" w:rsidR="00B16F92" w:rsidRPr="00B16F92" w:rsidRDefault="00B16F92" w:rsidP="00B16F92">
      <w:pPr>
        <w:spacing w:line="480" w:lineRule="auto"/>
        <w:jc w:val="both"/>
        <w:rPr>
          <w:rFonts w:ascii="Times New Roman" w:hAnsi="Times New Roman" w:cs="Times New Roman"/>
        </w:rPr>
      </w:pPr>
      <w:r w:rsidRPr="00B16F92">
        <w:rPr>
          <w:rFonts w:ascii="Times New Roman" w:hAnsi="Times New Roman" w:cs="Times New Roman"/>
          <w:color w:val="231F20"/>
          <w:w w:val="105"/>
        </w:rPr>
        <w:t>Transgender</w:t>
      </w:r>
      <w:r w:rsidRPr="00B16F92">
        <w:rPr>
          <w:rFonts w:ascii="Times New Roman" w:hAnsi="Times New Roman" w:cs="Times New Roman"/>
          <w:color w:val="231F20"/>
          <w:spacing w:val="-15"/>
          <w:w w:val="105"/>
        </w:rPr>
        <w:t xml:space="preserve"> </w:t>
      </w:r>
      <w:r w:rsidRPr="00B16F92">
        <w:rPr>
          <w:rFonts w:ascii="Times New Roman" w:hAnsi="Times New Roman" w:cs="Times New Roman"/>
          <w:color w:val="231F20"/>
          <w:w w:val="105"/>
        </w:rPr>
        <w:t>people</w:t>
      </w:r>
      <w:r w:rsidRPr="00B16F92">
        <w:rPr>
          <w:rFonts w:ascii="Times New Roman" w:hAnsi="Times New Roman" w:cs="Times New Roman"/>
          <w:color w:val="231F20"/>
          <w:spacing w:val="-13"/>
          <w:w w:val="105"/>
        </w:rPr>
        <w:t xml:space="preserve"> </w:t>
      </w:r>
      <w:r w:rsidRPr="00B16F92">
        <w:rPr>
          <w:rFonts w:ascii="Times New Roman" w:hAnsi="Times New Roman" w:cs="Times New Roman"/>
          <w:color w:val="231F20"/>
          <w:w w:val="105"/>
        </w:rPr>
        <w:t>face</w:t>
      </w:r>
      <w:r w:rsidRPr="00B16F92">
        <w:rPr>
          <w:rFonts w:ascii="Times New Roman" w:hAnsi="Times New Roman" w:cs="Times New Roman"/>
          <w:color w:val="231F20"/>
          <w:spacing w:val="-15"/>
          <w:w w:val="105"/>
        </w:rPr>
        <w:t xml:space="preserve"> </w:t>
      </w:r>
      <w:r w:rsidRPr="00B16F92">
        <w:rPr>
          <w:rFonts w:ascii="Times New Roman" w:hAnsi="Times New Roman" w:cs="Times New Roman"/>
          <w:color w:val="231F20"/>
          <w:w w:val="105"/>
        </w:rPr>
        <w:t>many</w:t>
      </w:r>
      <w:r w:rsidRPr="00B16F92">
        <w:rPr>
          <w:rFonts w:ascii="Times New Roman" w:hAnsi="Times New Roman" w:cs="Times New Roman"/>
          <w:color w:val="231F20"/>
          <w:spacing w:val="-15"/>
          <w:w w:val="105"/>
        </w:rPr>
        <w:t xml:space="preserve"> </w:t>
      </w:r>
      <w:r w:rsidRPr="00B16F92">
        <w:rPr>
          <w:rFonts w:ascii="Times New Roman" w:hAnsi="Times New Roman" w:cs="Times New Roman"/>
          <w:color w:val="231F20"/>
          <w:w w:val="105"/>
        </w:rPr>
        <w:t>challenges</w:t>
      </w:r>
      <w:r w:rsidRPr="00B16F92">
        <w:rPr>
          <w:rFonts w:ascii="Times New Roman" w:hAnsi="Times New Roman" w:cs="Times New Roman"/>
          <w:color w:val="231F20"/>
          <w:spacing w:val="-15"/>
          <w:w w:val="105"/>
        </w:rPr>
        <w:t xml:space="preserve"> </w:t>
      </w:r>
      <w:r w:rsidRPr="00B16F92">
        <w:rPr>
          <w:rFonts w:ascii="Times New Roman" w:hAnsi="Times New Roman" w:cs="Times New Roman"/>
          <w:color w:val="231F20"/>
          <w:w w:val="105"/>
        </w:rPr>
        <w:t>in</w:t>
      </w:r>
      <w:r w:rsidRPr="00B16F92">
        <w:rPr>
          <w:rFonts w:ascii="Times New Roman" w:hAnsi="Times New Roman" w:cs="Times New Roman"/>
          <w:color w:val="231F20"/>
          <w:spacing w:val="-14"/>
          <w:w w:val="105"/>
        </w:rPr>
        <w:t xml:space="preserve"> </w:t>
      </w:r>
      <w:r w:rsidRPr="00B16F92">
        <w:rPr>
          <w:rFonts w:ascii="Times New Roman" w:hAnsi="Times New Roman" w:cs="Times New Roman"/>
          <w:color w:val="231F20"/>
          <w:w w:val="105"/>
        </w:rPr>
        <w:t>society</w:t>
      </w:r>
      <w:r w:rsidRPr="00B16F92">
        <w:rPr>
          <w:rFonts w:ascii="Times New Roman" w:hAnsi="Times New Roman" w:cs="Times New Roman"/>
          <w:color w:val="231F20"/>
          <w:spacing w:val="-13"/>
          <w:w w:val="105"/>
        </w:rPr>
        <w:t xml:space="preserve"> </w:t>
      </w:r>
      <w:r w:rsidRPr="00B16F92">
        <w:rPr>
          <w:rFonts w:ascii="Times New Roman" w:hAnsi="Times New Roman" w:cs="Times New Roman"/>
          <w:color w:val="231F20"/>
          <w:spacing w:val="-2"/>
          <w:w w:val="105"/>
        </w:rPr>
        <w:t>including</w:t>
      </w:r>
      <w:r w:rsidRPr="00B16F92">
        <w:rPr>
          <w:rFonts w:ascii="Times New Roman" w:hAnsi="Times New Roman" w:cs="Times New Roman"/>
          <w:color w:val="231F20"/>
          <w:spacing w:val="-13"/>
          <w:w w:val="105"/>
        </w:rPr>
        <w:t xml:space="preserve"> </w:t>
      </w:r>
      <w:r w:rsidRPr="00B16F92">
        <w:rPr>
          <w:rFonts w:ascii="Times New Roman" w:hAnsi="Times New Roman" w:cs="Times New Roman"/>
          <w:color w:val="231F20"/>
          <w:w w:val="105"/>
        </w:rPr>
        <w:t>accessing</w:t>
      </w:r>
      <w:r w:rsidRPr="00B16F92">
        <w:rPr>
          <w:rFonts w:ascii="Times New Roman" w:hAnsi="Times New Roman" w:cs="Times New Roman"/>
          <w:color w:val="231F20"/>
          <w:spacing w:val="-13"/>
          <w:w w:val="105"/>
        </w:rPr>
        <w:t xml:space="preserve"> </w:t>
      </w:r>
      <w:r w:rsidRPr="00B16F92">
        <w:rPr>
          <w:rFonts w:ascii="Times New Roman" w:hAnsi="Times New Roman" w:cs="Times New Roman"/>
          <w:color w:val="231F20"/>
          <w:w w:val="105"/>
        </w:rPr>
        <w:t>and</w:t>
      </w:r>
      <w:r w:rsidRPr="00B16F92">
        <w:rPr>
          <w:rFonts w:ascii="Times New Roman" w:hAnsi="Times New Roman" w:cs="Times New Roman"/>
          <w:color w:val="231F20"/>
          <w:spacing w:val="-13"/>
          <w:w w:val="105"/>
        </w:rPr>
        <w:t xml:space="preserve"> </w:t>
      </w:r>
      <w:r w:rsidRPr="00B16F92">
        <w:rPr>
          <w:rFonts w:ascii="Times New Roman" w:hAnsi="Times New Roman" w:cs="Times New Roman"/>
          <w:color w:val="231F20"/>
          <w:w w:val="105"/>
        </w:rPr>
        <w:t>using</w:t>
      </w:r>
      <w:r w:rsidRPr="00B16F92">
        <w:rPr>
          <w:rFonts w:ascii="Times New Roman" w:hAnsi="Times New Roman" w:cs="Times New Roman"/>
          <w:color w:val="231F20"/>
          <w:spacing w:val="-15"/>
          <w:w w:val="105"/>
        </w:rPr>
        <w:t xml:space="preserve"> </w:t>
      </w:r>
      <w:r w:rsidRPr="00B16F92">
        <w:rPr>
          <w:rFonts w:ascii="Times New Roman" w:hAnsi="Times New Roman" w:cs="Times New Roman"/>
          <w:color w:val="231F20"/>
          <w:w w:val="105"/>
        </w:rPr>
        <w:t>healthcare</w:t>
      </w:r>
      <w:r w:rsidRPr="00B16F92">
        <w:rPr>
          <w:rFonts w:ascii="Times New Roman" w:hAnsi="Times New Roman" w:cs="Times New Roman"/>
          <w:color w:val="231F20"/>
          <w:spacing w:val="-13"/>
          <w:w w:val="105"/>
        </w:rPr>
        <w:t xml:space="preserve"> </w:t>
      </w:r>
      <w:r w:rsidRPr="00B16F92">
        <w:rPr>
          <w:rFonts w:ascii="Times New Roman" w:hAnsi="Times New Roman" w:cs="Times New Roman"/>
          <w:color w:val="231F20"/>
          <w:w w:val="105"/>
        </w:rPr>
        <w:t>systems.</w:t>
      </w:r>
      <w:r w:rsidRPr="00B16F92">
        <w:rPr>
          <w:rFonts w:ascii="Times New Roman" w:hAnsi="Times New Roman" w:cs="Times New Roman"/>
          <w:color w:val="231F20"/>
          <w:spacing w:val="-14"/>
          <w:w w:val="105"/>
        </w:rPr>
        <w:t xml:space="preserve"> </w:t>
      </w:r>
      <w:r w:rsidRPr="00B16F92">
        <w:rPr>
          <w:rFonts w:ascii="Times New Roman" w:hAnsi="Times New Roman" w:cs="Times New Roman"/>
          <w:color w:val="231F20"/>
          <w:w w:val="105"/>
        </w:rPr>
        <w:t>However, little</w:t>
      </w:r>
      <w:r w:rsidRPr="00B16F92">
        <w:rPr>
          <w:rFonts w:ascii="Times New Roman" w:hAnsi="Times New Roman" w:cs="Times New Roman"/>
          <w:color w:val="231F20"/>
          <w:spacing w:val="-8"/>
          <w:w w:val="105"/>
        </w:rPr>
        <w:t xml:space="preserve"> </w:t>
      </w:r>
      <w:r w:rsidRPr="00B16F92">
        <w:rPr>
          <w:rFonts w:ascii="Times New Roman" w:hAnsi="Times New Roman" w:cs="Times New Roman"/>
          <w:color w:val="231F20"/>
          <w:w w:val="105"/>
        </w:rPr>
        <w:t>is</w:t>
      </w:r>
      <w:r w:rsidRPr="00B16F92">
        <w:rPr>
          <w:rFonts w:ascii="Times New Roman" w:hAnsi="Times New Roman" w:cs="Times New Roman"/>
          <w:color w:val="231F20"/>
          <w:spacing w:val="-10"/>
          <w:w w:val="105"/>
        </w:rPr>
        <w:t xml:space="preserve"> </w:t>
      </w:r>
      <w:r w:rsidRPr="00B16F92">
        <w:rPr>
          <w:rFonts w:ascii="Times New Roman" w:hAnsi="Times New Roman" w:cs="Times New Roman"/>
          <w:color w:val="231F20"/>
          <w:w w:val="105"/>
        </w:rPr>
        <w:t>known</w:t>
      </w:r>
      <w:r w:rsidRPr="00B16F92">
        <w:rPr>
          <w:rFonts w:ascii="Times New Roman" w:hAnsi="Times New Roman" w:cs="Times New Roman"/>
          <w:color w:val="231F20"/>
          <w:spacing w:val="-7"/>
          <w:w w:val="105"/>
        </w:rPr>
        <w:t xml:space="preserve"> </w:t>
      </w:r>
      <w:r w:rsidRPr="00B16F92">
        <w:rPr>
          <w:rFonts w:ascii="Times New Roman" w:hAnsi="Times New Roman" w:cs="Times New Roman"/>
          <w:color w:val="231F20"/>
          <w:w w:val="105"/>
        </w:rPr>
        <w:t>about</w:t>
      </w:r>
      <w:r w:rsidRPr="00B16F92">
        <w:rPr>
          <w:rFonts w:ascii="Times New Roman" w:hAnsi="Times New Roman" w:cs="Times New Roman"/>
          <w:color w:val="231F20"/>
          <w:spacing w:val="-6"/>
          <w:w w:val="105"/>
        </w:rPr>
        <w:t xml:space="preserve"> </w:t>
      </w:r>
      <w:r w:rsidRPr="00B16F92">
        <w:rPr>
          <w:rFonts w:ascii="Times New Roman" w:hAnsi="Times New Roman" w:cs="Times New Roman"/>
          <w:color w:val="231F20"/>
          <w:w w:val="105"/>
        </w:rPr>
        <w:t>the</w:t>
      </w:r>
      <w:r w:rsidRPr="00B16F92">
        <w:rPr>
          <w:rFonts w:ascii="Times New Roman" w:hAnsi="Times New Roman" w:cs="Times New Roman"/>
          <w:color w:val="231F20"/>
          <w:spacing w:val="-9"/>
          <w:w w:val="105"/>
        </w:rPr>
        <w:t xml:space="preserve"> </w:t>
      </w:r>
      <w:r w:rsidRPr="00B16F92">
        <w:rPr>
          <w:rFonts w:ascii="Times New Roman" w:hAnsi="Times New Roman" w:cs="Times New Roman"/>
          <w:color w:val="231F20"/>
          <w:w w:val="105"/>
        </w:rPr>
        <w:t>speciﬁc</w:t>
      </w:r>
      <w:r w:rsidRPr="00B16F92">
        <w:rPr>
          <w:rFonts w:ascii="Times New Roman" w:hAnsi="Times New Roman" w:cs="Times New Roman"/>
          <w:color w:val="231F20"/>
          <w:spacing w:val="-6"/>
          <w:w w:val="105"/>
        </w:rPr>
        <w:t xml:space="preserve"> </w:t>
      </w:r>
      <w:r w:rsidRPr="00B16F92">
        <w:rPr>
          <w:rFonts w:ascii="Times New Roman" w:hAnsi="Times New Roman" w:cs="Times New Roman"/>
          <w:color w:val="231F20"/>
          <w:w w:val="105"/>
        </w:rPr>
        <w:t>mental</w:t>
      </w:r>
      <w:r w:rsidRPr="00B16F92">
        <w:rPr>
          <w:rFonts w:ascii="Times New Roman" w:hAnsi="Times New Roman" w:cs="Times New Roman"/>
          <w:color w:val="231F20"/>
          <w:spacing w:val="-9"/>
          <w:w w:val="105"/>
        </w:rPr>
        <w:t xml:space="preserve"> </w:t>
      </w:r>
      <w:r w:rsidRPr="00B16F92">
        <w:rPr>
          <w:rFonts w:ascii="Times New Roman" w:hAnsi="Times New Roman" w:cs="Times New Roman"/>
          <w:color w:val="231F20"/>
          <w:w w:val="105"/>
        </w:rPr>
        <w:t>health</w:t>
      </w:r>
      <w:r w:rsidRPr="00B16F92">
        <w:rPr>
          <w:rFonts w:ascii="Times New Roman" w:hAnsi="Times New Roman" w:cs="Times New Roman"/>
          <w:color w:val="231F20"/>
          <w:spacing w:val="-8"/>
          <w:w w:val="105"/>
        </w:rPr>
        <w:t xml:space="preserve"> </w:t>
      </w:r>
      <w:r w:rsidRPr="00B16F92">
        <w:rPr>
          <w:rFonts w:ascii="Times New Roman" w:hAnsi="Times New Roman" w:cs="Times New Roman"/>
          <w:color w:val="231F20"/>
          <w:w w:val="105"/>
        </w:rPr>
        <w:t>service</w:t>
      </w:r>
      <w:r w:rsidRPr="00B16F92">
        <w:rPr>
          <w:rFonts w:ascii="Times New Roman" w:hAnsi="Times New Roman" w:cs="Times New Roman"/>
          <w:color w:val="231F20"/>
          <w:spacing w:val="-6"/>
          <w:w w:val="105"/>
        </w:rPr>
        <w:t xml:space="preserve"> </w:t>
      </w:r>
      <w:r w:rsidRPr="00B16F92">
        <w:rPr>
          <w:rFonts w:ascii="Times New Roman" w:hAnsi="Times New Roman" w:cs="Times New Roman"/>
          <w:color w:val="231F20"/>
          <w:w w:val="105"/>
        </w:rPr>
        <w:t>needs</w:t>
      </w:r>
      <w:r w:rsidRPr="00B16F92">
        <w:rPr>
          <w:rFonts w:ascii="Times New Roman" w:hAnsi="Times New Roman" w:cs="Times New Roman"/>
          <w:color w:val="231F20"/>
          <w:spacing w:val="-7"/>
          <w:w w:val="105"/>
        </w:rPr>
        <w:t xml:space="preserve"> </w:t>
      </w:r>
      <w:r w:rsidRPr="00B16F92">
        <w:rPr>
          <w:rFonts w:ascii="Times New Roman" w:hAnsi="Times New Roman" w:cs="Times New Roman"/>
          <w:color w:val="231F20"/>
          <w:w w:val="105"/>
        </w:rPr>
        <w:t>and</w:t>
      </w:r>
      <w:r w:rsidRPr="00B16F92">
        <w:rPr>
          <w:rFonts w:ascii="Times New Roman" w:hAnsi="Times New Roman" w:cs="Times New Roman"/>
          <w:color w:val="231F20"/>
          <w:spacing w:val="-6"/>
          <w:w w:val="105"/>
        </w:rPr>
        <w:t xml:space="preserve"> </w:t>
      </w:r>
      <w:r w:rsidRPr="00B16F92">
        <w:rPr>
          <w:rFonts w:ascii="Times New Roman" w:hAnsi="Times New Roman" w:cs="Times New Roman"/>
          <w:color w:val="231F20"/>
          <w:w w:val="105"/>
        </w:rPr>
        <w:t>concerns</w:t>
      </w:r>
      <w:r w:rsidRPr="00B16F92">
        <w:rPr>
          <w:rFonts w:ascii="Times New Roman" w:hAnsi="Times New Roman" w:cs="Times New Roman"/>
          <w:color w:val="231F20"/>
          <w:spacing w:val="-9"/>
          <w:w w:val="105"/>
        </w:rPr>
        <w:t xml:space="preserve"> </w:t>
      </w:r>
      <w:r w:rsidRPr="00B16F92">
        <w:rPr>
          <w:rFonts w:ascii="Times New Roman" w:hAnsi="Times New Roman" w:cs="Times New Roman"/>
          <w:color w:val="231F20"/>
          <w:w w:val="105"/>
        </w:rPr>
        <w:t>of</w:t>
      </w:r>
      <w:r w:rsidRPr="00B16F92">
        <w:rPr>
          <w:rFonts w:ascii="Times New Roman" w:hAnsi="Times New Roman" w:cs="Times New Roman"/>
          <w:color w:val="231F20"/>
          <w:spacing w:val="-8"/>
          <w:w w:val="105"/>
        </w:rPr>
        <w:t xml:space="preserve"> </w:t>
      </w:r>
      <w:r w:rsidRPr="00B16F92">
        <w:rPr>
          <w:rFonts w:ascii="Times New Roman" w:hAnsi="Times New Roman" w:cs="Times New Roman"/>
          <w:color w:val="231F20"/>
          <w:w w:val="105"/>
        </w:rPr>
        <w:t>transgender</w:t>
      </w:r>
      <w:r w:rsidRPr="00B16F92">
        <w:rPr>
          <w:rFonts w:ascii="Times New Roman" w:hAnsi="Times New Roman" w:cs="Times New Roman"/>
          <w:color w:val="231F20"/>
          <w:spacing w:val="-9"/>
          <w:w w:val="105"/>
        </w:rPr>
        <w:t xml:space="preserve"> </w:t>
      </w:r>
      <w:r w:rsidRPr="00B16F92">
        <w:rPr>
          <w:rFonts w:ascii="Times New Roman" w:hAnsi="Times New Roman" w:cs="Times New Roman"/>
          <w:color w:val="231F20"/>
          <w:w w:val="105"/>
        </w:rPr>
        <w:t>people</w:t>
      </w:r>
      <w:r w:rsidRPr="00B16F92">
        <w:rPr>
          <w:rFonts w:ascii="Times New Roman" w:hAnsi="Times New Roman" w:cs="Times New Roman"/>
          <w:color w:val="231F20"/>
          <w:spacing w:val="-7"/>
          <w:w w:val="105"/>
        </w:rPr>
        <w:t xml:space="preserve"> </w:t>
      </w:r>
      <w:r w:rsidRPr="00B16F92">
        <w:rPr>
          <w:rFonts w:ascii="Times New Roman" w:hAnsi="Times New Roman" w:cs="Times New Roman"/>
          <w:color w:val="231F20"/>
          <w:w w:val="105"/>
        </w:rPr>
        <w:t>in</w:t>
      </w:r>
      <w:r w:rsidRPr="00B16F92">
        <w:rPr>
          <w:rFonts w:ascii="Times New Roman" w:hAnsi="Times New Roman" w:cs="Times New Roman"/>
          <w:color w:val="231F20"/>
          <w:spacing w:val="-8"/>
          <w:w w:val="105"/>
        </w:rPr>
        <w:t xml:space="preserve"> </w:t>
      </w:r>
      <w:r w:rsidRPr="00B16F92">
        <w:rPr>
          <w:rFonts w:ascii="Times New Roman" w:hAnsi="Times New Roman" w:cs="Times New Roman"/>
          <w:color w:val="231F20"/>
          <w:w w:val="105"/>
        </w:rPr>
        <w:t>this</w:t>
      </w:r>
      <w:r w:rsidRPr="00B16F92">
        <w:rPr>
          <w:rFonts w:ascii="Times New Roman" w:hAnsi="Times New Roman" w:cs="Times New Roman"/>
          <w:color w:val="231F20"/>
          <w:spacing w:val="-7"/>
          <w:w w:val="105"/>
        </w:rPr>
        <w:t xml:space="preserve"> </w:t>
      </w:r>
      <w:r w:rsidRPr="00B16F92">
        <w:rPr>
          <w:rFonts w:ascii="Times New Roman" w:hAnsi="Times New Roman" w:cs="Times New Roman"/>
          <w:color w:val="231F20"/>
          <w:w w:val="105"/>
        </w:rPr>
        <w:t>regard. The</w:t>
      </w:r>
      <w:r w:rsidRPr="00B16F92">
        <w:rPr>
          <w:rFonts w:ascii="Times New Roman" w:hAnsi="Times New Roman" w:cs="Times New Roman"/>
          <w:color w:val="231F20"/>
          <w:spacing w:val="-6"/>
          <w:w w:val="105"/>
        </w:rPr>
        <w:t xml:space="preserve"> </w:t>
      </w:r>
      <w:r w:rsidRPr="00B16F92">
        <w:rPr>
          <w:rFonts w:ascii="Times New Roman" w:hAnsi="Times New Roman" w:cs="Times New Roman"/>
          <w:color w:val="231F20"/>
          <w:w w:val="105"/>
        </w:rPr>
        <w:t>aim</w:t>
      </w:r>
      <w:r w:rsidRPr="00B16F92">
        <w:rPr>
          <w:rFonts w:ascii="Times New Roman" w:hAnsi="Times New Roman" w:cs="Times New Roman"/>
          <w:color w:val="231F20"/>
          <w:spacing w:val="-6"/>
          <w:w w:val="105"/>
        </w:rPr>
        <w:t xml:space="preserve"> </w:t>
      </w:r>
      <w:r w:rsidRPr="00B16F92">
        <w:rPr>
          <w:rFonts w:ascii="Times New Roman" w:hAnsi="Times New Roman" w:cs="Times New Roman"/>
          <w:color w:val="231F20"/>
          <w:w w:val="105"/>
        </w:rPr>
        <w:t>of</w:t>
      </w:r>
      <w:r w:rsidRPr="00B16F92">
        <w:rPr>
          <w:rFonts w:ascii="Times New Roman" w:hAnsi="Times New Roman" w:cs="Times New Roman"/>
          <w:color w:val="231F20"/>
          <w:spacing w:val="-5"/>
          <w:w w:val="105"/>
        </w:rPr>
        <w:t xml:space="preserve"> </w:t>
      </w:r>
      <w:r w:rsidRPr="00B16F92">
        <w:rPr>
          <w:rFonts w:ascii="Times New Roman" w:hAnsi="Times New Roman" w:cs="Times New Roman"/>
          <w:color w:val="231F20"/>
          <w:w w:val="105"/>
        </w:rPr>
        <w:t>the</w:t>
      </w:r>
      <w:r w:rsidRPr="00B16F92">
        <w:rPr>
          <w:rFonts w:ascii="Times New Roman" w:hAnsi="Times New Roman" w:cs="Times New Roman"/>
          <w:color w:val="231F20"/>
          <w:spacing w:val="-6"/>
          <w:w w:val="105"/>
        </w:rPr>
        <w:t xml:space="preserve"> </w:t>
      </w:r>
      <w:r w:rsidRPr="00B16F92">
        <w:rPr>
          <w:rFonts w:ascii="Times New Roman" w:hAnsi="Times New Roman" w:cs="Times New Roman"/>
          <w:color w:val="231F20"/>
          <w:w w:val="105"/>
        </w:rPr>
        <w:t>study</w:t>
      </w:r>
      <w:r w:rsidRPr="00B16F92">
        <w:rPr>
          <w:rFonts w:ascii="Times New Roman" w:hAnsi="Times New Roman" w:cs="Times New Roman"/>
          <w:color w:val="231F20"/>
          <w:spacing w:val="-5"/>
          <w:w w:val="105"/>
        </w:rPr>
        <w:t xml:space="preserve"> </w:t>
      </w:r>
      <w:r w:rsidRPr="00B16F92">
        <w:rPr>
          <w:rFonts w:ascii="Times New Roman" w:hAnsi="Times New Roman" w:cs="Times New Roman"/>
          <w:color w:val="231F20"/>
          <w:w w:val="105"/>
        </w:rPr>
        <w:t>was</w:t>
      </w:r>
      <w:r w:rsidRPr="00B16F92">
        <w:rPr>
          <w:rFonts w:ascii="Times New Roman" w:hAnsi="Times New Roman" w:cs="Times New Roman"/>
          <w:color w:val="231F20"/>
          <w:spacing w:val="-9"/>
          <w:w w:val="105"/>
        </w:rPr>
        <w:t xml:space="preserve"> </w:t>
      </w:r>
      <w:r w:rsidRPr="00B16F92">
        <w:rPr>
          <w:rFonts w:ascii="Times New Roman" w:hAnsi="Times New Roman" w:cs="Times New Roman"/>
          <w:color w:val="231F20"/>
          <w:w w:val="105"/>
        </w:rPr>
        <w:t>to</w:t>
      </w:r>
      <w:r w:rsidRPr="00B16F92">
        <w:rPr>
          <w:rFonts w:ascii="Times New Roman" w:hAnsi="Times New Roman" w:cs="Times New Roman"/>
          <w:color w:val="231F20"/>
          <w:spacing w:val="-7"/>
          <w:w w:val="105"/>
        </w:rPr>
        <w:t xml:space="preserve"> </w:t>
      </w:r>
      <w:r w:rsidRPr="00B16F92">
        <w:rPr>
          <w:rFonts w:ascii="Times New Roman" w:hAnsi="Times New Roman" w:cs="Times New Roman"/>
          <w:color w:val="231F20"/>
          <w:w w:val="105"/>
        </w:rPr>
        <w:t>establish</w:t>
      </w:r>
      <w:r w:rsidRPr="00B16F92">
        <w:rPr>
          <w:rFonts w:ascii="Times New Roman" w:hAnsi="Times New Roman" w:cs="Times New Roman"/>
          <w:color w:val="231F20"/>
          <w:spacing w:val="-8"/>
          <w:w w:val="105"/>
        </w:rPr>
        <w:t xml:space="preserve"> </w:t>
      </w:r>
      <w:r w:rsidRPr="00B16F92">
        <w:rPr>
          <w:rFonts w:ascii="Times New Roman" w:hAnsi="Times New Roman" w:cs="Times New Roman"/>
          <w:color w:val="231F20"/>
          <w:w w:val="105"/>
        </w:rPr>
        <w:t>the</w:t>
      </w:r>
      <w:r w:rsidRPr="00B16F92">
        <w:rPr>
          <w:rFonts w:ascii="Times New Roman" w:hAnsi="Times New Roman" w:cs="Times New Roman"/>
          <w:color w:val="231F20"/>
          <w:spacing w:val="-6"/>
          <w:w w:val="105"/>
        </w:rPr>
        <w:t xml:space="preserve"> </w:t>
      </w:r>
      <w:r w:rsidRPr="00B16F92">
        <w:rPr>
          <w:rFonts w:ascii="Times New Roman" w:hAnsi="Times New Roman" w:cs="Times New Roman"/>
          <w:color w:val="231F20"/>
          <w:w w:val="105"/>
        </w:rPr>
        <w:t>mental</w:t>
      </w:r>
      <w:r w:rsidRPr="00B16F92">
        <w:rPr>
          <w:rFonts w:ascii="Times New Roman" w:hAnsi="Times New Roman" w:cs="Times New Roman"/>
          <w:color w:val="231F20"/>
          <w:spacing w:val="-8"/>
          <w:w w:val="105"/>
        </w:rPr>
        <w:t xml:space="preserve"> </w:t>
      </w:r>
      <w:r w:rsidRPr="00B16F92">
        <w:rPr>
          <w:rFonts w:ascii="Times New Roman" w:hAnsi="Times New Roman" w:cs="Times New Roman"/>
          <w:color w:val="231F20"/>
          <w:w w:val="105"/>
        </w:rPr>
        <w:t>health</w:t>
      </w:r>
      <w:r w:rsidRPr="00B16F92">
        <w:rPr>
          <w:rFonts w:ascii="Times New Roman" w:hAnsi="Times New Roman" w:cs="Times New Roman"/>
          <w:color w:val="231F20"/>
          <w:spacing w:val="-5"/>
          <w:w w:val="105"/>
        </w:rPr>
        <w:t xml:space="preserve"> </w:t>
      </w:r>
      <w:r w:rsidRPr="00B16F92">
        <w:rPr>
          <w:rFonts w:ascii="Times New Roman" w:hAnsi="Times New Roman" w:cs="Times New Roman"/>
          <w:color w:val="231F20"/>
          <w:w w:val="105"/>
        </w:rPr>
        <w:t>service</w:t>
      </w:r>
      <w:r w:rsidRPr="00B16F92">
        <w:rPr>
          <w:rFonts w:ascii="Times New Roman" w:hAnsi="Times New Roman" w:cs="Times New Roman"/>
          <w:color w:val="231F20"/>
          <w:spacing w:val="-8"/>
          <w:w w:val="105"/>
        </w:rPr>
        <w:t xml:space="preserve"> </w:t>
      </w:r>
      <w:r w:rsidRPr="00B16F92">
        <w:rPr>
          <w:rFonts w:ascii="Times New Roman" w:hAnsi="Times New Roman" w:cs="Times New Roman"/>
          <w:color w:val="231F20"/>
          <w:w w:val="105"/>
        </w:rPr>
        <w:t>needs</w:t>
      </w:r>
      <w:r w:rsidRPr="00B16F92">
        <w:rPr>
          <w:rFonts w:ascii="Times New Roman" w:hAnsi="Times New Roman" w:cs="Times New Roman"/>
          <w:color w:val="231F20"/>
          <w:spacing w:val="-5"/>
          <w:w w:val="105"/>
        </w:rPr>
        <w:t xml:space="preserve"> </w:t>
      </w:r>
      <w:r w:rsidRPr="00B16F92">
        <w:rPr>
          <w:rFonts w:ascii="Times New Roman" w:hAnsi="Times New Roman" w:cs="Times New Roman"/>
          <w:color w:val="231F20"/>
          <w:w w:val="105"/>
        </w:rPr>
        <w:t>of</w:t>
      </w:r>
      <w:r w:rsidRPr="00B16F92">
        <w:rPr>
          <w:rFonts w:ascii="Times New Roman" w:hAnsi="Times New Roman" w:cs="Times New Roman"/>
          <w:color w:val="231F20"/>
          <w:spacing w:val="-6"/>
          <w:w w:val="105"/>
        </w:rPr>
        <w:t xml:space="preserve"> </w:t>
      </w:r>
      <w:r w:rsidRPr="00B16F92">
        <w:rPr>
          <w:rFonts w:ascii="Times New Roman" w:hAnsi="Times New Roman" w:cs="Times New Roman"/>
          <w:color w:val="231F20"/>
          <w:w w:val="105"/>
        </w:rPr>
        <w:t>transgender</w:t>
      </w:r>
      <w:r w:rsidRPr="00B16F92">
        <w:rPr>
          <w:rFonts w:ascii="Times New Roman" w:hAnsi="Times New Roman" w:cs="Times New Roman"/>
          <w:color w:val="231F20"/>
          <w:spacing w:val="-7"/>
          <w:w w:val="105"/>
        </w:rPr>
        <w:t xml:space="preserve"> </w:t>
      </w:r>
      <w:r w:rsidRPr="00B16F92">
        <w:rPr>
          <w:rFonts w:ascii="Times New Roman" w:hAnsi="Times New Roman" w:cs="Times New Roman"/>
          <w:color w:val="231F20"/>
          <w:w w:val="105"/>
        </w:rPr>
        <w:t>people</w:t>
      </w:r>
      <w:r w:rsidRPr="00B16F92">
        <w:rPr>
          <w:rFonts w:ascii="Times New Roman" w:hAnsi="Times New Roman" w:cs="Times New Roman"/>
          <w:color w:val="231F20"/>
          <w:spacing w:val="-8"/>
          <w:w w:val="105"/>
        </w:rPr>
        <w:t xml:space="preserve"> </w:t>
      </w:r>
      <w:r w:rsidRPr="00B16F92">
        <w:rPr>
          <w:rFonts w:ascii="Times New Roman" w:hAnsi="Times New Roman" w:cs="Times New Roman"/>
          <w:color w:val="231F20"/>
          <w:w w:val="105"/>
        </w:rPr>
        <w:t>through</w:t>
      </w:r>
      <w:r w:rsidRPr="00B16F92">
        <w:rPr>
          <w:rFonts w:ascii="Times New Roman" w:hAnsi="Times New Roman" w:cs="Times New Roman"/>
          <w:color w:val="231F20"/>
          <w:spacing w:val="-8"/>
          <w:w w:val="105"/>
        </w:rPr>
        <w:t xml:space="preserve"> </w:t>
      </w:r>
      <w:r w:rsidRPr="00B16F92">
        <w:rPr>
          <w:rFonts w:ascii="Times New Roman" w:hAnsi="Times New Roman" w:cs="Times New Roman"/>
          <w:color w:val="231F20"/>
          <w:w w:val="105"/>
        </w:rPr>
        <w:t>a</w:t>
      </w:r>
      <w:r w:rsidRPr="00B16F92">
        <w:rPr>
          <w:rFonts w:ascii="Times New Roman" w:hAnsi="Times New Roman" w:cs="Times New Roman"/>
          <w:color w:val="231F20"/>
          <w:spacing w:val="-6"/>
          <w:w w:val="105"/>
        </w:rPr>
        <w:t xml:space="preserve"> </w:t>
      </w:r>
      <w:r w:rsidRPr="00B16F92">
        <w:rPr>
          <w:rFonts w:ascii="Times New Roman" w:hAnsi="Times New Roman" w:cs="Times New Roman"/>
          <w:color w:val="231F20"/>
          <w:w w:val="105"/>
        </w:rPr>
        <w:t>review</w:t>
      </w:r>
      <w:r w:rsidRPr="00B16F92">
        <w:rPr>
          <w:rFonts w:ascii="Times New Roman" w:hAnsi="Times New Roman" w:cs="Times New Roman"/>
          <w:color w:val="231F20"/>
          <w:spacing w:val="-8"/>
          <w:w w:val="105"/>
        </w:rPr>
        <w:t xml:space="preserve"> </w:t>
      </w:r>
      <w:r w:rsidRPr="00B16F92">
        <w:rPr>
          <w:rFonts w:ascii="Times New Roman" w:hAnsi="Times New Roman" w:cs="Times New Roman"/>
          <w:color w:val="231F20"/>
          <w:w w:val="105"/>
        </w:rPr>
        <w:t xml:space="preserve">of relevant studies that address the experiences and views of this group. A comprehensive search of CINHAL, Cochrane, Google Scholar, PubMed, </w:t>
      </w:r>
      <w:proofErr w:type="spellStart"/>
      <w:r w:rsidRPr="00B16F92">
        <w:rPr>
          <w:rFonts w:ascii="Times New Roman" w:hAnsi="Times New Roman" w:cs="Times New Roman"/>
          <w:color w:val="231F20"/>
          <w:w w:val="105"/>
        </w:rPr>
        <w:t>PsychInfo</w:t>
      </w:r>
      <w:proofErr w:type="spellEnd"/>
      <w:r w:rsidRPr="00B16F92">
        <w:rPr>
          <w:rFonts w:ascii="Times New Roman" w:hAnsi="Times New Roman" w:cs="Times New Roman"/>
          <w:color w:val="231F20"/>
          <w:w w:val="105"/>
        </w:rPr>
        <w:t xml:space="preserve">, </w:t>
      </w:r>
      <w:proofErr w:type="spellStart"/>
      <w:r w:rsidRPr="00B16F92">
        <w:rPr>
          <w:rFonts w:ascii="Times New Roman" w:hAnsi="Times New Roman" w:cs="Times New Roman"/>
          <w:color w:val="231F20"/>
          <w:w w:val="105"/>
        </w:rPr>
        <w:t>PsychLit</w:t>
      </w:r>
      <w:proofErr w:type="spellEnd"/>
      <w:r w:rsidRPr="00B16F92">
        <w:rPr>
          <w:rFonts w:ascii="Times New Roman" w:hAnsi="Times New Roman" w:cs="Times New Roman"/>
          <w:color w:val="231F20"/>
          <w:w w:val="105"/>
        </w:rPr>
        <w:t>, Sociological Abstracts, Scopus, and Web of Science databases</w:t>
      </w:r>
      <w:r w:rsidRPr="00B16F92">
        <w:rPr>
          <w:rFonts w:ascii="Times New Roman" w:hAnsi="Times New Roman" w:cs="Times New Roman"/>
          <w:color w:val="231F20"/>
          <w:spacing w:val="-8"/>
          <w:w w:val="105"/>
        </w:rPr>
        <w:t xml:space="preserve"> </w:t>
      </w:r>
      <w:r w:rsidRPr="00B16F92">
        <w:rPr>
          <w:rFonts w:ascii="Times New Roman" w:hAnsi="Times New Roman" w:cs="Times New Roman"/>
          <w:color w:val="231F20"/>
          <w:w w:val="105"/>
        </w:rPr>
        <w:t>from</w:t>
      </w:r>
      <w:r w:rsidRPr="00B16F92">
        <w:rPr>
          <w:rFonts w:ascii="Times New Roman" w:hAnsi="Times New Roman" w:cs="Times New Roman"/>
          <w:color w:val="231F20"/>
          <w:spacing w:val="-7"/>
          <w:w w:val="105"/>
        </w:rPr>
        <w:t xml:space="preserve"> </w:t>
      </w:r>
      <w:r w:rsidRPr="00B16F92">
        <w:rPr>
          <w:rFonts w:ascii="Times New Roman" w:hAnsi="Times New Roman" w:cs="Times New Roman"/>
          <w:color w:val="231F20"/>
          <w:w w:val="105"/>
        </w:rPr>
        <w:t>inception</w:t>
      </w:r>
      <w:r w:rsidRPr="00B16F92">
        <w:rPr>
          <w:rFonts w:ascii="Times New Roman" w:hAnsi="Times New Roman" w:cs="Times New Roman"/>
          <w:color w:val="231F20"/>
          <w:spacing w:val="-5"/>
          <w:w w:val="105"/>
        </w:rPr>
        <w:t xml:space="preserve"> </w:t>
      </w:r>
      <w:r w:rsidRPr="00B16F92">
        <w:rPr>
          <w:rFonts w:ascii="Times New Roman" w:hAnsi="Times New Roman" w:cs="Times New Roman"/>
          <w:color w:val="231F20"/>
          <w:w w:val="105"/>
        </w:rPr>
        <w:t>to</w:t>
      </w:r>
      <w:r w:rsidRPr="00B16F92">
        <w:rPr>
          <w:rFonts w:ascii="Times New Roman" w:hAnsi="Times New Roman" w:cs="Times New Roman"/>
          <w:color w:val="231F20"/>
          <w:spacing w:val="-7"/>
          <w:w w:val="105"/>
        </w:rPr>
        <w:t xml:space="preserve"> </w:t>
      </w:r>
      <w:r w:rsidRPr="00B16F92">
        <w:rPr>
          <w:rFonts w:ascii="Times New Roman" w:hAnsi="Times New Roman" w:cs="Times New Roman"/>
          <w:color w:val="231F20"/>
          <w:w w:val="105"/>
        </w:rPr>
        <w:t>January</w:t>
      </w:r>
      <w:r w:rsidRPr="00B16F92">
        <w:rPr>
          <w:rFonts w:ascii="Times New Roman" w:hAnsi="Times New Roman" w:cs="Times New Roman"/>
          <w:color w:val="231F20"/>
          <w:spacing w:val="-6"/>
          <w:w w:val="105"/>
        </w:rPr>
        <w:t xml:space="preserve"> </w:t>
      </w:r>
      <w:r w:rsidRPr="00B16F92">
        <w:rPr>
          <w:rFonts w:ascii="Times New Roman" w:hAnsi="Times New Roman" w:cs="Times New Roman"/>
          <w:color w:val="231F20"/>
          <w:w w:val="105"/>
        </w:rPr>
        <w:t>2014</w:t>
      </w:r>
      <w:r w:rsidRPr="00B16F92">
        <w:rPr>
          <w:rFonts w:ascii="Times New Roman" w:hAnsi="Times New Roman" w:cs="Times New Roman"/>
          <w:color w:val="231F20"/>
          <w:spacing w:val="-7"/>
          <w:w w:val="105"/>
        </w:rPr>
        <w:t xml:space="preserve"> </w:t>
      </w:r>
      <w:r w:rsidRPr="00B16F92">
        <w:rPr>
          <w:rFonts w:ascii="Times New Roman" w:hAnsi="Times New Roman" w:cs="Times New Roman"/>
          <w:color w:val="231F20"/>
          <w:w w:val="105"/>
        </w:rPr>
        <w:t>was</w:t>
      </w:r>
      <w:r w:rsidRPr="00B16F92">
        <w:rPr>
          <w:rFonts w:ascii="Times New Roman" w:hAnsi="Times New Roman" w:cs="Times New Roman"/>
          <w:color w:val="231F20"/>
          <w:spacing w:val="-5"/>
          <w:w w:val="105"/>
        </w:rPr>
        <w:t xml:space="preserve"> </w:t>
      </w:r>
      <w:r w:rsidRPr="00B16F92">
        <w:rPr>
          <w:rFonts w:ascii="Times New Roman" w:hAnsi="Times New Roman" w:cs="Times New Roman"/>
          <w:color w:val="231F20"/>
          <w:w w:val="105"/>
        </w:rPr>
        <w:t>conducted.</w:t>
      </w:r>
      <w:r w:rsidRPr="00B16F92">
        <w:rPr>
          <w:rFonts w:ascii="Times New Roman" w:hAnsi="Times New Roman" w:cs="Times New Roman"/>
          <w:color w:val="231F20"/>
          <w:spacing w:val="-7"/>
          <w:w w:val="105"/>
        </w:rPr>
        <w:t xml:space="preserve"> </w:t>
      </w:r>
      <w:r w:rsidRPr="00B16F92">
        <w:rPr>
          <w:rFonts w:ascii="Times New Roman" w:hAnsi="Times New Roman" w:cs="Times New Roman"/>
          <w:color w:val="231F20"/>
          <w:w w:val="105"/>
        </w:rPr>
        <w:t>Studies</w:t>
      </w:r>
      <w:r w:rsidRPr="00B16F92">
        <w:rPr>
          <w:rFonts w:ascii="Times New Roman" w:hAnsi="Times New Roman" w:cs="Times New Roman"/>
          <w:color w:val="231F20"/>
          <w:spacing w:val="-7"/>
          <w:w w:val="105"/>
        </w:rPr>
        <w:t xml:space="preserve"> </w:t>
      </w:r>
      <w:r w:rsidRPr="00B16F92">
        <w:rPr>
          <w:rFonts w:ascii="Times New Roman" w:hAnsi="Times New Roman" w:cs="Times New Roman"/>
          <w:color w:val="231F20"/>
          <w:w w:val="105"/>
        </w:rPr>
        <w:t>were</w:t>
      </w:r>
      <w:r w:rsidRPr="00B16F92">
        <w:rPr>
          <w:rFonts w:ascii="Times New Roman" w:hAnsi="Times New Roman" w:cs="Times New Roman"/>
          <w:color w:val="231F20"/>
          <w:spacing w:val="-5"/>
          <w:w w:val="105"/>
        </w:rPr>
        <w:t xml:space="preserve"> </w:t>
      </w:r>
      <w:r w:rsidRPr="00B16F92">
        <w:rPr>
          <w:rFonts w:ascii="Times New Roman" w:hAnsi="Times New Roman" w:cs="Times New Roman"/>
          <w:color w:val="231F20"/>
          <w:w w:val="105"/>
        </w:rPr>
        <w:t>identiﬁed</w:t>
      </w:r>
      <w:r w:rsidRPr="00B16F92">
        <w:rPr>
          <w:rFonts w:ascii="Times New Roman" w:hAnsi="Times New Roman" w:cs="Times New Roman"/>
          <w:color w:val="231F20"/>
          <w:spacing w:val="-7"/>
          <w:w w:val="105"/>
        </w:rPr>
        <w:t xml:space="preserve"> </w:t>
      </w:r>
      <w:r w:rsidRPr="00B16F92">
        <w:rPr>
          <w:rFonts w:ascii="Times New Roman" w:hAnsi="Times New Roman" w:cs="Times New Roman"/>
          <w:color w:val="231F20"/>
          <w:w w:val="105"/>
        </w:rPr>
        <w:t>that</w:t>
      </w:r>
      <w:r w:rsidRPr="00B16F92">
        <w:rPr>
          <w:rFonts w:ascii="Times New Roman" w:hAnsi="Times New Roman" w:cs="Times New Roman"/>
          <w:color w:val="231F20"/>
          <w:spacing w:val="-6"/>
          <w:w w:val="105"/>
        </w:rPr>
        <w:t xml:space="preserve"> </w:t>
      </w:r>
      <w:r w:rsidRPr="00B16F92">
        <w:rPr>
          <w:rFonts w:ascii="Times New Roman" w:hAnsi="Times New Roman" w:cs="Times New Roman"/>
          <w:color w:val="231F20"/>
          <w:w w:val="105"/>
        </w:rPr>
        <w:t>met</w:t>
      </w:r>
      <w:r w:rsidRPr="00B16F92">
        <w:rPr>
          <w:rFonts w:ascii="Times New Roman" w:hAnsi="Times New Roman" w:cs="Times New Roman"/>
          <w:color w:val="231F20"/>
          <w:spacing w:val="-5"/>
          <w:w w:val="105"/>
        </w:rPr>
        <w:t xml:space="preserve"> </w:t>
      </w:r>
      <w:r w:rsidRPr="00B16F92">
        <w:rPr>
          <w:rFonts w:ascii="Times New Roman" w:hAnsi="Times New Roman" w:cs="Times New Roman"/>
          <w:color w:val="231F20"/>
          <w:w w:val="105"/>
        </w:rPr>
        <w:t>speciﬁc</w:t>
      </w:r>
      <w:r w:rsidRPr="00B16F92">
        <w:rPr>
          <w:rFonts w:ascii="Times New Roman" w:hAnsi="Times New Roman" w:cs="Times New Roman"/>
          <w:color w:val="231F20"/>
          <w:spacing w:val="-6"/>
          <w:w w:val="105"/>
        </w:rPr>
        <w:t xml:space="preserve"> </w:t>
      </w:r>
      <w:r w:rsidRPr="00B16F92">
        <w:rPr>
          <w:rFonts w:ascii="Times New Roman" w:hAnsi="Times New Roman" w:cs="Times New Roman"/>
          <w:color w:val="231F20"/>
          <w:w w:val="105"/>
        </w:rPr>
        <w:t>criteria</w:t>
      </w:r>
      <w:r w:rsidRPr="00B16F92">
        <w:rPr>
          <w:rFonts w:ascii="Times New Roman" w:hAnsi="Times New Roman" w:cs="Times New Roman"/>
          <w:color w:val="231F20"/>
          <w:spacing w:val="-5"/>
          <w:w w:val="105"/>
        </w:rPr>
        <w:t xml:space="preserve"> </w:t>
      </w:r>
      <w:r w:rsidRPr="00B16F92">
        <w:rPr>
          <w:rFonts w:ascii="Times New Roman" w:hAnsi="Times New Roman" w:cs="Times New Roman"/>
          <w:color w:val="231F20"/>
          <w:w w:val="105"/>
        </w:rPr>
        <w:t>that included: using qualitative methods, involving transgender people, and addressing issues related to mental health</w:t>
      </w:r>
      <w:r w:rsidRPr="00B16F92">
        <w:rPr>
          <w:rFonts w:ascii="Times New Roman" w:hAnsi="Times New Roman" w:cs="Times New Roman"/>
          <w:color w:val="231F20"/>
          <w:spacing w:val="-11"/>
          <w:w w:val="105"/>
        </w:rPr>
        <w:t xml:space="preserve"> </w:t>
      </w:r>
      <w:r w:rsidRPr="00B16F92">
        <w:rPr>
          <w:rFonts w:ascii="Times New Roman" w:hAnsi="Times New Roman" w:cs="Times New Roman"/>
          <w:color w:val="231F20"/>
          <w:w w:val="105"/>
        </w:rPr>
        <w:t>services.</w:t>
      </w:r>
      <w:r w:rsidRPr="00B16F92">
        <w:rPr>
          <w:rFonts w:ascii="Times New Roman" w:hAnsi="Times New Roman" w:cs="Times New Roman"/>
          <w:color w:val="231F20"/>
          <w:spacing w:val="-13"/>
          <w:w w:val="105"/>
        </w:rPr>
        <w:t xml:space="preserve"> </w:t>
      </w:r>
      <w:r w:rsidRPr="00B16F92">
        <w:rPr>
          <w:rFonts w:ascii="Times New Roman" w:hAnsi="Times New Roman" w:cs="Times New Roman"/>
          <w:color w:val="231F20"/>
          <w:w w:val="105"/>
        </w:rPr>
        <w:t>The</w:t>
      </w:r>
      <w:r w:rsidRPr="00B16F92">
        <w:rPr>
          <w:rFonts w:ascii="Times New Roman" w:hAnsi="Times New Roman" w:cs="Times New Roman"/>
          <w:color w:val="231F20"/>
          <w:spacing w:val="-10"/>
          <w:w w:val="105"/>
        </w:rPr>
        <w:t xml:space="preserve"> </w:t>
      </w:r>
      <w:r w:rsidRPr="00B16F92">
        <w:rPr>
          <w:rFonts w:ascii="Times New Roman" w:hAnsi="Times New Roman" w:cs="Times New Roman"/>
          <w:color w:val="231F20"/>
          <w:w w:val="105"/>
        </w:rPr>
        <w:t>search</w:t>
      </w:r>
      <w:r w:rsidRPr="00B16F92">
        <w:rPr>
          <w:rFonts w:ascii="Times New Roman" w:hAnsi="Times New Roman" w:cs="Times New Roman"/>
          <w:color w:val="231F20"/>
          <w:spacing w:val="-12"/>
          <w:w w:val="105"/>
        </w:rPr>
        <w:t xml:space="preserve"> </w:t>
      </w:r>
      <w:r w:rsidRPr="00B16F92">
        <w:rPr>
          <w:rFonts w:ascii="Times New Roman" w:hAnsi="Times New Roman" w:cs="Times New Roman"/>
          <w:color w:val="231F20"/>
          <w:w w:val="105"/>
        </w:rPr>
        <w:t>yielded</w:t>
      </w:r>
      <w:r w:rsidRPr="00B16F92">
        <w:rPr>
          <w:rFonts w:ascii="Times New Roman" w:hAnsi="Times New Roman" w:cs="Times New Roman"/>
          <w:color w:val="231F20"/>
          <w:spacing w:val="-11"/>
          <w:w w:val="105"/>
        </w:rPr>
        <w:t xml:space="preserve"> </w:t>
      </w:r>
      <w:r w:rsidRPr="00B16F92">
        <w:rPr>
          <w:rFonts w:ascii="Times New Roman" w:hAnsi="Times New Roman" w:cs="Times New Roman"/>
          <w:color w:val="231F20"/>
          <w:w w:val="105"/>
        </w:rPr>
        <w:t>217</w:t>
      </w:r>
      <w:r w:rsidRPr="00B16F92">
        <w:rPr>
          <w:rFonts w:ascii="Times New Roman" w:hAnsi="Times New Roman" w:cs="Times New Roman"/>
          <w:color w:val="231F20"/>
          <w:spacing w:val="-13"/>
          <w:w w:val="105"/>
        </w:rPr>
        <w:t xml:space="preserve"> </w:t>
      </w:r>
      <w:r w:rsidRPr="00B16F92">
        <w:rPr>
          <w:rFonts w:ascii="Times New Roman" w:hAnsi="Times New Roman" w:cs="Times New Roman"/>
          <w:color w:val="231F20"/>
          <w:w w:val="105"/>
        </w:rPr>
        <w:t>papers</w:t>
      </w:r>
      <w:r w:rsidRPr="00B16F92">
        <w:rPr>
          <w:rFonts w:ascii="Times New Roman" w:hAnsi="Times New Roman" w:cs="Times New Roman"/>
          <w:color w:val="231F20"/>
          <w:spacing w:val="-11"/>
          <w:w w:val="105"/>
        </w:rPr>
        <w:t xml:space="preserve"> </w:t>
      </w:r>
      <w:r w:rsidRPr="00B16F92">
        <w:rPr>
          <w:rFonts w:ascii="Times New Roman" w:hAnsi="Times New Roman" w:cs="Times New Roman"/>
          <w:color w:val="231F20"/>
          <w:w w:val="105"/>
        </w:rPr>
        <w:t>in</w:t>
      </w:r>
      <w:r w:rsidRPr="00B16F92">
        <w:rPr>
          <w:rFonts w:ascii="Times New Roman" w:hAnsi="Times New Roman" w:cs="Times New Roman"/>
          <w:color w:val="231F20"/>
          <w:spacing w:val="-13"/>
          <w:w w:val="105"/>
        </w:rPr>
        <w:t xml:space="preserve"> </w:t>
      </w:r>
      <w:r w:rsidRPr="00B16F92">
        <w:rPr>
          <w:rFonts w:ascii="Times New Roman" w:hAnsi="Times New Roman" w:cs="Times New Roman"/>
          <w:color w:val="231F20"/>
          <w:w w:val="105"/>
        </w:rPr>
        <w:t>total.</w:t>
      </w:r>
      <w:r w:rsidRPr="00B16F92">
        <w:rPr>
          <w:rFonts w:ascii="Times New Roman" w:hAnsi="Times New Roman" w:cs="Times New Roman"/>
          <w:color w:val="231F20"/>
          <w:spacing w:val="-13"/>
          <w:w w:val="105"/>
        </w:rPr>
        <w:t xml:space="preserve"> </w:t>
      </w:r>
      <w:r w:rsidRPr="00B16F92">
        <w:rPr>
          <w:rFonts w:ascii="Times New Roman" w:hAnsi="Times New Roman" w:cs="Times New Roman"/>
          <w:color w:val="231F20"/>
          <w:w w:val="105"/>
        </w:rPr>
        <w:t>Following</w:t>
      </w:r>
      <w:r w:rsidRPr="00B16F92">
        <w:rPr>
          <w:rFonts w:ascii="Times New Roman" w:hAnsi="Times New Roman" w:cs="Times New Roman"/>
          <w:color w:val="231F20"/>
          <w:spacing w:val="-10"/>
          <w:w w:val="105"/>
        </w:rPr>
        <w:t xml:space="preserve"> </w:t>
      </w:r>
      <w:r w:rsidRPr="00B16F92">
        <w:rPr>
          <w:rFonts w:ascii="Times New Roman" w:hAnsi="Times New Roman" w:cs="Times New Roman"/>
          <w:color w:val="231F20"/>
          <w:w w:val="105"/>
        </w:rPr>
        <w:t>the</w:t>
      </w:r>
      <w:r w:rsidRPr="00B16F92">
        <w:rPr>
          <w:rFonts w:ascii="Times New Roman" w:hAnsi="Times New Roman" w:cs="Times New Roman"/>
          <w:color w:val="231F20"/>
          <w:spacing w:val="-13"/>
          <w:w w:val="105"/>
        </w:rPr>
        <w:t xml:space="preserve"> </w:t>
      </w:r>
      <w:r w:rsidRPr="00B16F92">
        <w:rPr>
          <w:rFonts w:ascii="Times New Roman" w:hAnsi="Times New Roman" w:cs="Times New Roman"/>
          <w:color w:val="231F20"/>
          <w:w w:val="105"/>
        </w:rPr>
        <w:t>application</w:t>
      </w:r>
      <w:r w:rsidRPr="00B16F92">
        <w:rPr>
          <w:rFonts w:ascii="Times New Roman" w:hAnsi="Times New Roman" w:cs="Times New Roman"/>
          <w:color w:val="231F20"/>
          <w:spacing w:val="-12"/>
          <w:w w:val="105"/>
        </w:rPr>
        <w:t xml:space="preserve"> </w:t>
      </w:r>
      <w:r w:rsidRPr="00B16F92">
        <w:rPr>
          <w:rFonts w:ascii="Times New Roman" w:hAnsi="Times New Roman" w:cs="Times New Roman"/>
          <w:color w:val="231F20"/>
          <w:w w:val="105"/>
        </w:rPr>
        <w:t>of</w:t>
      </w:r>
      <w:r w:rsidRPr="00B16F92">
        <w:rPr>
          <w:rFonts w:ascii="Times New Roman" w:hAnsi="Times New Roman" w:cs="Times New Roman"/>
          <w:color w:val="231F20"/>
          <w:spacing w:val="-10"/>
          <w:w w:val="105"/>
        </w:rPr>
        <w:t xml:space="preserve"> </w:t>
      </w:r>
      <w:r w:rsidRPr="00B16F92">
        <w:rPr>
          <w:rFonts w:ascii="Times New Roman" w:hAnsi="Times New Roman" w:cs="Times New Roman"/>
          <w:color w:val="231F20"/>
          <w:w w:val="105"/>
        </w:rPr>
        <w:t>rigorous</w:t>
      </w:r>
      <w:r w:rsidRPr="00B16F92">
        <w:rPr>
          <w:rFonts w:ascii="Times New Roman" w:hAnsi="Times New Roman" w:cs="Times New Roman"/>
          <w:color w:val="231F20"/>
          <w:spacing w:val="-12"/>
          <w:w w:val="105"/>
        </w:rPr>
        <w:t xml:space="preserve"> </w:t>
      </w:r>
      <w:r w:rsidRPr="00B16F92">
        <w:rPr>
          <w:rFonts w:ascii="Times New Roman" w:hAnsi="Times New Roman" w:cs="Times New Roman"/>
          <w:color w:val="231F20"/>
          <w:spacing w:val="-2"/>
          <w:w w:val="105"/>
        </w:rPr>
        <w:t>inclusion</w:t>
      </w:r>
      <w:r w:rsidRPr="00B16F92">
        <w:rPr>
          <w:rFonts w:ascii="Times New Roman" w:hAnsi="Times New Roman" w:cs="Times New Roman"/>
          <w:color w:val="231F20"/>
          <w:spacing w:val="-11"/>
          <w:w w:val="105"/>
        </w:rPr>
        <w:t xml:space="preserve"> </w:t>
      </w:r>
      <w:r w:rsidRPr="00B16F92">
        <w:rPr>
          <w:rFonts w:ascii="Times New Roman" w:hAnsi="Times New Roman" w:cs="Times New Roman"/>
          <w:color w:val="231F20"/>
          <w:w w:val="105"/>
        </w:rPr>
        <w:t>and</w:t>
      </w:r>
      <w:r w:rsidRPr="00B16F92">
        <w:rPr>
          <w:rFonts w:ascii="Times New Roman" w:hAnsi="Times New Roman" w:cs="Times New Roman"/>
          <w:color w:val="231F20"/>
          <w:spacing w:val="-12"/>
          <w:w w:val="105"/>
        </w:rPr>
        <w:t xml:space="preserve"> </w:t>
      </w:r>
      <w:proofErr w:type="spellStart"/>
      <w:r w:rsidRPr="00B16F92">
        <w:rPr>
          <w:rFonts w:ascii="Times New Roman" w:hAnsi="Times New Roman" w:cs="Times New Roman"/>
          <w:color w:val="231F20"/>
          <w:w w:val="105"/>
        </w:rPr>
        <w:t>exclu</w:t>
      </w:r>
      <w:proofErr w:type="spellEnd"/>
      <w:r w:rsidRPr="00B16F92">
        <w:rPr>
          <w:rFonts w:ascii="Times New Roman" w:hAnsi="Times New Roman" w:cs="Times New Roman"/>
          <w:color w:val="231F20"/>
          <w:w w:val="105"/>
        </w:rPr>
        <w:t xml:space="preserve">- </w:t>
      </w:r>
      <w:proofErr w:type="spellStart"/>
      <w:r w:rsidRPr="00B16F92">
        <w:rPr>
          <w:rFonts w:ascii="Times New Roman" w:hAnsi="Times New Roman" w:cs="Times New Roman"/>
          <w:color w:val="231F20"/>
          <w:w w:val="105"/>
        </w:rPr>
        <w:t>sion</w:t>
      </w:r>
      <w:proofErr w:type="spellEnd"/>
      <w:r w:rsidRPr="00B16F92">
        <w:rPr>
          <w:rFonts w:ascii="Times New Roman" w:hAnsi="Times New Roman" w:cs="Times New Roman"/>
          <w:color w:val="231F20"/>
          <w:spacing w:val="-12"/>
          <w:w w:val="105"/>
        </w:rPr>
        <w:t xml:space="preserve"> </w:t>
      </w:r>
      <w:r w:rsidRPr="00B16F92">
        <w:rPr>
          <w:rFonts w:ascii="Times New Roman" w:hAnsi="Times New Roman" w:cs="Times New Roman"/>
          <w:color w:val="231F20"/>
          <w:w w:val="105"/>
        </w:rPr>
        <w:t>criteria</w:t>
      </w:r>
      <w:r w:rsidRPr="00B16F92">
        <w:rPr>
          <w:rFonts w:ascii="Times New Roman" w:hAnsi="Times New Roman" w:cs="Times New Roman"/>
          <w:color w:val="231F20"/>
          <w:spacing w:val="-14"/>
          <w:w w:val="105"/>
        </w:rPr>
        <w:t xml:space="preserve"> </w:t>
      </w:r>
      <w:r w:rsidRPr="00B16F92">
        <w:rPr>
          <w:rFonts w:ascii="Times New Roman" w:hAnsi="Times New Roman" w:cs="Times New Roman"/>
          <w:color w:val="231F20"/>
          <w:w w:val="105"/>
        </w:rPr>
        <w:t>33</w:t>
      </w:r>
      <w:r w:rsidRPr="00B16F92">
        <w:rPr>
          <w:rFonts w:ascii="Times New Roman" w:hAnsi="Times New Roman" w:cs="Times New Roman"/>
          <w:color w:val="231F20"/>
          <w:spacing w:val="-14"/>
          <w:w w:val="105"/>
        </w:rPr>
        <w:t xml:space="preserve"> </w:t>
      </w:r>
      <w:r w:rsidRPr="00B16F92">
        <w:rPr>
          <w:rFonts w:ascii="Times New Roman" w:hAnsi="Times New Roman" w:cs="Times New Roman"/>
          <w:color w:val="231F20"/>
          <w:spacing w:val="-2"/>
          <w:w w:val="105"/>
        </w:rPr>
        <w:t>papers</w:t>
      </w:r>
      <w:r w:rsidRPr="00B16F92">
        <w:rPr>
          <w:rFonts w:ascii="Times New Roman" w:hAnsi="Times New Roman" w:cs="Times New Roman"/>
          <w:color w:val="231F20"/>
          <w:spacing w:val="-12"/>
          <w:w w:val="105"/>
        </w:rPr>
        <w:t xml:space="preserve"> </w:t>
      </w:r>
      <w:r w:rsidRPr="00B16F92">
        <w:rPr>
          <w:rFonts w:ascii="Times New Roman" w:hAnsi="Times New Roman" w:cs="Times New Roman"/>
          <w:color w:val="231F20"/>
          <w:w w:val="105"/>
        </w:rPr>
        <w:t>were</w:t>
      </w:r>
      <w:r w:rsidRPr="00B16F92">
        <w:rPr>
          <w:rFonts w:ascii="Times New Roman" w:hAnsi="Times New Roman" w:cs="Times New Roman"/>
          <w:color w:val="231F20"/>
          <w:spacing w:val="-12"/>
          <w:w w:val="105"/>
        </w:rPr>
        <w:t xml:space="preserve"> </w:t>
      </w:r>
      <w:r w:rsidRPr="00B16F92">
        <w:rPr>
          <w:rFonts w:ascii="Times New Roman" w:hAnsi="Times New Roman" w:cs="Times New Roman"/>
          <w:color w:val="231F20"/>
          <w:w w:val="105"/>
        </w:rPr>
        <w:t>included</w:t>
      </w:r>
      <w:r w:rsidRPr="00B16F92">
        <w:rPr>
          <w:rFonts w:ascii="Times New Roman" w:hAnsi="Times New Roman" w:cs="Times New Roman"/>
          <w:color w:val="231F20"/>
          <w:spacing w:val="-14"/>
          <w:w w:val="105"/>
        </w:rPr>
        <w:t xml:space="preserve"> </w:t>
      </w:r>
      <w:r w:rsidRPr="00B16F92">
        <w:rPr>
          <w:rFonts w:ascii="Times New Roman" w:hAnsi="Times New Roman" w:cs="Times New Roman"/>
          <w:color w:val="231F20"/>
          <w:w w:val="105"/>
        </w:rPr>
        <w:t>for</w:t>
      </w:r>
      <w:r w:rsidRPr="00B16F92">
        <w:rPr>
          <w:rFonts w:ascii="Times New Roman" w:hAnsi="Times New Roman" w:cs="Times New Roman"/>
          <w:color w:val="231F20"/>
          <w:spacing w:val="-12"/>
          <w:w w:val="105"/>
        </w:rPr>
        <w:t xml:space="preserve"> </w:t>
      </w:r>
      <w:r w:rsidRPr="00B16F92">
        <w:rPr>
          <w:rFonts w:ascii="Times New Roman" w:hAnsi="Times New Roman" w:cs="Times New Roman"/>
          <w:color w:val="231F20"/>
          <w:w w:val="105"/>
        </w:rPr>
        <w:t>retrieval.</w:t>
      </w:r>
      <w:r w:rsidRPr="00B16F92">
        <w:rPr>
          <w:rFonts w:ascii="Times New Roman" w:hAnsi="Times New Roman" w:cs="Times New Roman"/>
          <w:color w:val="231F20"/>
          <w:spacing w:val="-13"/>
          <w:w w:val="105"/>
        </w:rPr>
        <w:t xml:space="preserve"> </w:t>
      </w:r>
      <w:r w:rsidRPr="00B16F92">
        <w:rPr>
          <w:rFonts w:ascii="Times New Roman" w:hAnsi="Times New Roman" w:cs="Times New Roman"/>
          <w:color w:val="231F20"/>
          <w:w w:val="105"/>
        </w:rPr>
        <w:t>Finally,</w:t>
      </w:r>
      <w:r w:rsidRPr="00B16F92">
        <w:rPr>
          <w:rFonts w:ascii="Times New Roman" w:hAnsi="Times New Roman" w:cs="Times New Roman"/>
          <w:color w:val="231F20"/>
          <w:spacing w:val="-13"/>
          <w:w w:val="105"/>
        </w:rPr>
        <w:t xml:space="preserve"> </w:t>
      </w:r>
      <w:r w:rsidRPr="00B16F92">
        <w:rPr>
          <w:rFonts w:ascii="Times New Roman" w:hAnsi="Times New Roman" w:cs="Times New Roman"/>
          <w:color w:val="231F20"/>
          <w:w w:val="105"/>
        </w:rPr>
        <w:t>10</w:t>
      </w:r>
      <w:r w:rsidRPr="00B16F92">
        <w:rPr>
          <w:rFonts w:ascii="Times New Roman" w:hAnsi="Times New Roman" w:cs="Times New Roman"/>
          <w:color w:val="231F20"/>
          <w:spacing w:val="-13"/>
          <w:w w:val="105"/>
        </w:rPr>
        <w:t xml:space="preserve"> </w:t>
      </w:r>
      <w:r w:rsidRPr="00B16F92">
        <w:rPr>
          <w:rFonts w:ascii="Times New Roman" w:hAnsi="Times New Roman" w:cs="Times New Roman"/>
          <w:color w:val="231F20"/>
          <w:spacing w:val="-2"/>
          <w:w w:val="105"/>
        </w:rPr>
        <w:t>papers</w:t>
      </w:r>
      <w:r w:rsidRPr="00B16F92">
        <w:rPr>
          <w:rFonts w:ascii="Times New Roman" w:hAnsi="Times New Roman" w:cs="Times New Roman"/>
          <w:color w:val="231F20"/>
          <w:spacing w:val="-12"/>
          <w:w w:val="105"/>
        </w:rPr>
        <w:t xml:space="preserve"> </w:t>
      </w:r>
      <w:r w:rsidRPr="00B16F92">
        <w:rPr>
          <w:rFonts w:ascii="Times New Roman" w:hAnsi="Times New Roman" w:cs="Times New Roman"/>
          <w:color w:val="231F20"/>
          <w:w w:val="105"/>
        </w:rPr>
        <w:t>were</w:t>
      </w:r>
      <w:r w:rsidRPr="00B16F92">
        <w:rPr>
          <w:rFonts w:ascii="Times New Roman" w:hAnsi="Times New Roman" w:cs="Times New Roman"/>
          <w:color w:val="231F20"/>
          <w:spacing w:val="-13"/>
          <w:w w:val="105"/>
        </w:rPr>
        <w:t xml:space="preserve"> </w:t>
      </w:r>
      <w:r w:rsidRPr="00B16F92">
        <w:rPr>
          <w:rFonts w:ascii="Times New Roman" w:hAnsi="Times New Roman" w:cs="Times New Roman"/>
          <w:color w:val="231F20"/>
          <w:w w:val="105"/>
        </w:rPr>
        <w:t>considered</w:t>
      </w:r>
      <w:r w:rsidRPr="00B16F92">
        <w:rPr>
          <w:rFonts w:ascii="Times New Roman" w:hAnsi="Times New Roman" w:cs="Times New Roman"/>
          <w:color w:val="231F20"/>
          <w:spacing w:val="-13"/>
          <w:w w:val="105"/>
        </w:rPr>
        <w:t xml:space="preserve"> </w:t>
      </w:r>
      <w:r w:rsidRPr="00B16F92">
        <w:rPr>
          <w:rFonts w:ascii="Times New Roman" w:hAnsi="Times New Roman" w:cs="Times New Roman"/>
          <w:color w:val="231F20"/>
          <w:w w:val="105"/>
        </w:rPr>
        <w:t>suitable</w:t>
      </w:r>
      <w:r w:rsidRPr="00B16F92">
        <w:rPr>
          <w:rFonts w:ascii="Times New Roman" w:hAnsi="Times New Roman" w:cs="Times New Roman"/>
          <w:color w:val="231F20"/>
          <w:spacing w:val="-13"/>
          <w:w w:val="105"/>
        </w:rPr>
        <w:t xml:space="preserve"> </w:t>
      </w:r>
      <w:r w:rsidRPr="00B16F92">
        <w:rPr>
          <w:rFonts w:ascii="Times New Roman" w:hAnsi="Times New Roman" w:cs="Times New Roman"/>
          <w:color w:val="231F20"/>
          <w:w w:val="105"/>
        </w:rPr>
        <w:t>for</w:t>
      </w:r>
      <w:r w:rsidRPr="00B16F92">
        <w:rPr>
          <w:rFonts w:ascii="Times New Roman" w:hAnsi="Times New Roman" w:cs="Times New Roman"/>
          <w:color w:val="231F20"/>
          <w:spacing w:val="-12"/>
          <w:w w:val="105"/>
        </w:rPr>
        <w:t xml:space="preserve"> </w:t>
      </w:r>
      <w:r w:rsidRPr="00B16F92">
        <w:rPr>
          <w:rFonts w:ascii="Times New Roman" w:hAnsi="Times New Roman" w:cs="Times New Roman"/>
          <w:color w:val="231F20"/>
          <w:w w:val="105"/>
        </w:rPr>
        <w:t>the</w:t>
      </w:r>
      <w:r w:rsidRPr="00B16F92">
        <w:rPr>
          <w:rFonts w:ascii="Times New Roman" w:hAnsi="Times New Roman" w:cs="Times New Roman"/>
          <w:color w:val="231F20"/>
          <w:spacing w:val="-13"/>
          <w:w w:val="105"/>
        </w:rPr>
        <w:t xml:space="preserve"> </w:t>
      </w:r>
      <w:r w:rsidRPr="00B16F92">
        <w:rPr>
          <w:rFonts w:ascii="Times New Roman" w:hAnsi="Times New Roman" w:cs="Times New Roman"/>
          <w:color w:val="231F20"/>
          <w:w w:val="105"/>
        </w:rPr>
        <w:t>review.</w:t>
      </w:r>
      <w:r w:rsidRPr="00B16F92">
        <w:rPr>
          <w:rFonts w:ascii="Times New Roman" w:hAnsi="Times New Roman" w:cs="Times New Roman"/>
          <w:color w:val="231F20"/>
          <w:spacing w:val="-13"/>
          <w:w w:val="105"/>
        </w:rPr>
        <w:t xml:space="preserve"> </w:t>
      </w:r>
      <w:r w:rsidRPr="00B16F92">
        <w:rPr>
          <w:rFonts w:ascii="Times New Roman" w:hAnsi="Times New Roman" w:cs="Times New Roman"/>
          <w:color w:val="231F20"/>
          <w:w w:val="105"/>
        </w:rPr>
        <w:t>The data</w:t>
      </w:r>
      <w:r w:rsidRPr="00B16F92">
        <w:rPr>
          <w:rFonts w:ascii="Times New Roman" w:hAnsi="Times New Roman" w:cs="Times New Roman"/>
          <w:color w:val="231F20"/>
          <w:spacing w:val="-4"/>
          <w:w w:val="105"/>
        </w:rPr>
        <w:t xml:space="preserve"> </w:t>
      </w:r>
      <w:r w:rsidRPr="00B16F92">
        <w:rPr>
          <w:rFonts w:ascii="Times New Roman" w:hAnsi="Times New Roman" w:cs="Times New Roman"/>
          <w:color w:val="231F20"/>
          <w:w w:val="105"/>
        </w:rPr>
        <w:t>were</w:t>
      </w:r>
      <w:r w:rsidRPr="00B16F92">
        <w:rPr>
          <w:rFonts w:ascii="Times New Roman" w:hAnsi="Times New Roman" w:cs="Times New Roman"/>
          <w:color w:val="231F20"/>
          <w:spacing w:val="-1"/>
          <w:w w:val="105"/>
        </w:rPr>
        <w:t xml:space="preserve"> </w:t>
      </w:r>
      <w:proofErr w:type="spellStart"/>
      <w:r w:rsidRPr="00B16F92">
        <w:rPr>
          <w:rFonts w:ascii="Times New Roman" w:hAnsi="Times New Roman" w:cs="Times New Roman"/>
          <w:color w:val="231F20"/>
          <w:w w:val="105"/>
        </w:rPr>
        <w:t>analyzed</w:t>
      </w:r>
      <w:proofErr w:type="spellEnd"/>
      <w:r w:rsidRPr="00B16F92">
        <w:rPr>
          <w:rFonts w:ascii="Times New Roman" w:hAnsi="Times New Roman" w:cs="Times New Roman"/>
          <w:color w:val="231F20"/>
          <w:spacing w:val="-3"/>
          <w:w w:val="105"/>
        </w:rPr>
        <w:t xml:space="preserve"> </w:t>
      </w:r>
      <w:r w:rsidRPr="00B16F92">
        <w:rPr>
          <w:rFonts w:ascii="Times New Roman" w:hAnsi="Times New Roman" w:cs="Times New Roman"/>
          <w:color w:val="231F20"/>
          <w:w w:val="105"/>
        </w:rPr>
        <w:t>and</w:t>
      </w:r>
      <w:r w:rsidRPr="00B16F92">
        <w:rPr>
          <w:rFonts w:ascii="Times New Roman" w:hAnsi="Times New Roman" w:cs="Times New Roman"/>
          <w:color w:val="231F20"/>
          <w:spacing w:val="-3"/>
          <w:w w:val="105"/>
        </w:rPr>
        <w:t xml:space="preserve"> </w:t>
      </w:r>
      <w:r w:rsidRPr="00B16F92">
        <w:rPr>
          <w:rFonts w:ascii="Times New Roman" w:hAnsi="Times New Roman" w:cs="Times New Roman"/>
          <w:color w:val="231F20"/>
          <w:w w:val="105"/>
        </w:rPr>
        <w:t>key</w:t>
      </w:r>
      <w:r w:rsidRPr="00B16F92">
        <w:rPr>
          <w:rFonts w:ascii="Times New Roman" w:hAnsi="Times New Roman" w:cs="Times New Roman"/>
          <w:color w:val="231F20"/>
          <w:spacing w:val="-1"/>
          <w:w w:val="105"/>
        </w:rPr>
        <w:t xml:space="preserve"> </w:t>
      </w:r>
      <w:r w:rsidRPr="00B16F92">
        <w:rPr>
          <w:rFonts w:ascii="Times New Roman" w:hAnsi="Times New Roman" w:cs="Times New Roman"/>
          <w:color w:val="231F20"/>
          <w:w w:val="105"/>
        </w:rPr>
        <w:t>themes</w:t>
      </w:r>
      <w:r w:rsidRPr="00B16F92">
        <w:rPr>
          <w:rFonts w:ascii="Times New Roman" w:hAnsi="Times New Roman" w:cs="Times New Roman"/>
          <w:color w:val="231F20"/>
          <w:spacing w:val="-1"/>
          <w:w w:val="105"/>
        </w:rPr>
        <w:t xml:space="preserve"> </w:t>
      </w:r>
      <w:r w:rsidRPr="00B16F92">
        <w:rPr>
          <w:rFonts w:ascii="Times New Roman" w:hAnsi="Times New Roman" w:cs="Times New Roman"/>
          <w:color w:val="231F20"/>
          <w:w w:val="105"/>
        </w:rPr>
        <w:t>identiﬁed.</w:t>
      </w:r>
      <w:r w:rsidRPr="00B16F92">
        <w:rPr>
          <w:rFonts w:ascii="Times New Roman" w:hAnsi="Times New Roman" w:cs="Times New Roman"/>
          <w:color w:val="231F20"/>
          <w:spacing w:val="-2"/>
          <w:w w:val="105"/>
        </w:rPr>
        <w:t xml:space="preserve"> </w:t>
      </w:r>
      <w:r w:rsidRPr="00B16F92">
        <w:rPr>
          <w:rFonts w:ascii="Times New Roman" w:hAnsi="Times New Roman" w:cs="Times New Roman"/>
          <w:color w:val="231F20"/>
          <w:w w:val="105"/>
        </w:rPr>
        <w:t>The</w:t>
      </w:r>
      <w:r w:rsidRPr="00B16F92">
        <w:rPr>
          <w:rFonts w:ascii="Times New Roman" w:hAnsi="Times New Roman" w:cs="Times New Roman"/>
          <w:color w:val="231F20"/>
          <w:spacing w:val="-2"/>
          <w:w w:val="105"/>
        </w:rPr>
        <w:t xml:space="preserve"> </w:t>
      </w:r>
      <w:r w:rsidRPr="00B16F92">
        <w:rPr>
          <w:rFonts w:ascii="Times New Roman" w:hAnsi="Times New Roman" w:cs="Times New Roman"/>
          <w:color w:val="231F20"/>
          <w:w w:val="105"/>
        </w:rPr>
        <w:t>review</w:t>
      </w:r>
      <w:r w:rsidRPr="00B16F92">
        <w:rPr>
          <w:rFonts w:ascii="Times New Roman" w:hAnsi="Times New Roman" w:cs="Times New Roman"/>
          <w:color w:val="231F20"/>
          <w:spacing w:val="-3"/>
          <w:w w:val="105"/>
        </w:rPr>
        <w:t xml:space="preserve"> </w:t>
      </w:r>
      <w:r w:rsidRPr="00B16F92">
        <w:rPr>
          <w:rFonts w:ascii="Times New Roman" w:hAnsi="Times New Roman" w:cs="Times New Roman"/>
          <w:color w:val="231F20"/>
          <w:w w:val="105"/>
        </w:rPr>
        <w:t>highlighted</w:t>
      </w:r>
      <w:r w:rsidRPr="00B16F92">
        <w:rPr>
          <w:rFonts w:ascii="Times New Roman" w:hAnsi="Times New Roman" w:cs="Times New Roman"/>
          <w:color w:val="231F20"/>
          <w:spacing w:val="-1"/>
          <w:w w:val="105"/>
        </w:rPr>
        <w:t xml:space="preserve"> </w:t>
      </w:r>
      <w:r w:rsidRPr="00B16F92">
        <w:rPr>
          <w:rFonts w:ascii="Times New Roman" w:hAnsi="Times New Roman" w:cs="Times New Roman"/>
          <w:color w:val="231F20"/>
          <w:w w:val="105"/>
        </w:rPr>
        <w:t>distinct</w:t>
      </w:r>
      <w:r w:rsidRPr="00B16F92">
        <w:rPr>
          <w:rFonts w:ascii="Times New Roman" w:hAnsi="Times New Roman" w:cs="Times New Roman"/>
          <w:color w:val="231F20"/>
          <w:spacing w:val="-4"/>
          <w:w w:val="105"/>
        </w:rPr>
        <w:t xml:space="preserve"> </w:t>
      </w:r>
      <w:r w:rsidRPr="00B16F92">
        <w:rPr>
          <w:rFonts w:ascii="Times New Roman" w:hAnsi="Times New Roman" w:cs="Times New Roman"/>
          <w:color w:val="231F20"/>
          <w:w w:val="105"/>
        </w:rPr>
        <w:t>challenges</w:t>
      </w:r>
      <w:r w:rsidRPr="00B16F92">
        <w:rPr>
          <w:rFonts w:ascii="Times New Roman" w:hAnsi="Times New Roman" w:cs="Times New Roman"/>
          <w:color w:val="231F20"/>
          <w:spacing w:val="-3"/>
          <w:w w:val="105"/>
        </w:rPr>
        <w:t xml:space="preserve"> </w:t>
      </w:r>
      <w:r w:rsidRPr="00B16F92">
        <w:rPr>
          <w:rFonts w:ascii="Times New Roman" w:hAnsi="Times New Roman" w:cs="Times New Roman"/>
          <w:color w:val="231F20"/>
          <w:w w:val="105"/>
        </w:rPr>
        <w:t>that</w:t>
      </w:r>
      <w:r w:rsidRPr="00B16F92">
        <w:rPr>
          <w:rFonts w:ascii="Times New Roman" w:hAnsi="Times New Roman" w:cs="Times New Roman"/>
          <w:color w:val="231F20"/>
          <w:spacing w:val="-2"/>
          <w:w w:val="105"/>
        </w:rPr>
        <w:t xml:space="preserve"> </w:t>
      </w:r>
      <w:r w:rsidRPr="00B16F92">
        <w:rPr>
          <w:rFonts w:ascii="Times New Roman" w:hAnsi="Times New Roman" w:cs="Times New Roman"/>
          <w:color w:val="231F20"/>
          <w:w w:val="105"/>
        </w:rPr>
        <w:t>exist</w:t>
      </w:r>
      <w:r w:rsidRPr="00B16F92">
        <w:rPr>
          <w:rFonts w:ascii="Times New Roman" w:hAnsi="Times New Roman" w:cs="Times New Roman"/>
          <w:color w:val="231F20"/>
          <w:spacing w:val="-2"/>
          <w:w w:val="105"/>
        </w:rPr>
        <w:t xml:space="preserve"> </w:t>
      </w:r>
      <w:r w:rsidRPr="00B16F92">
        <w:rPr>
          <w:rFonts w:ascii="Times New Roman" w:hAnsi="Times New Roman" w:cs="Times New Roman"/>
          <w:color w:val="231F20"/>
          <w:w w:val="105"/>
        </w:rPr>
        <w:t>in</w:t>
      </w:r>
      <w:r w:rsidRPr="00B16F92">
        <w:rPr>
          <w:rFonts w:ascii="Times New Roman" w:hAnsi="Times New Roman" w:cs="Times New Roman"/>
          <w:color w:val="231F20"/>
          <w:spacing w:val="-4"/>
          <w:w w:val="105"/>
        </w:rPr>
        <w:t xml:space="preserve"> </w:t>
      </w:r>
      <w:r w:rsidRPr="00B16F92">
        <w:rPr>
          <w:rFonts w:ascii="Times New Roman" w:hAnsi="Times New Roman" w:cs="Times New Roman"/>
          <w:color w:val="231F20"/>
          <w:w w:val="105"/>
        </w:rPr>
        <w:t>terms</w:t>
      </w:r>
      <w:r w:rsidRPr="00B16F92">
        <w:rPr>
          <w:rFonts w:ascii="Times New Roman" w:hAnsi="Times New Roman" w:cs="Times New Roman"/>
          <w:color w:val="231F20"/>
          <w:spacing w:val="-1"/>
          <w:w w:val="105"/>
        </w:rPr>
        <w:t xml:space="preserve"> </w:t>
      </w:r>
      <w:r w:rsidRPr="00B16F92">
        <w:rPr>
          <w:rFonts w:ascii="Times New Roman" w:hAnsi="Times New Roman" w:cs="Times New Roman"/>
          <w:color w:val="231F20"/>
          <w:w w:val="105"/>
        </w:rPr>
        <w:t>of mental</w:t>
      </w:r>
      <w:r w:rsidRPr="00B16F92">
        <w:rPr>
          <w:rFonts w:ascii="Times New Roman" w:hAnsi="Times New Roman" w:cs="Times New Roman"/>
          <w:color w:val="231F20"/>
          <w:spacing w:val="-8"/>
          <w:w w:val="105"/>
        </w:rPr>
        <w:t xml:space="preserve"> </w:t>
      </w:r>
      <w:r w:rsidRPr="00B16F92">
        <w:rPr>
          <w:rFonts w:ascii="Times New Roman" w:hAnsi="Times New Roman" w:cs="Times New Roman"/>
          <w:color w:val="231F20"/>
          <w:w w:val="105"/>
        </w:rPr>
        <w:t>health</w:t>
      </w:r>
      <w:r w:rsidRPr="00B16F92">
        <w:rPr>
          <w:rFonts w:ascii="Times New Roman" w:hAnsi="Times New Roman" w:cs="Times New Roman"/>
          <w:color w:val="231F20"/>
          <w:spacing w:val="-9"/>
          <w:w w:val="105"/>
        </w:rPr>
        <w:t xml:space="preserve"> </w:t>
      </w:r>
      <w:r w:rsidRPr="00B16F92">
        <w:rPr>
          <w:rFonts w:ascii="Times New Roman" w:hAnsi="Times New Roman" w:cs="Times New Roman"/>
          <w:color w:val="231F20"/>
          <w:w w:val="105"/>
        </w:rPr>
        <w:t>service</w:t>
      </w:r>
      <w:r w:rsidRPr="00B16F92">
        <w:rPr>
          <w:rFonts w:ascii="Times New Roman" w:hAnsi="Times New Roman" w:cs="Times New Roman"/>
          <w:color w:val="231F20"/>
          <w:spacing w:val="-7"/>
          <w:w w:val="105"/>
        </w:rPr>
        <w:t xml:space="preserve"> </w:t>
      </w:r>
      <w:r w:rsidRPr="00B16F92">
        <w:rPr>
          <w:rFonts w:ascii="Times New Roman" w:hAnsi="Times New Roman" w:cs="Times New Roman"/>
          <w:color w:val="231F20"/>
          <w:w w:val="105"/>
        </w:rPr>
        <w:t>provision.</w:t>
      </w:r>
    </w:p>
    <w:p w14:paraId="5823C4E6" w14:textId="728494CC" w:rsidR="00B16F92" w:rsidRPr="00B16F92" w:rsidRDefault="00B16F92" w:rsidP="00B16F92">
      <w:pPr>
        <w:spacing w:line="480" w:lineRule="auto"/>
        <w:jc w:val="both"/>
        <w:rPr>
          <w:rFonts w:ascii="Times New Roman" w:hAnsi="Times New Roman" w:cs="Times New Roman"/>
        </w:rPr>
      </w:pPr>
      <w:r w:rsidRPr="00B16F92">
        <w:rPr>
          <w:rFonts w:ascii="Times New Roman" w:hAnsi="Times New Roman" w:cs="Times New Roman"/>
          <w:color w:val="231F20"/>
          <w:w w:val="105"/>
        </w:rPr>
        <w:t>These</w:t>
      </w:r>
      <w:r w:rsidRPr="00B16F92">
        <w:rPr>
          <w:rFonts w:ascii="Times New Roman" w:hAnsi="Times New Roman" w:cs="Times New Roman"/>
          <w:color w:val="231F20"/>
          <w:spacing w:val="-8"/>
          <w:w w:val="105"/>
        </w:rPr>
        <w:t xml:space="preserve"> </w:t>
      </w:r>
      <w:r w:rsidRPr="00B16F92">
        <w:rPr>
          <w:rFonts w:ascii="Times New Roman" w:hAnsi="Times New Roman" w:cs="Times New Roman"/>
          <w:color w:val="231F20"/>
          <w:w w:val="105"/>
        </w:rPr>
        <w:t>included</w:t>
      </w:r>
      <w:r w:rsidRPr="00B16F92">
        <w:rPr>
          <w:rFonts w:ascii="Times New Roman" w:hAnsi="Times New Roman" w:cs="Times New Roman"/>
          <w:color w:val="231F20"/>
          <w:spacing w:val="-8"/>
          <w:w w:val="105"/>
        </w:rPr>
        <w:t xml:space="preserve"> </w:t>
      </w:r>
      <w:r w:rsidRPr="00B16F92">
        <w:rPr>
          <w:rFonts w:ascii="Times New Roman" w:hAnsi="Times New Roman" w:cs="Times New Roman"/>
          <w:color w:val="231F20"/>
          <w:w w:val="105"/>
        </w:rPr>
        <w:t>accessing</w:t>
      </w:r>
      <w:r w:rsidRPr="00B16F92">
        <w:rPr>
          <w:rFonts w:ascii="Times New Roman" w:hAnsi="Times New Roman" w:cs="Times New Roman"/>
          <w:color w:val="231F20"/>
          <w:spacing w:val="-8"/>
          <w:w w:val="105"/>
        </w:rPr>
        <w:t xml:space="preserve"> </w:t>
      </w:r>
      <w:r w:rsidRPr="00B16F92">
        <w:rPr>
          <w:rFonts w:ascii="Times New Roman" w:hAnsi="Times New Roman" w:cs="Times New Roman"/>
          <w:color w:val="231F20"/>
          <w:w w:val="105"/>
        </w:rPr>
        <w:t>appropriate</w:t>
      </w:r>
      <w:r w:rsidRPr="00B16F92">
        <w:rPr>
          <w:rFonts w:ascii="Times New Roman" w:hAnsi="Times New Roman" w:cs="Times New Roman"/>
          <w:color w:val="231F20"/>
          <w:spacing w:val="-8"/>
          <w:w w:val="105"/>
        </w:rPr>
        <w:t xml:space="preserve"> </w:t>
      </w:r>
      <w:r w:rsidRPr="00B16F92">
        <w:rPr>
          <w:rFonts w:ascii="Times New Roman" w:hAnsi="Times New Roman" w:cs="Times New Roman"/>
          <w:color w:val="231F20"/>
          <w:w w:val="105"/>
        </w:rPr>
        <w:t>services</w:t>
      </w:r>
      <w:r w:rsidRPr="00B16F92">
        <w:rPr>
          <w:rFonts w:ascii="Times New Roman" w:hAnsi="Times New Roman" w:cs="Times New Roman"/>
          <w:color w:val="231F20"/>
          <w:spacing w:val="-9"/>
          <w:w w:val="105"/>
        </w:rPr>
        <w:t xml:space="preserve"> </w:t>
      </w:r>
      <w:r w:rsidRPr="00B16F92">
        <w:rPr>
          <w:rFonts w:ascii="Times New Roman" w:hAnsi="Times New Roman" w:cs="Times New Roman"/>
          <w:color w:val="231F20"/>
          <w:w w:val="105"/>
        </w:rPr>
        <w:t>and</w:t>
      </w:r>
      <w:r w:rsidRPr="00B16F92">
        <w:rPr>
          <w:rFonts w:ascii="Times New Roman" w:hAnsi="Times New Roman" w:cs="Times New Roman"/>
          <w:color w:val="231F20"/>
          <w:spacing w:val="-7"/>
          <w:w w:val="105"/>
        </w:rPr>
        <w:t xml:space="preserve"> </w:t>
      </w:r>
      <w:r w:rsidRPr="00B16F92">
        <w:rPr>
          <w:rFonts w:ascii="Times New Roman" w:hAnsi="Times New Roman" w:cs="Times New Roman"/>
          <w:color w:val="231F20"/>
          <w:w w:val="105"/>
        </w:rPr>
        <w:t>treatments,</w:t>
      </w:r>
      <w:r w:rsidRPr="00B16F92">
        <w:rPr>
          <w:rFonts w:ascii="Times New Roman" w:hAnsi="Times New Roman" w:cs="Times New Roman"/>
          <w:color w:val="231F20"/>
          <w:spacing w:val="-8"/>
          <w:w w:val="105"/>
        </w:rPr>
        <w:t xml:space="preserve"> </w:t>
      </w:r>
      <w:r w:rsidRPr="00B16F92">
        <w:rPr>
          <w:rFonts w:ascii="Times New Roman" w:hAnsi="Times New Roman" w:cs="Times New Roman"/>
          <w:color w:val="231F20"/>
          <w:w w:val="105"/>
        </w:rPr>
        <w:t>responsiveness of</w:t>
      </w:r>
      <w:r w:rsidRPr="00B16F92">
        <w:rPr>
          <w:rFonts w:ascii="Times New Roman" w:hAnsi="Times New Roman" w:cs="Times New Roman"/>
          <w:color w:val="231F20"/>
          <w:spacing w:val="-8"/>
          <w:w w:val="105"/>
        </w:rPr>
        <w:t xml:space="preserve"> </w:t>
      </w:r>
      <w:r w:rsidRPr="00B16F92">
        <w:rPr>
          <w:rFonts w:ascii="Times New Roman" w:hAnsi="Times New Roman" w:cs="Times New Roman"/>
          <w:color w:val="231F20"/>
          <w:spacing w:val="-3"/>
          <w:w w:val="105"/>
        </w:rPr>
        <w:t>practitioner’s,</w:t>
      </w:r>
      <w:r w:rsidRPr="00B16F92">
        <w:rPr>
          <w:rFonts w:ascii="Times New Roman" w:hAnsi="Times New Roman" w:cs="Times New Roman"/>
          <w:color w:val="231F20"/>
          <w:spacing w:val="-5"/>
          <w:w w:val="105"/>
        </w:rPr>
        <w:t xml:space="preserve"> </w:t>
      </w:r>
      <w:r w:rsidRPr="00B16F92">
        <w:rPr>
          <w:rFonts w:ascii="Times New Roman" w:hAnsi="Times New Roman" w:cs="Times New Roman"/>
          <w:color w:val="231F20"/>
          <w:w w:val="105"/>
        </w:rPr>
        <w:t>the</w:t>
      </w:r>
      <w:r w:rsidRPr="00B16F92">
        <w:rPr>
          <w:rFonts w:ascii="Times New Roman" w:hAnsi="Times New Roman" w:cs="Times New Roman"/>
          <w:color w:val="231F20"/>
          <w:spacing w:val="-8"/>
          <w:w w:val="105"/>
        </w:rPr>
        <w:t xml:space="preserve"> </w:t>
      </w:r>
      <w:r w:rsidRPr="00B16F92">
        <w:rPr>
          <w:rFonts w:ascii="Times New Roman" w:hAnsi="Times New Roman" w:cs="Times New Roman"/>
          <w:color w:val="231F20"/>
          <w:w w:val="105"/>
        </w:rPr>
        <w:t>provision</w:t>
      </w:r>
      <w:r w:rsidRPr="00B16F92">
        <w:rPr>
          <w:rFonts w:ascii="Times New Roman" w:hAnsi="Times New Roman" w:cs="Times New Roman"/>
          <w:color w:val="231F20"/>
          <w:spacing w:val="-6"/>
          <w:w w:val="105"/>
        </w:rPr>
        <w:t xml:space="preserve"> </w:t>
      </w:r>
      <w:r w:rsidRPr="00B16F92">
        <w:rPr>
          <w:rFonts w:ascii="Times New Roman" w:hAnsi="Times New Roman" w:cs="Times New Roman"/>
          <w:color w:val="231F20"/>
          <w:w w:val="105"/>
        </w:rPr>
        <w:t>of</w:t>
      </w:r>
      <w:r w:rsidRPr="00B16F92">
        <w:rPr>
          <w:rFonts w:ascii="Times New Roman" w:hAnsi="Times New Roman" w:cs="Times New Roman"/>
          <w:color w:val="231F20"/>
          <w:spacing w:val="-5"/>
          <w:w w:val="105"/>
        </w:rPr>
        <w:t xml:space="preserve"> </w:t>
      </w:r>
      <w:r w:rsidRPr="00B16F92">
        <w:rPr>
          <w:rFonts w:ascii="Times New Roman" w:hAnsi="Times New Roman" w:cs="Times New Roman"/>
          <w:color w:val="231F20"/>
          <w:w w:val="105"/>
        </w:rPr>
        <w:t>family</w:t>
      </w:r>
      <w:r w:rsidRPr="00B16F92">
        <w:rPr>
          <w:rFonts w:ascii="Times New Roman" w:hAnsi="Times New Roman" w:cs="Times New Roman"/>
          <w:color w:val="231F20"/>
          <w:spacing w:val="-8"/>
          <w:w w:val="105"/>
        </w:rPr>
        <w:t xml:space="preserve"> </w:t>
      </w:r>
      <w:r w:rsidRPr="00B16F92">
        <w:rPr>
          <w:rFonts w:ascii="Times New Roman" w:hAnsi="Times New Roman" w:cs="Times New Roman"/>
          <w:color w:val="231F20"/>
          <w:w w:val="105"/>
        </w:rPr>
        <w:t>supports</w:t>
      </w:r>
      <w:r w:rsidRPr="00B16F92">
        <w:rPr>
          <w:rFonts w:ascii="Times New Roman" w:hAnsi="Times New Roman" w:cs="Times New Roman"/>
          <w:color w:val="231F20"/>
          <w:spacing w:val="-8"/>
          <w:w w:val="105"/>
        </w:rPr>
        <w:t xml:space="preserve"> </w:t>
      </w:r>
      <w:r w:rsidRPr="00B16F92">
        <w:rPr>
          <w:rFonts w:ascii="Times New Roman" w:hAnsi="Times New Roman" w:cs="Times New Roman"/>
          <w:color w:val="231F20"/>
          <w:w w:val="105"/>
        </w:rPr>
        <w:t>and</w:t>
      </w:r>
      <w:r w:rsidRPr="00B16F92">
        <w:rPr>
          <w:rFonts w:ascii="Times New Roman" w:hAnsi="Times New Roman" w:cs="Times New Roman"/>
          <w:color w:val="231F20"/>
          <w:spacing w:val="-5"/>
          <w:w w:val="105"/>
        </w:rPr>
        <w:t xml:space="preserve"> </w:t>
      </w:r>
      <w:r w:rsidRPr="00B16F92">
        <w:rPr>
          <w:rFonts w:ascii="Times New Roman" w:hAnsi="Times New Roman" w:cs="Times New Roman"/>
          <w:color w:val="231F20"/>
          <w:spacing w:val="-2"/>
          <w:w w:val="105"/>
        </w:rPr>
        <w:t>potential</w:t>
      </w:r>
      <w:r w:rsidRPr="00B16F92">
        <w:rPr>
          <w:rFonts w:ascii="Times New Roman" w:hAnsi="Times New Roman" w:cs="Times New Roman"/>
          <w:color w:val="231F20"/>
          <w:spacing w:val="-6"/>
          <w:w w:val="105"/>
        </w:rPr>
        <w:t xml:space="preserve"> </w:t>
      </w:r>
      <w:r w:rsidRPr="00B16F92">
        <w:rPr>
          <w:rFonts w:ascii="Times New Roman" w:hAnsi="Times New Roman" w:cs="Times New Roman"/>
          <w:color w:val="231F20"/>
          <w:w w:val="105"/>
        </w:rPr>
        <w:t>mental</w:t>
      </w:r>
      <w:r w:rsidRPr="00B16F92">
        <w:rPr>
          <w:rFonts w:ascii="Times New Roman" w:hAnsi="Times New Roman" w:cs="Times New Roman"/>
          <w:color w:val="231F20"/>
          <w:spacing w:val="-8"/>
          <w:w w:val="105"/>
        </w:rPr>
        <w:t xml:space="preserve"> </w:t>
      </w:r>
      <w:r w:rsidRPr="00B16F92">
        <w:rPr>
          <w:rFonts w:ascii="Times New Roman" w:hAnsi="Times New Roman" w:cs="Times New Roman"/>
          <w:color w:val="231F20"/>
          <w:w w:val="105"/>
        </w:rPr>
        <w:t>health</w:t>
      </w:r>
      <w:r w:rsidRPr="00B16F92">
        <w:rPr>
          <w:rFonts w:ascii="Times New Roman" w:hAnsi="Times New Roman" w:cs="Times New Roman"/>
          <w:color w:val="231F20"/>
          <w:spacing w:val="-7"/>
          <w:w w:val="105"/>
        </w:rPr>
        <w:t xml:space="preserve"> </w:t>
      </w:r>
      <w:r w:rsidRPr="00B16F92">
        <w:rPr>
          <w:rFonts w:ascii="Times New Roman" w:hAnsi="Times New Roman" w:cs="Times New Roman"/>
          <w:color w:val="231F20"/>
          <w:w w:val="105"/>
        </w:rPr>
        <w:t>service</w:t>
      </w:r>
      <w:r w:rsidRPr="00B16F92">
        <w:rPr>
          <w:rFonts w:ascii="Times New Roman" w:hAnsi="Times New Roman" w:cs="Times New Roman"/>
          <w:color w:val="231F20"/>
          <w:spacing w:val="-8"/>
          <w:w w:val="105"/>
        </w:rPr>
        <w:t xml:space="preserve"> </w:t>
      </w:r>
      <w:r w:rsidRPr="00B16F92">
        <w:rPr>
          <w:rFonts w:ascii="Times New Roman" w:hAnsi="Times New Roman" w:cs="Times New Roman"/>
          <w:color w:val="231F20"/>
          <w:w w:val="105"/>
        </w:rPr>
        <w:t>developments.</w:t>
      </w:r>
      <w:r w:rsidRPr="00B16F92">
        <w:rPr>
          <w:rFonts w:ascii="Times New Roman" w:hAnsi="Times New Roman" w:cs="Times New Roman"/>
          <w:color w:val="231F20"/>
          <w:spacing w:val="-8"/>
          <w:w w:val="105"/>
        </w:rPr>
        <w:t xml:space="preserve"> </w:t>
      </w:r>
      <w:r w:rsidRPr="00B16F92">
        <w:rPr>
          <w:rFonts w:ascii="Times New Roman" w:hAnsi="Times New Roman" w:cs="Times New Roman"/>
          <w:color w:val="231F20"/>
          <w:w w:val="105"/>
        </w:rPr>
        <w:t>The</w:t>
      </w:r>
      <w:r w:rsidRPr="00B16F92">
        <w:rPr>
          <w:rFonts w:ascii="Times New Roman" w:hAnsi="Times New Roman" w:cs="Times New Roman"/>
          <w:color w:val="231F20"/>
          <w:spacing w:val="-6"/>
          <w:w w:val="105"/>
        </w:rPr>
        <w:t xml:space="preserve"> </w:t>
      </w:r>
      <w:r w:rsidRPr="00B16F92">
        <w:rPr>
          <w:rFonts w:ascii="Times New Roman" w:hAnsi="Times New Roman" w:cs="Times New Roman"/>
          <w:color w:val="231F20"/>
          <w:w w:val="105"/>
        </w:rPr>
        <w:t xml:space="preserve">review ﬁndings are discussed and key recommendations are made in terms of mental health nursing practice developments, </w:t>
      </w:r>
      <w:r w:rsidRPr="00B16F92">
        <w:rPr>
          <w:rFonts w:ascii="Times New Roman" w:hAnsi="Times New Roman" w:cs="Times New Roman"/>
          <w:color w:val="231F20"/>
          <w:spacing w:val="-2"/>
          <w:w w:val="105"/>
        </w:rPr>
        <w:t xml:space="preserve">education </w:t>
      </w:r>
      <w:r w:rsidRPr="00B16F92">
        <w:rPr>
          <w:rFonts w:ascii="Times New Roman" w:hAnsi="Times New Roman" w:cs="Times New Roman"/>
          <w:color w:val="231F20"/>
          <w:w w:val="105"/>
        </w:rPr>
        <w:t>and</w:t>
      </w:r>
      <w:r w:rsidRPr="00B16F92">
        <w:rPr>
          <w:rFonts w:ascii="Times New Roman" w:hAnsi="Times New Roman" w:cs="Times New Roman"/>
          <w:color w:val="231F20"/>
          <w:spacing w:val="3"/>
          <w:w w:val="105"/>
        </w:rPr>
        <w:t xml:space="preserve"> </w:t>
      </w:r>
      <w:r w:rsidRPr="00B16F92">
        <w:rPr>
          <w:rFonts w:ascii="Times New Roman" w:hAnsi="Times New Roman" w:cs="Times New Roman"/>
          <w:color w:val="231F20"/>
          <w:w w:val="105"/>
        </w:rPr>
        <w:t>research.</w:t>
      </w:r>
    </w:p>
    <w:p w14:paraId="5D1A9752" w14:textId="602C1B66" w:rsidR="00B16F92" w:rsidRDefault="00B16F92"/>
    <w:p w14:paraId="17240680" w14:textId="5C1A2C4C" w:rsidR="00B16F92" w:rsidRDefault="00B16F92"/>
    <w:p w14:paraId="73224A9B" w14:textId="059504D6" w:rsidR="00B16F92" w:rsidRDefault="00B16F92"/>
    <w:p w14:paraId="40E74834" w14:textId="03C9D128" w:rsidR="00B16F92" w:rsidRDefault="00B16F92"/>
    <w:p w14:paraId="70698BF9" w14:textId="1C2BC240" w:rsidR="00B16F92" w:rsidRDefault="00B16F92"/>
    <w:p w14:paraId="55C7CF37" w14:textId="6D655322" w:rsidR="00B16F92" w:rsidRDefault="00B16F92"/>
    <w:p w14:paraId="63333D9B" w14:textId="3FCF3FB2" w:rsidR="00B16F92" w:rsidRDefault="00B16F92"/>
    <w:p w14:paraId="0CCB6815" w14:textId="7264ADFD" w:rsidR="00B16F92" w:rsidRDefault="00B16F92"/>
    <w:p w14:paraId="1B73C43D" w14:textId="433C1F6B" w:rsidR="00B16F92" w:rsidRDefault="00B16F92"/>
    <w:p w14:paraId="748E1BBE" w14:textId="0ACB39FE" w:rsidR="00B16F92" w:rsidRDefault="00B16F92"/>
    <w:p w14:paraId="317C8364" w14:textId="10C95D10" w:rsidR="00B16F92" w:rsidRDefault="00B16F92"/>
    <w:p w14:paraId="262F1CB3" w14:textId="266294F9" w:rsidR="00B16F92" w:rsidRPr="00B16F92" w:rsidRDefault="00B16F92" w:rsidP="00B16F92">
      <w:pPr>
        <w:pStyle w:val="BodyText"/>
        <w:spacing w:before="109" w:line="480" w:lineRule="auto"/>
        <w:ind w:left="128"/>
        <w:jc w:val="both"/>
        <w:rPr>
          <w:rFonts w:ascii="Times New Roman" w:hAnsi="Times New Roman" w:cs="Times New Roman"/>
          <w:sz w:val="24"/>
          <w:szCs w:val="24"/>
        </w:rPr>
      </w:pPr>
      <w:r w:rsidRPr="00B16F92">
        <w:rPr>
          <w:rFonts w:ascii="Times New Roman" w:hAnsi="Times New Roman" w:cs="Times New Roman"/>
          <w:color w:val="231F20"/>
          <w:sz w:val="24"/>
          <w:szCs w:val="24"/>
        </w:rPr>
        <w:lastRenderedPageBreak/>
        <w:t>BACKGROUND</w:t>
      </w:r>
    </w:p>
    <w:p w14:paraId="45D9C904" w14:textId="570632FD" w:rsidR="00B16F92" w:rsidRPr="00594C7D" w:rsidRDefault="00B16F92" w:rsidP="00594C7D">
      <w:pPr>
        <w:pStyle w:val="BodyText"/>
        <w:spacing w:before="111" w:line="480" w:lineRule="auto"/>
        <w:ind w:left="83" w:right="326"/>
        <w:jc w:val="both"/>
        <w:rPr>
          <w:rFonts w:ascii="Times New Roman" w:hAnsi="Times New Roman" w:cs="Times New Roman"/>
          <w:color w:val="000000" w:themeColor="text1"/>
          <w:sz w:val="24"/>
          <w:szCs w:val="24"/>
        </w:rPr>
      </w:pPr>
      <w:r w:rsidRPr="00594C7D">
        <w:rPr>
          <w:rFonts w:ascii="Times New Roman" w:hAnsi="Times New Roman" w:cs="Times New Roman"/>
          <w:color w:val="000000" w:themeColor="text1"/>
          <w:w w:val="105"/>
          <w:sz w:val="24"/>
          <w:szCs w:val="24"/>
        </w:rPr>
        <w:t>In</w:t>
      </w:r>
      <w:r w:rsidRPr="00594C7D">
        <w:rPr>
          <w:rFonts w:ascii="Times New Roman" w:hAnsi="Times New Roman" w:cs="Times New Roman"/>
          <w:color w:val="000000" w:themeColor="text1"/>
          <w:spacing w:val="-14"/>
          <w:w w:val="105"/>
          <w:sz w:val="24"/>
          <w:szCs w:val="24"/>
        </w:rPr>
        <w:t xml:space="preserve"> </w:t>
      </w:r>
      <w:r w:rsidRPr="00594C7D">
        <w:rPr>
          <w:rFonts w:ascii="Times New Roman" w:hAnsi="Times New Roman" w:cs="Times New Roman"/>
          <w:color w:val="000000" w:themeColor="text1"/>
          <w:spacing w:val="-3"/>
          <w:w w:val="105"/>
          <w:sz w:val="24"/>
          <w:szCs w:val="24"/>
        </w:rPr>
        <w:t>today’s</w:t>
      </w:r>
      <w:r w:rsidRPr="00594C7D">
        <w:rPr>
          <w:rFonts w:ascii="Times New Roman" w:hAnsi="Times New Roman" w:cs="Times New Roman"/>
          <w:color w:val="000000" w:themeColor="text1"/>
          <w:spacing w:val="-12"/>
          <w:w w:val="105"/>
          <w:sz w:val="24"/>
          <w:szCs w:val="24"/>
        </w:rPr>
        <w:t xml:space="preserve"> </w:t>
      </w:r>
      <w:r w:rsidRPr="00594C7D">
        <w:rPr>
          <w:rFonts w:ascii="Times New Roman" w:hAnsi="Times New Roman" w:cs="Times New Roman"/>
          <w:color w:val="000000" w:themeColor="text1"/>
          <w:w w:val="105"/>
          <w:sz w:val="24"/>
          <w:szCs w:val="24"/>
        </w:rPr>
        <w:t>world,</w:t>
      </w:r>
      <w:r w:rsidRPr="00594C7D">
        <w:rPr>
          <w:rFonts w:ascii="Times New Roman" w:hAnsi="Times New Roman" w:cs="Times New Roman"/>
          <w:color w:val="000000" w:themeColor="text1"/>
          <w:spacing w:val="-14"/>
          <w:w w:val="105"/>
          <w:sz w:val="24"/>
          <w:szCs w:val="24"/>
        </w:rPr>
        <w:t xml:space="preserve"> </w:t>
      </w:r>
      <w:r w:rsidRPr="00594C7D">
        <w:rPr>
          <w:rFonts w:ascii="Times New Roman" w:hAnsi="Times New Roman" w:cs="Times New Roman"/>
          <w:color w:val="000000" w:themeColor="text1"/>
          <w:w w:val="105"/>
          <w:sz w:val="24"/>
          <w:szCs w:val="24"/>
        </w:rPr>
        <w:t>people</w:t>
      </w:r>
      <w:r w:rsidRPr="00594C7D">
        <w:rPr>
          <w:rFonts w:ascii="Times New Roman" w:hAnsi="Times New Roman" w:cs="Times New Roman"/>
          <w:color w:val="000000" w:themeColor="text1"/>
          <w:spacing w:val="-14"/>
          <w:w w:val="105"/>
          <w:sz w:val="24"/>
          <w:szCs w:val="24"/>
        </w:rPr>
        <w:t xml:space="preserve"> </w:t>
      </w:r>
      <w:r w:rsidRPr="00594C7D">
        <w:rPr>
          <w:rFonts w:ascii="Times New Roman" w:hAnsi="Times New Roman" w:cs="Times New Roman"/>
          <w:color w:val="000000" w:themeColor="text1"/>
          <w:w w:val="105"/>
          <w:sz w:val="24"/>
          <w:szCs w:val="24"/>
        </w:rPr>
        <w:t>are</w:t>
      </w:r>
      <w:r w:rsidRPr="00594C7D">
        <w:rPr>
          <w:rFonts w:ascii="Times New Roman" w:hAnsi="Times New Roman" w:cs="Times New Roman"/>
          <w:color w:val="000000" w:themeColor="text1"/>
          <w:spacing w:val="-13"/>
          <w:w w:val="105"/>
          <w:sz w:val="24"/>
          <w:szCs w:val="24"/>
        </w:rPr>
        <w:t xml:space="preserve"> </w:t>
      </w:r>
      <w:r w:rsidRPr="00594C7D">
        <w:rPr>
          <w:rFonts w:ascii="Times New Roman" w:hAnsi="Times New Roman" w:cs="Times New Roman"/>
          <w:color w:val="000000" w:themeColor="text1"/>
          <w:spacing w:val="-3"/>
          <w:w w:val="105"/>
          <w:sz w:val="24"/>
          <w:szCs w:val="24"/>
        </w:rPr>
        <w:t>generally</w:t>
      </w:r>
      <w:r w:rsidRPr="00594C7D">
        <w:rPr>
          <w:rFonts w:ascii="Times New Roman" w:hAnsi="Times New Roman" w:cs="Times New Roman"/>
          <w:color w:val="000000" w:themeColor="text1"/>
          <w:spacing w:val="-13"/>
          <w:w w:val="105"/>
          <w:sz w:val="24"/>
          <w:szCs w:val="24"/>
        </w:rPr>
        <w:t xml:space="preserve"> </w:t>
      </w:r>
      <w:r w:rsidRPr="00594C7D">
        <w:rPr>
          <w:rFonts w:ascii="Times New Roman" w:hAnsi="Times New Roman" w:cs="Times New Roman"/>
          <w:color w:val="000000" w:themeColor="text1"/>
          <w:spacing w:val="-3"/>
          <w:w w:val="105"/>
          <w:sz w:val="24"/>
          <w:szCs w:val="24"/>
        </w:rPr>
        <w:t>categorized</w:t>
      </w:r>
      <w:r w:rsidRPr="00594C7D">
        <w:rPr>
          <w:rFonts w:ascii="Times New Roman" w:hAnsi="Times New Roman" w:cs="Times New Roman"/>
          <w:color w:val="000000" w:themeColor="text1"/>
          <w:spacing w:val="-13"/>
          <w:w w:val="105"/>
          <w:sz w:val="24"/>
          <w:szCs w:val="24"/>
        </w:rPr>
        <w:t xml:space="preserve"> </w:t>
      </w:r>
      <w:r w:rsidRPr="00594C7D">
        <w:rPr>
          <w:rFonts w:ascii="Times New Roman" w:hAnsi="Times New Roman" w:cs="Times New Roman"/>
          <w:color w:val="000000" w:themeColor="text1"/>
          <w:spacing w:val="-3"/>
          <w:w w:val="105"/>
          <w:sz w:val="24"/>
          <w:szCs w:val="24"/>
        </w:rPr>
        <w:t>through</w:t>
      </w:r>
      <w:r w:rsidRPr="00594C7D">
        <w:rPr>
          <w:rFonts w:ascii="Times New Roman" w:hAnsi="Times New Roman" w:cs="Times New Roman"/>
          <w:color w:val="000000" w:themeColor="text1"/>
          <w:spacing w:val="-12"/>
          <w:w w:val="105"/>
          <w:sz w:val="24"/>
          <w:szCs w:val="24"/>
        </w:rPr>
        <w:t xml:space="preserve"> </w:t>
      </w:r>
      <w:r w:rsidRPr="00594C7D">
        <w:rPr>
          <w:rFonts w:ascii="Times New Roman" w:hAnsi="Times New Roman" w:cs="Times New Roman"/>
          <w:color w:val="000000" w:themeColor="text1"/>
          <w:w w:val="105"/>
          <w:sz w:val="24"/>
          <w:szCs w:val="24"/>
        </w:rPr>
        <w:t>a</w:t>
      </w:r>
      <w:r w:rsidRPr="00594C7D">
        <w:rPr>
          <w:rFonts w:ascii="Times New Roman" w:hAnsi="Times New Roman" w:cs="Times New Roman"/>
          <w:color w:val="000000" w:themeColor="text1"/>
          <w:spacing w:val="-12"/>
          <w:w w:val="105"/>
          <w:sz w:val="24"/>
          <w:szCs w:val="24"/>
        </w:rPr>
        <w:t xml:space="preserve"> </w:t>
      </w:r>
      <w:r w:rsidRPr="00594C7D">
        <w:rPr>
          <w:rFonts w:ascii="Times New Roman" w:hAnsi="Times New Roman" w:cs="Times New Roman"/>
          <w:color w:val="000000" w:themeColor="text1"/>
          <w:w w:val="105"/>
          <w:sz w:val="24"/>
          <w:szCs w:val="24"/>
        </w:rPr>
        <w:t>gender binary</w:t>
      </w:r>
      <w:r w:rsidRPr="00594C7D">
        <w:rPr>
          <w:rFonts w:ascii="Times New Roman" w:hAnsi="Times New Roman" w:cs="Times New Roman"/>
          <w:color w:val="000000" w:themeColor="text1"/>
          <w:spacing w:val="-25"/>
          <w:w w:val="105"/>
          <w:sz w:val="24"/>
          <w:szCs w:val="24"/>
        </w:rPr>
        <w:t xml:space="preserve"> </w:t>
      </w:r>
      <w:r w:rsidRPr="00594C7D">
        <w:rPr>
          <w:rFonts w:ascii="Times New Roman" w:hAnsi="Times New Roman" w:cs="Times New Roman"/>
          <w:color w:val="000000" w:themeColor="text1"/>
          <w:w w:val="105"/>
          <w:sz w:val="24"/>
          <w:szCs w:val="24"/>
        </w:rPr>
        <w:t>as</w:t>
      </w:r>
      <w:r w:rsidRPr="00594C7D">
        <w:rPr>
          <w:rFonts w:ascii="Times New Roman" w:hAnsi="Times New Roman" w:cs="Times New Roman"/>
          <w:color w:val="000000" w:themeColor="text1"/>
          <w:spacing w:val="-26"/>
          <w:w w:val="105"/>
          <w:sz w:val="24"/>
          <w:szCs w:val="24"/>
        </w:rPr>
        <w:t xml:space="preserve"> </w:t>
      </w:r>
      <w:r w:rsidRPr="00594C7D">
        <w:rPr>
          <w:rFonts w:ascii="Times New Roman" w:hAnsi="Times New Roman" w:cs="Times New Roman"/>
          <w:color w:val="000000" w:themeColor="text1"/>
          <w:w w:val="105"/>
          <w:sz w:val="24"/>
          <w:szCs w:val="24"/>
        </w:rPr>
        <w:t>either</w:t>
      </w:r>
      <w:r w:rsidRPr="00594C7D">
        <w:rPr>
          <w:rFonts w:ascii="Times New Roman" w:hAnsi="Times New Roman" w:cs="Times New Roman"/>
          <w:color w:val="000000" w:themeColor="text1"/>
          <w:spacing w:val="-24"/>
          <w:w w:val="105"/>
          <w:sz w:val="24"/>
          <w:szCs w:val="24"/>
        </w:rPr>
        <w:t xml:space="preserve"> </w:t>
      </w:r>
      <w:r w:rsidRPr="00594C7D">
        <w:rPr>
          <w:rFonts w:ascii="Times New Roman" w:hAnsi="Times New Roman" w:cs="Times New Roman"/>
          <w:color w:val="000000" w:themeColor="text1"/>
          <w:spacing w:val="-3"/>
          <w:w w:val="105"/>
          <w:sz w:val="24"/>
          <w:szCs w:val="24"/>
        </w:rPr>
        <w:t>male</w:t>
      </w:r>
      <w:r w:rsidRPr="00594C7D">
        <w:rPr>
          <w:rFonts w:ascii="Times New Roman" w:hAnsi="Times New Roman" w:cs="Times New Roman"/>
          <w:color w:val="000000" w:themeColor="text1"/>
          <w:spacing w:val="-24"/>
          <w:w w:val="105"/>
          <w:sz w:val="24"/>
          <w:szCs w:val="24"/>
        </w:rPr>
        <w:t xml:space="preserve"> </w:t>
      </w:r>
      <w:r w:rsidRPr="00594C7D">
        <w:rPr>
          <w:rFonts w:ascii="Times New Roman" w:hAnsi="Times New Roman" w:cs="Times New Roman"/>
          <w:color w:val="000000" w:themeColor="text1"/>
          <w:w w:val="105"/>
          <w:sz w:val="24"/>
          <w:szCs w:val="24"/>
        </w:rPr>
        <w:t>or</w:t>
      </w:r>
      <w:r w:rsidRPr="00594C7D">
        <w:rPr>
          <w:rFonts w:ascii="Times New Roman" w:hAnsi="Times New Roman" w:cs="Times New Roman"/>
          <w:color w:val="000000" w:themeColor="text1"/>
          <w:spacing w:val="-24"/>
          <w:w w:val="105"/>
          <w:sz w:val="24"/>
          <w:szCs w:val="24"/>
        </w:rPr>
        <w:t xml:space="preserve"> </w:t>
      </w:r>
      <w:r w:rsidRPr="00594C7D">
        <w:rPr>
          <w:rFonts w:ascii="Times New Roman" w:hAnsi="Times New Roman" w:cs="Times New Roman"/>
          <w:color w:val="000000" w:themeColor="text1"/>
          <w:spacing w:val="-3"/>
          <w:w w:val="105"/>
          <w:sz w:val="24"/>
          <w:szCs w:val="24"/>
        </w:rPr>
        <w:t>female.</w:t>
      </w:r>
      <w:r w:rsidRPr="00594C7D">
        <w:rPr>
          <w:rFonts w:ascii="Times New Roman" w:hAnsi="Times New Roman" w:cs="Times New Roman"/>
          <w:color w:val="000000" w:themeColor="text1"/>
          <w:spacing w:val="-24"/>
          <w:w w:val="105"/>
          <w:sz w:val="24"/>
          <w:szCs w:val="24"/>
        </w:rPr>
        <w:t xml:space="preserve"> </w:t>
      </w:r>
      <w:r w:rsidRPr="00594C7D">
        <w:rPr>
          <w:rFonts w:ascii="Times New Roman" w:hAnsi="Times New Roman" w:cs="Times New Roman"/>
          <w:color w:val="000000" w:themeColor="text1"/>
          <w:w w:val="105"/>
          <w:sz w:val="24"/>
          <w:szCs w:val="24"/>
        </w:rPr>
        <w:t>Individuals</w:t>
      </w:r>
      <w:r w:rsidRPr="00594C7D">
        <w:rPr>
          <w:rFonts w:ascii="Times New Roman" w:hAnsi="Times New Roman" w:cs="Times New Roman"/>
          <w:color w:val="000000" w:themeColor="text1"/>
          <w:spacing w:val="-25"/>
          <w:w w:val="105"/>
          <w:sz w:val="24"/>
          <w:szCs w:val="24"/>
        </w:rPr>
        <w:t xml:space="preserve"> </w:t>
      </w:r>
      <w:r w:rsidRPr="00594C7D">
        <w:rPr>
          <w:rFonts w:ascii="Times New Roman" w:hAnsi="Times New Roman" w:cs="Times New Roman"/>
          <w:color w:val="000000" w:themeColor="text1"/>
          <w:spacing w:val="-3"/>
          <w:w w:val="105"/>
          <w:sz w:val="24"/>
          <w:szCs w:val="24"/>
        </w:rPr>
        <w:t>who</w:t>
      </w:r>
      <w:r w:rsidRPr="00594C7D">
        <w:rPr>
          <w:rFonts w:ascii="Times New Roman" w:hAnsi="Times New Roman" w:cs="Times New Roman"/>
          <w:color w:val="000000" w:themeColor="text1"/>
          <w:spacing w:val="-24"/>
          <w:w w:val="105"/>
          <w:sz w:val="24"/>
          <w:szCs w:val="24"/>
        </w:rPr>
        <w:t xml:space="preserve"> </w:t>
      </w:r>
      <w:r w:rsidRPr="00594C7D">
        <w:rPr>
          <w:rFonts w:ascii="Times New Roman" w:hAnsi="Times New Roman" w:cs="Times New Roman"/>
          <w:color w:val="000000" w:themeColor="text1"/>
          <w:w w:val="105"/>
          <w:sz w:val="24"/>
          <w:szCs w:val="24"/>
        </w:rPr>
        <w:t>do</w:t>
      </w:r>
      <w:r w:rsidRPr="00594C7D">
        <w:rPr>
          <w:rFonts w:ascii="Times New Roman" w:hAnsi="Times New Roman" w:cs="Times New Roman"/>
          <w:color w:val="000000" w:themeColor="text1"/>
          <w:spacing w:val="-23"/>
          <w:w w:val="105"/>
          <w:sz w:val="24"/>
          <w:szCs w:val="24"/>
        </w:rPr>
        <w:t xml:space="preserve"> </w:t>
      </w:r>
      <w:r w:rsidRPr="00594C7D">
        <w:rPr>
          <w:rFonts w:ascii="Times New Roman" w:hAnsi="Times New Roman" w:cs="Times New Roman"/>
          <w:color w:val="000000" w:themeColor="text1"/>
          <w:w w:val="105"/>
          <w:sz w:val="24"/>
          <w:szCs w:val="24"/>
        </w:rPr>
        <w:t>not</w:t>
      </w:r>
      <w:r w:rsidRPr="00594C7D">
        <w:rPr>
          <w:rFonts w:ascii="Times New Roman" w:hAnsi="Times New Roman" w:cs="Times New Roman"/>
          <w:color w:val="000000" w:themeColor="text1"/>
          <w:spacing w:val="-25"/>
          <w:w w:val="105"/>
          <w:sz w:val="24"/>
          <w:szCs w:val="24"/>
        </w:rPr>
        <w:t xml:space="preserve"> </w:t>
      </w:r>
      <w:r w:rsidRPr="00594C7D">
        <w:rPr>
          <w:rFonts w:ascii="Times New Roman" w:hAnsi="Times New Roman" w:cs="Times New Roman"/>
          <w:color w:val="000000" w:themeColor="text1"/>
          <w:w w:val="105"/>
          <w:sz w:val="24"/>
          <w:szCs w:val="24"/>
        </w:rPr>
        <w:t>‘ﬁt’</w:t>
      </w:r>
      <w:r w:rsidRPr="00594C7D">
        <w:rPr>
          <w:rFonts w:ascii="Times New Roman" w:hAnsi="Times New Roman" w:cs="Times New Roman"/>
          <w:color w:val="000000" w:themeColor="text1"/>
          <w:spacing w:val="-36"/>
          <w:w w:val="105"/>
          <w:sz w:val="24"/>
          <w:szCs w:val="24"/>
        </w:rPr>
        <w:t xml:space="preserve"> </w:t>
      </w:r>
      <w:r w:rsidRPr="00594C7D">
        <w:rPr>
          <w:rFonts w:ascii="Times New Roman" w:hAnsi="Times New Roman" w:cs="Times New Roman"/>
          <w:color w:val="000000" w:themeColor="text1"/>
          <w:w w:val="105"/>
          <w:sz w:val="24"/>
          <w:szCs w:val="24"/>
        </w:rPr>
        <w:t>into</w:t>
      </w:r>
      <w:r w:rsidRPr="00594C7D">
        <w:rPr>
          <w:rFonts w:ascii="Times New Roman" w:hAnsi="Times New Roman" w:cs="Times New Roman"/>
          <w:color w:val="000000" w:themeColor="text1"/>
          <w:spacing w:val="-24"/>
          <w:w w:val="105"/>
          <w:sz w:val="24"/>
          <w:szCs w:val="24"/>
        </w:rPr>
        <w:t xml:space="preserve"> </w:t>
      </w:r>
      <w:r w:rsidRPr="00594C7D">
        <w:rPr>
          <w:rFonts w:ascii="Times New Roman" w:hAnsi="Times New Roman" w:cs="Times New Roman"/>
          <w:color w:val="000000" w:themeColor="text1"/>
          <w:spacing w:val="-3"/>
          <w:w w:val="105"/>
          <w:sz w:val="24"/>
          <w:szCs w:val="24"/>
        </w:rPr>
        <w:t>either</w:t>
      </w:r>
      <w:r w:rsidRPr="00594C7D">
        <w:rPr>
          <w:rFonts w:ascii="Times New Roman" w:hAnsi="Times New Roman" w:cs="Times New Roman"/>
          <w:color w:val="000000" w:themeColor="text1"/>
          <w:spacing w:val="-25"/>
          <w:w w:val="105"/>
          <w:sz w:val="24"/>
          <w:szCs w:val="24"/>
        </w:rPr>
        <w:t xml:space="preserve"> </w:t>
      </w:r>
      <w:r w:rsidRPr="00594C7D">
        <w:rPr>
          <w:rFonts w:ascii="Times New Roman" w:hAnsi="Times New Roman" w:cs="Times New Roman"/>
          <w:color w:val="000000" w:themeColor="text1"/>
          <w:spacing w:val="-3"/>
          <w:w w:val="105"/>
          <w:sz w:val="24"/>
          <w:szCs w:val="24"/>
        </w:rPr>
        <w:t xml:space="preserve">of </w:t>
      </w:r>
      <w:r w:rsidRPr="00594C7D">
        <w:rPr>
          <w:rFonts w:ascii="Times New Roman" w:hAnsi="Times New Roman" w:cs="Times New Roman"/>
          <w:color w:val="000000" w:themeColor="text1"/>
          <w:w w:val="105"/>
          <w:sz w:val="24"/>
          <w:szCs w:val="24"/>
        </w:rPr>
        <w:t>the</w:t>
      </w:r>
      <w:r w:rsidRPr="00594C7D">
        <w:rPr>
          <w:rFonts w:ascii="Times New Roman" w:hAnsi="Times New Roman" w:cs="Times New Roman"/>
          <w:color w:val="000000" w:themeColor="text1"/>
          <w:spacing w:val="-8"/>
          <w:w w:val="105"/>
          <w:sz w:val="24"/>
          <w:szCs w:val="24"/>
        </w:rPr>
        <w:t xml:space="preserve"> </w:t>
      </w:r>
      <w:r w:rsidRPr="00594C7D">
        <w:rPr>
          <w:rFonts w:ascii="Times New Roman" w:hAnsi="Times New Roman" w:cs="Times New Roman"/>
          <w:color w:val="000000" w:themeColor="text1"/>
          <w:w w:val="105"/>
          <w:sz w:val="24"/>
          <w:szCs w:val="24"/>
        </w:rPr>
        <w:t>groupings</w:t>
      </w:r>
      <w:r w:rsidRPr="00594C7D">
        <w:rPr>
          <w:rFonts w:ascii="Times New Roman" w:hAnsi="Times New Roman" w:cs="Times New Roman"/>
          <w:color w:val="000000" w:themeColor="text1"/>
          <w:spacing w:val="-8"/>
          <w:w w:val="105"/>
          <w:sz w:val="24"/>
          <w:szCs w:val="24"/>
        </w:rPr>
        <w:t xml:space="preserve"> </w:t>
      </w:r>
      <w:r w:rsidRPr="00594C7D">
        <w:rPr>
          <w:rFonts w:ascii="Times New Roman" w:hAnsi="Times New Roman" w:cs="Times New Roman"/>
          <w:color w:val="000000" w:themeColor="text1"/>
          <w:w w:val="105"/>
          <w:sz w:val="24"/>
          <w:szCs w:val="24"/>
        </w:rPr>
        <w:t>are</w:t>
      </w:r>
      <w:r w:rsidRPr="00594C7D">
        <w:rPr>
          <w:rFonts w:ascii="Times New Roman" w:hAnsi="Times New Roman" w:cs="Times New Roman"/>
          <w:color w:val="000000" w:themeColor="text1"/>
          <w:spacing w:val="-7"/>
          <w:w w:val="105"/>
          <w:sz w:val="24"/>
          <w:szCs w:val="24"/>
        </w:rPr>
        <w:t xml:space="preserve"> </w:t>
      </w:r>
      <w:r w:rsidRPr="00594C7D">
        <w:rPr>
          <w:rFonts w:ascii="Times New Roman" w:hAnsi="Times New Roman" w:cs="Times New Roman"/>
          <w:color w:val="000000" w:themeColor="text1"/>
          <w:w w:val="105"/>
          <w:sz w:val="24"/>
          <w:szCs w:val="24"/>
        </w:rPr>
        <w:t>deemed</w:t>
      </w:r>
      <w:r w:rsidRPr="00594C7D">
        <w:rPr>
          <w:rFonts w:ascii="Times New Roman" w:hAnsi="Times New Roman" w:cs="Times New Roman"/>
          <w:color w:val="000000" w:themeColor="text1"/>
          <w:spacing w:val="-6"/>
          <w:w w:val="105"/>
          <w:sz w:val="24"/>
          <w:szCs w:val="24"/>
        </w:rPr>
        <w:t xml:space="preserve"> </w:t>
      </w:r>
      <w:r w:rsidRPr="00594C7D">
        <w:rPr>
          <w:rFonts w:ascii="Times New Roman" w:hAnsi="Times New Roman" w:cs="Times New Roman"/>
          <w:color w:val="000000" w:themeColor="text1"/>
          <w:w w:val="105"/>
          <w:sz w:val="24"/>
          <w:szCs w:val="24"/>
        </w:rPr>
        <w:t>‘deviant’</w:t>
      </w:r>
      <w:r w:rsidRPr="00594C7D">
        <w:rPr>
          <w:rFonts w:ascii="Times New Roman" w:hAnsi="Times New Roman" w:cs="Times New Roman"/>
          <w:color w:val="000000" w:themeColor="text1"/>
          <w:spacing w:val="-19"/>
          <w:w w:val="105"/>
          <w:sz w:val="24"/>
          <w:szCs w:val="24"/>
        </w:rPr>
        <w:t xml:space="preserve"> </w:t>
      </w:r>
      <w:r w:rsidRPr="00594C7D">
        <w:rPr>
          <w:rFonts w:ascii="Times New Roman" w:hAnsi="Times New Roman" w:cs="Times New Roman"/>
          <w:color w:val="000000" w:themeColor="text1"/>
          <w:w w:val="105"/>
          <w:sz w:val="24"/>
          <w:szCs w:val="24"/>
        </w:rPr>
        <w:t>by</w:t>
      </w:r>
      <w:r w:rsidRPr="00594C7D">
        <w:rPr>
          <w:rFonts w:ascii="Times New Roman" w:hAnsi="Times New Roman" w:cs="Times New Roman"/>
          <w:color w:val="000000" w:themeColor="text1"/>
          <w:spacing w:val="-7"/>
          <w:w w:val="105"/>
          <w:sz w:val="24"/>
          <w:szCs w:val="24"/>
        </w:rPr>
        <w:t xml:space="preserve"> </w:t>
      </w:r>
      <w:r w:rsidRPr="00594C7D">
        <w:rPr>
          <w:rFonts w:ascii="Times New Roman" w:hAnsi="Times New Roman" w:cs="Times New Roman"/>
          <w:color w:val="000000" w:themeColor="text1"/>
          <w:w w:val="105"/>
          <w:sz w:val="24"/>
          <w:szCs w:val="24"/>
        </w:rPr>
        <w:t>society</w:t>
      </w:r>
      <w:r w:rsidRPr="00594C7D">
        <w:rPr>
          <w:rFonts w:ascii="Times New Roman" w:hAnsi="Times New Roman" w:cs="Times New Roman"/>
          <w:color w:val="000000" w:themeColor="text1"/>
          <w:spacing w:val="-7"/>
          <w:w w:val="105"/>
          <w:sz w:val="24"/>
          <w:szCs w:val="24"/>
        </w:rPr>
        <w:t xml:space="preserve"> </w:t>
      </w:r>
      <w:r w:rsidRPr="00594C7D">
        <w:rPr>
          <w:rFonts w:ascii="Times New Roman" w:hAnsi="Times New Roman" w:cs="Times New Roman"/>
          <w:color w:val="000000" w:themeColor="text1"/>
          <w:w w:val="105"/>
          <w:sz w:val="24"/>
          <w:szCs w:val="24"/>
        </w:rPr>
        <w:t>(</w:t>
      </w:r>
      <w:hyperlink w:anchor="_bookmark11" w:history="1">
        <w:r w:rsidRPr="00594C7D">
          <w:rPr>
            <w:rFonts w:ascii="Times New Roman" w:hAnsi="Times New Roman" w:cs="Times New Roman"/>
            <w:color w:val="000000" w:themeColor="text1"/>
            <w:w w:val="105"/>
            <w:sz w:val="24"/>
            <w:szCs w:val="24"/>
          </w:rPr>
          <w:t>Coleman</w:t>
        </w:r>
        <w:r w:rsidRPr="00594C7D">
          <w:rPr>
            <w:rFonts w:ascii="Times New Roman" w:hAnsi="Times New Roman" w:cs="Times New Roman"/>
            <w:color w:val="000000" w:themeColor="text1"/>
            <w:spacing w:val="-7"/>
            <w:w w:val="105"/>
            <w:sz w:val="24"/>
            <w:szCs w:val="24"/>
          </w:rPr>
          <w:t xml:space="preserve"> </w:t>
        </w:r>
        <w:r w:rsidRPr="00594C7D">
          <w:rPr>
            <w:rFonts w:ascii="Times New Roman" w:hAnsi="Times New Roman" w:cs="Times New Roman"/>
            <w:color w:val="000000" w:themeColor="text1"/>
            <w:w w:val="105"/>
            <w:sz w:val="24"/>
            <w:szCs w:val="24"/>
          </w:rPr>
          <w:t>et</w:t>
        </w:r>
        <w:r w:rsidRPr="00594C7D">
          <w:rPr>
            <w:rFonts w:ascii="Times New Roman" w:hAnsi="Times New Roman" w:cs="Times New Roman"/>
            <w:color w:val="000000" w:themeColor="text1"/>
            <w:spacing w:val="-7"/>
            <w:w w:val="105"/>
            <w:sz w:val="24"/>
            <w:szCs w:val="24"/>
          </w:rPr>
          <w:t xml:space="preserve"> </w:t>
        </w:r>
        <w:r w:rsidRPr="00594C7D">
          <w:rPr>
            <w:rFonts w:ascii="Times New Roman" w:hAnsi="Times New Roman" w:cs="Times New Roman"/>
            <w:color w:val="000000" w:themeColor="text1"/>
            <w:w w:val="105"/>
            <w:sz w:val="24"/>
            <w:szCs w:val="24"/>
          </w:rPr>
          <w:t>al.,</w:t>
        </w:r>
        <w:r w:rsidRPr="00594C7D">
          <w:rPr>
            <w:rFonts w:ascii="Times New Roman" w:hAnsi="Times New Roman" w:cs="Times New Roman"/>
            <w:color w:val="000000" w:themeColor="text1"/>
            <w:spacing w:val="-8"/>
            <w:w w:val="105"/>
            <w:sz w:val="24"/>
            <w:szCs w:val="24"/>
          </w:rPr>
          <w:t xml:space="preserve"> </w:t>
        </w:r>
        <w:r w:rsidRPr="00594C7D">
          <w:rPr>
            <w:rFonts w:ascii="Times New Roman" w:hAnsi="Times New Roman" w:cs="Times New Roman"/>
            <w:color w:val="000000" w:themeColor="text1"/>
            <w:w w:val="105"/>
            <w:sz w:val="24"/>
            <w:szCs w:val="24"/>
          </w:rPr>
          <w:t>2011</w:t>
        </w:r>
      </w:hyperlink>
      <w:r w:rsidRPr="00594C7D">
        <w:rPr>
          <w:rFonts w:ascii="Times New Roman" w:hAnsi="Times New Roman" w:cs="Times New Roman"/>
          <w:color w:val="000000" w:themeColor="text1"/>
          <w:w w:val="105"/>
          <w:sz w:val="24"/>
          <w:szCs w:val="24"/>
        </w:rPr>
        <w:t>). The</w:t>
      </w:r>
      <w:r w:rsidRPr="00594C7D">
        <w:rPr>
          <w:rFonts w:ascii="Times New Roman" w:hAnsi="Times New Roman" w:cs="Times New Roman"/>
          <w:color w:val="000000" w:themeColor="text1"/>
          <w:spacing w:val="-24"/>
          <w:w w:val="105"/>
          <w:sz w:val="24"/>
          <w:szCs w:val="24"/>
        </w:rPr>
        <w:t xml:space="preserve"> </w:t>
      </w:r>
      <w:r w:rsidRPr="00594C7D">
        <w:rPr>
          <w:rFonts w:ascii="Times New Roman" w:hAnsi="Times New Roman" w:cs="Times New Roman"/>
          <w:color w:val="000000" w:themeColor="text1"/>
          <w:w w:val="105"/>
          <w:sz w:val="24"/>
          <w:szCs w:val="24"/>
        </w:rPr>
        <w:t>resultant</w:t>
      </w:r>
      <w:r w:rsidRPr="00594C7D">
        <w:rPr>
          <w:rFonts w:ascii="Times New Roman" w:hAnsi="Times New Roman" w:cs="Times New Roman"/>
          <w:color w:val="000000" w:themeColor="text1"/>
          <w:spacing w:val="-24"/>
          <w:w w:val="105"/>
          <w:sz w:val="24"/>
          <w:szCs w:val="24"/>
        </w:rPr>
        <w:t xml:space="preserve"> </w:t>
      </w:r>
      <w:r w:rsidRPr="00594C7D">
        <w:rPr>
          <w:rFonts w:ascii="Times New Roman" w:hAnsi="Times New Roman" w:cs="Times New Roman"/>
          <w:color w:val="000000" w:themeColor="text1"/>
          <w:w w:val="105"/>
          <w:sz w:val="24"/>
          <w:szCs w:val="24"/>
        </w:rPr>
        <w:t>discriminatory</w:t>
      </w:r>
      <w:r w:rsidRPr="00594C7D">
        <w:rPr>
          <w:rFonts w:ascii="Times New Roman" w:hAnsi="Times New Roman" w:cs="Times New Roman"/>
          <w:color w:val="000000" w:themeColor="text1"/>
          <w:spacing w:val="-24"/>
          <w:w w:val="105"/>
          <w:sz w:val="24"/>
          <w:szCs w:val="24"/>
        </w:rPr>
        <w:t xml:space="preserve"> </w:t>
      </w:r>
      <w:r w:rsidRPr="00594C7D">
        <w:rPr>
          <w:rFonts w:ascii="Times New Roman" w:hAnsi="Times New Roman" w:cs="Times New Roman"/>
          <w:color w:val="000000" w:themeColor="text1"/>
          <w:w w:val="105"/>
          <w:sz w:val="24"/>
          <w:szCs w:val="24"/>
        </w:rPr>
        <w:t>and</w:t>
      </w:r>
      <w:r w:rsidRPr="00594C7D">
        <w:rPr>
          <w:rFonts w:ascii="Times New Roman" w:hAnsi="Times New Roman" w:cs="Times New Roman"/>
          <w:color w:val="000000" w:themeColor="text1"/>
          <w:spacing w:val="-24"/>
          <w:w w:val="105"/>
          <w:sz w:val="24"/>
          <w:szCs w:val="24"/>
        </w:rPr>
        <w:t xml:space="preserve"> </w:t>
      </w:r>
      <w:r w:rsidRPr="00594C7D">
        <w:rPr>
          <w:rFonts w:ascii="Times New Roman" w:hAnsi="Times New Roman" w:cs="Times New Roman"/>
          <w:color w:val="000000" w:themeColor="text1"/>
          <w:w w:val="105"/>
          <w:sz w:val="24"/>
          <w:szCs w:val="24"/>
        </w:rPr>
        <w:t>victimization</w:t>
      </w:r>
      <w:r w:rsidRPr="00594C7D">
        <w:rPr>
          <w:rFonts w:ascii="Times New Roman" w:hAnsi="Times New Roman" w:cs="Times New Roman"/>
          <w:color w:val="000000" w:themeColor="text1"/>
          <w:spacing w:val="-24"/>
          <w:w w:val="105"/>
          <w:sz w:val="24"/>
          <w:szCs w:val="24"/>
        </w:rPr>
        <w:t xml:space="preserve"> </w:t>
      </w:r>
      <w:r w:rsidRPr="00594C7D">
        <w:rPr>
          <w:rFonts w:ascii="Times New Roman" w:hAnsi="Times New Roman" w:cs="Times New Roman"/>
          <w:color w:val="000000" w:themeColor="text1"/>
          <w:w w:val="105"/>
          <w:sz w:val="24"/>
          <w:szCs w:val="24"/>
        </w:rPr>
        <w:t>experiences</w:t>
      </w:r>
      <w:r w:rsidRPr="00594C7D">
        <w:rPr>
          <w:rFonts w:ascii="Times New Roman" w:hAnsi="Times New Roman" w:cs="Times New Roman"/>
          <w:color w:val="000000" w:themeColor="text1"/>
          <w:spacing w:val="-24"/>
          <w:w w:val="105"/>
          <w:sz w:val="24"/>
          <w:szCs w:val="24"/>
        </w:rPr>
        <w:t xml:space="preserve"> </w:t>
      </w:r>
      <w:r w:rsidRPr="00594C7D">
        <w:rPr>
          <w:rFonts w:ascii="Times New Roman" w:hAnsi="Times New Roman" w:cs="Times New Roman"/>
          <w:color w:val="000000" w:themeColor="text1"/>
          <w:w w:val="105"/>
          <w:sz w:val="24"/>
          <w:szCs w:val="24"/>
        </w:rPr>
        <w:t>can</w:t>
      </w:r>
      <w:r w:rsidRPr="00594C7D">
        <w:rPr>
          <w:rFonts w:ascii="Times New Roman" w:hAnsi="Times New Roman" w:cs="Times New Roman"/>
          <w:color w:val="000000" w:themeColor="text1"/>
          <w:spacing w:val="-24"/>
          <w:w w:val="105"/>
          <w:sz w:val="24"/>
          <w:szCs w:val="24"/>
        </w:rPr>
        <w:t xml:space="preserve"> </w:t>
      </w:r>
      <w:r w:rsidRPr="00594C7D">
        <w:rPr>
          <w:rFonts w:ascii="Times New Roman" w:hAnsi="Times New Roman" w:cs="Times New Roman"/>
          <w:color w:val="000000" w:themeColor="text1"/>
          <w:w w:val="105"/>
          <w:sz w:val="24"/>
          <w:szCs w:val="24"/>
        </w:rPr>
        <w:t>lead</w:t>
      </w:r>
      <w:r w:rsidRPr="00594C7D">
        <w:rPr>
          <w:rFonts w:ascii="Times New Roman" w:hAnsi="Times New Roman" w:cs="Times New Roman"/>
          <w:color w:val="000000" w:themeColor="text1"/>
          <w:spacing w:val="-24"/>
          <w:w w:val="105"/>
          <w:sz w:val="24"/>
          <w:szCs w:val="24"/>
        </w:rPr>
        <w:t xml:space="preserve"> </w:t>
      </w:r>
      <w:r w:rsidRPr="00594C7D">
        <w:rPr>
          <w:rFonts w:ascii="Times New Roman" w:hAnsi="Times New Roman" w:cs="Times New Roman"/>
          <w:color w:val="000000" w:themeColor="text1"/>
          <w:w w:val="105"/>
          <w:sz w:val="24"/>
          <w:szCs w:val="24"/>
        </w:rPr>
        <w:t>to more</w:t>
      </w:r>
      <w:r w:rsidRPr="00594C7D">
        <w:rPr>
          <w:rFonts w:ascii="Times New Roman" w:hAnsi="Times New Roman" w:cs="Times New Roman"/>
          <w:color w:val="000000" w:themeColor="text1"/>
          <w:spacing w:val="-21"/>
          <w:w w:val="105"/>
          <w:sz w:val="24"/>
          <w:szCs w:val="24"/>
        </w:rPr>
        <w:t xml:space="preserve"> </w:t>
      </w:r>
      <w:r w:rsidRPr="00594C7D">
        <w:rPr>
          <w:rFonts w:ascii="Times New Roman" w:hAnsi="Times New Roman" w:cs="Times New Roman"/>
          <w:color w:val="000000" w:themeColor="text1"/>
          <w:spacing w:val="-3"/>
          <w:w w:val="105"/>
          <w:sz w:val="24"/>
          <w:szCs w:val="24"/>
        </w:rPr>
        <w:t>elevated</w:t>
      </w:r>
      <w:r w:rsidRPr="00594C7D">
        <w:rPr>
          <w:rFonts w:ascii="Times New Roman" w:hAnsi="Times New Roman" w:cs="Times New Roman"/>
          <w:color w:val="000000" w:themeColor="text1"/>
          <w:spacing w:val="-20"/>
          <w:w w:val="105"/>
          <w:sz w:val="24"/>
          <w:szCs w:val="24"/>
        </w:rPr>
        <w:t xml:space="preserve"> </w:t>
      </w:r>
      <w:r w:rsidRPr="00594C7D">
        <w:rPr>
          <w:rFonts w:ascii="Times New Roman" w:hAnsi="Times New Roman" w:cs="Times New Roman"/>
          <w:color w:val="000000" w:themeColor="text1"/>
          <w:w w:val="105"/>
          <w:sz w:val="24"/>
          <w:szCs w:val="24"/>
        </w:rPr>
        <w:t>general</w:t>
      </w:r>
      <w:r w:rsidRPr="00594C7D">
        <w:rPr>
          <w:rFonts w:ascii="Times New Roman" w:hAnsi="Times New Roman" w:cs="Times New Roman"/>
          <w:color w:val="000000" w:themeColor="text1"/>
          <w:spacing w:val="-22"/>
          <w:w w:val="105"/>
          <w:sz w:val="24"/>
          <w:szCs w:val="24"/>
        </w:rPr>
        <w:t xml:space="preserve"> </w:t>
      </w:r>
      <w:r w:rsidRPr="00594C7D">
        <w:rPr>
          <w:rFonts w:ascii="Times New Roman" w:hAnsi="Times New Roman" w:cs="Times New Roman"/>
          <w:color w:val="000000" w:themeColor="text1"/>
          <w:w w:val="105"/>
          <w:sz w:val="24"/>
          <w:szCs w:val="24"/>
        </w:rPr>
        <w:t>health</w:t>
      </w:r>
      <w:r w:rsidRPr="00594C7D">
        <w:rPr>
          <w:rFonts w:ascii="Times New Roman" w:hAnsi="Times New Roman" w:cs="Times New Roman"/>
          <w:color w:val="000000" w:themeColor="text1"/>
          <w:spacing w:val="-22"/>
          <w:w w:val="105"/>
          <w:sz w:val="24"/>
          <w:szCs w:val="24"/>
        </w:rPr>
        <w:t xml:space="preserve"> </w:t>
      </w:r>
      <w:r w:rsidRPr="00594C7D">
        <w:rPr>
          <w:rFonts w:ascii="Times New Roman" w:hAnsi="Times New Roman" w:cs="Times New Roman"/>
          <w:color w:val="000000" w:themeColor="text1"/>
          <w:w w:val="105"/>
          <w:sz w:val="24"/>
          <w:szCs w:val="24"/>
        </w:rPr>
        <w:t>and</w:t>
      </w:r>
      <w:r w:rsidRPr="00594C7D">
        <w:rPr>
          <w:rFonts w:ascii="Times New Roman" w:hAnsi="Times New Roman" w:cs="Times New Roman"/>
          <w:color w:val="000000" w:themeColor="text1"/>
          <w:spacing w:val="-21"/>
          <w:w w:val="105"/>
          <w:sz w:val="24"/>
          <w:szCs w:val="24"/>
        </w:rPr>
        <w:t xml:space="preserve"> </w:t>
      </w:r>
      <w:r w:rsidRPr="00594C7D">
        <w:rPr>
          <w:rFonts w:ascii="Times New Roman" w:hAnsi="Times New Roman" w:cs="Times New Roman"/>
          <w:color w:val="000000" w:themeColor="text1"/>
          <w:spacing w:val="-3"/>
          <w:w w:val="105"/>
          <w:sz w:val="24"/>
          <w:szCs w:val="24"/>
        </w:rPr>
        <w:t>psychosocial</w:t>
      </w:r>
      <w:r w:rsidRPr="00594C7D">
        <w:rPr>
          <w:rFonts w:ascii="Times New Roman" w:hAnsi="Times New Roman" w:cs="Times New Roman"/>
          <w:color w:val="000000" w:themeColor="text1"/>
          <w:spacing w:val="-22"/>
          <w:w w:val="105"/>
          <w:sz w:val="24"/>
          <w:szCs w:val="24"/>
        </w:rPr>
        <w:t xml:space="preserve"> </w:t>
      </w:r>
      <w:r w:rsidRPr="00594C7D">
        <w:rPr>
          <w:rFonts w:ascii="Times New Roman" w:hAnsi="Times New Roman" w:cs="Times New Roman"/>
          <w:color w:val="000000" w:themeColor="text1"/>
          <w:w w:val="105"/>
          <w:sz w:val="24"/>
          <w:szCs w:val="24"/>
        </w:rPr>
        <w:t>problems</w:t>
      </w:r>
      <w:r w:rsidRPr="00594C7D">
        <w:rPr>
          <w:rFonts w:ascii="Times New Roman" w:hAnsi="Times New Roman" w:cs="Times New Roman"/>
          <w:color w:val="000000" w:themeColor="text1"/>
          <w:spacing w:val="-21"/>
          <w:w w:val="105"/>
          <w:sz w:val="24"/>
          <w:szCs w:val="24"/>
        </w:rPr>
        <w:t xml:space="preserve"> </w:t>
      </w:r>
      <w:r w:rsidRPr="00594C7D">
        <w:rPr>
          <w:rFonts w:ascii="Times New Roman" w:hAnsi="Times New Roman" w:cs="Times New Roman"/>
          <w:color w:val="000000" w:themeColor="text1"/>
          <w:w w:val="105"/>
          <w:sz w:val="24"/>
          <w:szCs w:val="24"/>
        </w:rPr>
        <w:t>than</w:t>
      </w:r>
      <w:r w:rsidRPr="00594C7D">
        <w:rPr>
          <w:rFonts w:ascii="Times New Roman" w:hAnsi="Times New Roman" w:cs="Times New Roman"/>
          <w:color w:val="000000" w:themeColor="text1"/>
          <w:spacing w:val="-22"/>
          <w:w w:val="105"/>
          <w:sz w:val="24"/>
          <w:szCs w:val="24"/>
        </w:rPr>
        <w:t xml:space="preserve"> </w:t>
      </w:r>
      <w:r w:rsidRPr="00594C7D">
        <w:rPr>
          <w:rFonts w:ascii="Times New Roman" w:hAnsi="Times New Roman" w:cs="Times New Roman"/>
          <w:color w:val="000000" w:themeColor="text1"/>
          <w:w w:val="105"/>
          <w:sz w:val="24"/>
          <w:szCs w:val="24"/>
        </w:rPr>
        <w:t>other</w:t>
      </w:r>
      <w:r w:rsidRPr="00594C7D">
        <w:rPr>
          <w:rFonts w:ascii="Times New Roman" w:hAnsi="Times New Roman" w:cs="Times New Roman"/>
          <w:color w:val="000000" w:themeColor="text1"/>
          <w:spacing w:val="-20"/>
          <w:w w:val="105"/>
          <w:sz w:val="24"/>
          <w:szCs w:val="24"/>
        </w:rPr>
        <w:t xml:space="preserve"> </w:t>
      </w:r>
      <w:r w:rsidRPr="00594C7D">
        <w:rPr>
          <w:rFonts w:ascii="Times New Roman" w:hAnsi="Times New Roman" w:cs="Times New Roman"/>
          <w:color w:val="000000" w:themeColor="text1"/>
          <w:w w:val="105"/>
          <w:sz w:val="24"/>
          <w:szCs w:val="24"/>
        </w:rPr>
        <w:t xml:space="preserve">so- </w:t>
      </w:r>
      <w:proofErr w:type="spellStart"/>
      <w:r w:rsidRPr="00594C7D">
        <w:rPr>
          <w:rFonts w:ascii="Times New Roman" w:hAnsi="Times New Roman" w:cs="Times New Roman"/>
          <w:color w:val="000000" w:themeColor="text1"/>
          <w:sz w:val="24"/>
          <w:szCs w:val="24"/>
        </w:rPr>
        <w:t>cial</w:t>
      </w:r>
      <w:proofErr w:type="spellEnd"/>
      <w:r w:rsidRPr="00594C7D">
        <w:rPr>
          <w:rFonts w:ascii="Times New Roman" w:hAnsi="Times New Roman" w:cs="Times New Roman"/>
          <w:color w:val="000000" w:themeColor="text1"/>
          <w:spacing w:val="-8"/>
          <w:sz w:val="24"/>
          <w:szCs w:val="24"/>
        </w:rPr>
        <w:t xml:space="preserve"> </w:t>
      </w:r>
      <w:r w:rsidRPr="00594C7D">
        <w:rPr>
          <w:rFonts w:ascii="Times New Roman" w:hAnsi="Times New Roman" w:cs="Times New Roman"/>
          <w:color w:val="000000" w:themeColor="text1"/>
          <w:sz w:val="24"/>
          <w:szCs w:val="24"/>
        </w:rPr>
        <w:t>groups</w:t>
      </w:r>
      <w:r w:rsidRPr="00594C7D">
        <w:rPr>
          <w:rFonts w:ascii="Times New Roman" w:hAnsi="Times New Roman" w:cs="Times New Roman"/>
          <w:color w:val="000000" w:themeColor="text1"/>
          <w:spacing w:val="-8"/>
          <w:sz w:val="24"/>
          <w:szCs w:val="24"/>
        </w:rPr>
        <w:t xml:space="preserve"> </w:t>
      </w:r>
      <w:r w:rsidRPr="00594C7D">
        <w:rPr>
          <w:rFonts w:ascii="Times New Roman" w:hAnsi="Times New Roman" w:cs="Times New Roman"/>
          <w:color w:val="000000" w:themeColor="text1"/>
          <w:sz w:val="24"/>
          <w:szCs w:val="24"/>
        </w:rPr>
        <w:t>(</w:t>
      </w:r>
      <w:proofErr w:type="spellStart"/>
      <w:r w:rsidRPr="00594C7D">
        <w:rPr>
          <w:rFonts w:ascii="Times New Roman" w:hAnsi="Times New Roman" w:cs="Times New Roman"/>
          <w:color w:val="000000" w:themeColor="text1"/>
          <w:sz w:val="24"/>
          <w:szCs w:val="24"/>
        </w:rPr>
        <w:fldChar w:fldCharType="begin"/>
      </w:r>
      <w:r w:rsidRPr="00594C7D">
        <w:rPr>
          <w:rFonts w:ascii="Times New Roman" w:hAnsi="Times New Roman" w:cs="Times New Roman"/>
          <w:color w:val="000000" w:themeColor="text1"/>
          <w:sz w:val="24"/>
          <w:szCs w:val="24"/>
        </w:rPr>
        <w:instrText xml:space="preserve"> HYPERLINK \l "_bookmark11" </w:instrText>
      </w:r>
      <w:r w:rsidRPr="00594C7D">
        <w:rPr>
          <w:rFonts w:ascii="Times New Roman" w:hAnsi="Times New Roman" w:cs="Times New Roman"/>
          <w:color w:val="000000" w:themeColor="text1"/>
          <w:sz w:val="24"/>
          <w:szCs w:val="24"/>
        </w:rPr>
        <w:fldChar w:fldCharType="separate"/>
      </w:r>
      <w:r w:rsidRPr="00594C7D">
        <w:rPr>
          <w:rFonts w:ascii="Times New Roman" w:hAnsi="Times New Roman" w:cs="Times New Roman"/>
          <w:color w:val="000000" w:themeColor="text1"/>
          <w:sz w:val="24"/>
          <w:szCs w:val="24"/>
        </w:rPr>
        <w:t>Dargie</w:t>
      </w:r>
      <w:proofErr w:type="spellEnd"/>
      <w:r w:rsidRPr="00594C7D">
        <w:rPr>
          <w:rFonts w:ascii="Times New Roman" w:hAnsi="Times New Roman" w:cs="Times New Roman"/>
          <w:color w:val="000000" w:themeColor="text1"/>
          <w:sz w:val="24"/>
          <w:szCs w:val="24"/>
        </w:rPr>
        <w:t>,</w:t>
      </w:r>
      <w:r w:rsidRPr="00594C7D">
        <w:rPr>
          <w:rFonts w:ascii="Times New Roman" w:hAnsi="Times New Roman" w:cs="Times New Roman"/>
          <w:color w:val="000000" w:themeColor="text1"/>
          <w:spacing w:val="-7"/>
          <w:sz w:val="24"/>
          <w:szCs w:val="24"/>
        </w:rPr>
        <w:t xml:space="preserve"> </w:t>
      </w:r>
      <w:r w:rsidRPr="00594C7D">
        <w:rPr>
          <w:rFonts w:ascii="Times New Roman" w:hAnsi="Times New Roman" w:cs="Times New Roman"/>
          <w:color w:val="000000" w:themeColor="text1"/>
          <w:sz w:val="24"/>
          <w:szCs w:val="24"/>
        </w:rPr>
        <w:t>Blair,</w:t>
      </w:r>
      <w:r w:rsidRPr="00594C7D">
        <w:rPr>
          <w:rFonts w:ascii="Times New Roman" w:hAnsi="Times New Roman" w:cs="Times New Roman"/>
          <w:color w:val="000000" w:themeColor="text1"/>
          <w:spacing w:val="-7"/>
          <w:sz w:val="24"/>
          <w:szCs w:val="24"/>
        </w:rPr>
        <w:t xml:space="preserve"> </w:t>
      </w:r>
      <w:proofErr w:type="spellStart"/>
      <w:r w:rsidRPr="00594C7D">
        <w:rPr>
          <w:rFonts w:ascii="Times New Roman" w:hAnsi="Times New Roman" w:cs="Times New Roman"/>
          <w:color w:val="000000" w:themeColor="text1"/>
          <w:sz w:val="24"/>
          <w:szCs w:val="24"/>
        </w:rPr>
        <w:t>Pukall</w:t>
      </w:r>
      <w:proofErr w:type="spellEnd"/>
      <w:r w:rsidRPr="00594C7D">
        <w:rPr>
          <w:rFonts w:ascii="Times New Roman" w:hAnsi="Times New Roman" w:cs="Times New Roman"/>
          <w:color w:val="000000" w:themeColor="text1"/>
          <w:sz w:val="24"/>
          <w:szCs w:val="24"/>
        </w:rPr>
        <w:t>,</w:t>
      </w:r>
      <w:r w:rsidRPr="00594C7D">
        <w:rPr>
          <w:rFonts w:ascii="Times New Roman" w:hAnsi="Times New Roman" w:cs="Times New Roman"/>
          <w:color w:val="000000" w:themeColor="text1"/>
          <w:spacing w:val="-6"/>
          <w:sz w:val="24"/>
          <w:szCs w:val="24"/>
        </w:rPr>
        <w:t xml:space="preserve"> </w:t>
      </w:r>
      <w:r w:rsidRPr="00594C7D">
        <w:rPr>
          <w:rFonts w:ascii="Times New Roman" w:hAnsi="Times New Roman" w:cs="Times New Roman"/>
          <w:color w:val="000000" w:themeColor="text1"/>
          <w:sz w:val="24"/>
          <w:szCs w:val="24"/>
        </w:rPr>
        <w:t>&amp;</w:t>
      </w:r>
      <w:r w:rsidRPr="00594C7D">
        <w:rPr>
          <w:rFonts w:ascii="Times New Roman" w:hAnsi="Times New Roman" w:cs="Times New Roman"/>
          <w:color w:val="000000" w:themeColor="text1"/>
          <w:spacing w:val="-7"/>
          <w:sz w:val="24"/>
          <w:szCs w:val="24"/>
        </w:rPr>
        <w:t xml:space="preserve"> </w:t>
      </w:r>
      <w:r w:rsidRPr="00594C7D">
        <w:rPr>
          <w:rFonts w:ascii="Times New Roman" w:hAnsi="Times New Roman" w:cs="Times New Roman"/>
          <w:color w:val="000000" w:themeColor="text1"/>
          <w:sz w:val="24"/>
          <w:szCs w:val="24"/>
        </w:rPr>
        <w:t>Coyle,</w:t>
      </w:r>
      <w:r w:rsidRPr="00594C7D">
        <w:rPr>
          <w:rFonts w:ascii="Times New Roman" w:hAnsi="Times New Roman" w:cs="Times New Roman"/>
          <w:color w:val="000000" w:themeColor="text1"/>
          <w:spacing w:val="-8"/>
          <w:sz w:val="24"/>
          <w:szCs w:val="24"/>
        </w:rPr>
        <w:t xml:space="preserve"> </w:t>
      </w:r>
      <w:r w:rsidRPr="00594C7D">
        <w:rPr>
          <w:rFonts w:ascii="Times New Roman" w:hAnsi="Times New Roman" w:cs="Times New Roman"/>
          <w:color w:val="000000" w:themeColor="text1"/>
          <w:sz w:val="24"/>
          <w:szCs w:val="24"/>
        </w:rPr>
        <w:t>2014,</w:t>
      </w:r>
      <w:r w:rsidRPr="00594C7D">
        <w:rPr>
          <w:rFonts w:ascii="Times New Roman" w:hAnsi="Times New Roman" w:cs="Times New Roman"/>
          <w:color w:val="000000" w:themeColor="text1"/>
          <w:spacing w:val="-8"/>
          <w:sz w:val="24"/>
          <w:szCs w:val="24"/>
        </w:rPr>
        <w:t xml:space="preserve"> </w:t>
      </w:r>
      <w:r w:rsidRPr="00594C7D">
        <w:rPr>
          <w:rFonts w:ascii="Times New Roman" w:hAnsi="Times New Roman" w:cs="Times New Roman"/>
          <w:color w:val="000000" w:themeColor="text1"/>
          <w:sz w:val="24"/>
          <w:szCs w:val="24"/>
        </w:rPr>
        <w:t>Grossman,</w:t>
      </w:r>
      <w:r w:rsidRPr="00594C7D">
        <w:rPr>
          <w:rFonts w:ascii="Times New Roman" w:hAnsi="Times New Roman" w:cs="Times New Roman"/>
          <w:color w:val="000000" w:themeColor="text1"/>
          <w:spacing w:val="-6"/>
          <w:sz w:val="24"/>
          <w:szCs w:val="24"/>
        </w:rPr>
        <w:t xml:space="preserve"> </w:t>
      </w:r>
      <w:proofErr w:type="spellStart"/>
      <w:r w:rsidRPr="00594C7D">
        <w:rPr>
          <w:rFonts w:ascii="Times New Roman" w:hAnsi="Times New Roman" w:cs="Times New Roman"/>
          <w:color w:val="000000" w:themeColor="text1"/>
          <w:sz w:val="24"/>
          <w:szCs w:val="24"/>
        </w:rPr>
        <w:t>D'Augelli</w:t>
      </w:r>
      <w:proofErr w:type="spellEnd"/>
      <w:r w:rsidRPr="00594C7D">
        <w:rPr>
          <w:rFonts w:ascii="Times New Roman" w:hAnsi="Times New Roman" w:cs="Times New Roman"/>
          <w:color w:val="000000" w:themeColor="text1"/>
          <w:sz w:val="24"/>
          <w:szCs w:val="24"/>
        </w:rPr>
        <w:t>,</w:t>
      </w:r>
      <w:r w:rsidRPr="00594C7D">
        <w:rPr>
          <w:rFonts w:ascii="Times New Roman" w:hAnsi="Times New Roman" w:cs="Times New Roman"/>
          <w:color w:val="000000" w:themeColor="text1"/>
          <w:spacing w:val="-7"/>
          <w:sz w:val="24"/>
          <w:szCs w:val="24"/>
        </w:rPr>
        <w:t xml:space="preserve"> </w:t>
      </w:r>
      <w:r w:rsidRPr="00594C7D">
        <w:rPr>
          <w:rFonts w:ascii="Times New Roman" w:hAnsi="Times New Roman" w:cs="Times New Roman"/>
          <w:color w:val="000000" w:themeColor="text1"/>
          <w:sz w:val="24"/>
          <w:szCs w:val="24"/>
        </w:rPr>
        <w:t>&amp;</w:t>
      </w:r>
      <w:r w:rsidRPr="00594C7D">
        <w:rPr>
          <w:rFonts w:ascii="Times New Roman" w:hAnsi="Times New Roman" w:cs="Times New Roman"/>
          <w:color w:val="000000" w:themeColor="text1"/>
          <w:sz w:val="24"/>
          <w:szCs w:val="24"/>
        </w:rPr>
        <w:fldChar w:fldCharType="end"/>
      </w:r>
      <w:r w:rsidRPr="00594C7D">
        <w:rPr>
          <w:rFonts w:ascii="Times New Roman" w:hAnsi="Times New Roman" w:cs="Times New Roman"/>
          <w:color w:val="000000" w:themeColor="text1"/>
          <w:sz w:val="24"/>
          <w:szCs w:val="24"/>
        </w:rPr>
        <w:t xml:space="preserve"> </w:t>
      </w:r>
      <w:hyperlink w:anchor="_bookmark11" w:history="1">
        <w:r w:rsidRPr="00594C7D">
          <w:rPr>
            <w:rFonts w:ascii="Times New Roman" w:hAnsi="Times New Roman" w:cs="Times New Roman"/>
            <w:color w:val="000000" w:themeColor="text1"/>
            <w:sz w:val="24"/>
            <w:szCs w:val="24"/>
          </w:rPr>
          <w:t>Frank,</w:t>
        </w:r>
        <w:r w:rsidRPr="00594C7D">
          <w:rPr>
            <w:rFonts w:ascii="Times New Roman" w:hAnsi="Times New Roman" w:cs="Times New Roman"/>
            <w:color w:val="000000" w:themeColor="text1"/>
            <w:spacing w:val="-5"/>
            <w:sz w:val="24"/>
            <w:szCs w:val="24"/>
          </w:rPr>
          <w:t xml:space="preserve"> </w:t>
        </w:r>
        <w:r w:rsidRPr="00594C7D">
          <w:rPr>
            <w:rFonts w:ascii="Times New Roman" w:hAnsi="Times New Roman" w:cs="Times New Roman"/>
            <w:color w:val="000000" w:themeColor="text1"/>
            <w:sz w:val="24"/>
            <w:szCs w:val="24"/>
          </w:rPr>
          <w:t>2011,</w:t>
        </w:r>
        <w:r w:rsidRPr="00594C7D">
          <w:rPr>
            <w:rFonts w:ascii="Times New Roman" w:hAnsi="Times New Roman" w:cs="Times New Roman"/>
            <w:color w:val="000000" w:themeColor="text1"/>
            <w:spacing w:val="-2"/>
            <w:sz w:val="24"/>
            <w:szCs w:val="24"/>
          </w:rPr>
          <w:t xml:space="preserve"> </w:t>
        </w:r>
        <w:r w:rsidRPr="00594C7D">
          <w:rPr>
            <w:rFonts w:ascii="Times New Roman" w:hAnsi="Times New Roman" w:cs="Times New Roman"/>
            <w:color w:val="000000" w:themeColor="text1"/>
            <w:sz w:val="24"/>
            <w:szCs w:val="24"/>
          </w:rPr>
          <w:t>Lombardi,</w:t>
        </w:r>
        <w:r w:rsidRPr="00594C7D">
          <w:rPr>
            <w:rFonts w:ascii="Times New Roman" w:hAnsi="Times New Roman" w:cs="Times New Roman"/>
            <w:color w:val="000000" w:themeColor="text1"/>
            <w:spacing w:val="-3"/>
            <w:sz w:val="24"/>
            <w:szCs w:val="24"/>
          </w:rPr>
          <w:t xml:space="preserve"> </w:t>
        </w:r>
        <w:r w:rsidRPr="00594C7D">
          <w:rPr>
            <w:rFonts w:ascii="Times New Roman" w:hAnsi="Times New Roman" w:cs="Times New Roman"/>
            <w:color w:val="000000" w:themeColor="text1"/>
            <w:sz w:val="24"/>
            <w:szCs w:val="24"/>
          </w:rPr>
          <w:t>2009</w:t>
        </w:r>
      </w:hyperlink>
      <w:r w:rsidRPr="00594C7D">
        <w:rPr>
          <w:rFonts w:ascii="Times New Roman" w:hAnsi="Times New Roman" w:cs="Times New Roman"/>
          <w:color w:val="000000" w:themeColor="text1"/>
          <w:sz w:val="24"/>
          <w:szCs w:val="24"/>
        </w:rPr>
        <w:t>).</w:t>
      </w:r>
      <w:r w:rsidRPr="00594C7D">
        <w:rPr>
          <w:rFonts w:ascii="Times New Roman" w:hAnsi="Times New Roman" w:cs="Times New Roman"/>
          <w:color w:val="000000" w:themeColor="text1"/>
          <w:spacing w:val="-3"/>
          <w:sz w:val="24"/>
          <w:szCs w:val="24"/>
        </w:rPr>
        <w:t xml:space="preserve"> </w:t>
      </w:r>
      <w:r w:rsidRPr="00594C7D">
        <w:rPr>
          <w:rFonts w:ascii="Times New Roman" w:hAnsi="Times New Roman" w:cs="Times New Roman"/>
          <w:color w:val="000000" w:themeColor="text1"/>
          <w:sz w:val="24"/>
          <w:szCs w:val="24"/>
        </w:rPr>
        <w:t>‘Transgender’</w:t>
      </w:r>
      <w:r w:rsidRPr="00594C7D">
        <w:rPr>
          <w:rFonts w:ascii="Times New Roman" w:hAnsi="Times New Roman" w:cs="Times New Roman"/>
          <w:color w:val="000000" w:themeColor="text1"/>
          <w:spacing w:val="-15"/>
          <w:sz w:val="24"/>
          <w:szCs w:val="24"/>
        </w:rPr>
        <w:t xml:space="preserve"> </w:t>
      </w:r>
      <w:r w:rsidRPr="00594C7D">
        <w:rPr>
          <w:rFonts w:ascii="Times New Roman" w:hAnsi="Times New Roman" w:cs="Times New Roman"/>
          <w:color w:val="000000" w:themeColor="text1"/>
          <w:sz w:val="24"/>
          <w:szCs w:val="24"/>
        </w:rPr>
        <w:t>is</w:t>
      </w:r>
      <w:r w:rsidRPr="00594C7D">
        <w:rPr>
          <w:rFonts w:ascii="Times New Roman" w:hAnsi="Times New Roman" w:cs="Times New Roman"/>
          <w:color w:val="000000" w:themeColor="text1"/>
          <w:spacing w:val="-4"/>
          <w:sz w:val="24"/>
          <w:szCs w:val="24"/>
        </w:rPr>
        <w:t xml:space="preserve"> </w:t>
      </w:r>
      <w:r w:rsidRPr="00594C7D">
        <w:rPr>
          <w:rFonts w:ascii="Times New Roman" w:hAnsi="Times New Roman" w:cs="Times New Roman"/>
          <w:color w:val="000000" w:themeColor="text1"/>
          <w:sz w:val="24"/>
          <w:szCs w:val="24"/>
        </w:rPr>
        <w:t>a</w:t>
      </w:r>
      <w:r w:rsidRPr="00594C7D">
        <w:rPr>
          <w:rFonts w:ascii="Times New Roman" w:hAnsi="Times New Roman" w:cs="Times New Roman"/>
          <w:color w:val="000000" w:themeColor="text1"/>
          <w:spacing w:val="-3"/>
          <w:sz w:val="24"/>
          <w:szCs w:val="24"/>
        </w:rPr>
        <w:t xml:space="preserve"> </w:t>
      </w:r>
      <w:r w:rsidRPr="00594C7D">
        <w:rPr>
          <w:rFonts w:ascii="Times New Roman" w:hAnsi="Times New Roman" w:cs="Times New Roman"/>
          <w:color w:val="000000" w:themeColor="text1"/>
          <w:sz w:val="24"/>
          <w:szCs w:val="24"/>
        </w:rPr>
        <w:t>term</w:t>
      </w:r>
      <w:r w:rsidRPr="00594C7D">
        <w:rPr>
          <w:rFonts w:ascii="Times New Roman" w:hAnsi="Times New Roman" w:cs="Times New Roman"/>
          <w:color w:val="000000" w:themeColor="text1"/>
          <w:spacing w:val="-3"/>
          <w:sz w:val="24"/>
          <w:szCs w:val="24"/>
        </w:rPr>
        <w:t xml:space="preserve"> </w:t>
      </w:r>
      <w:r w:rsidRPr="00594C7D">
        <w:rPr>
          <w:rFonts w:ascii="Times New Roman" w:hAnsi="Times New Roman" w:cs="Times New Roman"/>
          <w:color w:val="000000" w:themeColor="text1"/>
          <w:sz w:val="24"/>
          <w:szCs w:val="24"/>
        </w:rPr>
        <w:t>used</w:t>
      </w:r>
      <w:r w:rsidRPr="00594C7D">
        <w:rPr>
          <w:rFonts w:ascii="Times New Roman" w:hAnsi="Times New Roman" w:cs="Times New Roman"/>
          <w:color w:val="000000" w:themeColor="text1"/>
          <w:spacing w:val="-2"/>
          <w:sz w:val="24"/>
          <w:szCs w:val="24"/>
        </w:rPr>
        <w:t xml:space="preserve"> </w:t>
      </w:r>
      <w:r w:rsidRPr="00594C7D">
        <w:rPr>
          <w:rFonts w:ascii="Times New Roman" w:hAnsi="Times New Roman" w:cs="Times New Roman"/>
          <w:color w:val="000000" w:themeColor="text1"/>
          <w:sz w:val="24"/>
          <w:szCs w:val="24"/>
        </w:rPr>
        <w:t>to</w:t>
      </w:r>
      <w:r w:rsidRPr="00594C7D">
        <w:rPr>
          <w:rFonts w:ascii="Times New Roman" w:hAnsi="Times New Roman" w:cs="Times New Roman"/>
          <w:color w:val="000000" w:themeColor="text1"/>
          <w:spacing w:val="-3"/>
          <w:sz w:val="24"/>
          <w:szCs w:val="24"/>
        </w:rPr>
        <w:t xml:space="preserve"> </w:t>
      </w:r>
      <w:r w:rsidRPr="00594C7D">
        <w:rPr>
          <w:rFonts w:ascii="Times New Roman" w:hAnsi="Times New Roman" w:cs="Times New Roman"/>
          <w:color w:val="000000" w:themeColor="text1"/>
          <w:sz w:val="24"/>
          <w:szCs w:val="24"/>
        </w:rPr>
        <w:t xml:space="preserve">describe </w:t>
      </w:r>
      <w:r w:rsidRPr="00594C7D">
        <w:rPr>
          <w:rFonts w:ascii="Times New Roman" w:hAnsi="Times New Roman" w:cs="Times New Roman"/>
          <w:color w:val="000000" w:themeColor="text1"/>
          <w:w w:val="105"/>
          <w:sz w:val="24"/>
          <w:szCs w:val="24"/>
        </w:rPr>
        <w:t>people whose gender identity and/or gender expression is different from</w:t>
      </w:r>
      <w:r w:rsidRPr="00594C7D">
        <w:rPr>
          <w:rFonts w:ascii="Times New Roman" w:hAnsi="Times New Roman" w:cs="Times New Roman"/>
          <w:color w:val="000000" w:themeColor="text1"/>
          <w:spacing w:val="-15"/>
          <w:w w:val="105"/>
          <w:sz w:val="24"/>
          <w:szCs w:val="24"/>
        </w:rPr>
        <w:t xml:space="preserve"> </w:t>
      </w:r>
      <w:r w:rsidRPr="00594C7D">
        <w:rPr>
          <w:rFonts w:ascii="Times New Roman" w:hAnsi="Times New Roman" w:cs="Times New Roman"/>
          <w:color w:val="000000" w:themeColor="text1"/>
          <w:w w:val="105"/>
          <w:sz w:val="24"/>
          <w:szCs w:val="24"/>
        </w:rPr>
        <w:t>the</w:t>
      </w:r>
      <w:r w:rsidRPr="00594C7D">
        <w:rPr>
          <w:rFonts w:ascii="Times New Roman" w:hAnsi="Times New Roman" w:cs="Times New Roman"/>
          <w:color w:val="000000" w:themeColor="text1"/>
          <w:spacing w:val="-16"/>
          <w:w w:val="105"/>
          <w:sz w:val="24"/>
          <w:szCs w:val="24"/>
        </w:rPr>
        <w:t xml:space="preserve"> </w:t>
      </w:r>
      <w:r w:rsidRPr="00594C7D">
        <w:rPr>
          <w:rFonts w:ascii="Times New Roman" w:hAnsi="Times New Roman" w:cs="Times New Roman"/>
          <w:color w:val="000000" w:themeColor="text1"/>
          <w:w w:val="105"/>
          <w:sz w:val="24"/>
          <w:szCs w:val="24"/>
        </w:rPr>
        <w:t>sex</w:t>
      </w:r>
      <w:r w:rsidRPr="00594C7D">
        <w:rPr>
          <w:rFonts w:ascii="Times New Roman" w:hAnsi="Times New Roman" w:cs="Times New Roman"/>
          <w:color w:val="000000" w:themeColor="text1"/>
          <w:spacing w:val="-14"/>
          <w:w w:val="105"/>
          <w:sz w:val="24"/>
          <w:szCs w:val="24"/>
        </w:rPr>
        <w:t xml:space="preserve"> </w:t>
      </w:r>
      <w:r w:rsidRPr="00594C7D">
        <w:rPr>
          <w:rFonts w:ascii="Times New Roman" w:hAnsi="Times New Roman" w:cs="Times New Roman"/>
          <w:color w:val="000000" w:themeColor="text1"/>
          <w:spacing w:val="-3"/>
          <w:w w:val="105"/>
          <w:sz w:val="24"/>
          <w:szCs w:val="24"/>
        </w:rPr>
        <w:t>assigned</w:t>
      </w:r>
      <w:r w:rsidRPr="00594C7D">
        <w:rPr>
          <w:rFonts w:ascii="Times New Roman" w:hAnsi="Times New Roman" w:cs="Times New Roman"/>
          <w:color w:val="000000" w:themeColor="text1"/>
          <w:spacing w:val="-15"/>
          <w:w w:val="105"/>
          <w:sz w:val="24"/>
          <w:szCs w:val="24"/>
        </w:rPr>
        <w:t xml:space="preserve"> </w:t>
      </w:r>
      <w:r w:rsidRPr="00594C7D">
        <w:rPr>
          <w:rFonts w:ascii="Times New Roman" w:hAnsi="Times New Roman" w:cs="Times New Roman"/>
          <w:color w:val="000000" w:themeColor="text1"/>
          <w:w w:val="105"/>
          <w:sz w:val="24"/>
          <w:szCs w:val="24"/>
        </w:rPr>
        <w:t>at</w:t>
      </w:r>
      <w:r w:rsidRPr="00594C7D">
        <w:rPr>
          <w:rFonts w:ascii="Times New Roman" w:hAnsi="Times New Roman" w:cs="Times New Roman"/>
          <w:color w:val="000000" w:themeColor="text1"/>
          <w:spacing w:val="-16"/>
          <w:w w:val="105"/>
          <w:sz w:val="24"/>
          <w:szCs w:val="24"/>
        </w:rPr>
        <w:t xml:space="preserve"> </w:t>
      </w:r>
      <w:r w:rsidRPr="00594C7D">
        <w:rPr>
          <w:rFonts w:ascii="Times New Roman" w:hAnsi="Times New Roman" w:cs="Times New Roman"/>
          <w:color w:val="000000" w:themeColor="text1"/>
          <w:w w:val="105"/>
          <w:sz w:val="24"/>
          <w:szCs w:val="24"/>
        </w:rPr>
        <w:t>birth.</w:t>
      </w:r>
      <w:r w:rsidRPr="00594C7D">
        <w:rPr>
          <w:rFonts w:ascii="Times New Roman" w:hAnsi="Times New Roman" w:cs="Times New Roman"/>
          <w:color w:val="000000" w:themeColor="text1"/>
          <w:spacing w:val="-16"/>
          <w:w w:val="105"/>
          <w:sz w:val="24"/>
          <w:szCs w:val="24"/>
        </w:rPr>
        <w:t xml:space="preserve"> </w:t>
      </w:r>
      <w:r w:rsidRPr="00594C7D">
        <w:rPr>
          <w:rFonts w:ascii="Times New Roman" w:hAnsi="Times New Roman" w:cs="Times New Roman"/>
          <w:color w:val="000000" w:themeColor="text1"/>
          <w:spacing w:val="-3"/>
          <w:w w:val="105"/>
          <w:sz w:val="24"/>
          <w:szCs w:val="24"/>
        </w:rPr>
        <w:t>Prevalence</w:t>
      </w:r>
      <w:r w:rsidRPr="00594C7D">
        <w:rPr>
          <w:rFonts w:ascii="Times New Roman" w:hAnsi="Times New Roman" w:cs="Times New Roman"/>
          <w:color w:val="000000" w:themeColor="text1"/>
          <w:spacing w:val="-15"/>
          <w:w w:val="105"/>
          <w:sz w:val="24"/>
          <w:szCs w:val="24"/>
        </w:rPr>
        <w:t xml:space="preserve"> </w:t>
      </w:r>
      <w:r w:rsidRPr="00594C7D">
        <w:rPr>
          <w:rFonts w:ascii="Times New Roman" w:hAnsi="Times New Roman" w:cs="Times New Roman"/>
          <w:color w:val="000000" w:themeColor="text1"/>
          <w:spacing w:val="-3"/>
          <w:w w:val="105"/>
          <w:sz w:val="24"/>
          <w:szCs w:val="24"/>
        </w:rPr>
        <w:t>rates</w:t>
      </w:r>
      <w:r w:rsidRPr="00594C7D">
        <w:rPr>
          <w:rFonts w:ascii="Times New Roman" w:hAnsi="Times New Roman" w:cs="Times New Roman"/>
          <w:color w:val="000000" w:themeColor="text1"/>
          <w:spacing w:val="-14"/>
          <w:w w:val="105"/>
          <w:sz w:val="24"/>
          <w:szCs w:val="24"/>
        </w:rPr>
        <w:t xml:space="preserve"> </w:t>
      </w:r>
      <w:r w:rsidRPr="00594C7D">
        <w:rPr>
          <w:rFonts w:ascii="Times New Roman" w:hAnsi="Times New Roman" w:cs="Times New Roman"/>
          <w:color w:val="000000" w:themeColor="text1"/>
          <w:w w:val="105"/>
          <w:sz w:val="24"/>
          <w:szCs w:val="24"/>
        </w:rPr>
        <w:t>for</w:t>
      </w:r>
      <w:r w:rsidRPr="00594C7D">
        <w:rPr>
          <w:rFonts w:ascii="Times New Roman" w:hAnsi="Times New Roman" w:cs="Times New Roman"/>
          <w:color w:val="000000" w:themeColor="text1"/>
          <w:spacing w:val="-15"/>
          <w:w w:val="105"/>
          <w:sz w:val="24"/>
          <w:szCs w:val="24"/>
        </w:rPr>
        <w:t xml:space="preserve"> </w:t>
      </w:r>
      <w:r w:rsidRPr="00594C7D">
        <w:rPr>
          <w:rFonts w:ascii="Times New Roman" w:hAnsi="Times New Roman" w:cs="Times New Roman"/>
          <w:color w:val="000000" w:themeColor="text1"/>
          <w:w w:val="105"/>
          <w:sz w:val="24"/>
          <w:szCs w:val="24"/>
        </w:rPr>
        <w:t>people</w:t>
      </w:r>
      <w:r w:rsidRPr="00594C7D">
        <w:rPr>
          <w:rFonts w:ascii="Times New Roman" w:hAnsi="Times New Roman" w:cs="Times New Roman"/>
          <w:color w:val="000000" w:themeColor="text1"/>
          <w:spacing w:val="-15"/>
          <w:w w:val="105"/>
          <w:sz w:val="24"/>
          <w:szCs w:val="24"/>
        </w:rPr>
        <w:t xml:space="preserve"> </w:t>
      </w:r>
      <w:r w:rsidRPr="00594C7D">
        <w:rPr>
          <w:rFonts w:ascii="Times New Roman" w:hAnsi="Times New Roman" w:cs="Times New Roman"/>
          <w:color w:val="000000" w:themeColor="text1"/>
          <w:w w:val="105"/>
          <w:sz w:val="24"/>
          <w:szCs w:val="24"/>
        </w:rPr>
        <w:t>who</w:t>
      </w:r>
      <w:r w:rsidRPr="00594C7D">
        <w:rPr>
          <w:rFonts w:ascii="Times New Roman" w:hAnsi="Times New Roman" w:cs="Times New Roman"/>
          <w:color w:val="000000" w:themeColor="text1"/>
          <w:spacing w:val="-16"/>
          <w:w w:val="105"/>
          <w:sz w:val="24"/>
          <w:szCs w:val="24"/>
        </w:rPr>
        <w:t xml:space="preserve"> </w:t>
      </w:r>
      <w:r w:rsidRPr="00594C7D">
        <w:rPr>
          <w:rFonts w:ascii="Times New Roman" w:hAnsi="Times New Roman" w:cs="Times New Roman"/>
          <w:color w:val="000000" w:themeColor="text1"/>
          <w:w w:val="105"/>
          <w:sz w:val="24"/>
          <w:szCs w:val="24"/>
        </w:rPr>
        <w:t xml:space="preserve">identify </w:t>
      </w:r>
      <w:r w:rsidRPr="00594C7D">
        <w:rPr>
          <w:rFonts w:ascii="Times New Roman" w:hAnsi="Times New Roman" w:cs="Times New Roman"/>
          <w:color w:val="000000" w:themeColor="text1"/>
          <w:sz w:val="24"/>
          <w:szCs w:val="24"/>
        </w:rPr>
        <w:t>as</w:t>
      </w:r>
      <w:r w:rsidRPr="00594C7D">
        <w:rPr>
          <w:rFonts w:ascii="Times New Roman" w:hAnsi="Times New Roman" w:cs="Times New Roman"/>
          <w:color w:val="000000" w:themeColor="text1"/>
          <w:spacing w:val="-12"/>
          <w:sz w:val="24"/>
          <w:szCs w:val="24"/>
        </w:rPr>
        <w:t xml:space="preserve"> </w:t>
      </w:r>
      <w:r w:rsidRPr="00594C7D">
        <w:rPr>
          <w:rFonts w:ascii="Times New Roman" w:hAnsi="Times New Roman" w:cs="Times New Roman"/>
          <w:color w:val="000000" w:themeColor="text1"/>
          <w:spacing w:val="-3"/>
          <w:sz w:val="24"/>
          <w:szCs w:val="24"/>
        </w:rPr>
        <w:t>transgender</w:t>
      </w:r>
      <w:r w:rsidRPr="00594C7D">
        <w:rPr>
          <w:rFonts w:ascii="Times New Roman" w:hAnsi="Times New Roman" w:cs="Times New Roman"/>
          <w:color w:val="000000" w:themeColor="text1"/>
          <w:spacing w:val="-9"/>
          <w:sz w:val="24"/>
          <w:szCs w:val="24"/>
        </w:rPr>
        <w:t xml:space="preserve"> </w:t>
      </w:r>
      <w:r w:rsidRPr="00594C7D">
        <w:rPr>
          <w:rFonts w:ascii="Times New Roman" w:hAnsi="Times New Roman" w:cs="Times New Roman"/>
          <w:color w:val="000000" w:themeColor="text1"/>
          <w:sz w:val="24"/>
          <w:szCs w:val="24"/>
        </w:rPr>
        <w:t>in</w:t>
      </w:r>
      <w:r w:rsidRPr="00594C7D">
        <w:rPr>
          <w:rFonts w:ascii="Times New Roman" w:hAnsi="Times New Roman" w:cs="Times New Roman"/>
          <w:color w:val="000000" w:themeColor="text1"/>
          <w:spacing w:val="-9"/>
          <w:sz w:val="24"/>
          <w:szCs w:val="24"/>
        </w:rPr>
        <w:t xml:space="preserve"> </w:t>
      </w:r>
      <w:r w:rsidRPr="00594C7D">
        <w:rPr>
          <w:rFonts w:ascii="Times New Roman" w:hAnsi="Times New Roman" w:cs="Times New Roman"/>
          <w:color w:val="000000" w:themeColor="text1"/>
          <w:sz w:val="24"/>
          <w:szCs w:val="24"/>
        </w:rPr>
        <w:t>the</w:t>
      </w:r>
      <w:r w:rsidRPr="00594C7D">
        <w:rPr>
          <w:rFonts w:ascii="Times New Roman" w:hAnsi="Times New Roman" w:cs="Times New Roman"/>
          <w:color w:val="000000" w:themeColor="text1"/>
          <w:spacing w:val="-12"/>
          <w:sz w:val="24"/>
          <w:szCs w:val="24"/>
        </w:rPr>
        <w:t xml:space="preserve"> </w:t>
      </w:r>
      <w:r w:rsidRPr="00594C7D">
        <w:rPr>
          <w:rFonts w:ascii="Times New Roman" w:hAnsi="Times New Roman" w:cs="Times New Roman"/>
          <w:color w:val="000000" w:themeColor="text1"/>
          <w:spacing w:val="-3"/>
          <w:sz w:val="24"/>
          <w:szCs w:val="24"/>
        </w:rPr>
        <w:t>United</w:t>
      </w:r>
      <w:r w:rsidRPr="00594C7D">
        <w:rPr>
          <w:rFonts w:ascii="Times New Roman" w:hAnsi="Times New Roman" w:cs="Times New Roman"/>
          <w:color w:val="000000" w:themeColor="text1"/>
          <w:spacing w:val="-9"/>
          <w:sz w:val="24"/>
          <w:szCs w:val="24"/>
        </w:rPr>
        <w:t xml:space="preserve"> </w:t>
      </w:r>
      <w:r w:rsidRPr="00594C7D">
        <w:rPr>
          <w:rFonts w:ascii="Times New Roman" w:hAnsi="Times New Roman" w:cs="Times New Roman"/>
          <w:color w:val="000000" w:themeColor="text1"/>
          <w:spacing w:val="-3"/>
          <w:sz w:val="24"/>
          <w:szCs w:val="24"/>
        </w:rPr>
        <w:t>States</w:t>
      </w:r>
      <w:r w:rsidRPr="00594C7D">
        <w:rPr>
          <w:rFonts w:ascii="Times New Roman" w:hAnsi="Times New Roman" w:cs="Times New Roman"/>
          <w:color w:val="000000" w:themeColor="text1"/>
          <w:spacing w:val="-11"/>
          <w:sz w:val="24"/>
          <w:szCs w:val="24"/>
        </w:rPr>
        <w:t xml:space="preserve"> </w:t>
      </w:r>
      <w:r w:rsidRPr="00594C7D">
        <w:rPr>
          <w:rFonts w:ascii="Times New Roman" w:hAnsi="Times New Roman" w:cs="Times New Roman"/>
          <w:color w:val="000000" w:themeColor="text1"/>
          <w:sz w:val="24"/>
          <w:szCs w:val="24"/>
        </w:rPr>
        <w:t>(US),</w:t>
      </w:r>
      <w:r w:rsidRPr="00594C7D">
        <w:rPr>
          <w:rFonts w:ascii="Times New Roman" w:hAnsi="Times New Roman" w:cs="Times New Roman"/>
          <w:color w:val="000000" w:themeColor="text1"/>
          <w:spacing w:val="-11"/>
          <w:sz w:val="24"/>
          <w:szCs w:val="24"/>
        </w:rPr>
        <w:t xml:space="preserve"> </w:t>
      </w:r>
      <w:r w:rsidRPr="00594C7D">
        <w:rPr>
          <w:rFonts w:ascii="Times New Roman" w:hAnsi="Times New Roman" w:cs="Times New Roman"/>
          <w:color w:val="000000" w:themeColor="text1"/>
          <w:sz w:val="24"/>
          <w:szCs w:val="24"/>
        </w:rPr>
        <w:t>estimated</w:t>
      </w:r>
      <w:r w:rsidRPr="00594C7D">
        <w:rPr>
          <w:rFonts w:ascii="Times New Roman" w:hAnsi="Times New Roman" w:cs="Times New Roman"/>
          <w:color w:val="000000" w:themeColor="text1"/>
          <w:spacing w:val="-11"/>
          <w:sz w:val="24"/>
          <w:szCs w:val="24"/>
        </w:rPr>
        <w:t xml:space="preserve"> </w:t>
      </w:r>
      <w:r w:rsidRPr="00594C7D">
        <w:rPr>
          <w:rFonts w:ascii="Times New Roman" w:hAnsi="Times New Roman" w:cs="Times New Roman"/>
          <w:color w:val="000000" w:themeColor="text1"/>
          <w:sz w:val="24"/>
          <w:szCs w:val="24"/>
        </w:rPr>
        <w:t>by</w:t>
      </w:r>
      <w:r w:rsidRPr="00594C7D">
        <w:rPr>
          <w:rFonts w:ascii="Times New Roman" w:hAnsi="Times New Roman" w:cs="Times New Roman"/>
          <w:color w:val="000000" w:themeColor="text1"/>
          <w:spacing w:val="-11"/>
          <w:sz w:val="24"/>
          <w:szCs w:val="24"/>
        </w:rPr>
        <w:t xml:space="preserve"> </w:t>
      </w:r>
      <w:r w:rsidRPr="00594C7D">
        <w:rPr>
          <w:rFonts w:ascii="Times New Roman" w:hAnsi="Times New Roman" w:cs="Times New Roman"/>
          <w:color w:val="000000" w:themeColor="text1"/>
          <w:sz w:val="24"/>
          <w:szCs w:val="24"/>
        </w:rPr>
        <w:t>the</w:t>
      </w:r>
      <w:r w:rsidRPr="00594C7D">
        <w:rPr>
          <w:rFonts w:ascii="Times New Roman" w:hAnsi="Times New Roman" w:cs="Times New Roman"/>
          <w:color w:val="000000" w:themeColor="text1"/>
          <w:spacing w:val="-12"/>
          <w:sz w:val="24"/>
          <w:szCs w:val="24"/>
        </w:rPr>
        <w:t xml:space="preserve"> </w:t>
      </w:r>
      <w:r w:rsidRPr="00594C7D">
        <w:rPr>
          <w:rFonts w:ascii="Times New Roman" w:hAnsi="Times New Roman" w:cs="Times New Roman"/>
          <w:i/>
          <w:color w:val="000000" w:themeColor="text1"/>
          <w:sz w:val="24"/>
          <w:szCs w:val="24"/>
        </w:rPr>
        <w:t>American</w:t>
      </w:r>
      <w:r w:rsidRPr="00594C7D">
        <w:rPr>
          <w:rFonts w:ascii="Times New Roman" w:hAnsi="Times New Roman" w:cs="Times New Roman"/>
          <w:i/>
          <w:color w:val="000000" w:themeColor="text1"/>
          <w:spacing w:val="-13"/>
          <w:sz w:val="24"/>
          <w:szCs w:val="24"/>
        </w:rPr>
        <w:t xml:space="preserve"> </w:t>
      </w:r>
      <w:r w:rsidRPr="00594C7D">
        <w:rPr>
          <w:rFonts w:ascii="Times New Roman" w:hAnsi="Times New Roman" w:cs="Times New Roman"/>
          <w:i/>
          <w:color w:val="000000" w:themeColor="text1"/>
          <w:sz w:val="24"/>
          <w:szCs w:val="24"/>
        </w:rPr>
        <w:t>Psychiatric</w:t>
      </w:r>
      <w:r w:rsidRPr="00594C7D">
        <w:rPr>
          <w:rFonts w:ascii="Times New Roman" w:hAnsi="Times New Roman" w:cs="Times New Roman"/>
          <w:i/>
          <w:color w:val="000000" w:themeColor="text1"/>
          <w:spacing w:val="-18"/>
          <w:sz w:val="24"/>
          <w:szCs w:val="24"/>
        </w:rPr>
        <w:t xml:space="preserve"> </w:t>
      </w:r>
      <w:r w:rsidRPr="00594C7D">
        <w:rPr>
          <w:rFonts w:ascii="Times New Roman" w:hAnsi="Times New Roman" w:cs="Times New Roman"/>
          <w:i/>
          <w:color w:val="000000" w:themeColor="text1"/>
          <w:spacing w:val="-3"/>
          <w:sz w:val="24"/>
          <w:szCs w:val="24"/>
        </w:rPr>
        <w:t>Association</w:t>
      </w:r>
      <w:r w:rsidRPr="00594C7D">
        <w:rPr>
          <w:rFonts w:ascii="Times New Roman" w:hAnsi="Times New Roman" w:cs="Times New Roman"/>
          <w:color w:val="000000" w:themeColor="text1"/>
          <w:spacing w:val="-3"/>
          <w:sz w:val="24"/>
          <w:szCs w:val="24"/>
        </w:rPr>
        <w:t>’</w:t>
      </w:r>
      <w:r w:rsidRPr="00594C7D">
        <w:rPr>
          <w:rFonts w:ascii="Times New Roman" w:hAnsi="Times New Roman" w:cs="Times New Roman"/>
          <w:i/>
          <w:color w:val="000000" w:themeColor="text1"/>
          <w:spacing w:val="-3"/>
          <w:sz w:val="24"/>
          <w:szCs w:val="24"/>
        </w:rPr>
        <w:t>s</w:t>
      </w:r>
      <w:r w:rsidRPr="00594C7D">
        <w:rPr>
          <w:rFonts w:ascii="Times New Roman" w:hAnsi="Times New Roman" w:cs="Times New Roman"/>
          <w:i/>
          <w:color w:val="000000" w:themeColor="text1"/>
          <w:spacing w:val="-18"/>
          <w:sz w:val="24"/>
          <w:szCs w:val="24"/>
        </w:rPr>
        <w:t xml:space="preserve"> </w:t>
      </w:r>
      <w:r w:rsidRPr="00594C7D">
        <w:rPr>
          <w:rFonts w:ascii="Times New Roman" w:hAnsi="Times New Roman" w:cs="Times New Roman"/>
          <w:i/>
          <w:color w:val="000000" w:themeColor="text1"/>
          <w:spacing w:val="-3"/>
          <w:sz w:val="24"/>
          <w:szCs w:val="24"/>
        </w:rPr>
        <w:t>Diagnostic</w:t>
      </w:r>
      <w:r w:rsidRPr="00594C7D">
        <w:rPr>
          <w:rFonts w:ascii="Times New Roman" w:hAnsi="Times New Roman" w:cs="Times New Roman"/>
          <w:i/>
          <w:color w:val="000000" w:themeColor="text1"/>
          <w:spacing w:val="-19"/>
          <w:sz w:val="24"/>
          <w:szCs w:val="24"/>
        </w:rPr>
        <w:t xml:space="preserve"> </w:t>
      </w:r>
      <w:r w:rsidRPr="00594C7D">
        <w:rPr>
          <w:rFonts w:ascii="Times New Roman" w:hAnsi="Times New Roman" w:cs="Times New Roman"/>
          <w:i/>
          <w:color w:val="000000" w:themeColor="text1"/>
          <w:sz w:val="24"/>
          <w:szCs w:val="24"/>
        </w:rPr>
        <w:t>and</w:t>
      </w:r>
      <w:r w:rsidRPr="00594C7D">
        <w:rPr>
          <w:rFonts w:ascii="Times New Roman" w:hAnsi="Times New Roman" w:cs="Times New Roman"/>
          <w:i/>
          <w:color w:val="000000" w:themeColor="text1"/>
          <w:spacing w:val="-18"/>
          <w:sz w:val="24"/>
          <w:szCs w:val="24"/>
        </w:rPr>
        <w:t xml:space="preserve"> </w:t>
      </w:r>
      <w:r w:rsidRPr="00594C7D">
        <w:rPr>
          <w:rFonts w:ascii="Times New Roman" w:hAnsi="Times New Roman" w:cs="Times New Roman"/>
          <w:i/>
          <w:color w:val="000000" w:themeColor="text1"/>
          <w:spacing w:val="-3"/>
          <w:sz w:val="24"/>
          <w:szCs w:val="24"/>
        </w:rPr>
        <w:t>Statistical</w:t>
      </w:r>
      <w:r w:rsidRPr="00594C7D">
        <w:rPr>
          <w:rFonts w:ascii="Times New Roman" w:hAnsi="Times New Roman" w:cs="Times New Roman"/>
          <w:i/>
          <w:color w:val="000000" w:themeColor="text1"/>
          <w:spacing w:val="-17"/>
          <w:sz w:val="24"/>
          <w:szCs w:val="24"/>
        </w:rPr>
        <w:t xml:space="preserve"> </w:t>
      </w:r>
      <w:r w:rsidRPr="00594C7D">
        <w:rPr>
          <w:rFonts w:ascii="Times New Roman" w:hAnsi="Times New Roman" w:cs="Times New Roman"/>
          <w:i/>
          <w:color w:val="000000" w:themeColor="text1"/>
          <w:spacing w:val="-3"/>
          <w:sz w:val="24"/>
          <w:szCs w:val="24"/>
        </w:rPr>
        <w:t>Manual</w:t>
      </w:r>
      <w:r w:rsidRPr="00594C7D">
        <w:rPr>
          <w:rFonts w:ascii="Times New Roman" w:hAnsi="Times New Roman" w:cs="Times New Roman"/>
          <w:i/>
          <w:color w:val="000000" w:themeColor="text1"/>
          <w:spacing w:val="-18"/>
          <w:sz w:val="24"/>
          <w:szCs w:val="24"/>
        </w:rPr>
        <w:t xml:space="preserve"> </w:t>
      </w:r>
      <w:r w:rsidRPr="00594C7D">
        <w:rPr>
          <w:rFonts w:ascii="Times New Roman" w:hAnsi="Times New Roman" w:cs="Times New Roman"/>
          <w:color w:val="000000" w:themeColor="text1"/>
          <w:spacing w:val="-3"/>
          <w:sz w:val="24"/>
          <w:szCs w:val="24"/>
        </w:rPr>
        <w:t>(DSM-IV)</w:t>
      </w:r>
      <w:r w:rsidRPr="00594C7D">
        <w:rPr>
          <w:rFonts w:ascii="Times New Roman" w:hAnsi="Times New Roman" w:cs="Times New Roman"/>
          <w:color w:val="000000" w:themeColor="text1"/>
          <w:spacing w:val="-18"/>
          <w:sz w:val="24"/>
          <w:szCs w:val="24"/>
        </w:rPr>
        <w:t xml:space="preserve"> </w:t>
      </w:r>
      <w:r w:rsidRPr="00594C7D">
        <w:rPr>
          <w:rFonts w:ascii="Times New Roman" w:hAnsi="Times New Roman" w:cs="Times New Roman"/>
          <w:color w:val="000000" w:themeColor="text1"/>
          <w:spacing w:val="-3"/>
          <w:sz w:val="24"/>
          <w:szCs w:val="24"/>
        </w:rPr>
        <w:t xml:space="preserve">(1987), </w:t>
      </w:r>
      <w:r w:rsidRPr="00594C7D">
        <w:rPr>
          <w:rFonts w:ascii="Times New Roman" w:hAnsi="Times New Roman" w:cs="Times New Roman"/>
          <w:color w:val="000000" w:themeColor="text1"/>
          <w:w w:val="105"/>
          <w:sz w:val="24"/>
          <w:szCs w:val="24"/>
        </w:rPr>
        <w:t>are</w:t>
      </w:r>
      <w:r w:rsidRPr="00594C7D">
        <w:rPr>
          <w:rFonts w:ascii="Times New Roman" w:hAnsi="Times New Roman" w:cs="Times New Roman"/>
          <w:color w:val="000000" w:themeColor="text1"/>
          <w:spacing w:val="-27"/>
          <w:w w:val="105"/>
          <w:sz w:val="24"/>
          <w:szCs w:val="24"/>
        </w:rPr>
        <w:t xml:space="preserve"> </w:t>
      </w:r>
      <w:r w:rsidRPr="00594C7D">
        <w:rPr>
          <w:rFonts w:ascii="Times New Roman" w:hAnsi="Times New Roman" w:cs="Times New Roman"/>
          <w:color w:val="000000" w:themeColor="text1"/>
          <w:w w:val="105"/>
          <w:sz w:val="24"/>
          <w:szCs w:val="24"/>
        </w:rPr>
        <w:t>at</w:t>
      </w:r>
      <w:r w:rsidRPr="00594C7D">
        <w:rPr>
          <w:rFonts w:ascii="Times New Roman" w:hAnsi="Times New Roman" w:cs="Times New Roman"/>
          <w:color w:val="000000" w:themeColor="text1"/>
          <w:spacing w:val="-28"/>
          <w:w w:val="105"/>
          <w:sz w:val="24"/>
          <w:szCs w:val="24"/>
        </w:rPr>
        <w:t xml:space="preserve"> </w:t>
      </w:r>
      <w:r w:rsidRPr="00594C7D">
        <w:rPr>
          <w:rFonts w:ascii="Times New Roman" w:hAnsi="Times New Roman" w:cs="Times New Roman"/>
          <w:color w:val="000000" w:themeColor="text1"/>
          <w:w w:val="105"/>
          <w:sz w:val="24"/>
          <w:szCs w:val="24"/>
        </w:rPr>
        <w:t>1</w:t>
      </w:r>
      <w:r w:rsidRPr="00594C7D">
        <w:rPr>
          <w:rFonts w:ascii="Times New Roman" w:hAnsi="Times New Roman" w:cs="Times New Roman"/>
          <w:color w:val="000000" w:themeColor="text1"/>
          <w:spacing w:val="-26"/>
          <w:w w:val="105"/>
          <w:sz w:val="24"/>
          <w:szCs w:val="24"/>
        </w:rPr>
        <w:t xml:space="preserve"> </w:t>
      </w:r>
      <w:r w:rsidRPr="00594C7D">
        <w:rPr>
          <w:rFonts w:ascii="Times New Roman" w:hAnsi="Times New Roman" w:cs="Times New Roman"/>
          <w:color w:val="000000" w:themeColor="text1"/>
          <w:w w:val="105"/>
          <w:sz w:val="24"/>
          <w:szCs w:val="24"/>
        </w:rPr>
        <w:t>in</w:t>
      </w:r>
      <w:r w:rsidRPr="00594C7D">
        <w:rPr>
          <w:rFonts w:ascii="Times New Roman" w:hAnsi="Times New Roman" w:cs="Times New Roman"/>
          <w:color w:val="000000" w:themeColor="text1"/>
          <w:spacing w:val="-27"/>
          <w:w w:val="105"/>
          <w:sz w:val="24"/>
          <w:szCs w:val="24"/>
        </w:rPr>
        <w:t xml:space="preserve"> </w:t>
      </w:r>
      <w:r w:rsidRPr="00594C7D">
        <w:rPr>
          <w:rFonts w:ascii="Times New Roman" w:hAnsi="Times New Roman" w:cs="Times New Roman"/>
          <w:color w:val="000000" w:themeColor="text1"/>
          <w:spacing w:val="-3"/>
          <w:w w:val="105"/>
          <w:sz w:val="24"/>
          <w:szCs w:val="24"/>
        </w:rPr>
        <w:t>/30,000</w:t>
      </w:r>
      <w:r w:rsidRPr="00594C7D">
        <w:rPr>
          <w:rFonts w:ascii="Times New Roman" w:hAnsi="Times New Roman" w:cs="Times New Roman"/>
          <w:color w:val="000000" w:themeColor="text1"/>
          <w:spacing w:val="-27"/>
          <w:w w:val="105"/>
          <w:sz w:val="24"/>
          <w:szCs w:val="24"/>
        </w:rPr>
        <w:t xml:space="preserve"> </w:t>
      </w:r>
      <w:r w:rsidRPr="00594C7D">
        <w:rPr>
          <w:rFonts w:ascii="Times New Roman" w:hAnsi="Times New Roman" w:cs="Times New Roman"/>
          <w:color w:val="000000" w:themeColor="text1"/>
          <w:w w:val="105"/>
          <w:sz w:val="24"/>
          <w:szCs w:val="24"/>
        </w:rPr>
        <w:t>(born)</w:t>
      </w:r>
      <w:r w:rsidRPr="00594C7D">
        <w:rPr>
          <w:rFonts w:ascii="Times New Roman" w:hAnsi="Times New Roman" w:cs="Times New Roman"/>
          <w:color w:val="000000" w:themeColor="text1"/>
          <w:spacing w:val="-28"/>
          <w:w w:val="105"/>
          <w:sz w:val="24"/>
          <w:szCs w:val="24"/>
        </w:rPr>
        <w:t xml:space="preserve"> </w:t>
      </w:r>
      <w:r w:rsidRPr="00594C7D">
        <w:rPr>
          <w:rFonts w:ascii="Times New Roman" w:hAnsi="Times New Roman" w:cs="Times New Roman"/>
          <w:color w:val="000000" w:themeColor="text1"/>
          <w:w w:val="105"/>
          <w:sz w:val="24"/>
          <w:szCs w:val="24"/>
        </w:rPr>
        <w:t>males</w:t>
      </w:r>
      <w:r w:rsidRPr="00594C7D">
        <w:rPr>
          <w:rFonts w:ascii="Times New Roman" w:hAnsi="Times New Roman" w:cs="Times New Roman"/>
          <w:color w:val="000000" w:themeColor="text1"/>
          <w:spacing w:val="-27"/>
          <w:w w:val="105"/>
          <w:sz w:val="24"/>
          <w:szCs w:val="24"/>
        </w:rPr>
        <w:t xml:space="preserve"> </w:t>
      </w:r>
      <w:r w:rsidRPr="00594C7D">
        <w:rPr>
          <w:rFonts w:ascii="Times New Roman" w:hAnsi="Times New Roman" w:cs="Times New Roman"/>
          <w:color w:val="000000" w:themeColor="text1"/>
          <w:w w:val="105"/>
          <w:sz w:val="24"/>
          <w:szCs w:val="24"/>
        </w:rPr>
        <w:t>and</w:t>
      </w:r>
      <w:r w:rsidRPr="00594C7D">
        <w:rPr>
          <w:rFonts w:ascii="Times New Roman" w:hAnsi="Times New Roman" w:cs="Times New Roman"/>
          <w:color w:val="000000" w:themeColor="text1"/>
          <w:spacing w:val="-27"/>
          <w:w w:val="105"/>
          <w:sz w:val="24"/>
          <w:szCs w:val="24"/>
        </w:rPr>
        <w:t xml:space="preserve"> </w:t>
      </w:r>
      <w:r w:rsidRPr="00594C7D">
        <w:rPr>
          <w:rFonts w:ascii="Times New Roman" w:hAnsi="Times New Roman" w:cs="Times New Roman"/>
          <w:color w:val="000000" w:themeColor="text1"/>
          <w:w w:val="105"/>
          <w:sz w:val="24"/>
          <w:szCs w:val="24"/>
        </w:rPr>
        <w:t>1</w:t>
      </w:r>
      <w:r w:rsidRPr="00594C7D">
        <w:rPr>
          <w:rFonts w:ascii="Times New Roman" w:hAnsi="Times New Roman" w:cs="Times New Roman"/>
          <w:color w:val="000000" w:themeColor="text1"/>
          <w:spacing w:val="-27"/>
          <w:w w:val="105"/>
          <w:sz w:val="24"/>
          <w:szCs w:val="24"/>
        </w:rPr>
        <w:t xml:space="preserve"> </w:t>
      </w:r>
      <w:r w:rsidRPr="00594C7D">
        <w:rPr>
          <w:rFonts w:ascii="Times New Roman" w:hAnsi="Times New Roman" w:cs="Times New Roman"/>
          <w:color w:val="000000" w:themeColor="text1"/>
          <w:w w:val="105"/>
          <w:sz w:val="24"/>
          <w:szCs w:val="24"/>
        </w:rPr>
        <w:t>in</w:t>
      </w:r>
      <w:r w:rsidRPr="00594C7D">
        <w:rPr>
          <w:rFonts w:ascii="Times New Roman" w:hAnsi="Times New Roman" w:cs="Times New Roman"/>
          <w:color w:val="000000" w:themeColor="text1"/>
          <w:spacing w:val="-27"/>
          <w:w w:val="105"/>
          <w:sz w:val="24"/>
          <w:szCs w:val="24"/>
        </w:rPr>
        <w:t xml:space="preserve"> </w:t>
      </w:r>
      <w:r w:rsidRPr="00594C7D">
        <w:rPr>
          <w:rFonts w:ascii="Times New Roman" w:hAnsi="Times New Roman" w:cs="Times New Roman"/>
          <w:color w:val="000000" w:themeColor="text1"/>
          <w:w w:val="105"/>
          <w:sz w:val="24"/>
          <w:szCs w:val="24"/>
        </w:rPr>
        <w:t>/100,000</w:t>
      </w:r>
      <w:r w:rsidRPr="00594C7D">
        <w:rPr>
          <w:rFonts w:ascii="Times New Roman" w:hAnsi="Times New Roman" w:cs="Times New Roman"/>
          <w:color w:val="000000" w:themeColor="text1"/>
          <w:spacing w:val="-28"/>
          <w:w w:val="105"/>
          <w:sz w:val="24"/>
          <w:szCs w:val="24"/>
        </w:rPr>
        <w:t xml:space="preserve"> </w:t>
      </w:r>
      <w:r w:rsidRPr="00594C7D">
        <w:rPr>
          <w:rFonts w:ascii="Times New Roman" w:hAnsi="Times New Roman" w:cs="Times New Roman"/>
          <w:color w:val="000000" w:themeColor="text1"/>
          <w:w w:val="105"/>
          <w:sz w:val="24"/>
          <w:szCs w:val="24"/>
        </w:rPr>
        <w:t>(born)</w:t>
      </w:r>
      <w:r w:rsidRPr="00594C7D">
        <w:rPr>
          <w:rFonts w:ascii="Times New Roman" w:hAnsi="Times New Roman" w:cs="Times New Roman"/>
          <w:color w:val="000000" w:themeColor="text1"/>
          <w:spacing w:val="-28"/>
          <w:w w:val="105"/>
          <w:sz w:val="24"/>
          <w:szCs w:val="24"/>
        </w:rPr>
        <w:t xml:space="preserve"> </w:t>
      </w:r>
      <w:r w:rsidRPr="00594C7D">
        <w:rPr>
          <w:rFonts w:ascii="Times New Roman" w:hAnsi="Times New Roman" w:cs="Times New Roman"/>
          <w:color w:val="000000" w:themeColor="text1"/>
          <w:w w:val="105"/>
          <w:sz w:val="24"/>
          <w:szCs w:val="24"/>
        </w:rPr>
        <w:t>females.</w:t>
      </w:r>
      <w:r w:rsidRPr="00594C7D">
        <w:rPr>
          <w:rFonts w:ascii="Times New Roman" w:hAnsi="Times New Roman" w:cs="Times New Roman"/>
          <w:color w:val="000000" w:themeColor="text1"/>
          <w:spacing w:val="-27"/>
          <w:w w:val="105"/>
          <w:sz w:val="24"/>
          <w:szCs w:val="24"/>
        </w:rPr>
        <w:t xml:space="preserve"> </w:t>
      </w:r>
      <w:r w:rsidRPr="00594C7D">
        <w:rPr>
          <w:rFonts w:ascii="Times New Roman" w:hAnsi="Times New Roman" w:cs="Times New Roman"/>
          <w:color w:val="000000" w:themeColor="text1"/>
          <w:w w:val="105"/>
          <w:sz w:val="24"/>
          <w:szCs w:val="24"/>
        </w:rPr>
        <w:t>In</w:t>
      </w:r>
      <w:r w:rsidRPr="00594C7D">
        <w:rPr>
          <w:rFonts w:ascii="Times New Roman" w:hAnsi="Times New Roman" w:cs="Times New Roman"/>
          <w:color w:val="000000" w:themeColor="text1"/>
          <w:spacing w:val="-27"/>
          <w:w w:val="105"/>
          <w:sz w:val="24"/>
          <w:szCs w:val="24"/>
        </w:rPr>
        <w:t xml:space="preserve"> </w:t>
      </w:r>
      <w:r w:rsidRPr="00594C7D">
        <w:rPr>
          <w:rFonts w:ascii="Times New Roman" w:hAnsi="Times New Roman" w:cs="Times New Roman"/>
          <w:color w:val="000000" w:themeColor="text1"/>
          <w:w w:val="105"/>
          <w:sz w:val="24"/>
          <w:szCs w:val="24"/>
        </w:rPr>
        <w:t xml:space="preserve">the </w:t>
      </w:r>
      <w:r w:rsidRPr="00594C7D">
        <w:rPr>
          <w:rFonts w:ascii="Times New Roman" w:hAnsi="Times New Roman" w:cs="Times New Roman"/>
          <w:color w:val="000000" w:themeColor="text1"/>
          <w:spacing w:val="-3"/>
          <w:w w:val="105"/>
          <w:sz w:val="24"/>
          <w:szCs w:val="24"/>
        </w:rPr>
        <w:t>Netherlands,</w:t>
      </w:r>
      <w:r w:rsidRPr="00594C7D">
        <w:rPr>
          <w:rFonts w:ascii="Times New Roman" w:hAnsi="Times New Roman" w:cs="Times New Roman"/>
          <w:color w:val="000000" w:themeColor="text1"/>
          <w:spacing w:val="-13"/>
          <w:w w:val="105"/>
          <w:sz w:val="24"/>
          <w:szCs w:val="24"/>
        </w:rPr>
        <w:t xml:space="preserve"> </w:t>
      </w:r>
      <w:r w:rsidRPr="00594C7D">
        <w:rPr>
          <w:rFonts w:ascii="Times New Roman" w:hAnsi="Times New Roman" w:cs="Times New Roman"/>
          <w:color w:val="000000" w:themeColor="text1"/>
          <w:w w:val="105"/>
          <w:sz w:val="24"/>
          <w:szCs w:val="24"/>
        </w:rPr>
        <w:t>the</w:t>
      </w:r>
      <w:r w:rsidRPr="00594C7D">
        <w:rPr>
          <w:rFonts w:ascii="Times New Roman" w:hAnsi="Times New Roman" w:cs="Times New Roman"/>
          <w:color w:val="000000" w:themeColor="text1"/>
          <w:spacing w:val="-12"/>
          <w:w w:val="105"/>
          <w:sz w:val="24"/>
          <w:szCs w:val="24"/>
        </w:rPr>
        <w:t xml:space="preserve"> </w:t>
      </w:r>
      <w:r w:rsidRPr="00594C7D">
        <w:rPr>
          <w:rFonts w:ascii="Times New Roman" w:hAnsi="Times New Roman" w:cs="Times New Roman"/>
          <w:color w:val="000000" w:themeColor="text1"/>
          <w:spacing w:val="-3"/>
          <w:w w:val="105"/>
          <w:sz w:val="24"/>
          <w:szCs w:val="24"/>
        </w:rPr>
        <w:t>ﬁgures</w:t>
      </w:r>
      <w:r w:rsidRPr="00594C7D">
        <w:rPr>
          <w:rFonts w:ascii="Times New Roman" w:hAnsi="Times New Roman" w:cs="Times New Roman"/>
          <w:color w:val="000000" w:themeColor="text1"/>
          <w:spacing w:val="-12"/>
          <w:w w:val="105"/>
          <w:sz w:val="24"/>
          <w:szCs w:val="24"/>
        </w:rPr>
        <w:t xml:space="preserve"> </w:t>
      </w:r>
      <w:r w:rsidRPr="00594C7D">
        <w:rPr>
          <w:rFonts w:ascii="Times New Roman" w:hAnsi="Times New Roman" w:cs="Times New Roman"/>
          <w:color w:val="000000" w:themeColor="text1"/>
          <w:w w:val="105"/>
          <w:sz w:val="24"/>
          <w:szCs w:val="24"/>
        </w:rPr>
        <w:t>are</w:t>
      </w:r>
      <w:r w:rsidRPr="00594C7D">
        <w:rPr>
          <w:rFonts w:ascii="Times New Roman" w:hAnsi="Times New Roman" w:cs="Times New Roman"/>
          <w:color w:val="000000" w:themeColor="text1"/>
          <w:spacing w:val="-12"/>
          <w:w w:val="105"/>
          <w:sz w:val="24"/>
          <w:szCs w:val="24"/>
        </w:rPr>
        <w:t xml:space="preserve"> </w:t>
      </w:r>
      <w:r w:rsidRPr="00594C7D">
        <w:rPr>
          <w:rFonts w:ascii="Times New Roman" w:hAnsi="Times New Roman" w:cs="Times New Roman"/>
          <w:color w:val="000000" w:themeColor="text1"/>
          <w:w w:val="105"/>
          <w:sz w:val="24"/>
          <w:szCs w:val="24"/>
        </w:rPr>
        <w:t>1</w:t>
      </w:r>
      <w:r w:rsidRPr="00594C7D">
        <w:rPr>
          <w:rFonts w:ascii="Times New Roman" w:hAnsi="Times New Roman" w:cs="Times New Roman"/>
          <w:color w:val="000000" w:themeColor="text1"/>
          <w:spacing w:val="-11"/>
          <w:w w:val="105"/>
          <w:sz w:val="24"/>
          <w:szCs w:val="24"/>
        </w:rPr>
        <w:t xml:space="preserve"> </w:t>
      </w:r>
      <w:r w:rsidRPr="00594C7D">
        <w:rPr>
          <w:rFonts w:ascii="Times New Roman" w:hAnsi="Times New Roman" w:cs="Times New Roman"/>
          <w:color w:val="000000" w:themeColor="text1"/>
          <w:w w:val="105"/>
          <w:sz w:val="24"/>
          <w:szCs w:val="24"/>
        </w:rPr>
        <w:t>in</w:t>
      </w:r>
      <w:r w:rsidRPr="00594C7D">
        <w:rPr>
          <w:rFonts w:ascii="Times New Roman" w:hAnsi="Times New Roman" w:cs="Times New Roman"/>
          <w:color w:val="000000" w:themeColor="text1"/>
          <w:spacing w:val="-12"/>
          <w:w w:val="105"/>
          <w:sz w:val="24"/>
          <w:szCs w:val="24"/>
        </w:rPr>
        <w:t xml:space="preserve"> </w:t>
      </w:r>
      <w:r w:rsidRPr="00594C7D">
        <w:rPr>
          <w:rFonts w:ascii="Times New Roman" w:hAnsi="Times New Roman" w:cs="Times New Roman"/>
          <w:color w:val="000000" w:themeColor="text1"/>
          <w:spacing w:val="-3"/>
          <w:w w:val="105"/>
          <w:sz w:val="24"/>
          <w:szCs w:val="24"/>
        </w:rPr>
        <w:t>/11,900</w:t>
      </w:r>
      <w:r w:rsidRPr="00594C7D">
        <w:rPr>
          <w:rFonts w:ascii="Times New Roman" w:hAnsi="Times New Roman" w:cs="Times New Roman"/>
          <w:color w:val="000000" w:themeColor="text1"/>
          <w:spacing w:val="-11"/>
          <w:w w:val="105"/>
          <w:sz w:val="24"/>
          <w:szCs w:val="24"/>
        </w:rPr>
        <w:t xml:space="preserve"> </w:t>
      </w:r>
      <w:r w:rsidRPr="00594C7D">
        <w:rPr>
          <w:rFonts w:ascii="Times New Roman" w:hAnsi="Times New Roman" w:cs="Times New Roman"/>
          <w:color w:val="000000" w:themeColor="text1"/>
          <w:w w:val="105"/>
          <w:sz w:val="24"/>
          <w:szCs w:val="24"/>
        </w:rPr>
        <w:t>(born)</w:t>
      </w:r>
      <w:r w:rsidRPr="00594C7D">
        <w:rPr>
          <w:rFonts w:ascii="Times New Roman" w:hAnsi="Times New Roman" w:cs="Times New Roman"/>
          <w:color w:val="000000" w:themeColor="text1"/>
          <w:spacing w:val="-14"/>
          <w:w w:val="105"/>
          <w:sz w:val="24"/>
          <w:szCs w:val="24"/>
        </w:rPr>
        <w:t xml:space="preserve"> </w:t>
      </w:r>
      <w:r w:rsidRPr="00594C7D">
        <w:rPr>
          <w:rFonts w:ascii="Times New Roman" w:hAnsi="Times New Roman" w:cs="Times New Roman"/>
          <w:color w:val="000000" w:themeColor="text1"/>
          <w:w w:val="105"/>
          <w:sz w:val="24"/>
          <w:szCs w:val="24"/>
        </w:rPr>
        <w:t>males</w:t>
      </w:r>
      <w:r w:rsidRPr="00594C7D">
        <w:rPr>
          <w:rFonts w:ascii="Times New Roman" w:hAnsi="Times New Roman" w:cs="Times New Roman"/>
          <w:color w:val="000000" w:themeColor="text1"/>
          <w:spacing w:val="-11"/>
          <w:w w:val="105"/>
          <w:sz w:val="24"/>
          <w:szCs w:val="24"/>
        </w:rPr>
        <w:t xml:space="preserve"> </w:t>
      </w:r>
      <w:r w:rsidRPr="00594C7D">
        <w:rPr>
          <w:rFonts w:ascii="Times New Roman" w:hAnsi="Times New Roman" w:cs="Times New Roman"/>
          <w:color w:val="000000" w:themeColor="text1"/>
          <w:w w:val="105"/>
          <w:sz w:val="24"/>
          <w:szCs w:val="24"/>
        </w:rPr>
        <w:t>and</w:t>
      </w:r>
      <w:r w:rsidRPr="00594C7D">
        <w:rPr>
          <w:rFonts w:ascii="Times New Roman" w:hAnsi="Times New Roman" w:cs="Times New Roman"/>
          <w:color w:val="000000" w:themeColor="text1"/>
          <w:spacing w:val="-12"/>
          <w:w w:val="105"/>
          <w:sz w:val="24"/>
          <w:szCs w:val="24"/>
        </w:rPr>
        <w:t xml:space="preserve"> </w:t>
      </w:r>
      <w:r w:rsidRPr="00594C7D">
        <w:rPr>
          <w:rFonts w:ascii="Times New Roman" w:hAnsi="Times New Roman" w:cs="Times New Roman"/>
          <w:color w:val="000000" w:themeColor="text1"/>
          <w:w w:val="105"/>
          <w:sz w:val="24"/>
          <w:szCs w:val="24"/>
        </w:rPr>
        <w:t>1/</w:t>
      </w:r>
      <w:r w:rsidRPr="00594C7D">
        <w:rPr>
          <w:rFonts w:ascii="Times New Roman" w:hAnsi="Times New Roman" w:cs="Times New Roman"/>
          <w:color w:val="000000" w:themeColor="text1"/>
          <w:spacing w:val="-13"/>
          <w:w w:val="105"/>
          <w:sz w:val="24"/>
          <w:szCs w:val="24"/>
        </w:rPr>
        <w:t xml:space="preserve"> </w:t>
      </w:r>
      <w:r w:rsidRPr="00594C7D">
        <w:rPr>
          <w:rFonts w:ascii="Times New Roman" w:hAnsi="Times New Roman" w:cs="Times New Roman"/>
          <w:color w:val="000000" w:themeColor="text1"/>
          <w:w w:val="105"/>
          <w:sz w:val="24"/>
          <w:szCs w:val="24"/>
        </w:rPr>
        <w:t>in</w:t>
      </w:r>
      <w:r w:rsidRPr="00594C7D">
        <w:rPr>
          <w:rFonts w:ascii="Times New Roman" w:hAnsi="Times New Roman" w:cs="Times New Roman"/>
          <w:color w:val="000000" w:themeColor="text1"/>
          <w:spacing w:val="-12"/>
          <w:w w:val="105"/>
          <w:sz w:val="24"/>
          <w:szCs w:val="24"/>
        </w:rPr>
        <w:t xml:space="preserve"> </w:t>
      </w:r>
      <w:r w:rsidRPr="00594C7D">
        <w:rPr>
          <w:rFonts w:ascii="Times New Roman" w:hAnsi="Times New Roman" w:cs="Times New Roman"/>
          <w:color w:val="000000" w:themeColor="text1"/>
          <w:spacing w:val="-3"/>
          <w:w w:val="105"/>
          <w:sz w:val="24"/>
          <w:szCs w:val="24"/>
        </w:rPr>
        <w:t xml:space="preserve">30,400 </w:t>
      </w:r>
      <w:r w:rsidRPr="00594C7D">
        <w:rPr>
          <w:rFonts w:ascii="Times New Roman" w:hAnsi="Times New Roman" w:cs="Times New Roman"/>
          <w:color w:val="000000" w:themeColor="text1"/>
          <w:w w:val="105"/>
          <w:sz w:val="24"/>
          <w:szCs w:val="24"/>
        </w:rPr>
        <w:t>(born) females estimated as being ‘transsexual’ (</w:t>
      </w:r>
      <w:hyperlink w:anchor="_bookmark5" w:history="1">
        <w:r w:rsidRPr="00594C7D">
          <w:rPr>
            <w:rFonts w:ascii="Times New Roman" w:hAnsi="Times New Roman" w:cs="Times New Roman"/>
            <w:color w:val="000000" w:themeColor="text1"/>
            <w:w w:val="105"/>
            <w:sz w:val="24"/>
            <w:szCs w:val="24"/>
          </w:rPr>
          <w:t xml:space="preserve">Bakker, </w:t>
        </w:r>
        <w:proofErr w:type="spellStart"/>
        <w:r w:rsidRPr="00594C7D">
          <w:rPr>
            <w:rFonts w:ascii="Times New Roman" w:hAnsi="Times New Roman" w:cs="Times New Roman"/>
            <w:color w:val="000000" w:themeColor="text1"/>
            <w:w w:val="105"/>
            <w:sz w:val="24"/>
            <w:szCs w:val="24"/>
          </w:rPr>
          <w:t>Kesteren</w:t>
        </w:r>
        <w:proofErr w:type="spellEnd"/>
        <w:r w:rsidRPr="00594C7D">
          <w:rPr>
            <w:rFonts w:ascii="Times New Roman" w:hAnsi="Times New Roman" w:cs="Times New Roman"/>
            <w:color w:val="000000" w:themeColor="text1"/>
            <w:w w:val="105"/>
            <w:sz w:val="24"/>
            <w:szCs w:val="24"/>
          </w:rPr>
          <w:t>,</w:t>
        </w:r>
      </w:hyperlink>
      <w:r w:rsidRPr="00594C7D">
        <w:rPr>
          <w:rFonts w:ascii="Times New Roman" w:hAnsi="Times New Roman" w:cs="Times New Roman"/>
          <w:color w:val="000000" w:themeColor="text1"/>
          <w:w w:val="105"/>
          <w:sz w:val="24"/>
          <w:szCs w:val="24"/>
        </w:rPr>
        <w:t xml:space="preserve"> </w:t>
      </w:r>
      <w:hyperlink w:anchor="_bookmark5" w:history="1">
        <w:proofErr w:type="spellStart"/>
        <w:r w:rsidRPr="00594C7D">
          <w:rPr>
            <w:rFonts w:ascii="Times New Roman" w:hAnsi="Times New Roman" w:cs="Times New Roman"/>
            <w:color w:val="000000" w:themeColor="text1"/>
            <w:w w:val="105"/>
            <w:sz w:val="24"/>
            <w:szCs w:val="24"/>
          </w:rPr>
          <w:t>Gooren</w:t>
        </w:r>
        <w:proofErr w:type="spellEnd"/>
        <w:r w:rsidRPr="00594C7D">
          <w:rPr>
            <w:rFonts w:ascii="Times New Roman" w:hAnsi="Times New Roman" w:cs="Times New Roman"/>
            <w:color w:val="000000" w:themeColor="text1"/>
            <w:w w:val="105"/>
            <w:sz w:val="24"/>
            <w:szCs w:val="24"/>
          </w:rPr>
          <w:t>,</w:t>
        </w:r>
        <w:r w:rsidRPr="00594C7D">
          <w:rPr>
            <w:rFonts w:ascii="Times New Roman" w:hAnsi="Times New Roman" w:cs="Times New Roman"/>
            <w:color w:val="000000" w:themeColor="text1"/>
            <w:spacing w:val="-28"/>
            <w:w w:val="105"/>
            <w:sz w:val="24"/>
            <w:szCs w:val="24"/>
          </w:rPr>
          <w:t xml:space="preserve"> </w:t>
        </w:r>
        <w:r w:rsidRPr="00594C7D">
          <w:rPr>
            <w:rFonts w:ascii="Times New Roman" w:hAnsi="Times New Roman" w:cs="Times New Roman"/>
            <w:color w:val="000000" w:themeColor="text1"/>
            <w:w w:val="105"/>
            <w:sz w:val="24"/>
            <w:szCs w:val="24"/>
          </w:rPr>
          <w:t>&amp;</w:t>
        </w:r>
        <w:r w:rsidRPr="00594C7D">
          <w:rPr>
            <w:rFonts w:ascii="Times New Roman" w:hAnsi="Times New Roman" w:cs="Times New Roman"/>
            <w:color w:val="000000" w:themeColor="text1"/>
            <w:spacing w:val="-28"/>
            <w:w w:val="105"/>
            <w:sz w:val="24"/>
            <w:szCs w:val="24"/>
          </w:rPr>
          <w:t xml:space="preserve"> </w:t>
        </w:r>
        <w:proofErr w:type="spellStart"/>
        <w:r w:rsidRPr="00594C7D">
          <w:rPr>
            <w:rFonts w:ascii="Times New Roman" w:hAnsi="Times New Roman" w:cs="Times New Roman"/>
            <w:color w:val="000000" w:themeColor="text1"/>
            <w:w w:val="105"/>
            <w:sz w:val="24"/>
            <w:szCs w:val="24"/>
          </w:rPr>
          <w:t>Bezemer</w:t>
        </w:r>
        <w:proofErr w:type="spellEnd"/>
        <w:r w:rsidRPr="00594C7D">
          <w:rPr>
            <w:rFonts w:ascii="Times New Roman" w:hAnsi="Times New Roman" w:cs="Times New Roman"/>
            <w:color w:val="000000" w:themeColor="text1"/>
            <w:w w:val="105"/>
            <w:sz w:val="24"/>
            <w:szCs w:val="24"/>
          </w:rPr>
          <w:t>,</w:t>
        </w:r>
        <w:r w:rsidRPr="00594C7D">
          <w:rPr>
            <w:rFonts w:ascii="Times New Roman" w:hAnsi="Times New Roman" w:cs="Times New Roman"/>
            <w:color w:val="000000" w:themeColor="text1"/>
            <w:spacing w:val="-27"/>
            <w:w w:val="105"/>
            <w:sz w:val="24"/>
            <w:szCs w:val="24"/>
          </w:rPr>
          <w:t xml:space="preserve"> </w:t>
        </w:r>
        <w:r w:rsidRPr="00594C7D">
          <w:rPr>
            <w:rFonts w:ascii="Times New Roman" w:hAnsi="Times New Roman" w:cs="Times New Roman"/>
            <w:color w:val="000000" w:themeColor="text1"/>
            <w:w w:val="105"/>
            <w:sz w:val="24"/>
            <w:szCs w:val="24"/>
          </w:rPr>
          <w:t>1993</w:t>
        </w:r>
      </w:hyperlink>
      <w:r w:rsidRPr="00594C7D">
        <w:rPr>
          <w:rFonts w:ascii="Times New Roman" w:hAnsi="Times New Roman" w:cs="Times New Roman"/>
          <w:color w:val="000000" w:themeColor="text1"/>
          <w:w w:val="105"/>
          <w:sz w:val="24"/>
          <w:szCs w:val="24"/>
        </w:rPr>
        <w:t>).</w:t>
      </w:r>
      <w:r w:rsidRPr="00594C7D">
        <w:rPr>
          <w:rFonts w:ascii="Times New Roman" w:hAnsi="Times New Roman" w:cs="Times New Roman"/>
          <w:color w:val="000000" w:themeColor="text1"/>
          <w:spacing w:val="-28"/>
          <w:w w:val="105"/>
          <w:sz w:val="24"/>
          <w:szCs w:val="24"/>
        </w:rPr>
        <w:t xml:space="preserve"> </w:t>
      </w:r>
      <w:r w:rsidRPr="00594C7D">
        <w:rPr>
          <w:rFonts w:ascii="Times New Roman" w:hAnsi="Times New Roman" w:cs="Times New Roman"/>
          <w:color w:val="000000" w:themeColor="text1"/>
          <w:w w:val="105"/>
          <w:sz w:val="24"/>
          <w:szCs w:val="24"/>
        </w:rPr>
        <w:t>In</w:t>
      </w:r>
      <w:r w:rsidRPr="00594C7D">
        <w:rPr>
          <w:rFonts w:ascii="Times New Roman" w:hAnsi="Times New Roman" w:cs="Times New Roman"/>
          <w:color w:val="000000" w:themeColor="text1"/>
          <w:spacing w:val="-27"/>
          <w:w w:val="105"/>
          <w:sz w:val="24"/>
          <w:szCs w:val="24"/>
        </w:rPr>
        <w:t xml:space="preserve"> </w:t>
      </w:r>
      <w:r w:rsidRPr="00594C7D">
        <w:rPr>
          <w:rFonts w:ascii="Times New Roman" w:hAnsi="Times New Roman" w:cs="Times New Roman"/>
          <w:color w:val="000000" w:themeColor="text1"/>
          <w:w w:val="105"/>
          <w:sz w:val="24"/>
          <w:szCs w:val="24"/>
        </w:rPr>
        <w:t>the</w:t>
      </w:r>
      <w:r w:rsidRPr="00594C7D">
        <w:rPr>
          <w:rFonts w:ascii="Times New Roman" w:hAnsi="Times New Roman" w:cs="Times New Roman"/>
          <w:color w:val="000000" w:themeColor="text1"/>
          <w:spacing w:val="-28"/>
          <w:w w:val="105"/>
          <w:sz w:val="24"/>
          <w:szCs w:val="24"/>
        </w:rPr>
        <w:t xml:space="preserve"> </w:t>
      </w:r>
      <w:r w:rsidRPr="00594C7D">
        <w:rPr>
          <w:rFonts w:ascii="Times New Roman" w:hAnsi="Times New Roman" w:cs="Times New Roman"/>
          <w:color w:val="000000" w:themeColor="text1"/>
          <w:w w:val="105"/>
          <w:sz w:val="24"/>
          <w:szCs w:val="24"/>
        </w:rPr>
        <w:t>US,</w:t>
      </w:r>
      <w:r w:rsidRPr="00594C7D">
        <w:rPr>
          <w:rFonts w:ascii="Times New Roman" w:hAnsi="Times New Roman" w:cs="Times New Roman"/>
          <w:color w:val="000000" w:themeColor="text1"/>
          <w:spacing w:val="-28"/>
          <w:w w:val="105"/>
          <w:sz w:val="24"/>
          <w:szCs w:val="24"/>
        </w:rPr>
        <w:t xml:space="preserve"> </w:t>
      </w:r>
      <w:r w:rsidRPr="00594C7D">
        <w:rPr>
          <w:rFonts w:ascii="Times New Roman" w:hAnsi="Times New Roman" w:cs="Times New Roman"/>
          <w:color w:val="000000" w:themeColor="text1"/>
          <w:w w:val="105"/>
          <w:sz w:val="24"/>
          <w:szCs w:val="24"/>
        </w:rPr>
        <w:t>The</w:t>
      </w:r>
      <w:r w:rsidRPr="00594C7D">
        <w:rPr>
          <w:rFonts w:ascii="Times New Roman" w:hAnsi="Times New Roman" w:cs="Times New Roman"/>
          <w:color w:val="000000" w:themeColor="text1"/>
          <w:spacing w:val="-27"/>
          <w:w w:val="105"/>
          <w:sz w:val="24"/>
          <w:szCs w:val="24"/>
        </w:rPr>
        <w:t xml:space="preserve"> </w:t>
      </w:r>
      <w:r w:rsidRPr="00594C7D">
        <w:rPr>
          <w:rFonts w:ascii="Times New Roman" w:hAnsi="Times New Roman" w:cs="Times New Roman"/>
          <w:color w:val="000000" w:themeColor="text1"/>
          <w:spacing w:val="-3"/>
          <w:w w:val="105"/>
          <w:sz w:val="24"/>
          <w:szCs w:val="24"/>
        </w:rPr>
        <w:t>National</w:t>
      </w:r>
      <w:r w:rsidRPr="00594C7D">
        <w:rPr>
          <w:rFonts w:ascii="Times New Roman" w:hAnsi="Times New Roman" w:cs="Times New Roman"/>
          <w:color w:val="000000" w:themeColor="text1"/>
          <w:spacing w:val="-27"/>
          <w:w w:val="105"/>
          <w:sz w:val="24"/>
          <w:szCs w:val="24"/>
        </w:rPr>
        <w:t xml:space="preserve"> </w:t>
      </w:r>
      <w:r w:rsidRPr="00594C7D">
        <w:rPr>
          <w:rFonts w:ascii="Times New Roman" w:hAnsi="Times New Roman" w:cs="Times New Roman"/>
          <w:color w:val="000000" w:themeColor="text1"/>
          <w:spacing w:val="-3"/>
          <w:w w:val="105"/>
          <w:sz w:val="24"/>
          <w:szCs w:val="24"/>
        </w:rPr>
        <w:t>Center</w:t>
      </w:r>
      <w:r w:rsidRPr="00594C7D">
        <w:rPr>
          <w:rFonts w:ascii="Times New Roman" w:hAnsi="Times New Roman" w:cs="Times New Roman"/>
          <w:color w:val="000000" w:themeColor="text1"/>
          <w:spacing w:val="-27"/>
          <w:w w:val="105"/>
          <w:sz w:val="24"/>
          <w:szCs w:val="24"/>
        </w:rPr>
        <w:t xml:space="preserve"> </w:t>
      </w:r>
      <w:r w:rsidRPr="00594C7D">
        <w:rPr>
          <w:rFonts w:ascii="Times New Roman" w:hAnsi="Times New Roman" w:cs="Times New Roman"/>
          <w:color w:val="000000" w:themeColor="text1"/>
          <w:w w:val="105"/>
          <w:sz w:val="24"/>
          <w:szCs w:val="24"/>
        </w:rPr>
        <w:t>for</w:t>
      </w:r>
      <w:r w:rsidRPr="00594C7D">
        <w:rPr>
          <w:rFonts w:ascii="Times New Roman" w:hAnsi="Times New Roman" w:cs="Times New Roman"/>
          <w:color w:val="000000" w:themeColor="text1"/>
          <w:spacing w:val="-28"/>
          <w:w w:val="105"/>
          <w:sz w:val="24"/>
          <w:szCs w:val="24"/>
        </w:rPr>
        <w:t xml:space="preserve"> </w:t>
      </w:r>
      <w:r w:rsidRPr="00594C7D">
        <w:rPr>
          <w:rFonts w:ascii="Times New Roman" w:hAnsi="Times New Roman" w:cs="Times New Roman"/>
          <w:color w:val="000000" w:themeColor="text1"/>
          <w:w w:val="105"/>
          <w:sz w:val="24"/>
          <w:szCs w:val="24"/>
        </w:rPr>
        <w:t>the</w:t>
      </w:r>
      <w:r w:rsidRPr="00594C7D">
        <w:rPr>
          <w:rFonts w:ascii="Times New Roman" w:hAnsi="Times New Roman" w:cs="Times New Roman"/>
          <w:color w:val="000000" w:themeColor="text1"/>
          <w:spacing w:val="-27"/>
          <w:w w:val="105"/>
          <w:sz w:val="24"/>
          <w:szCs w:val="24"/>
        </w:rPr>
        <w:t xml:space="preserve"> </w:t>
      </w:r>
      <w:r w:rsidRPr="00594C7D">
        <w:rPr>
          <w:rFonts w:ascii="Times New Roman" w:hAnsi="Times New Roman" w:cs="Times New Roman"/>
          <w:color w:val="000000" w:themeColor="text1"/>
          <w:w w:val="105"/>
          <w:sz w:val="24"/>
          <w:szCs w:val="24"/>
        </w:rPr>
        <w:t>Trans- gender</w:t>
      </w:r>
      <w:r w:rsidRPr="00594C7D">
        <w:rPr>
          <w:rFonts w:ascii="Times New Roman" w:hAnsi="Times New Roman" w:cs="Times New Roman"/>
          <w:color w:val="000000" w:themeColor="text1"/>
          <w:spacing w:val="-11"/>
          <w:w w:val="105"/>
          <w:sz w:val="24"/>
          <w:szCs w:val="24"/>
        </w:rPr>
        <w:t xml:space="preserve"> </w:t>
      </w:r>
      <w:r w:rsidRPr="00594C7D">
        <w:rPr>
          <w:rFonts w:ascii="Times New Roman" w:hAnsi="Times New Roman" w:cs="Times New Roman"/>
          <w:color w:val="000000" w:themeColor="text1"/>
          <w:w w:val="105"/>
          <w:sz w:val="24"/>
          <w:szCs w:val="24"/>
        </w:rPr>
        <w:t>Equality</w:t>
      </w:r>
      <w:r w:rsidRPr="00594C7D">
        <w:rPr>
          <w:rFonts w:ascii="Times New Roman" w:hAnsi="Times New Roman" w:cs="Times New Roman"/>
          <w:color w:val="000000" w:themeColor="text1"/>
          <w:spacing w:val="-11"/>
          <w:w w:val="105"/>
          <w:sz w:val="24"/>
          <w:szCs w:val="24"/>
        </w:rPr>
        <w:t xml:space="preserve"> </w:t>
      </w:r>
      <w:r w:rsidRPr="00594C7D">
        <w:rPr>
          <w:rFonts w:ascii="Times New Roman" w:hAnsi="Times New Roman" w:cs="Times New Roman"/>
          <w:color w:val="000000" w:themeColor="text1"/>
          <w:w w:val="105"/>
          <w:sz w:val="24"/>
          <w:szCs w:val="24"/>
        </w:rPr>
        <w:t>(</w:t>
      </w:r>
      <w:hyperlink w:anchor="_bookmark11" w:history="1">
        <w:r w:rsidRPr="00594C7D">
          <w:rPr>
            <w:rFonts w:ascii="Times New Roman" w:hAnsi="Times New Roman" w:cs="Times New Roman"/>
            <w:color w:val="000000" w:themeColor="text1"/>
            <w:w w:val="105"/>
            <w:sz w:val="24"/>
            <w:szCs w:val="24"/>
          </w:rPr>
          <w:t>Grant,</w:t>
        </w:r>
        <w:r w:rsidRPr="00594C7D">
          <w:rPr>
            <w:rFonts w:ascii="Times New Roman" w:hAnsi="Times New Roman" w:cs="Times New Roman"/>
            <w:color w:val="000000" w:themeColor="text1"/>
            <w:spacing w:val="-11"/>
            <w:w w:val="105"/>
            <w:sz w:val="24"/>
            <w:szCs w:val="24"/>
          </w:rPr>
          <w:t xml:space="preserve"> </w:t>
        </w:r>
        <w:proofErr w:type="spellStart"/>
        <w:r w:rsidRPr="00594C7D">
          <w:rPr>
            <w:rFonts w:ascii="Times New Roman" w:hAnsi="Times New Roman" w:cs="Times New Roman"/>
            <w:color w:val="000000" w:themeColor="text1"/>
            <w:w w:val="105"/>
            <w:sz w:val="24"/>
            <w:szCs w:val="24"/>
          </w:rPr>
          <w:t>Mottet</w:t>
        </w:r>
        <w:proofErr w:type="spellEnd"/>
        <w:r w:rsidRPr="00594C7D">
          <w:rPr>
            <w:rFonts w:ascii="Times New Roman" w:hAnsi="Times New Roman" w:cs="Times New Roman"/>
            <w:color w:val="000000" w:themeColor="text1"/>
            <w:w w:val="105"/>
            <w:sz w:val="24"/>
            <w:szCs w:val="24"/>
          </w:rPr>
          <w:t>,</w:t>
        </w:r>
        <w:r w:rsidRPr="00594C7D">
          <w:rPr>
            <w:rFonts w:ascii="Times New Roman" w:hAnsi="Times New Roman" w:cs="Times New Roman"/>
            <w:color w:val="000000" w:themeColor="text1"/>
            <w:spacing w:val="-10"/>
            <w:w w:val="105"/>
            <w:sz w:val="24"/>
            <w:szCs w:val="24"/>
          </w:rPr>
          <w:t xml:space="preserve"> </w:t>
        </w:r>
        <w:r w:rsidRPr="00594C7D">
          <w:rPr>
            <w:rFonts w:ascii="Times New Roman" w:hAnsi="Times New Roman" w:cs="Times New Roman"/>
            <w:color w:val="000000" w:themeColor="text1"/>
            <w:w w:val="105"/>
            <w:sz w:val="24"/>
            <w:szCs w:val="24"/>
          </w:rPr>
          <w:t>&amp;</w:t>
        </w:r>
        <w:r w:rsidRPr="00594C7D">
          <w:rPr>
            <w:rFonts w:ascii="Times New Roman" w:hAnsi="Times New Roman" w:cs="Times New Roman"/>
            <w:color w:val="000000" w:themeColor="text1"/>
            <w:spacing w:val="-11"/>
            <w:w w:val="105"/>
            <w:sz w:val="24"/>
            <w:szCs w:val="24"/>
          </w:rPr>
          <w:t xml:space="preserve"> </w:t>
        </w:r>
        <w:r w:rsidRPr="00594C7D">
          <w:rPr>
            <w:rFonts w:ascii="Times New Roman" w:hAnsi="Times New Roman" w:cs="Times New Roman"/>
            <w:color w:val="000000" w:themeColor="text1"/>
            <w:w w:val="105"/>
            <w:sz w:val="24"/>
            <w:szCs w:val="24"/>
          </w:rPr>
          <w:t>Tanis,</w:t>
        </w:r>
        <w:r w:rsidRPr="00594C7D">
          <w:rPr>
            <w:rFonts w:ascii="Times New Roman" w:hAnsi="Times New Roman" w:cs="Times New Roman"/>
            <w:color w:val="000000" w:themeColor="text1"/>
            <w:spacing w:val="-10"/>
            <w:w w:val="105"/>
            <w:sz w:val="24"/>
            <w:szCs w:val="24"/>
          </w:rPr>
          <w:t xml:space="preserve"> </w:t>
        </w:r>
        <w:r w:rsidRPr="00594C7D">
          <w:rPr>
            <w:rFonts w:ascii="Times New Roman" w:hAnsi="Times New Roman" w:cs="Times New Roman"/>
            <w:color w:val="000000" w:themeColor="text1"/>
            <w:w w:val="105"/>
            <w:sz w:val="24"/>
            <w:szCs w:val="24"/>
          </w:rPr>
          <w:t>2011</w:t>
        </w:r>
      </w:hyperlink>
      <w:r w:rsidRPr="00594C7D">
        <w:rPr>
          <w:rFonts w:ascii="Times New Roman" w:hAnsi="Times New Roman" w:cs="Times New Roman"/>
          <w:color w:val="000000" w:themeColor="text1"/>
          <w:w w:val="105"/>
          <w:sz w:val="24"/>
          <w:szCs w:val="24"/>
        </w:rPr>
        <w:t>)</w:t>
      </w:r>
      <w:r w:rsidRPr="00594C7D">
        <w:rPr>
          <w:rFonts w:ascii="Times New Roman" w:hAnsi="Times New Roman" w:cs="Times New Roman"/>
          <w:color w:val="000000" w:themeColor="text1"/>
          <w:spacing w:val="-10"/>
          <w:w w:val="105"/>
          <w:sz w:val="24"/>
          <w:szCs w:val="24"/>
        </w:rPr>
        <w:t xml:space="preserve"> </w:t>
      </w:r>
      <w:r w:rsidRPr="00594C7D">
        <w:rPr>
          <w:rFonts w:ascii="Times New Roman" w:hAnsi="Times New Roman" w:cs="Times New Roman"/>
          <w:color w:val="000000" w:themeColor="text1"/>
          <w:w w:val="105"/>
          <w:sz w:val="24"/>
          <w:szCs w:val="24"/>
        </w:rPr>
        <w:t>and</w:t>
      </w:r>
      <w:r w:rsidRPr="00594C7D">
        <w:rPr>
          <w:rFonts w:ascii="Times New Roman" w:hAnsi="Times New Roman" w:cs="Times New Roman"/>
          <w:color w:val="000000" w:themeColor="text1"/>
          <w:spacing w:val="-11"/>
          <w:w w:val="105"/>
          <w:sz w:val="24"/>
          <w:szCs w:val="24"/>
        </w:rPr>
        <w:t xml:space="preserve"> </w:t>
      </w:r>
      <w:r w:rsidRPr="00594C7D">
        <w:rPr>
          <w:rFonts w:ascii="Times New Roman" w:hAnsi="Times New Roman" w:cs="Times New Roman"/>
          <w:color w:val="000000" w:themeColor="text1"/>
          <w:w w:val="105"/>
          <w:sz w:val="24"/>
          <w:szCs w:val="24"/>
        </w:rPr>
        <w:t>the</w:t>
      </w:r>
      <w:r w:rsidRPr="00594C7D">
        <w:rPr>
          <w:rFonts w:ascii="Times New Roman" w:hAnsi="Times New Roman" w:cs="Times New Roman"/>
          <w:color w:val="000000" w:themeColor="text1"/>
          <w:spacing w:val="-11"/>
          <w:w w:val="105"/>
          <w:sz w:val="24"/>
          <w:szCs w:val="24"/>
        </w:rPr>
        <w:t xml:space="preserve"> </w:t>
      </w:r>
      <w:r w:rsidRPr="00594C7D">
        <w:rPr>
          <w:rFonts w:ascii="Times New Roman" w:hAnsi="Times New Roman" w:cs="Times New Roman"/>
          <w:color w:val="000000" w:themeColor="text1"/>
          <w:w w:val="105"/>
          <w:sz w:val="24"/>
          <w:szCs w:val="24"/>
        </w:rPr>
        <w:t>World</w:t>
      </w:r>
      <w:r w:rsidRPr="00594C7D">
        <w:rPr>
          <w:rFonts w:ascii="Times New Roman" w:hAnsi="Times New Roman" w:cs="Times New Roman"/>
          <w:color w:val="000000" w:themeColor="text1"/>
          <w:spacing w:val="-13"/>
          <w:w w:val="105"/>
          <w:sz w:val="24"/>
          <w:szCs w:val="24"/>
        </w:rPr>
        <w:t xml:space="preserve"> </w:t>
      </w:r>
      <w:proofErr w:type="spellStart"/>
      <w:r w:rsidRPr="00594C7D">
        <w:rPr>
          <w:rFonts w:ascii="Times New Roman" w:hAnsi="Times New Roman" w:cs="Times New Roman"/>
          <w:color w:val="000000" w:themeColor="text1"/>
          <w:w w:val="105"/>
          <w:sz w:val="24"/>
          <w:szCs w:val="24"/>
        </w:rPr>
        <w:t>Profes</w:t>
      </w:r>
      <w:proofErr w:type="spellEnd"/>
      <w:r w:rsidRPr="00594C7D">
        <w:rPr>
          <w:rFonts w:ascii="Times New Roman" w:hAnsi="Times New Roman" w:cs="Times New Roman"/>
          <w:color w:val="000000" w:themeColor="text1"/>
          <w:w w:val="105"/>
          <w:sz w:val="24"/>
          <w:szCs w:val="24"/>
        </w:rPr>
        <w:t xml:space="preserve">- </w:t>
      </w:r>
      <w:proofErr w:type="spellStart"/>
      <w:r w:rsidRPr="00594C7D">
        <w:rPr>
          <w:rFonts w:ascii="Times New Roman" w:hAnsi="Times New Roman" w:cs="Times New Roman"/>
          <w:color w:val="000000" w:themeColor="text1"/>
          <w:w w:val="105"/>
          <w:sz w:val="24"/>
          <w:szCs w:val="24"/>
        </w:rPr>
        <w:t>sional</w:t>
      </w:r>
      <w:proofErr w:type="spellEnd"/>
      <w:r w:rsidRPr="00594C7D">
        <w:rPr>
          <w:rFonts w:ascii="Times New Roman" w:hAnsi="Times New Roman" w:cs="Times New Roman"/>
          <w:color w:val="000000" w:themeColor="text1"/>
          <w:spacing w:val="-4"/>
          <w:w w:val="105"/>
          <w:sz w:val="24"/>
          <w:szCs w:val="24"/>
        </w:rPr>
        <w:t xml:space="preserve"> </w:t>
      </w:r>
      <w:r w:rsidRPr="00594C7D">
        <w:rPr>
          <w:rFonts w:ascii="Times New Roman" w:hAnsi="Times New Roman" w:cs="Times New Roman"/>
          <w:color w:val="000000" w:themeColor="text1"/>
          <w:w w:val="105"/>
          <w:sz w:val="24"/>
          <w:szCs w:val="24"/>
        </w:rPr>
        <w:t>Association</w:t>
      </w:r>
      <w:r w:rsidRPr="00594C7D">
        <w:rPr>
          <w:rFonts w:ascii="Times New Roman" w:hAnsi="Times New Roman" w:cs="Times New Roman"/>
          <w:color w:val="000000" w:themeColor="text1"/>
          <w:spacing w:val="-4"/>
          <w:w w:val="105"/>
          <w:sz w:val="24"/>
          <w:szCs w:val="24"/>
        </w:rPr>
        <w:t xml:space="preserve"> </w:t>
      </w:r>
      <w:r w:rsidRPr="00594C7D">
        <w:rPr>
          <w:rFonts w:ascii="Times New Roman" w:hAnsi="Times New Roman" w:cs="Times New Roman"/>
          <w:color w:val="000000" w:themeColor="text1"/>
          <w:w w:val="105"/>
          <w:sz w:val="24"/>
          <w:szCs w:val="24"/>
        </w:rPr>
        <w:t>for</w:t>
      </w:r>
      <w:r w:rsidRPr="00594C7D">
        <w:rPr>
          <w:rFonts w:ascii="Times New Roman" w:hAnsi="Times New Roman" w:cs="Times New Roman"/>
          <w:color w:val="000000" w:themeColor="text1"/>
          <w:spacing w:val="-4"/>
          <w:w w:val="105"/>
          <w:sz w:val="24"/>
          <w:szCs w:val="24"/>
        </w:rPr>
        <w:t xml:space="preserve"> </w:t>
      </w:r>
      <w:r w:rsidRPr="00594C7D">
        <w:rPr>
          <w:rFonts w:ascii="Times New Roman" w:hAnsi="Times New Roman" w:cs="Times New Roman"/>
          <w:color w:val="000000" w:themeColor="text1"/>
          <w:w w:val="105"/>
          <w:sz w:val="24"/>
          <w:szCs w:val="24"/>
        </w:rPr>
        <w:t>Transgender</w:t>
      </w:r>
      <w:r w:rsidRPr="00594C7D">
        <w:rPr>
          <w:rFonts w:ascii="Times New Roman" w:hAnsi="Times New Roman" w:cs="Times New Roman"/>
          <w:color w:val="000000" w:themeColor="text1"/>
          <w:spacing w:val="-4"/>
          <w:w w:val="105"/>
          <w:sz w:val="24"/>
          <w:szCs w:val="24"/>
        </w:rPr>
        <w:t xml:space="preserve"> </w:t>
      </w:r>
      <w:r w:rsidRPr="00594C7D">
        <w:rPr>
          <w:rFonts w:ascii="Times New Roman" w:hAnsi="Times New Roman" w:cs="Times New Roman"/>
          <w:color w:val="000000" w:themeColor="text1"/>
          <w:w w:val="105"/>
          <w:sz w:val="24"/>
          <w:szCs w:val="24"/>
        </w:rPr>
        <w:t>Health</w:t>
      </w:r>
      <w:r w:rsidRPr="00594C7D">
        <w:rPr>
          <w:rFonts w:ascii="Times New Roman" w:hAnsi="Times New Roman" w:cs="Times New Roman"/>
          <w:color w:val="000000" w:themeColor="text1"/>
          <w:spacing w:val="-5"/>
          <w:w w:val="105"/>
          <w:sz w:val="24"/>
          <w:szCs w:val="24"/>
        </w:rPr>
        <w:t xml:space="preserve"> </w:t>
      </w:r>
      <w:r w:rsidRPr="00594C7D">
        <w:rPr>
          <w:rFonts w:ascii="Times New Roman" w:hAnsi="Times New Roman" w:cs="Times New Roman"/>
          <w:color w:val="000000" w:themeColor="text1"/>
          <w:w w:val="105"/>
          <w:sz w:val="24"/>
          <w:szCs w:val="24"/>
        </w:rPr>
        <w:t>(</w:t>
      </w:r>
      <w:hyperlink w:anchor="_bookmark11" w:history="1">
        <w:r w:rsidRPr="00594C7D">
          <w:rPr>
            <w:rFonts w:ascii="Times New Roman" w:hAnsi="Times New Roman" w:cs="Times New Roman"/>
            <w:color w:val="000000" w:themeColor="text1"/>
            <w:w w:val="105"/>
            <w:sz w:val="24"/>
            <w:szCs w:val="24"/>
          </w:rPr>
          <w:t>Coleman</w:t>
        </w:r>
        <w:r w:rsidRPr="00594C7D">
          <w:rPr>
            <w:rFonts w:ascii="Times New Roman" w:hAnsi="Times New Roman" w:cs="Times New Roman"/>
            <w:color w:val="000000" w:themeColor="text1"/>
            <w:spacing w:val="-4"/>
            <w:w w:val="105"/>
            <w:sz w:val="24"/>
            <w:szCs w:val="24"/>
          </w:rPr>
          <w:t xml:space="preserve"> </w:t>
        </w:r>
        <w:r w:rsidRPr="00594C7D">
          <w:rPr>
            <w:rFonts w:ascii="Times New Roman" w:hAnsi="Times New Roman" w:cs="Times New Roman"/>
            <w:color w:val="000000" w:themeColor="text1"/>
            <w:w w:val="105"/>
            <w:sz w:val="24"/>
            <w:szCs w:val="24"/>
          </w:rPr>
          <w:t>et</w:t>
        </w:r>
        <w:r w:rsidRPr="00594C7D">
          <w:rPr>
            <w:rFonts w:ascii="Times New Roman" w:hAnsi="Times New Roman" w:cs="Times New Roman"/>
            <w:color w:val="000000" w:themeColor="text1"/>
            <w:spacing w:val="-4"/>
            <w:w w:val="105"/>
            <w:sz w:val="24"/>
            <w:szCs w:val="24"/>
          </w:rPr>
          <w:t xml:space="preserve"> </w:t>
        </w:r>
        <w:r w:rsidRPr="00594C7D">
          <w:rPr>
            <w:rFonts w:ascii="Times New Roman" w:hAnsi="Times New Roman" w:cs="Times New Roman"/>
            <w:color w:val="000000" w:themeColor="text1"/>
            <w:w w:val="105"/>
            <w:sz w:val="24"/>
            <w:szCs w:val="24"/>
          </w:rPr>
          <w:t>al.,</w:t>
        </w:r>
        <w:r w:rsidRPr="00594C7D">
          <w:rPr>
            <w:rFonts w:ascii="Times New Roman" w:hAnsi="Times New Roman" w:cs="Times New Roman"/>
            <w:color w:val="000000" w:themeColor="text1"/>
            <w:spacing w:val="-5"/>
            <w:w w:val="105"/>
            <w:sz w:val="24"/>
            <w:szCs w:val="24"/>
          </w:rPr>
          <w:t xml:space="preserve"> </w:t>
        </w:r>
        <w:r w:rsidRPr="00594C7D">
          <w:rPr>
            <w:rFonts w:ascii="Times New Roman" w:hAnsi="Times New Roman" w:cs="Times New Roman"/>
            <w:color w:val="000000" w:themeColor="text1"/>
            <w:w w:val="105"/>
            <w:sz w:val="24"/>
            <w:szCs w:val="24"/>
          </w:rPr>
          <w:t>2011</w:t>
        </w:r>
      </w:hyperlink>
      <w:r w:rsidRPr="00594C7D">
        <w:rPr>
          <w:rFonts w:ascii="Times New Roman" w:hAnsi="Times New Roman" w:cs="Times New Roman"/>
          <w:color w:val="000000" w:themeColor="text1"/>
          <w:w w:val="105"/>
          <w:sz w:val="24"/>
          <w:szCs w:val="24"/>
        </w:rPr>
        <w:t>)</w:t>
      </w:r>
      <w:r w:rsidRPr="00594C7D">
        <w:rPr>
          <w:rFonts w:ascii="Times New Roman" w:hAnsi="Times New Roman" w:cs="Times New Roman"/>
          <w:color w:val="000000" w:themeColor="text1"/>
          <w:spacing w:val="-5"/>
          <w:w w:val="105"/>
          <w:sz w:val="24"/>
          <w:szCs w:val="24"/>
        </w:rPr>
        <w:t xml:space="preserve"> </w:t>
      </w:r>
      <w:r w:rsidRPr="00594C7D">
        <w:rPr>
          <w:rFonts w:ascii="Times New Roman" w:hAnsi="Times New Roman" w:cs="Times New Roman"/>
          <w:color w:val="000000" w:themeColor="text1"/>
          <w:w w:val="105"/>
          <w:sz w:val="24"/>
          <w:szCs w:val="24"/>
        </w:rPr>
        <w:t>are leading</w:t>
      </w:r>
      <w:r w:rsidRPr="00594C7D">
        <w:rPr>
          <w:rFonts w:ascii="Times New Roman" w:hAnsi="Times New Roman" w:cs="Times New Roman"/>
          <w:color w:val="000000" w:themeColor="text1"/>
          <w:spacing w:val="15"/>
          <w:w w:val="105"/>
          <w:sz w:val="24"/>
          <w:szCs w:val="24"/>
        </w:rPr>
        <w:t xml:space="preserve"> </w:t>
      </w:r>
      <w:r w:rsidRPr="00594C7D">
        <w:rPr>
          <w:rFonts w:ascii="Times New Roman" w:hAnsi="Times New Roman" w:cs="Times New Roman"/>
          <w:color w:val="000000" w:themeColor="text1"/>
          <w:w w:val="105"/>
          <w:sz w:val="24"/>
          <w:szCs w:val="24"/>
        </w:rPr>
        <w:t>the</w:t>
      </w:r>
      <w:r w:rsidRPr="00594C7D">
        <w:rPr>
          <w:rFonts w:ascii="Times New Roman" w:hAnsi="Times New Roman" w:cs="Times New Roman"/>
          <w:color w:val="000000" w:themeColor="text1"/>
          <w:spacing w:val="16"/>
          <w:w w:val="105"/>
          <w:sz w:val="24"/>
          <w:szCs w:val="24"/>
        </w:rPr>
        <w:t xml:space="preserve"> </w:t>
      </w:r>
      <w:r w:rsidRPr="00594C7D">
        <w:rPr>
          <w:rFonts w:ascii="Times New Roman" w:hAnsi="Times New Roman" w:cs="Times New Roman"/>
          <w:color w:val="000000" w:themeColor="text1"/>
          <w:w w:val="105"/>
          <w:sz w:val="24"/>
          <w:szCs w:val="24"/>
        </w:rPr>
        <w:t>way</w:t>
      </w:r>
      <w:r w:rsidRPr="00594C7D">
        <w:rPr>
          <w:rFonts w:ascii="Times New Roman" w:hAnsi="Times New Roman" w:cs="Times New Roman"/>
          <w:color w:val="000000" w:themeColor="text1"/>
          <w:spacing w:val="15"/>
          <w:w w:val="105"/>
          <w:sz w:val="24"/>
          <w:szCs w:val="24"/>
        </w:rPr>
        <w:t xml:space="preserve"> </w:t>
      </w:r>
      <w:r w:rsidRPr="00594C7D">
        <w:rPr>
          <w:rFonts w:ascii="Times New Roman" w:hAnsi="Times New Roman" w:cs="Times New Roman"/>
          <w:color w:val="000000" w:themeColor="text1"/>
          <w:w w:val="105"/>
          <w:sz w:val="24"/>
          <w:szCs w:val="24"/>
        </w:rPr>
        <w:t>in</w:t>
      </w:r>
      <w:r w:rsidRPr="00594C7D">
        <w:rPr>
          <w:rFonts w:ascii="Times New Roman" w:hAnsi="Times New Roman" w:cs="Times New Roman"/>
          <w:color w:val="000000" w:themeColor="text1"/>
          <w:spacing w:val="18"/>
          <w:w w:val="105"/>
          <w:sz w:val="24"/>
          <w:szCs w:val="24"/>
        </w:rPr>
        <w:t xml:space="preserve"> </w:t>
      </w:r>
      <w:r w:rsidRPr="00594C7D">
        <w:rPr>
          <w:rFonts w:ascii="Times New Roman" w:hAnsi="Times New Roman" w:cs="Times New Roman"/>
          <w:color w:val="000000" w:themeColor="text1"/>
          <w:w w:val="105"/>
          <w:sz w:val="24"/>
          <w:szCs w:val="24"/>
        </w:rPr>
        <w:t>terms</w:t>
      </w:r>
      <w:r w:rsidRPr="00594C7D">
        <w:rPr>
          <w:rFonts w:ascii="Times New Roman" w:hAnsi="Times New Roman" w:cs="Times New Roman"/>
          <w:color w:val="000000" w:themeColor="text1"/>
          <w:spacing w:val="16"/>
          <w:w w:val="105"/>
          <w:sz w:val="24"/>
          <w:szCs w:val="24"/>
        </w:rPr>
        <w:t xml:space="preserve"> </w:t>
      </w:r>
      <w:r w:rsidRPr="00594C7D">
        <w:rPr>
          <w:rFonts w:ascii="Times New Roman" w:hAnsi="Times New Roman" w:cs="Times New Roman"/>
          <w:color w:val="000000" w:themeColor="text1"/>
          <w:w w:val="105"/>
          <w:sz w:val="24"/>
          <w:szCs w:val="24"/>
        </w:rPr>
        <w:t>of</w:t>
      </w:r>
      <w:r w:rsidRPr="00594C7D">
        <w:rPr>
          <w:rFonts w:ascii="Times New Roman" w:hAnsi="Times New Roman" w:cs="Times New Roman"/>
          <w:color w:val="000000" w:themeColor="text1"/>
          <w:spacing w:val="17"/>
          <w:w w:val="105"/>
          <w:sz w:val="24"/>
          <w:szCs w:val="24"/>
        </w:rPr>
        <w:t xml:space="preserve"> </w:t>
      </w:r>
      <w:r w:rsidRPr="00594C7D">
        <w:rPr>
          <w:rFonts w:ascii="Times New Roman" w:hAnsi="Times New Roman" w:cs="Times New Roman"/>
          <w:color w:val="000000" w:themeColor="text1"/>
          <w:w w:val="105"/>
          <w:sz w:val="24"/>
          <w:szCs w:val="24"/>
        </w:rPr>
        <w:t>policy</w:t>
      </w:r>
      <w:r w:rsidRPr="00594C7D">
        <w:rPr>
          <w:rFonts w:ascii="Times New Roman" w:hAnsi="Times New Roman" w:cs="Times New Roman"/>
          <w:color w:val="000000" w:themeColor="text1"/>
          <w:spacing w:val="15"/>
          <w:w w:val="105"/>
          <w:sz w:val="24"/>
          <w:szCs w:val="24"/>
        </w:rPr>
        <w:t xml:space="preserve"> </w:t>
      </w:r>
      <w:r w:rsidRPr="00594C7D">
        <w:rPr>
          <w:rFonts w:ascii="Times New Roman" w:hAnsi="Times New Roman" w:cs="Times New Roman"/>
          <w:color w:val="000000" w:themeColor="text1"/>
          <w:w w:val="105"/>
          <w:sz w:val="24"/>
          <w:szCs w:val="24"/>
        </w:rPr>
        <w:t>frameworks</w:t>
      </w:r>
      <w:r w:rsidRPr="00594C7D">
        <w:rPr>
          <w:rFonts w:ascii="Times New Roman" w:hAnsi="Times New Roman" w:cs="Times New Roman"/>
          <w:color w:val="000000" w:themeColor="text1"/>
          <w:spacing w:val="16"/>
          <w:w w:val="105"/>
          <w:sz w:val="24"/>
          <w:szCs w:val="24"/>
        </w:rPr>
        <w:t xml:space="preserve"> </w:t>
      </w:r>
      <w:r w:rsidRPr="00594C7D">
        <w:rPr>
          <w:rFonts w:ascii="Times New Roman" w:hAnsi="Times New Roman" w:cs="Times New Roman"/>
          <w:color w:val="000000" w:themeColor="text1"/>
          <w:w w:val="105"/>
          <w:sz w:val="24"/>
          <w:szCs w:val="24"/>
        </w:rPr>
        <w:t>to</w:t>
      </w:r>
      <w:r w:rsidRPr="00594C7D">
        <w:rPr>
          <w:rFonts w:ascii="Times New Roman" w:hAnsi="Times New Roman" w:cs="Times New Roman"/>
          <w:color w:val="000000" w:themeColor="text1"/>
          <w:spacing w:val="17"/>
          <w:w w:val="105"/>
          <w:sz w:val="24"/>
          <w:szCs w:val="24"/>
        </w:rPr>
        <w:t xml:space="preserve"> </w:t>
      </w:r>
      <w:r w:rsidRPr="00594C7D">
        <w:rPr>
          <w:rFonts w:ascii="Times New Roman" w:hAnsi="Times New Roman" w:cs="Times New Roman"/>
          <w:color w:val="000000" w:themeColor="text1"/>
          <w:w w:val="105"/>
          <w:sz w:val="24"/>
          <w:szCs w:val="24"/>
        </w:rPr>
        <w:t>inform</w:t>
      </w:r>
      <w:r w:rsidRPr="00594C7D">
        <w:rPr>
          <w:rFonts w:ascii="Times New Roman" w:hAnsi="Times New Roman" w:cs="Times New Roman"/>
          <w:color w:val="000000" w:themeColor="text1"/>
          <w:spacing w:val="17"/>
          <w:w w:val="105"/>
          <w:sz w:val="24"/>
          <w:szCs w:val="24"/>
        </w:rPr>
        <w:t xml:space="preserve"> </w:t>
      </w:r>
      <w:r w:rsidRPr="00594C7D">
        <w:rPr>
          <w:rFonts w:ascii="Times New Roman" w:hAnsi="Times New Roman" w:cs="Times New Roman"/>
          <w:color w:val="000000" w:themeColor="text1"/>
          <w:w w:val="105"/>
          <w:sz w:val="24"/>
          <w:szCs w:val="24"/>
        </w:rPr>
        <w:t>inclusive</w:t>
      </w:r>
      <w:r w:rsidRPr="00594C7D">
        <w:rPr>
          <w:rFonts w:ascii="Times New Roman" w:hAnsi="Times New Roman" w:cs="Times New Roman"/>
          <w:color w:val="000000" w:themeColor="text1"/>
          <w:w w:val="105"/>
          <w:sz w:val="24"/>
          <w:szCs w:val="24"/>
        </w:rPr>
        <w:t xml:space="preserve"> </w:t>
      </w:r>
      <w:r w:rsidRPr="00594C7D">
        <w:rPr>
          <w:rFonts w:ascii="Times New Roman" w:hAnsi="Times New Roman" w:cs="Times New Roman"/>
          <w:color w:val="000000" w:themeColor="text1"/>
          <w:sz w:val="24"/>
          <w:szCs w:val="24"/>
        </w:rPr>
        <w:t>mental</w:t>
      </w:r>
      <w:r w:rsidRPr="00594C7D">
        <w:rPr>
          <w:rFonts w:ascii="Times New Roman" w:hAnsi="Times New Roman" w:cs="Times New Roman"/>
          <w:color w:val="000000" w:themeColor="text1"/>
          <w:spacing w:val="6"/>
          <w:sz w:val="24"/>
          <w:szCs w:val="24"/>
        </w:rPr>
        <w:t xml:space="preserve"> </w:t>
      </w:r>
      <w:r w:rsidRPr="00594C7D">
        <w:rPr>
          <w:rFonts w:ascii="Times New Roman" w:hAnsi="Times New Roman" w:cs="Times New Roman"/>
          <w:color w:val="000000" w:themeColor="text1"/>
          <w:sz w:val="24"/>
          <w:szCs w:val="24"/>
        </w:rPr>
        <w:t>health</w:t>
      </w:r>
      <w:r w:rsidRPr="00594C7D">
        <w:rPr>
          <w:rFonts w:ascii="Times New Roman" w:hAnsi="Times New Roman" w:cs="Times New Roman"/>
          <w:color w:val="000000" w:themeColor="text1"/>
          <w:spacing w:val="8"/>
          <w:sz w:val="24"/>
          <w:szCs w:val="24"/>
        </w:rPr>
        <w:t xml:space="preserve"> </w:t>
      </w:r>
      <w:r w:rsidRPr="00594C7D">
        <w:rPr>
          <w:rFonts w:ascii="Times New Roman" w:hAnsi="Times New Roman" w:cs="Times New Roman"/>
          <w:color w:val="000000" w:themeColor="text1"/>
          <w:sz w:val="24"/>
          <w:szCs w:val="24"/>
        </w:rPr>
        <w:t>and</w:t>
      </w:r>
      <w:r w:rsidRPr="00594C7D">
        <w:rPr>
          <w:rFonts w:ascii="Times New Roman" w:hAnsi="Times New Roman" w:cs="Times New Roman"/>
          <w:color w:val="000000" w:themeColor="text1"/>
          <w:spacing w:val="9"/>
          <w:sz w:val="24"/>
          <w:szCs w:val="24"/>
        </w:rPr>
        <w:t xml:space="preserve"> </w:t>
      </w:r>
      <w:r w:rsidRPr="00594C7D">
        <w:rPr>
          <w:rFonts w:ascii="Times New Roman" w:hAnsi="Times New Roman" w:cs="Times New Roman"/>
          <w:color w:val="000000" w:themeColor="text1"/>
          <w:sz w:val="24"/>
          <w:szCs w:val="24"/>
        </w:rPr>
        <w:t>social</w:t>
      </w:r>
      <w:r w:rsidRPr="00594C7D">
        <w:rPr>
          <w:rFonts w:ascii="Times New Roman" w:hAnsi="Times New Roman" w:cs="Times New Roman"/>
          <w:color w:val="000000" w:themeColor="text1"/>
          <w:spacing w:val="9"/>
          <w:sz w:val="24"/>
          <w:szCs w:val="24"/>
        </w:rPr>
        <w:t xml:space="preserve"> </w:t>
      </w:r>
      <w:r w:rsidRPr="00594C7D">
        <w:rPr>
          <w:rFonts w:ascii="Times New Roman" w:hAnsi="Times New Roman" w:cs="Times New Roman"/>
          <w:color w:val="000000" w:themeColor="text1"/>
          <w:sz w:val="24"/>
          <w:szCs w:val="24"/>
        </w:rPr>
        <w:t>care</w:t>
      </w:r>
      <w:r w:rsidRPr="00594C7D">
        <w:rPr>
          <w:rFonts w:ascii="Times New Roman" w:hAnsi="Times New Roman" w:cs="Times New Roman"/>
          <w:color w:val="000000" w:themeColor="text1"/>
          <w:spacing w:val="7"/>
          <w:sz w:val="24"/>
          <w:szCs w:val="24"/>
        </w:rPr>
        <w:t xml:space="preserve"> </w:t>
      </w:r>
      <w:r w:rsidRPr="00594C7D">
        <w:rPr>
          <w:rFonts w:ascii="Times New Roman" w:hAnsi="Times New Roman" w:cs="Times New Roman"/>
          <w:color w:val="000000" w:themeColor="text1"/>
          <w:sz w:val="24"/>
          <w:szCs w:val="24"/>
        </w:rPr>
        <w:t>practices</w:t>
      </w:r>
      <w:r w:rsidRPr="00594C7D">
        <w:rPr>
          <w:rFonts w:ascii="Times New Roman" w:hAnsi="Times New Roman" w:cs="Times New Roman"/>
          <w:color w:val="000000" w:themeColor="text1"/>
          <w:spacing w:val="9"/>
          <w:sz w:val="24"/>
          <w:szCs w:val="24"/>
        </w:rPr>
        <w:t xml:space="preserve"> </w:t>
      </w:r>
      <w:r w:rsidRPr="00594C7D">
        <w:rPr>
          <w:rFonts w:ascii="Times New Roman" w:hAnsi="Times New Roman" w:cs="Times New Roman"/>
          <w:color w:val="000000" w:themeColor="text1"/>
          <w:sz w:val="24"/>
          <w:szCs w:val="24"/>
        </w:rPr>
        <w:t>for</w:t>
      </w:r>
      <w:r w:rsidRPr="00594C7D">
        <w:rPr>
          <w:rFonts w:ascii="Times New Roman" w:hAnsi="Times New Roman" w:cs="Times New Roman"/>
          <w:color w:val="000000" w:themeColor="text1"/>
          <w:spacing w:val="8"/>
          <w:sz w:val="24"/>
          <w:szCs w:val="24"/>
        </w:rPr>
        <w:t xml:space="preserve"> </w:t>
      </w:r>
      <w:r w:rsidRPr="00594C7D">
        <w:rPr>
          <w:rFonts w:ascii="Times New Roman" w:hAnsi="Times New Roman" w:cs="Times New Roman"/>
          <w:color w:val="000000" w:themeColor="text1"/>
          <w:sz w:val="24"/>
          <w:szCs w:val="24"/>
        </w:rPr>
        <w:t>transgender</w:t>
      </w:r>
      <w:r w:rsidRPr="00594C7D">
        <w:rPr>
          <w:rFonts w:ascii="Times New Roman" w:hAnsi="Times New Roman" w:cs="Times New Roman"/>
          <w:color w:val="000000" w:themeColor="text1"/>
          <w:spacing w:val="8"/>
          <w:sz w:val="24"/>
          <w:szCs w:val="24"/>
        </w:rPr>
        <w:t xml:space="preserve"> </w:t>
      </w:r>
      <w:r w:rsidRPr="00594C7D">
        <w:rPr>
          <w:rFonts w:ascii="Times New Roman" w:hAnsi="Times New Roman" w:cs="Times New Roman"/>
          <w:color w:val="000000" w:themeColor="text1"/>
          <w:sz w:val="24"/>
          <w:szCs w:val="24"/>
        </w:rPr>
        <w:t>clients.</w:t>
      </w:r>
      <w:r w:rsidRPr="00594C7D">
        <w:rPr>
          <w:rFonts w:ascii="Times New Roman" w:hAnsi="Times New Roman" w:cs="Times New Roman"/>
          <w:color w:val="000000" w:themeColor="text1"/>
          <w:spacing w:val="9"/>
          <w:sz w:val="24"/>
          <w:szCs w:val="24"/>
        </w:rPr>
        <w:t xml:space="preserve"> </w:t>
      </w:r>
      <w:r w:rsidRPr="00594C7D">
        <w:rPr>
          <w:rFonts w:ascii="Times New Roman" w:hAnsi="Times New Roman" w:cs="Times New Roman"/>
          <w:color w:val="000000" w:themeColor="text1"/>
          <w:sz w:val="24"/>
          <w:szCs w:val="24"/>
        </w:rPr>
        <w:t>Within</w:t>
      </w:r>
      <w:r w:rsidRPr="00594C7D">
        <w:rPr>
          <w:rFonts w:ascii="Times New Roman" w:hAnsi="Times New Roman" w:cs="Times New Roman"/>
          <w:color w:val="000000" w:themeColor="text1"/>
          <w:w w:val="101"/>
          <w:sz w:val="24"/>
          <w:szCs w:val="24"/>
        </w:rPr>
        <w:t xml:space="preserve"> </w:t>
      </w:r>
      <w:r w:rsidRPr="00594C7D">
        <w:rPr>
          <w:rFonts w:ascii="Times New Roman" w:hAnsi="Times New Roman" w:cs="Times New Roman"/>
          <w:color w:val="000000" w:themeColor="text1"/>
          <w:sz w:val="24"/>
          <w:szCs w:val="24"/>
        </w:rPr>
        <w:t>a</w:t>
      </w:r>
      <w:r w:rsidRPr="00594C7D">
        <w:rPr>
          <w:rFonts w:ascii="Times New Roman" w:hAnsi="Times New Roman" w:cs="Times New Roman"/>
          <w:color w:val="000000" w:themeColor="text1"/>
          <w:spacing w:val="18"/>
          <w:sz w:val="24"/>
          <w:szCs w:val="24"/>
        </w:rPr>
        <w:t xml:space="preserve"> </w:t>
      </w:r>
      <w:r w:rsidRPr="00594C7D">
        <w:rPr>
          <w:rFonts w:ascii="Times New Roman" w:hAnsi="Times New Roman" w:cs="Times New Roman"/>
          <w:color w:val="000000" w:themeColor="text1"/>
          <w:sz w:val="24"/>
          <w:szCs w:val="24"/>
        </w:rPr>
        <w:t>global</w:t>
      </w:r>
      <w:r w:rsidRPr="00594C7D">
        <w:rPr>
          <w:rFonts w:ascii="Times New Roman" w:hAnsi="Times New Roman" w:cs="Times New Roman"/>
          <w:color w:val="000000" w:themeColor="text1"/>
          <w:spacing w:val="17"/>
          <w:sz w:val="24"/>
          <w:szCs w:val="24"/>
        </w:rPr>
        <w:t xml:space="preserve"> </w:t>
      </w:r>
      <w:r w:rsidRPr="00594C7D">
        <w:rPr>
          <w:rFonts w:ascii="Times New Roman" w:hAnsi="Times New Roman" w:cs="Times New Roman"/>
          <w:color w:val="000000" w:themeColor="text1"/>
          <w:sz w:val="24"/>
          <w:szCs w:val="24"/>
        </w:rPr>
        <w:t>context,</w:t>
      </w:r>
      <w:r w:rsidRPr="00594C7D">
        <w:rPr>
          <w:rFonts w:ascii="Times New Roman" w:hAnsi="Times New Roman" w:cs="Times New Roman"/>
          <w:color w:val="000000" w:themeColor="text1"/>
          <w:spacing w:val="19"/>
          <w:sz w:val="24"/>
          <w:szCs w:val="24"/>
        </w:rPr>
        <w:t xml:space="preserve"> </w:t>
      </w:r>
      <w:r w:rsidRPr="00594C7D">
        <w:rPr>
          <w:rFonts w:ascii="Times New Roman" w:hAnsi="Times New Roman" w:cs="Times New Roman"/>
          <w:color w:val="000000" w:themeColor="text1"/>
          <w:sz w:val="24"/>
          <w:szCs w:val="24"/>
        </w:rPr>
        <w:t>the</w:t>
      </w:r>
      <w:r w:rsidRPr="00594C7D">
        <w:rPr>
          <w:rFonts w:ascii="Times New Roman" w:hAnsi="Times New Roman" w:cs="Times New Roman"/>
          <w:color w:val="000000" w:themeColor="text1"/>
          <w:spacing w:val="17"/>
          <w:sz w:val="24"/>
          <w:szCs w:val="24"/>
        </w:rPr>
        <w:t xml:space="preserve"> </w:t>
      </w:r>
      <w:r w:rsidRPr="00594C7D">
        <w:rPr>
          <w:rFonts w:ascii="Times New Roman" w:hAnsi="Times New Roman" w:cs="Times New Roman"/>
          <w:color w:val="000000" w:themeColor="text1"/>
          <w:sz w:val="24"/>
          <w:szCs w:val="24"/>
        </w:rPr>
        <w:t>health</w:t>
      </w:r>
      <w:r w:rsidRPr="00594C7D">
        <w:rPr>
          <w:rFonts w:ascii="Times New Roman" w:hAnsi="Times New Roman" w:cs="Times New Roman"/>
          <w:color w:val="000000" w:themeColor="text1"/>
          <w:spacing w:val="19"/>
          <w:sz w:val="24"/>
          <w:szCs w:val="24"/>
        </w:rPr>
        <w:t xml:space="preserve"> </w:t>
      </w:r>
      <w:r w:rsidRPr="00594C7D">
        <w:rPr>
          <w:rFonts w:ascii="Times New Roman" w:hAnsi="Times New Roman" w:cs="Times New Roman"/>
          <w:color w:val="000000" w:themeColor="text1"/>
          <w:sz w:val="24"/>
          <w:szCs w:val="24"/>
        </w:rPr>
        <w:t>inequalities</w:t>
      </w:r>
      <w:r w:rsidRPr="00594C7D">
        <w:rPr>
          <w:rFonts w:ascii="Times New Roman" w:hAnsi="Times New Roman" w:cs="Times New Roman"/>
          <w:color w:val="000000" w:themeColor="text1"/>
          <w:spacing w:val="20"/>
          <w:sz w:val="24"/>
          <w:szCs w:val="24"/>
        </w:rPr>
        <w:t xml:space="preserve"> </w:t>
      </w:r>
      <w:r w:rsidRPr="00594C7D">
        <w:rPr>
          <w:rFonts w:ascii="Times New Roman" w:hAnsi="Times New Roman" w:cs="Times New Roman"/>
          <w:color w:val="000000" w:themeColor="text1"/>
          <w:sz w:val="24"/>
          <w:szCs w:val="24"/>
        </w:rPr>
        <w:t>and</w:t>
      </w:r>
      <w:r w:rsidRPr="00594C7D">
        <w:rPr>
          <w:rFonts w:ascii="Times New Roman" w:hAnsi="Times New Roman" w:cs="Times New Roman"/>
          <w:color w:val="000000" w:themeColor="text1"/>
          <w:spacing w:val="17"/>
          <w:sz w:val="24"/>
          <w:szCs w:val="24"/>
        </w:rPr>
        <w:t xml:space="preserve"> </w:t>
      </w:r>
      <w:r w:rsidRPr="00594C7D">
        <w:rPr>
          <w:rFonts w:ascii="Times New Roman" w:hAnsi="Times New Roman" w:cs="Times New Roman"/>
          <w:color w:val="000000" w:themeColor="text1"/>
          <w:sz w:val="24"/>
          <w:szCs w:val="24"/>
        </w:rPr>
        <w:t>social</w:t>
      </w:r>
      <w:r w:rsidRPr="00594C7D">
        <w:rPr>
          <w:rFonts w:ascii="Times New Roman" w:hAnsi="Times New Roman" w:cs="Times New Roman"/>
          <w:color w:val="000000" w:themeColor="text1"/>
          <w:spacing w:val="18"/>
          <w:sz w:val="24"/>
          <w:szCs w:val="24"/>
        </w:rPr>
        <w:t xml:space="preserve"> </w:t>
      </w:r>
      <w:r w:rsidRPr="00594C7D">
        <w:rPr>
          <w:rFonts w:ascii="Times New Roman" w:hAnsi="Times New Roman" w:cs="Times New Roman"/>
          <w:color w:val="000000" w:themeColor="text1"/>
          <w:sz w:val="24"/>
          <w:szCs w:val="24"/>
        </w:rPr>
        <w:t>inclusion</w:t>
      </w:r>
      <w:r w:rsidRPr="00594C7D">
        <w:rPr>
          <w:rFonts w:ascii="Times New Roman" w:hAnsi="Times New Roman" w:cs="Times New Roman"/>
          <w:color w:val="000000" w:themeColor="text1"/>
          <w:spacing w:val="19"/>
          <w:sz w:val="24"/>
          <w:szCs w:val="24"/>
        </w:rPr>
        <w:t xml:space="preserve"> </w:t>
      </w:r>
      <w:r w:rsidRPr="00594C7D">
        <w:rPr>
          <w:rFonts w:ascii="Times New Roman" w:hAnsi="Times New Roman" w:cs="Times New Roman"/>
          <w:color w:val="000000" w:themeColor="text1"/>
          <w:sz w:val="24"/>
          <w:szCs w:val="24"/>
        </w:rPr>
        <w:t>issues</w:t>
      </w:r>
      <w:r w:rsidRPr="00594C7D">
        <w:rPr>
          <w:rFonts w:ascii="Times New Roman" w:hAnsi="Times New Roman" w:cs="Times New Roman"/>
          <w:color w:val="000000" w:themeColor="text1"/>
          <w:spacing w:val="19"/>
          <w:sz w:val="24"/>
          <w:szCs w:val="24"/>
        </w:rPr>
        <w:t xml:space="preserve"> </w:t>
      </w:r>
      <w:r w:rsidRPr="00594C7D">
        <w:rPr>
          <w:rFonts w:ascii="Times New Roman" w:hAnsi="Times New Roman" w:cs="Times New Roman"/>
          <w:color w:val="000000" w:themeColor="text1"/>
          <w:sz w:val="24"/>
          <w:szCs w:val="24"/>
        </w:rPr>
        <w:t>of</w:t>
      </w:r>
      <w:r w:rsidRPr="00594C7D">
        <w:rPr>
          <w:rFonts w:ascii="Times New Roman" w:hAnsi="Times New Roman" w:cs="Times New Roman"/>
          <w:color w:val="000000" w:themeColor="text1"/>
          <w:w w:val="101"/>
          <w:sz w:val="24"/>
          <w:szCs w:val="24"/>
        </w:rPr>
        <w:t xml:space="preserve"> </w:t>
      </w:r>
      <w:r w:rsidRPr="00594C7D">
        <w:rPr>
          <w:rFonts w:ascii="Times New Roman" w:hAnsi="Times New Roman" w:cs="Times New Roman"/>
          <w:color w:val="000000" w:themeColor="text1"/>
          <w:spacing w:val="-3"/>
          <w:sz w:val="24"/>
          <w:szCs w:val="24"/>
        </w:rPr>
        <w:t xml:space="preserve">transgender people </w:t>
      </w:r>
      <w:r w:rsidRPr="00594C7D">
        <w:rPr>
          <w:rFonts w:ascii="Times New Roman" w:hAnsi="Times New Roman" w:cs="Times New Roman"/>
          <w:color w:val="000000" w:themeColor="text1"/>
          <w:sz w:val="24"/>
          <w:szCs w:val="24"/>
        </w:rPr>
        <w:t xml:space="preserve">are being </w:t>
      </w:r>
      <w:r w:rsidRPr="00594C7D">
        <w:rPr>
          <w:rFonts w:ascii="Times New Roman" w:hAnsi="Times New Roman" w:cs="Times New Roman"/>
          <w:color w:val="000000" w:themeColor="text1"/>
          <w:spacing w:val="-3"/>
          <w:sz w:val="24"/>
          <w:szCs w:val="24"/>
        </w:rPr>
        <w:t xml:space="preserve">cited </w:t>
      </w:r>
      <w:r w:rsidRPr="00594C7D">
        <w:rPr>
          <w:rFonts w:ascii="Times New Roman" w:hAnsi="Times New Roman" w:cs="Times New Roman"/>
          <w:color w:val="000000" w:themeColor="text1"/>
          <w:sz w:val="24"/>
          <w:szCs w:val="24"/>
        </w:rPr>
        <w:t xml:space="preserve">in national mental </w:t>
      </w:r>
      <w:r w:rsidRPr="00594C7D">
        <w:rPr>
          <w:rFonts w:ascii="Times New Roman" w:hAnsi="Times New Roman" w:cs="Times New Roman"/>
          <w:color w:val="000000" w:themeColor="text1"/>
          <w:spacing w:val="-3"/>
          <w:sz w:val="24"/>
          <w:szCs w:val="24"/>
        </w:rPr>
        <w:t>health</w:t>
      </w:r>
      <w:r w:rsidRPr="00594C7D">
        <w:rPr>
          <w:rFonts w:ascii="Times New Roman" w:hAnsi="Times New Roman" w:cs="Times New Roman"/>
          <w:color w:val="000000" w:themeColor="text1"/>
          <w:spacing w:val="-21"/>
          <w:sz w:val="24"/>
          <w:szCs w:val="24"/>
        </w:rPr>
        <w:t xml:space="preserve"> </w:t>
      </w:r>
      <w:r w:rsidRPr="00594C7D">
        <w:rPr>
          <w:rFonts w:ascii="Times New Roman" w:hAnsi="Times New Roman" w:cs="Times New Roman"/>
          <w:color w:val="000000" w:themeColor="text1"/>
          <w:sz w:val="24"/>
          <w:szCs w:val="24"/>
        </w:rPr>
        <w:t>policy</w:t>
      </w:r>
      <w:r w:rsidRPr="00594C7D">
        <w:rPr>
          <w:rFonts w:ascii="Times New Roman" w:hAnsi="Times New Roman" w:cs="Times New Roman"/>
          <w:color w:val="000000" w:themeColor="text1"/>
          <w:spacing w:val="6"/>
          <w:sz w:val="24"/>
          <w:szCs w:val="24"/>
        </w:rPr>
        <w:t xml:space="preserve"> </w:t>
      </w:r>
      <w:r w:rsidRPr="00594C7D">
        <w:rPr>
          <w:rFonts w:ascii="Times New Roman" w:hAnsi="Times New Roman" w:cs="Times New Roman"/>
          <w:color w:val="000000" w:themeColor="text1"/>
          <w:sz w:val="24"/>
          <w:szCs w:val="24"/>
        </w:rPr>
        <w:t>ini</w:t>
      </w:r>
      <w:r w:rsidRPr="00594C7D">
        <w:rPr>
          <w:rFonts w:ascii="Times New Roman" w:hAnsi="Times New Roman" w:cs="Times New Roman"/>
          <w:color w:val="000000" w:themeColor="text1"/>
          <w:spacing w:val="-3"/>
          <w:sz w:val="24"/>
          <w:szCs w:val="24"/>
        </w:rPr>
        <w:t>tiatives (</w:t>
      </w:r>
      <w:hyperlink w:anchor="_bookmark6" w:history="1">
        <w:r w:rsidRPr="00594C7D">
          <w:rPr>
            <w:rFonts w:ascii="Times New Roman" w:hAnsi="Times New Roman" w:cs="Times New Roman"/>
            <w:color w:val="000000" w:themeColor="text1"/>
            <w:spacing w:val="-3"/>
            <w:sz w:val="24"/>
            <w:szCs w:val="24"/>
          </w:rPr>
          <w:t xml:space="preserve">Australian Government, </w:t>
        </w:r>
        <w:r w:rsidRPr="00594C7D">
          <w:rPr>
            <w:rFonts w:ascii="Times New Roman" w:hAnsi="Times New Roman" w:cs="Times New Roman"/>
            <w:color w:val="000000" w:themeColor="text1"/>
            <w:sz w:val="24"/>
            <w:szCs w:val="24"/>
          </w:rPr>
          <w:t>2010, Department of Health,</w:t>
        </w:r>
        <w:r w:rsidRPr="00594C7D">
          <w:rPr>
            <w:rFonts w:ascii="Times New Roman" w:hAnsi="Times New Roman" w:cs="Times New Roman"/>
            <w:color w:val="000000" w:themeColor="text1"/>
            <w:spacing w:val="-15"/>
            <w:sz w:val="24"/>
            <w:szCs w:val="24"/>
          </w:rPr>
          <w:t xml:space="preserve"> </w:t>
        </w:r>
        <w:r w:rsidRPr="00594C7D">
          <w:rPr>
            <w:rFonts w:ascii="Times New Roman" w:hAnsi="Times New Roman" w:cs="Times New Roman"/>
            <w:color w:val="000000" w:themeColor="text1"/>
            <w:sz w:val="24"/>
            <w:szCs w:val="24"/>
          </w:rPr>
          <w:t>2014,</w:t>
        </w:r>
        <w:r w:rsidRPr="00594C7D">
          <w:rPr>
            <w:rFonts w:ascii="Times New Roman" w:hAnsi="Times New Roman" w:cs="Times New Roman"/>
            <w:color w:val="000000" w:themeColor="text1"/>
            <w:spacing w:val="-2"/>
            <w:sz w:val="24"/>
            <w:szCs w:val="24"/>
          </w:rPr>
          <w:t xml:space="preserve"> </w:t>
        </w:r>
        <w:r w:rsidRPr="00594C7D">
          <w:rPr>
            <w:rFonts w:ascii="Times New Roman" w:hAnsi="Times New Roman" w:cs="Times New Roman"/>
            <w:color w:val="000000" w:themeColor="text1"/>
            <w:sz w:val="24"/>
            <w:szCs w:val="24"/>
          </w:rPr>
          <w:t>De</w:t>
        </w:r>
        <w:r w:rsidRPr="00594C7D">
          <w:rPr>
            <w:rFonts w:ascii="Times New Roman" w:hAnsi="Times New Roman" w:cs="Times New Roman"/>
            <w:color w:val="000000" w:themeColor="text1"/>
            <w:sz w:val="24"/>
            <w:szCs w:val="24"/>
          </w:rPr>
          <w:t>p</w:t>
        </w:r>
        <w:r w:rsidRPr="00594C7D">
          <w:rPr>
            <w:rFonts w:ascii="Times New Roman" w:hAnsi="Times New Roman" w:cs="Times New Roman"/>
            <w:color w:val="000000" w:themeColor="text1"/>
            <w:sz w:val="24"/>
            <w:szCs w:val="24"/>
          </w:rPr>
          <w:t>-</w:t>
        </w:r>
      </w:hyperlink>
      <w:r w:rsidRPr="00594C7D">
        <w:rPr>
          <w:rFonts w:ascii="Times New Roman" w:hAnsi="Times New Roman" w:cs="Times New Roman"/>
          <w:color w:val="000000" w:themeColor="text1"/>
          <w:sz w:val="24"/>
          <w:szCs w:val="24"/>
        </w:rPr>
        <w:fldChar w:fldCharType="begin"/>
      </w:r>
      <w:r w:rsidRPr="00594C7D">
        <w:rPr>
          <w:rFonts w:ascii="Times New Roman" w:hAnsi="Times New Roman" w:cs="Times New Roman"/>
          <w:color w:val="000000" w:themeColor="text1"/>
          <w:sz w:val="24"/>
          <w:szCs w:val="24"/>
        </w:rPr>
        <w:instrText xml:space="preserve"> HYPERLINK \l "_bookmark6" </w:instrText>
      </w:r>
      <w:r w:rsidRPr="00594C7D">
        <w:rPr>
          <w:rFonts w:ascii="Times New Roman" w:hAnsi="Times New Roman" w:cs="Times New Roman"/>
          <w:color w:val="000000" w:themeColor="text1"/>
          <w:sz w:val="24"/>
          <w:szCs w:val="24"/>
        </w:rPr>
        <w:fldChar w:fldCharType="separate"/>
      </w:r>
      <w:r w:rsidRPr="00594C7D">
        <w:rPr>
          <w:rFonts w:ascii="Times New Roman" w:hAnsi="Times New Roman" w:cs="Times New Roman"/>
          <w:color w:val="000000" w:themeColor="text1"/>
          <w:spacing w:val="-8"/>
          <w:sz w:val="24"/>
          <w:szCs w:val="24"/>
        </w:rPr>
        <w:t xml:space="preserve"> </w:t>
      </w:r>
      <w:r w:rsidRPr="00594C7D">
        <w:rPr>
          <w:rFonts w:ascii="Times New Roman" w:hAnsi="Times New Roman" w:cs="Times New Roman"/>
          <w:color w:val="000000" w:themeColor="text1"/>
          <w:sz w:val="24"/>
          <w:szCs w:val="24"/>
        </w:rPr>
        <w:t>of</w:t>
      </w:r>
      <w:r w:rsidRPr="00594C7D">
        <w:rPr>
          <w:rFonts w:ascii="Times New Roman" w:hAnsi="Times New Roman" w:cs="Times New Roman"/>
          <w:color w:val="000000" w:themeColor="text1"/>
          <w:spacing w:val="-6"/>
          <w:sz w:val="24"/>
          <w:szCs w:val="24"/>
        </w:rPr>
        <w:t xml:space="preserve"> </w:t>
      </w:r>
      <w:r w:rsidRPr="00594C7D">
        <w:rPr>
          <w:rFonts w:ascii="Times New Roman" w:hAnsi="Times New Roman" w:cs="Times New Roman"/>
          <w:color w:val="000000" w:themeColor="text1"/>
          <w:sz w:val="24"/>
          <w:szCs w:val="24"/>
        </w:rPr>
        <w:t>Health</w:t>
      </w:r>
      <w:r w:rsidRPr="00594C7D">
        <w:rPr>
          <w:rFonts w:ascii="Times New Roman" w:hAnsi="Times New Roman" w:cs="Times New Roman"/>
          <w:color w:val="000000" w:themeColor="text1"/>
          <w:spacing w:val="-8"/>
          <w:sz w:val="24"/>
          <w:szCs w:val="24"/>
        </w:rPr>
        <w:t xml:space="preserve"> </w:t>
      </w:r>
      <w:r w:rsidRPr="00594C7D">
        <w:rPr>
          <w:rFonts w:ascii="Times New Roman" w:hAnsi="Times New Roman" w:cs="Times New Roman"/>
          <w:color w:val="000000" w:themeColor="text1"/>
          <w:sz w:val="24"/>
          <w:szCs w:val="24"/>
        </w:rPr>
        <w:t>and</w:t>
      </w:r>
      <w:r w:rsidRPr="00594C7D">
        <w:rPr>
          <w:rFonts w:ascii="Times New Roman" w:hAnsi="Times New Roman" w:cs="Times New Roman"/>
          <w:color w:val="000000" w:themeColor="text1"/>
          <w:spacing w:val="-5"/>
          <w:sz w:val="24"/>
          <w:szCs w:val="24"/>
        </w:rPr>
        <w:t xml:space="preserve"> </w:t>
      </w:r>
      <w:r w:rsidRPr="00594C7D">
        <w:rPr>
          <w:rFonts w:ascii="Times New Roman" w:hAnsi="Times New Roman" w:cs="Times New Roman"/>
          <w:color w:val="000000" w:themeColor="text1"/>
          <w:sz w:val="24"/>
          <w:szCs w:val="24"/>
        </w:rPr>
        <w:t>Children,</w:t>
      </w:r>
      <w:r w:rsidRPr="00594C7D">
        <w:rPr>
          <w:rFonts w:ascii="Times New Roman" w:hAnsi="Times New Roman" w:cs="Times New Roman"/>
          <w:color w:val="000000" w:themeColor="text1"/>
          <w:spacing w:val="-8"/>
          <w:sz w:val="24"/>
          <w:szCs w:val="24"/>
        </w:rPr>
        <w:t xml:space="preserve"> </w:t>
      </w:r>
      <w:r w:rsidRPr="00594C7D">
        <w:rPr>
          <w:rFonts w:ascii="Times New Roman" w:hAnsi="Times New Roman" w:cs="Times New Roman"/>
          <w:color w:val="000000" w:themeColor="text1"/>
          <w:sz w:val="24"/>
          <w:szCs w:val="24"/>
        </w:rPr>
        <w:t>2006,</w:t>
      </w:r>
      <w:r w:rsidRPr="00594C7D">
        <w:rPr>
          <w:rFonts w:ascii="Times New Roman" w:hAnsi="Times New Roman" w:cs="Times New Roman"/>
          <w:color w:val="000000" w:themeColor="text1"/>
          <w:spacing w:val="-6"/>
          <w:sz w:val="24"/>
          <w:szCs w:val="24"/>
        </w:rPr>
        <w:t xml:space="preserve"> </w:t>
      </w:r>
      <w:r w:rsidRPr="00594C7D">
        <w:rPr>
          <w:rFonts w:ascii="Times New Roman" w:hAnsi="Times New Roman" w:cs="Times New Roman"/>
          <w:color w:val="000000" w:themeColor="text1"/>
          <w:spacing w:val="-3"/>
          <w:sz w:val="24"/>
          <w:szCs w:val="24"/>
        </w:rPr>
        <w:t>Government</w:t>
      </w:r>
      <w:r w:rsidRPr="00594C7D">
        <w:rPr>
          <w:rFonts w:ascii="Times New Roman" w:hAnsi="Times New Roman" w:cs="Times New Roman"/>
          <w:color w:val="000000" w:themeColor="text1"/>
          <w:spacing w:val="-8"/>
          <w:sz w:val="24"/>
          <w:szCs w:val="24"/>
        </w:rPr>
        <w:t xml:space="preserve"> </w:t>
      </w:r>
      <w:r w:rsidRPr="00594C7D">
        <w:rPr>
          <w:rFonts w:ascii="Times New Roman" w:hAnsi="Times New Roman" w:cs="Times New Roman"/>
          <w:color w:val="000000" w:themeColor="text1"/>
          <w:sz w:val="24"/>
          <w:szCs w:val="24"/>
        </w:rPr>
        <w:t>of</w:t>
      </w:r>
      <w:r w:rsidRPr="00594C7D">
        <w:rPr>
          <w:rFonts w:ascii="Times New Roman" w:hAnsi="Times New Roman" w:cs="Times New Roman"/>
          <w:color w:val="000000" w:themeColor="text1"/>
          <w:spacing w:val="-5"/>
          <w:sz w:val="24"/>
          <w:szCs w:val="24"/>
        </w:rPr>
        <w:t xml:space="preserve"> </w:t>
      </w:r>
      <w:r w:rsidRPr="00594C7D">
        <w:rPr>
          <w:rFonts w:ascii="Times New Roman" w:hAnsi="Times New Roman" w:cs="Times New Roman"/>
          <w:color w:val="000000" w:themeColor="text1"/>
          <w:spacing w:val="-3"/>
          <w:sz w:val="24"/>
          <w:szCs w:val="24"/>
        </w:rPr>
        <w:t>Scotland,</w:t>
      </w:r>
      <w:r w:rsidRPr="00594C7D">
        <w:rPr>
          <w:rFonts w:ascii="Times New Roman" w:hAnsi="Times New Roman" w:cs="Times New Roman"/>
          <w:color w:val="000000" w:themeColor="text1"/>
          <w:spacing w:val="-5"/>
          <w:sz w:val="24"/>
          <w:szCs w:val="24"/>
        </w:rPr>
        <w:t xml:space="preserve"> </w:t>
      </w:r>
      <w:r w:rsidRPr="00594C7D">
        <w:rPr>
          <w:rFonts w:ascii="Times New Roman" w:hAnsi="Times New Roman" w:cs="Times New Roman"/>
          <w:color w:val="000000" w:themeColor="text1"/>
          <w:spacing w:val="-3"/>
          <w:sz w:val="24"/>
          <w:szCs w:val="24"/>
        </w:rPr>
        <w:t>2007</w:t>
      </w:r>
      <w:r w:rsidRPr="00594C7D">
        <w:rPr>
          <w:rFonts w:ascii="Times New Roman" w:hAnsi="Times New Roman" w:cs="Times New Roman"/>
          <w:color w:val="000000" w:themeColor="text1"/>
          <w:spacing w:val="-3"/>
          <w:sz w:val="24"/>
          <w:szCs w:val="24"/>
        </w:rPr>
        <w:fldChar w:fldCharType="end"/>
      </w:r>
      <w:r w:rsidRPr="00594C7D">
        <w:rPr>
          <w:rFonts w:ascii="Times New Roman" w:hAnsi="Times New Roman" w:cs="Times New Roman"/>
          <w:color w:val="000000" w:themeColor="text1"/>
          <w:spacing w:val="-3"/>
          <w:sz w:val="24"/>
          <w:szCs w:val="24"/>
        </w:rPr>
        <w:t>).</w:t>
      </w:r>
    </w:p>
    <w:p w14:paraId="4F017718" w14:textId="5A7E3FB9" w:rsidR="00B16F92" w:rsidRPr="00594C7D" w:rsidRDefault="00B16F92" w:rsidP="00594C7D">
      <w:pPr>
        <w:pStyle w:val="BodyText"/>
        <w:spacing w:before="2" w:line="480" w:lineRule="auto"/>
        <w:ind w:left="128" w:right="325" w:firstLine="239"/>
        <w:jc w:val="both"/>
        <w:rPr>
          <w:rFonts w:ascii="Times New Roman" w:hAnsi="Times New Roman" w:cs="Times New Roman"/>
          <w:color w:val="231F20"/>
          <w:w w:val="105"/>
          <w:sz w:val="24"/>
          <w:szCs w:val="24"/>
        </w:rPr>
      </w:pPr>
      <w:r w:rsidRPr="00594C7D">
        <w:rPr>
          <w:rFonts w:ascii="Times New Roman" w:hAnsi="Times New Roman" w:cs="Times New Roman"/>
          <w:color w:val="000000" w:themeColor="text1"/>
          <w:sz w:val="24"/>
          <w:szCs w:val="24"/>
        </w:rPr>
        <w:t xml:space="preserve">In terms of mental health needs, emotional </w:t>
      </w:r>
      <w:proofErr w:type="spellStart"/>
      <w:r w:rsidRPr="00594C7D">
        <w:rPr>
          <w:rFonts w:ascii="Times New Roman" w:hAnsi="Times New Roman" w:cs="Times New Roman"/>
          <w:color w:val="000000" w:themeColor="text1"/>
          <w:sz w:val="24"/>
          <w:szCs w:val="24"/>
        </w:rPr>
        <w:t>well being</w:t>
      </w:r>
      <w:proofErr w:type="spellEnd"/>
      <w:r w:rsidRPr="00594C7D">
        <w:rPr>
          <w:rFonts w:ascii="Times New Roman" w:hAnsi="Times New Roman" w:cs="Times New Roman"/>
          <w:color w:val="000000" w:themeColor="text1"/>
          <w:sz w:val="24"/>
          <w:szCs w:val="24"/>
        </w:rPr>
        <w:t xml:space="preserve">, particularly in younger people, can be compromised, where individuals are often coming to terms </w:t>
      </w:r>
      <w:r w:rsidRPr="00594C7D">
        <w:rPr>
          <w:rFonts w:ascii="Times New Roman" w:hAnsi="Times New Roman" w:cs="Times New Roman"/>
          <w:color w:val="000000" w:themeColor="text1"/>
          <w:spacing w:val="-3"/>
          <w:sz w:val="24"/>
          <w:szCs w:val="24"/>
        </w:rPr>
        <w:t xml:space="preserve">with </w:t>
      </w:r>
      <w:r w:rsidRPr="00594C7D">
        <w:rPr>
          <w:rFonts w:ascii="Times New Roman" w:hAnsi="Times New Roman" w:cs="Times New Roman"/>
          <w:color w:val="000000" w:themeColor="text1"/>
          <w:sz w:val="24"/>
          <w:szCs w:val="24"/>
        </w:rPr>
        <w:t xml:space="preserve">gender </w:t>
      </w:r>
      <w:r w:rsidRPr="00594C7D">
        <w:rPr>
          <w:rFonts w:ascii="Times New Roman" w:hAnsi="Times New Roman" w:cs="Times New Roman"/>
          <w:color w:val="000000" w:themeColor="text1"/>
          <w:spacing w:val="-3"/>
          <w:sz w:val="24"/>
          <w:szCs w:val="24"/>
        </w:rPr>
        <w:t xml:space="preserve">non-conformity </w:t>
      </w:r>
      <w:r w:rsidRPr="00594C7D">
        <w:rPr>
          <w:rFonts w:ascii="Times New Roman" w:hAnsi="Times New Roman" w:cs="Times New Roman"/>
          <w:color w:val="000000" w:themeColor="text1"/>
          <w:sz w:val="24"/>
          <w:szCs w:val="24"/>
        </w:rPr>
        <w:t xml:space="preserve">that can be </w:t>
      </w:r>
      <w:r w:rsidRPr="00594C7D">
        <w:rPr>
          <w:rFonts w:ascii="Times New Roman" w:hAnsi="Times New Roman" w:cs="Times New Roman"/>
          <w:color w:val="000000" w:themeColor="text1"/>
          <w:spacing w:val="-3"/>
          <w:sz w:val="24"/>
          <w:szCs w:val="24"/>
        </w:rPr>
        <w:t xml:space="preserve">compounded </w:t>
      </w:r>
      <w:r w:rsidRPr="00594C7D">
        <w:rPr>
          <w:rFonts w:ascii="Times New Roman" w:hAnsi="Times New Roman" w:cs="Times New Roman"/>
          <w:color w:val="000000" w:themeColor="text1"/>
          <w:sz w:val="24"/>
          <w:szCs w:val="24"/>
        </w:rPr>
        <w:t>with sexual orientation issues. Further, transgender people can often become</w:t>
      </w:r>
      <w:r w:rsidRPr="00594C7D">
        <w:rPr>
          <w:rFonts w:ascii="Times New Roman" w:hAnsi="Times New Roman" w:cs="Times New Roman"/>
          <w:color w:val="000000" w:themeColor="text1"/>
          <w:spacing w:val="-7"/>
          <w:sz w:val="24"/>
          <w:szCs w:val="24"/>
        </w:rPr>
        <w:t xml:space="preserve"> </w:t>
      </w:r>
      <w:r w:rsidRPr="00594C7D">
        <w:rPr>
          <w:rFonts w:ascii="Times New Roman" w:hAnsi="Times New Roman" w:cs="Times New Roman"/>
          <w:color w:val="000000" w:themeColor="text1"/>
          <w:sz w:val="24"/>
          <w:szCs w:val="24"/>
        </w:rPr>
        <w:t>estranged</w:t>
      </w:r>
      <w:r w:rsidRPr="00594C7D">
        <w:rPr>
          <w:rFonts w:ascii="Times New Roman" w:hAnsi="Times New Roman" w:cs="Times New Roman"/>
          <w:color w:val="000000" w:themeColor="text1"/>
          <w:spacing w:val="-5"/>
          <w:sz w:val="24"/>
          <w:szCs w:val="24"/>
        </w:rPr>
        <w:t xml:space="preserve"> </w:t>
      </w:r>
      <w:r w:rsidRPr="00594C7D">
        <w:rPr>
          <w:rFonts w:ascii="Times New Roman" w:hAnsi="Times New Roman" w:cs="Times New Roman"/>
          <w:color w:val="000000" w:themeColor="text1"/>
          <w:sz w:val="24"/>
          <w:szCs w:val="24"/>
        </w:rPr>
        <w:t>from</w:t>
      </w:r>
      <w:r w:rsidRPr="00594C7D">
        <w:rPr>
          <w:rFonts w:ascii="Times New Roman" w:hAnsi="Times New Roman" w:cs="Times New Roman"/>
          <w:color w:val="000000" w:themeColor="text1"/>
          <w:spacing w:val="-3"/>
          <w:sz w:val="24"/>
          <w:szCs w:val="24"/>
        </w:rPr>
        <w:t xml:space="preserve"> family</w:t>
      </w:r>
      <w:r w:rsidRPr="00594C7D">
        <w:rPr>
          <w:rFonts w:ascii="Times New Roman" w:hAnsi="Times New Roman" w:cs="Times New Roman"/>
          <w:color w:val="000000" w:themeColor="text1"/>
          <w:spacing w:val="-4"/>
          <w:sz w:val="24"/>
          <w:szCs w:val="24"/>
        </w:rPr>
        <w:t xml:space="preserve"> </w:t>
      </w:r>
      <w:r w:rsidRPr="00594C7D">
        <w:rPr>
          <w:rFonts w:ascii="Times New Roman" w:hAnsi="Times New Roman" w:cs="Times New Roman"/>
          <w:color w:val="000000" w:themeColor="text1"/>
          <w:sz w:val="24"/>
          <w:szCs w:val="24"/>
        </w:rPr>
        <w:t>and</w:t>
      </w:r>
      <w:r w:rsidRPr="00594C7D">
        <w:rPr>
          <w:rFonts w:ascii="Times New Roman" w:hAnsi="Times New Roman" w:cs="Times New Roman"/>
          <w:color w:val="000000" w:themeColor="text1"/>
          <w:spacing w:val="-3"/>
          <w:sz w:val="24"/>
          <w:szCs w:val="24"/>
        </w:rPr>
        <w:t xml:space="preserve"> </w:t>
      </w:r>
      <w:r w:rsidRPr="00594C7D">
        <w:rPr>
          <w:rFonts w:ascii="Times New Roman" w:hAnsi="Times New Roman" w:cs="Times New Roman"/>
          <w:color w:val="000000" w:themeColor="text1"/>
          <w:sz w:val="24"/>
          <w:szCs w:val="24"/>
        </w:rPr>
        <w:t>rejected</w:t>
      </w:r>
      <w:r w:rsidRPr="00594C7D">
        <w:rPr>
          <w:rFonts w:ascii="Times New Roman" w:hAnsi="Times New Roman" w:cs="Times New Roman"/>
          <w:color w:val="000000" w:themeColor="text1"/>
          <w:spacing w:val="-6"/>
          <w:sz w:val="24"/>
          <w:szCs w:val="24"/>
        </w:rPr>
        <w:t xml:space="preserve"> </w:t>
      </w:r>
      <w:r w:rsidRPr="00594C7D">
        <w:rPr>
          <w:rFonts w:ascii="Times New Roman" w:hAnsi="Times New Roman" w:cs="Times New Roman"/>
          <w:color w:val="000000" w:themeColor="text1"/>
          <w:sz w:val="24"/>
          <w:szCs w:val="24"/>
        </w:rPr>
        <w:t>by</w:t>
      </w:r>
      <w:r w:rsidRPr="00594C7D">
        <w:rPr>
          <w:rFonts w:ascii="Times New Roman" w:hAnsi="Times New Roman" w:cs="Times New Roman"/>
          <w:color w:val="000000" w:themeColor="text1"/>
          <w:spacing w:val="-5"/>
          <w:sz w:val="24"/>
          <w:szCs w:val="24"/>
        </w:rPr>
        <w:t xml:space="preserve"> </w:t>
      </w:r>
      <w:r w:rsidRPr="00594C7D">
        <w:rPr>
          <w:rFonts w:ascii="Times New Roman" w:hAnsi="Times New Roman" w:cs="Times New Roman"/>
          <w:color w:val="000000" w:themeColor="text1"/>
          <w:sz w:val="24"/>
          <w:szCs w:val="24"/>
        </w:rPr>
        <w:t>peers</w:t>
      </w:r>
      <w:r w:rsidRPr="00594C7D">
        <w:rPr>
          <w:rFonts w:ascii="Times New Roman" w:hAnsi="Times New Roman" w:cs="Times New Roman"/>
          <w:color w:val="000000" w:themeColor="text1"/>
          <w:spacing w:val="-3"/>
          <w:sz w:val="24"/>
          <w:szCs w:val="24"/>
        </w:rPr>
        <w:t xml:space="preserve"> </w:t>
      </w:r>
      <w:r w:rsidRPr="00594C7D">
        <w:rPr>
          <w:rFonts w:ascii="Times New Roman" w:hAnsi="Times New Roman" w:cs="Times New Roman"/>
          <w:color w:val="000000" w:themeColor="text1"/>
          <w:sz w:val="24"/>
          <w:szCs w:val="24"/>
        </w:rPr>
        <w:t>and</w:t>
      </w:r>
      <w:r w:rsidRPr="00594C7D">
        <w:rPr>
          <w:rFonts w:ascii="Times New Roman" w:hAnsi="Times New Roman" w:cs="Times New Roman"/>
          <w:color w:val="000000" w:themeColor="text1"/>
          <w:spacing w:val="-4"/>
          <w:sz w:val="24"/>
          <w:szCs w:val="24"/>
        </w:rPr>
        <w:t xml:space="preserve"> </w:t>
      </w:r>
      <w:r w:rsidRPr="00594C7D">
        <w:rPr>
          <w:rFonts w:ascii="Times New Roman" w:hAnsi="Times New Roman" w:cs="Times New Roman"/>
          <w:color w:val="000000" w:themeColor="text1"/>
          <w:sz w:val="24"/>
          <w:szCs w:val="24"/>
        </w:rPr>
        <w:t>endure</w:t>
      </w:r>
      <w:r w:rsidRPr="00594C7D">
        <w:rPr>
          <w:rFonts w:ascii="Times New Roman" w:hAnsi="Times New Roman" w:cs="Times New Roman"/>
          <w:color w:val="000000" w:themeColor="text1"/>
          <w:spacing w:val="-5"/>
          <w:sz w:val="24"/>
          <w:szCs w:val="24"/>
        </w:rPr>
        <w:t xml:space="preserve"> </w:t>
      </w:r>
      <w:r w:rsidRPr="00594C7D">
        <w:rPr>
          <w:rFonts w:ascii="Times New Roman" w:hAnsi="Times New Roman" w:cs="Times New Roman"/>
          <w:color w:val="000000" w:themeColor="text1"/>
          <w:sz w:val="24"/>
          <w:szCs w:val="24"/>
        </w:rPr>
        <w:t xml:space="preserve">further </w:t>
      </w:r>
      <w:r w:rsidRPr="00594C7D">
        <w:rPr>
          <w:rFonts w:ascii="Times New Roman" w:hAnsi="Times New Roman" w:cs="Times New Roman"/>
          <w:color w:val="000000" w:themeColor="text1"/>
          <w:spacing w:val="-3"/>
          <w:sz w:val="24"/>
          <w:szCs w:val="24"/>
        </w:rPr>
        <w:t xml:space="preserve">marginalization </w:t>
      </w:r>
      <w:r w:rsidRPr="00594C7D">
        <w:rPr>
          <w:rFonts w:ascii="Times New Roman" w:hAnsi="Times New Roman" w:cs="Times New Roman"/>
          <w:color w:val="000000" w:themeColor="text1"/>
          <w:sz w:val="24"/>
          <w:szCs w:val="24"/>
        </w:rPr>
        <w:t xml:space="preserve">by </w:t>
      </w:r>
      <w:r w:rsidRPr="00594C7D">
        <w:rPr>
          <w:rFonts w:ascii="Times New Roman" w:hAnsi="Times New Roman" w:cs="Times New Roman"/>
          <w:color w:val="000000" w:themeColor="text1"/>
          <w:spacing w:val="-3"/>
          <w:sz w:val="24"/>
          <w:szCs w:val="24"/>
        </w:rPr>
        <w:t xml:space="preserve">society. Stigma-related </w:t>
      </w:r>
      <w:r w:rsidRPr="00594C7D">
        <w:rPr>
          <w:rFonts w:ascii="Times New Roman" w:hAnsi="Times New Roman" w:cs="Times New Roman"/>
          <w:color w:val="000000" w:themeColor="text1"/>
          <w:sz w:val="24"/>
          <w:szCs w:val="24"/>
        </w:rPr>
        <w:t xml:space="preserve">prejudice and </w:t>
      </w:r>
      <w:r w:rsidRPr="00594C7D">
        <w:rPr>
          <w:rFonts w:ascii="Times New Roman" w:hAnsi="Times New Roman" w:cs="Times New Roman"/>
          <w:color w:val="000000" w:themeColor="text1"/>
          <w:spacing w:val="-3"/>
          <w:sz w:val="24"/>
          <w:szCs w:val="24"/>
        </w:rPr>
        <w:t xml:space="preserve">discrimination </w:t>
      </w:r>
      <w:r w:rsidRPr="00594C7D">
        <w:rPr>
          <w:rFonts w:ascii="Times New Roman" w:hAnsi="Times New Roman" w:cs="Times New Roman"/>
          <w:color w:val="000000" w:themeColor="text1"/>
          <w:sz w:val="24"/>
          <w:szCs w:val="24"/>
        </w:rPr>
        <w:t xml:space="preserve">and transphobic </w:t>
      </w:r>
      <w:r w:rsidRPr="00594C7D">
        <w:rPr>
          <w:rFonts w:ascii="Times New Roman" w:hAnsi="Times New Roman" w:cs="Times New Roman"/>
          <w:color w:val="000000" w:themeColor="text1"/>
          <w:sz w:val="24"/>
          <w:szCs w:val="24"/>
        </w:rPr>
        <w:lastRenderedPageBreak/>
        <w:t xml:space="preserve">experiences can have a profoundly negative impact upon a person’s </w:t>
      </w:r>
      <w:proofErr w:type="spellStart"/>
      <w:r w:rsidRPr="00594C7D">
        <w:rPr>
          <w:rFonts w:ascii="Times New Roman" w:hAnsi="Times New Roman" w:cs="Times New Roman"/>
          <w:color w:val="000000" w:themeColor="text1"/>
          <w:sz w:val="24"/>
          <w:szCs w:val="24"/>
        </w:rPr>
        <w:t>well being</w:t>
      </w:r>
      <w:proofErr w:type="spellEnd"/>
      <w:r w:rsidRPr="00594C7D">
        <w:rPr>
          <w:rFonts w:ascii="Times New Roman" w:hAnsi="Times New Roman" w:cs="Times New Roman"/>
          <w:color w:val="000000" w:themeColor="text1"/>
          <w:sz w:val="24"/>
          <w:szCs w:val="24"/>
        </w:rPr>
        <w:t xml:space="preserve"> and may contribute to minority stress </w:t>
      </w:r>
      <w:r w:rsidRPr="00594C7D">
        <w:rPr>
          <w:rFonts w:ascii="Times New Roman" w:hAnsi="Times New Roman" w:cs="Times New Roman"/>
          <w:color w:val="000000" w:themeColor="text1"/>
          <w:spacing w:val="-3"/>
          <w:sz w:val="24"/>
          <w:szCs w:val="24"/>
        </w:rPr>
        <w:t>(</w:t>
      </w:r>
      <w:hyperlink w:anchor="_bookmark11" w:history="1">
        <w:r w:rsidRPr="00594C7D">
          <w:rPr>
            <w:rFonts w:ascii="Times New Roman" w:hAnsi="Times New Roman" w:cs="Times New Roman"/>
            <w:color w:val="000000" w:themeColor="text1"/>
            <w:spacing w:val="-3"/>
            <w:sz w:val="24"/>
            <w:szCs w:val="24"/>
          </w:rPr>
          <w:t xml:space="preserve">Kelleher, </w:t>
        </w:r>
        <w:r w:rsidRPr="00594C7D">
          <w:rPr>
            <w:rFonts w:ascii="Times New Roman" w:hAnsi="Times New Roman" w:cs="Times New Roman"/>
            <w:color w:val="000000" w:themeColor="text1"/>
            <w:sz w:val="24"/>
            <w:szCs w:val="24"/>
          </w:rPr>
          <w:t xml:space="preserve">2009, </w:t>
        </w:r>
        <w:r w:rsidRPr="00594C7D">
          <w:rPr>
            <w:rFonts w:ascii="Times New Roman" w:hAnsi="Times New Roman" w:cs="Times New Roman"/>
            <w:color w:val="000000" w:themeColor="text1"/>
            <w:spacing w:val="-3"/>
            <w:sz w:val="24"/>
            <w:szCs w:val="24"/>
          </w:rPr>
          <w:t xml:space="preserve">Meyer, </w:t>
        </w:r>
        <w:r w:rsidRPr="00594C7D">
          <w:rPr>
            <w:rFonts w:ascii="Times New Roman" w:hAnsi="Times New Roman" w:cs="Times New Roman"/>
            <w:color w:val="000000" w:themeColor="text1"/>
            <w:sz w:val="24"/>
            <w:szCs w:val="24"/>
          </w:rPr>
          <w:t>1995</w:t>
        </w:r>
      </w:hyperlink>
      <w:r w:rsidRPr="00594C7D">
        <w:rPr>
          <w:rFonts w:ascii="Times New Roman" w:hAnsi="Times New Roman" w:cs="Times New Roman"/>
          <w:color w:val="000000" w:themeColor="text1"/>
          <w:sz w:val="24"/>
          <w:szCs w:val="24"/>
        </w:rPr>
        <w:t xml:space="preserve">). </w:t>
      </w:r>
      <w:r w:rsidRPr="00594C7D">
        <w:rPr>
          <w:rFonts w:ascii="Times New Roman" w:hAnsi="Times New Roman" w:cs="Times New Roman"/>
          <w:color w:val="000000" w:themeColor="text1"/>
          <w:spacing w:val="-3"/>
          <w:sz w:val="24"/>
          <w:szCs w:val="24"/>
        </w:rPr>
        <w:t xml:space="preserve">Transgender </w:t>
      </w:r>
      <w:r w:rsidRPr="00594C7D">
        <w:rPr>
          <w:rFonts w:ascii="Times New Roman" w:hAnsi="Times New Roman" w:cs="Times New Roman"/>
          <w:color w:val="000000" w:themeColor="text1"/>
          <w:sz w:val="24"/>
          <w:szCs w:val="24"/>
        </w:rPr>
        <w:t xml:space="preserve">people, like </w:t>
      </w:r>
      <w:r w:rsidRPr="00594C7D">
        <w:rPr>
          <w:rFonts w:ascii="Times New Roman" w:hAnsi="Times New Roman" w:cs="Times New Roman"/>
          <w:color w:val="000000" w:themeColor="text1"/>
          <w:spacing w:val="-3"/>
          <w:sz w:val="24"/>
          <w:szCs w:val="24"/>
        </w:rPr>
        <w:t xml:space="preserve">other </w:t>
      </w:r>
      <w:r w:rsidRPr="00594C7D">
        <w:rPr>
          <w:rFonts w:ascii="Times New Roman" w:hAnsi="Times New Roman" w:cs="Times New Roman"/>
          <w:color w:val="000000" w:themeColor="text1"/>
          <w:sz w:val="24"/>
          <w:szCs w:val="24"/>
        </w:rPr>
        <w:t xml:space="preserve">minority </w:t>
      </w:r>
      <w:r w:rsidRPr="00594C7D">
        <w:rPr>
          <w:rFonts w:ascii="Times New Roman" w:hAnsi="Times New Roman" w:cs="Times New Roman"/>
          <w:color w:val="000000" w:themeColor="text1"/>
          <w:spacing w:val="-3"/>
          <w:sz w:val="24"/>
          <w:szCs w:val="24"/>
        </w:rPr>
        <w:t xml:space="preserve">groups, frequently </w:t>
      </w:r>
      <w:r w:rsidRPr="00594C7D">
        <w:rPr>
          <w:rFonts w:ascii="Times New Roman" w:hAnsi="Times New Roman" w:cs="Times New Roman"/>
          <w:color w:val="000000" w:themeColor="text1"/>
          <w:sz w:val="24"/>
          <w:szCs w:val="24"/>
        </w:rPr>
        <w:t xml:space="preserve">ﬁnd </w:t>
      </w:r>
      <w:r w:rsidRPr="00594C7D">
        <w:rPr>
          <w:rFonts w:ascii="Times New Roman" w:hAnsi="Times New Roman" w:cs="Times New Roman"/>
          <w:color w:val="000000" w:themeColor="text1"/>
          <w:spacing w:val="-3"/>
          <w:sz w:val="24"/>
          <w:szCs w:val="24"/>
        </w:rPr>
        <w:t xml:space="preserve">themselves disengaged </w:t>
      </w:r>
      <w:r w:rsidRPr="00594C7D">
        <w:rPr>
          <w:rFonts w:ascii="Times New Roman" w:hAnsi="Times New Roman" w:cs="Times New Roman"/>
          <w:color w:val="000000" w:themeColor="text1"/>
          <w:sz w:val="24"/>
          <w:szCs w:val="24"/>
        </w:rPr>
        <w:t xml:space="preserve">from mental health and other </w:t>
      </w:r>
      <w:r w:rsidRPr="00594C7D">
        <w:rPr>
          <w:rFonts w:ascii="Times New Roman" w:hAnsi="Times New Roman" w:cs="Times New Roman"/>
          <w:color w:val="000000" w:themeColor="text1"/>
          <w:spacing w:val="-3"/>
          <w:sz w:val="24"/>
          <w:szCs w:val="24"/>
        </w:rPr>
        <w:t xml:space="preserve">medical </w:t>
      </w:r>
      <w:r w:rsidRPr="00594C7D">
        <w:rPr>
          <w:rFonts w:ascii="Times New Roman" w:hAnsi="Times New Roman" w:cs="Times New Roman"/>
          <w:color w:val="000000" w:themeColor="text1"/>
          <w:sz w:val="24"/>
          <w:szCs w:val="24"/>
        </w:rPr>
        <w:t xml:space="preserve">care </w:t>
      </w:r>
      <w:r w:rsidRPr="00594C7D">
        <w:rPr>
          <w:rFonts w:ascii="Times New Roman" w:hAnsi="Times New Roman" w:cs="Times New Roman"/>
          <w:color w:val="000000" w:themeColor="text1"/>
          <w:spacing w:val="-3"/>
          <w:sz w:val="24"/>
          <w:szCs w:val="24"/>
        </w:rPr>
        <w:t xml:space="preserve">services. Providers </w:t>
      </w:r>
      <w:r w:rsidRPr="00594C7D">
        <w:rPr>
          <w:rFonts w:ascii="Times New Roman" w:hAnsi="Times New Roman" w:cs="Times New Roman"/>
          <w:color w:val="000000" w:themeColor="text1"/>
          <w:sz w:val="24"/>
          <w:szCs w:val="24"/>
        </w:rPr>
        <w:t xml:space="preserve">are often </w:t>
      </w:r>
      <w:r w:rsidRPr="00594C7D">
        <w:rPr>
          <w:rFonts w:ascii="Times New Roman" w:hAnsi="Times New Roman" w:cs="Times New Roman"/>
          <w:color w:val="000000" w:themeColor="text1"/>
          <w:spacing w:val="-3"/>
          <w:sz w:val="24"/>
          <w:szCs w:val="24"/>
        </w:rPr>
        <w:t xml:space="preserve">unaware </w:t>
      </w:r>
      <w:r w:rsidRPr="00594C7D">
        <w:rPr>
          <w:rFonts w:ascii="Times New Roman" w:hAnsi="Times New Roman" w:cs="Times New Roman"/>
          <w:color w:val="000000" w:themeColor="text1"/>
          <w:sz w:val="24"/>
          <w:szCs w:val="24"/>
        </w:rPr>
        <w:t xml:space="preserve">of the </w:t>
      </w:r>
      <w:r w:rsidRPr="00594C7D">
        <w:rPr>
          <w:rFonts w:ascii="Times New Roman" w:hAnsi="Times New Roman" w:cs="Times New Roman"/>
          <w:color w:val="000000" w:themeColor="text1"/>
          <w:spacing w:val="-3"/>
          <w:sz w:val="24"/>
          <w:szCs w:val="24"/>
        </w:rPr>
        <w:t xml:space="preserve">speciﬁc </w:t>
      </w:r>
      <w:r w:rsidRPr="00594C7D">
        <w:rPr>
          <w:rFonts w:ascii="Times New Roman" w:hAnsi="Times New Roman" w:cs="Times New Roman"/>
          <w:color w:val="000000" w:themeColor="text1"/>
          <w:sz w:val="24"/>
          <w:szCs w:val="24"/>
        </w:rPr>
        <w:t xml:space="preserve">public health concerns of </w:t>
      </w:r>
      <w:r w:rsidRPr="00594C7D">
        <w:rPr>
          <w:rFonts w:ascii="Times New Roman" w:hAnsi="Times New Roman" w:cs="Times New Roman"/>
          <w:color w:val="000000" w:themeColor="text1"/>
          <w:spacing w:val="-3"/>
          <w:sz w:val="24"/>
          <w:szCs w:val="24"/>
        </w:rPr>
        <w:t xml:space="preserve">minority </w:t>
      </w:r>
      <w:r w:rsidRPr="00594C7D">
        <w:rPr>
          <w:rFonts w:ascii="Times New Roman" w:hAnsi="Times New Roman" w:cs="Times New Roman"/>
          <w:color w:val="000000" w:themeColor="text1"/>
          <w:sz w:val="24"/>
          <w:szCs w:val="24"/>
        </w:rPr>
        <w:t xml:space="preserve">group </w:t>
      </w:r>
      <w:r w:rsidRPr="00594C7D">
        <w:rPr>
          <w:rFonts w:ascii="Times New Roman" w:hAnsi="Times New Roman" w:cs="Times New Roman"/>
          <w:color w:val="000000" w:themeColor="text1"/>
          <w:spacing w:val="-3"/>
          <w:sz w:val="24"/>
          <w:szCs w:val="24"/>
        </w:rPr>
        <w:t>consumers (</w:t>
      </w:r>
      <w:hyperlink w:anchor="_bookmark11" w:history="1">
        <w:r w:rsidRPr="00594C7D">
          <w:rPr>
            <w:rFonts w:ascii="Times New Roman" w:hAnsi="Times New Roman" w:cs="Times New Roman"/>
            <w:color w:val="000000" w:themeColor="text1"/>
            <w:spacing w:val="-3"/>
            <w:sz w:val="24"/>
            <w:szCs w:val="24"/>
          </w:rPr>
          <w:t xml:space="preserve">Taylor, </w:t>
        </w:r>
        <w:r w:rsidRPr="00594C7D">
          <w:rPr>
            <w:rFonts w:ascii="Times New Roman" w:hAnsi="Times New Roman" w:cs="Times New Roman"/>
            <w:color w:val="000000" w:themeColor="text1"/>
            <w:sz w:val="24"/>
            <w:szCs w:val="24"/>
          </w:rPr>
          <w:t>Jantzen, &amp;</w:t>
        </w:r>
      </w:hyperlink>
      <w:r w:rsidRPr="00594C7D">
        <w:rPr>
          <w:rFonts w:ascii="Times New Roman" w:hAnsi="Times New Roman" w:cs="Times New Roman"/>
          <w:color w:val="000000" w:themeColor="text1"/>
          <w:sz w:val="24"/>
          <w:szCs w:val="24"/>
        </w:rPr>
        <w:t xml:space="preserve"> </w:t>
      </w:r>
      <w:hyperlink w:anchor="_bookmark11" w:history="1">
        <w:proofErr w:type="spellStart"/>
        <w:r w:rsidRPr="00594C7D">
          <w:rPr>
            <w:rFonts w:ascii="Times New Roman" w:hAnsi="Times New Roman" w:cs="Times New Roman"/>
            <w:color w:val="000000" w:themeColor="text1"/>
            <w:sz w:val="24"/>
            <w:szCs w:val="24"/>
          </w:rPr>
          <w:t>Clow</w:t>
        </w:r>
        <w:proofErr w:type="spellEnd"/>
        <w:r w:rsidRPr="00594C7D">
          <w:rPr>
            <w:rFonts w:ascii="Times New Roman" w:hAnsi="Times New Roman" w:cs="Times New Roman"/>
            <w:color w:val="000000" w:themeColor="text1"/>
            <w:sz w:val="24"/>
            <w:szCs w:val="24"/>
          </w:rPr>
          <w:t>,</w:t>
        </w:r>
        <w:r w:rsidRPr="00594C7D">
          <w:rPr>
            <w:rFonts w:ascii="Times New Roman" w:hAnsi="Times New Roman" w:cs="Times New Roman"/>
            <w:color w:val="000000" w:themeColor="text1"/>
            <w:spacing w:val="-5"/>
            <w:sz w:val="24"/>
            <w:szCs w:val="24"/>
          </w:rPr>
          <w:t xml:space="preserve"> </w:t>
        </w:r>
        <w:r w:rsidRPr="00594C7D">
          <w:rPr>
            <w:rFonts w:ascii="Times New Roman" w:hAnsi="Times New Roman" w:cs="Times New Roman"/>
            <w:color w:val="000000" w:themeColor="text1"/>
            <w:sz w:val="24"/>
            <w:szCs w:val="24"/>
          </w:rPr>
          <w:t>2013</w:t>
        </w:r>
      </w:hyperlink>
      <w:r w:rsidRPr="00594C7D">
        <w:rPr>
          <w:rFonts w:ascii="Times New Roman" w:hAnsi="Times New Roman" w:cs="Times New Roman"/>
          <w:color w:val="000000" w:themeColor="text1"/>
          <w:sz w:val="24"/>
          <w:szCs w:val="24"/>
        </w:rPr>
        <w:t>)</w:t>
      </w:r>
      <w:r w:rsidRPr="00594C7D">
        <w:rPr>
          <w:rFonts w:ascii="Times New Roman" w:hAnsi="Times New Roman" w:cs="Times New Roman"/>
          <w:color w:val="000000" w:themeColor="text1"/>
          <w:spacing w:val="-5"/>
          <w:sz w:val="24"/>
          <w:szCs w:val="24"/>
        </w:rPr>
        <w:t xml:space="preserve"> </w:t>
      </w:r>
      <w:r w:rsidRPr="00594C7D">
        <w:rPr>
          <w:rFonts w:ascii="Times New Roman" w:hAnsi="Times New Roman" w:cs="Times New Roman"/>
          <w:color w:val="000000" w:themeColor="text1"/>
          <w:sz w:val="24"/>
          <w:szCs w:val="24"/>
        </w:rPr>
        <w:t>and</w:t>
      </w:r>
      <w:r w:rsidRPr="00594C7D">
        <w:rPr>
          <w:rFonts w:ascii="Times New Roman" w:hAnsi="Times New Roman" w:cs="Times New Roman"/>
          <w:color w:val="000000" w:themeColor="text1"/>
          <w:spacing w:val="-5"/>
          <w:sz w:val="24"/>
          <w:szCs w:val="24"/>
        </w:rPr>
        <w:t xml:space="preserve"> </w:t>
      </w:r>
      <w:r w:rsidRPr="00594C7D">
        <w:rPr>
          <w:rFonts w:ascii="Times New Roman" w:hAnsi="Times New Roman" w:cs="Times New Roman"/>
          <w:color w:val="000000" w:themeColor="text1"/>
          <w:sz w:val="24"/>
          <w:szCs w:val="24"/>
        </w:rPr>
        <w:t>this</w:t>
      </w:r>
      <w:r w:rsidRPr="00594C7D">
        <w:rPr>
          <w:rFonts w:ascii="Times New Roman" w:hAnsi="Times New Roman" w:cs="Times New Roman"/>
          <w:color w:val="000000" w:themeColor="text1"/>
          <w:spacing w:val="-5"/>
          <w:sz w:val="24"/>
          <w:szCs w:val="24"/>
        </w:rPr>
        <w:t xml:space="preserve"> </w:t>
      </w:r>
      <w:r w:rsidRPr="00594C7D">
        <w:rPr>
          <w:rFonts w:ascii="Times New Roman" w:hAnsi="Times New Roman" w:cs="Times New Roman"/>
          <w:color w:val="000000" w:themeColor="text1"/>
          <w:sz w:val="24"/>
          <w:szCs w:val="24"/>
        </w:rPr>
        <w:t>can</w:t>
      </w:r>
      <w:r w:rsidRPr="00594C7D">
        <w:rPr>
          <w:rFonts w:ascii="Times New Roman" w:hAnsi="Times New Roman" w:cs="Times New Roman"/>
          <w:color w:val="000000" w:themeColor="text1"/>
          <w:spacing w:val="-6"/>
          <w:sz w:val="24"/>
          <w:szCs w:val="24"/>
        </w:rPr>
        <w:t xml:space="preserve"> </w:t>
      </w:r>
      <w:r w:rsidRPr="00594C7D">
        <w:rPr>
          <w:rFonts w:ascii="Times New Roman" w:hAnsi="Times New Roman" w:cs="Times New Roman"/>
          <w:color w:val="000000" w:themeColor="text1"/>
          <w:sz w:val="24"/>
          <w:szCs w:val="24"/>
        </w:rPr>
        <w:t>add</w:t>
      </w:r>
      <w:r w:rsidRPr="00594C7D">
        <w:rPr>
          <w:rFonts w:ascii="Times New Roman" w:hAnsi="Times New Roman" w:cs="Times New Roman"/>
          <w:color w:val="000000" w:themeColor="text1"/>
          <w:spacing w:val="-5"/>
          <w:sz w:val="24"/>
          <w:szCs w:val="24"/>
        </w:rPr>
        <w:t xml:space="preserve"> </w:t>
      </w:r>
      <w:r w:rsidRPr="00594C7D">
        <w:rPr>
          <w:rFonts w:ascii="Times New Roman" w:hAnsi="Times New Roman" w:cs="Times New Roman"/>
          <w:color w:val="000000" w:themeColor="text1"/>
          <w:sz w:val="24"/>
          <w:szCs w:val="24"/>
        </w:rPr>
        <w:t>to</w:t>
      </w:r>
      <w:r w:rsidRPr="00594C7D">
        <w:rPr>
          <w:rFonts w:ascii="Times New Roman" w:hAnsi="Times New Roman" w:cs="Times New Roman"/>
          <w:color w:val="000000" w:themeColor="text1"/>
          <w:spacing w:val="-4"/>
          <w:sz w:val="24"/>
          <w:szCs w:val="24"/>
        </w:rPr>
        <w:t xml:space="preserve"> </w:t>
      </w:r>
      <w:r w:rsidRPr="00594C7D">
        <w:rPr>
          <w:rFonts w:ascii="Times New Roman" w:hAnsi="Times New Roman" w:cs="Times New Roman"/>
          <w:color w:val="000000" w:themeColor="text1"/>
          <w:sz w:val="24"/>
          <w:szCs w:val="24"/>
        </w:rPr>
        <w:t>a</w:t>
      </w:r>
      <w:r w:rsidRPr="00594C7D">
        <w:rPr>
          <w:rFonts w:ascii="Times New Roman" w:hAnsi="Times New Roman" w:cs="Times New Roman"/>
          <w:color w:val="000000" w:themeColor="text1"/>
          <w:spacing w:val="-6"/>
          <w:sz w:val="24"/>
          <w:szCs w:val="24"/>
        </w:rPr>
        <w:t xml:space="preserve"> </w:t>
      </w:r>
      <w:r w:rsidRPr="00594C7D">
        <w:rPr>
          <w:rFonts w:ascii="Times New Roman" w:hAnsi="Times New Roman" w:cs="Times New Roman"/>
          <w:color w:val="000000" w:themeColor="text1"/>
          <w:spacing w:val="-3"/>
          <w:sz w:val="24"/>
          <w:szCs w:val="24"/>
        </w:rPr>
        <w:t>person’s</w:t>
      </w:r>
      <w:r w:rsidRPr="00594C7D">
        <w:rPr>
          <w:rFonts w:ascii="Times New Roman" w:hAnsi="Times New Roman" w:cs="Times New Roman"/>
          <w:color w:val="000000" w:themeColor="text1"/>
          <w:spacing w:val="-4"/>
          <w:sz w:val="24"/>
          <w:szCs w:val="24"/>
        </w:rPr>
        <w:t xml:space="preserve"> </w:t>
      </w:r>
      <w:r w:rsidRPr="00594C7D">
        <w:rPr>
          <w:rFonts w:ascii="Times New Roman" w:hAnsi="Times New Roman" w:cs="Times New Roman"/>
          <w:color w:val="000000" w:themeColor="text1"/>
          <w:sz w:val="24"/>
          <w:szCs w:val="24"/>
        </w:rPr>
        <w:t>experience</w:t>
      </w:r>
      <w:r w:rsidRPr="00594C7D">
        <w:rPr>
          <w:rFonts w:ascii="Times New Roman" w:hAnsi="Times New Roman" w:cs="Times New Roman"/>
          <w:color w:val="000000" w:themeColor="text1"/>
          <w:spacing w:val="-7"/>
          <w:sz w:val="24"/>
          <w:szCs w:val="24"/>
        </w:rPr>
        <w:t xml:space="preserve"> </w:t>
      </w:r>
      <w:r w:rsidRPr="00594C7D">
        <w:rPr>
          <w:rFonts w:ascii="Times New Roman" w:hAnsi="Times New Roman" w:cs="Times New Roman"/>
          <w:color w:val="000000" w:themeColor="text1"/>
          <w:sz w:val="24"/>
          <w:szCs w:val="24"/>
        </w:rPr>
        <w:t>of</w:t>
      </w:r>
      <w:r w:rsidRPr="00594C7D">
        <w:rPr>
          <w:rFonts w:ascii="Times New Roman" w:hAnsi="Times New Roman" w:cs="Times New Roman"/>
          <w:color w:val="000000" w:themeColor="text1"/>
          <w:spacing w:val="-5"/>
          <w:sz w:val="24"/>
          <w:szCs w:val="24"/>
        </w:rPr>
        <w:t xml:space="preserve"> </w:t>
      </w:r>
      <w:r w:rsidRPr="00594C7D">
        <w:rPr>
          <w:rFonts w:ascii="Times New Roman" w:hAnsi="Times New Roman" w:cs="Times New Roman"/>
          <w:color w:val="000000" w:themeColor="text1"/>
          <w:spacing w:val="-3"/>
          <w:sz w:val="24"/>
          <w:szCs w:val="24"/>
        </w:rPr>
        <w:t>marginalization (</w:t>
      </w:r>
      <w:hyperlink w:anchor="_bookmark11" w:history="1">
        <w:r w:rsidRPr="00594C7D">
          <w:rPr>
            <w:rFonts w:ascii="Times New Roman" w:hAnsi="Times New Roman" w:cs="Times New Roman"/>
            <w:color w:val="000000" w:themeColor="text1"/>
            <w:spacing w:val="-3"/>
            <w:sz w:val="24"/>
            <w:szCs w:val="24"/>
          </w:rPr>
          <w:t xml:space="preserve">Spicer, </w:t>
        </w:r>
        <w:r w:rsidRPr="00594C7D">
          <w:rPr>
            <w:rFonts w:ascii="Times New Roman" w:hAnsi="Times New Roman" w:cs="Times New Roman"/>
            <w:color w:val="000000" w:themeColor="text1"/>
            <w:sz w:val="24"/>
            <w:szCs w:val="24"/>
          </w:rPr>
          <w:t>2010</w:t>
        </w:r>
      </w:hyperlink>
      <w:r w:rsidRPr="00594C7D">
        <w:rPr>
          <w:rFonts w:ascii="Times New Roman" w:hAnsi="Times New Roman" w:cs="Times New Roman"/>
          <w:color w:val="000000" w:themeColor="text1"/>
          <w:sz w:val="24"/>
          <w:szCs w:val="24"/>
        </w:rPr>
        <w:t xml:space="preserve">). The </w:t>
      </w:r>
      <w:r w:rsidRPr="00594C7D">
        <w:rPr>
          <w:rFonts w:ascii="Times New Roman" w:hAnsi="Times New Roman" w:cs="Times New Roman"/>
          <w:color w:val="000000" w:themeColor="text1"/>
          <w:spacing w:val="-3"/>
          <w:sz w:val="24"/>
          <w:szCs w:val="24"/>
        </w:rPr>
        <w:t xml:space="preserve">consequences </w:t>
      </w:r>
      <w:r w:rsidRPr="00594C7D">
        <w:rPr>
          <w:rFonts w:ascii="Times New Roman" w:hAnsi="Times New Roman" w:cs="Times New Roman"/>
          <w:color w:val="000000" w:themeColor="text1"/>
          <w:sz w:val="24"/>
          <w:szCs w:val="24"/>
        </w:rPr>
        <w:t xml:space="preserve">of enduring </w:t>
      </w:r>
      <w:r w:rsidRPr="00594C7D">
        <w:rPr>
          <w:rFonts w:ascii="Times New Roman" w:hAnsi="Times New Roman" w:cs="Times New Roman"/>
          <w:color w:val="000000" w:themeColor="text1"/>
          <w:spacing w:val="-3"/>
          <w:sz w:val="24"/>
          <w:szCs w:val="24"/>
        </w:rPr>
        <w:t xml:space="preserve">personal </w:t>
      </w:r>
      <w:r w:rsidRPr="00594C7D">
        <w:rPr>
          <w:rFonts w:ascii="Times New Roman" w:hAnsi="Times New Roman" w:cs="Times New Roman"/>
          <w:color w:val="000000" w:themeColor="text1"/>
          <w:sz w:val="24"/>
          <w:szCs w:val="24"/>
        </w:rPr>
        <w:t xml:space="preserve">and </w:t>
      </w:r>
      <w:r w:rsidRPr="00594C7D">
        <w:rPr>
          <w:rFonts w:ascii="Times New Roman" w:hAnsi="Times New Roman" w:cs="Times New Roman"/>
          <w:color w:val="000000" w:themeColor="text1"/>
          <w:spacing w:val="-3"/>
          <w:sz w:val="24"/>
          <w:szCs w:val="24"/>
        </w:rPr>
        <w:t xml:space="preserve">social </w:t>
      </w:r>
      <w:proofErr w:type="spellStart"/>
      <w:r w:rsidRPr="00594C7D">
        <w:rPr>
          <w:rFonts w:ascii="Times New Roman" w:hAnsi="Times New Roman" w:cs="Times New Roman"/>
          <w:color w:val="000000" w:themeColor="text1"/>
          <w:sz w:val="24"/>
          <w:szCs w:val="24"/>
        </w:rPr>
        <w:t>chal</w:t>
      </w:r>
      <w:proofErr w:type="spellEnd"/>
      <w:r w:rsidRPr="00594C7D">
        <w:rPr>
          <w:rFonts w:ascii="Times New Roman" w:hAnsi="Times New Roman" w:cs="Times New Roman"/>
          <w:color w:val="000000" w:themeColor="text1"/>
          <w:sz w:val="24"/>
          <w:szCs w:val="24"/>
        </w:rPr>
        <w:t xml:space="preserve">- </w:t>
      </w:r>
      <w:proofErr w:type="spellStart"/>
      <w:r w:rsidRPr="00594C7D">
        <w:rPr>
          <w:rFonts w:ascii="Times New Roman" w:hAnsi="Times New Roman" w:cs="Times New Roman"/>
          <w:color w:val="000000" w:themeColor="text1"/>
          <w:spacing w:val="-3"/>
          <w:sz w:val="24"/>
          <w:szCs w:val="24"/>
        </w:rPr>
        <w:t>lenges</w:t>
      </w:r>
      <w:proofErr w:type="spellEnd"/>
      <w:r w:rsidRPr="00594C7D">
        <w:rPr>
          <w:rFonts w:ascii="Times New Roman" w:hAnsi="Times New Roman" w:cs="Times New Roman"/>
          <w:color w:val="000000" w:themeColor="text1"/>
          <w:spacing w:val="-3"/>
          <w:sz w:val="24"/>
          <w:szCs w:val="24"/>
        </w:rPr>
        <w:t xml:space="preserve"> </w:t>
      </w:r>
      <w:r w:rsidRPr="00594C7D">
        <w:rPr>
          <w:rFonts w:ascii="Times New Roman" w:hAnsi="Times New Roman" w:cs="Times New Roman"/>
          <w:color w:val="000000" w:themeColor="text1"/>
          <w:sz w:val="24"/>
          <w:szCs w:val="24"/>
        </w:rPr>
        <w:t xml:space="preserve">have been detailed in </w:t>
      </w:r>
      <w:r w:rsidRPr="00594C7D">
        <w:rPr>
          <w:rFonts w:ascii="Times New Roman" w:hAnsi="Times New Roman" w:cs="Times New Roman"/>
          <w:color w:val="000000" w:themeColor="text1"/>
          <w:spacing w:val="-3"/>
          <w:sz w:val="24"/>
          <w:szCs w:val="24"/>
        </w:rPr>
        <w:t xml:space="preserve">several </w:t>
      </w:r>
      <w:r w:rsidRPr="00594C7D">
        <w:rPr>
          <w:rFonts w:ascii="Times New Roman" w:hAnsi="Times New Roman" w:cs="Times New Roman"/>
          <w:color w:val="000000" w:themeColor="text1"/>
          <w:sz w:val="24"/>
          <w:szCs w:val="24"/>
        </w:rPr>
        <w:t>studies. In one study conducted in Ireland,</w:t>
      </w:r>
      <w:r w:rsidRPr="00594C7D">
        <w:rPr>
          <w:rFonts w:ascii="Times New Roman" w:hAnsi="Times New Roman" w:cs="Times New Roman"/>
          <w:color w:val="000000" w:themeColor="text1"/>
          <w:spacing w:val="-24"/>
          <w:sz w:val="24"/>
          <w:szCs w:val="24"/>
        </w:rPr>
        <w:t xml:space="preserve"> </w:t>
      </w:r>
      <w:r w:rsidRPr="00594C7D">
        <w:rPr>
          <w:rFonts w:ascii="Times New Roman" w:hAnsi="Times New Roman" w:cs="Times New Roman"/>
          <w:i/>
          <w:color w:val="000000" w:themeColor="text1"/>
          <w:sz w:val="24"/>
          <w:szCs w:val="24"/>
        </w:rPr>
        <w:t>Supporting</w:t>
      </w:r>
      <w:r w:rsidRPr="00594C7D">
        <w:rPr>
          <w:rFonts w:ascii="Times New Roman" w:hAnsi="Times New Roman" w:cs="Times New Roman"/>
          <w:i/>
          <w:color w:val="000000" w:themeColor="text1"/>
          <w:spacing w:val="-24"/>
          <w:sz w:val="24"/>
          <w:szCs w:val="24"/>
        </w:rPr>
        <w:t xml:space="preserve"> </w:t>
      </w:r>
      <w:r w:rsidRPr="00594C7D">
        <w:rPr>
          <w:rFonts w:ascii="Times New Roman" w:hAnsi="Times New Roman" w:cs="Times New Roman"/>
          <w:i/>
          <w:color w:val="000000" w:themeColor="text1"/>
          <w:sz w:val="24"/>
          <w:szCs w:val="24"/>
        </w:rPr>
        <w:t>LGBT</w:t>
      </w:r>
      <w:r w:rsidRPr="00594C7D">
        <w:rPr>
          <w:rFonts w:ascii="Times New Roman" w:hAnsi="Times New Roman" w:cs="Times New Roman"/>
          <w:i/>
          <w:color w:val="000000" w:themeColor="text1"/>
          <w:spacing w:val="-24"/>
          <w:sz w:val="24"/>
          <w:szCs w:val="24"/>
        </w:rPr>
        <w:t xml:space="preserve"> </w:t>
      </w:r>
      <w:r w:rsidRPr="00594C7D">
        <w:rPr>
          <w:rFonts w:ascii="Times New Roman" w:hAnsi="Times New Roman" w:cs="Times New Roman"/>
          <w:i/>
          <w:color w:val="000000" w:themeColor="text1"/>
          <w:sz w:val="24"/>
          <w:szCs w:val="24"/>
        </w:rPr>
        <w:t>Lives</w:t>
      </w:r>
      <w:r w:rsidRPr="00594C7D">
        <w:rPr>
          <w:rFonts w:ascii="Times New Roman" w:hAnsi="Times New Roman" w:cs="Times New Roman"/>
          <w:i/>
          <w:color w:val="000000" w:themeColor="text1"/>
          <w:spacing w:val="-23"/>
          <w:sz w:val="24"/>
          <w:szCs w:val="24"/>
        </w:rPr>
        <w:t xml:space="preserve"> </w:t>
      </w:r>
      <w:r w:rsidRPr="00594C7D">
        <w:rPr>
          <w:rFonts w:ascii="Times New Roman" w:hAnsi="Times New Roman" w:cs="Times New Roman"/>
          <w:color w:val="000000" w:themeColor="text1"/>
          <w:sz w:val="24"/>
          <w:szCs w:val="24"/>
        </w:rPr>
        <w:t>(</w:t>
      </w:r>
      <w:proofErr w:type="spellStart"/>
      <w:r w:rsidRPr="00594C7D">
        <w:rPr>
          <w:rFonts w:ascii="Times New Roman" w:hAnsi="Times New Roman" w:cs="Times New Roman"/>
          <w:color w:val="000000" w:themeColor="text1"/>
          <w:sz w:val="24"/>
          <w:szCs w:val="24"/>
        </w:rPr>
        <w:fldChar w:fldCharType="begin"/>
      </w:r>
      <w:r w:rsidRPr="00594C7D">
        <w:rPr>
          <w:rFonts w:ascii="Times New Roman" w:hAnsi="Times New Roman" w:cs="Times New Roman"/>
          <w:color w:val="000000" w:themeColor="text1"/>
          <w:sz w:val="24"/>
          <w:szCs w:val="24"/>
        </w:rPr>
        <w:instrText xml:space="preserve"> HYPERLINK \l "_bookmark11" </w:instrText>
      </w:r>
      <w:r w:rsidRPr="00594C7D">
        <w:rPr>
          <w:rFonts w:ascii="Times New Roman" w:hAnsi="Times New Roman" w:cs="Times New Roman"/>
          <w:color w:val="000000" w:themeColor="text1"/>
          <w:sz w:val="24"/>
          <w:szCs w:val="24"/>
        </w:rPr>
        <w:fldChar w:fldCharType="separate"/>
      </w:r>
      <w:r w:rsidRPr="00594C7D">
        <w:rPr>
          <w:rFonts w:ascii="Times New Roman" w:hAnsi="Times New Roman" w:cs="Times New Roman"/>
          <w:color w:val="000000" w:themeColor="text1"/>
          <w:sz w:val="24"/>
          <w:szCs w:val="24"/>
        </w:rPr>
        <w:t>Mayock</w:t>
      </w:r>
      <w:proofErr w:type="spellEnd"/>
      <w:r w:rsidRPr="00594C7D">
        <w:rPr>
          <w:rFonts w:ascii="Times New Roman" w:hAnsi="Times New Roman" w:cs="Times New Roman"/>
          <w:color w:val="000000" w:themeColor="text1"/>
          <w:sz w:val="24"/>
          <w:szCs w:val="24"/>
        </w:rPr>
        <w:t>,</w:t>
      </w:r>
      <w:r w:rsidRPr="00594C7D">
        <w:rPr>
          <w:rFonts w:ascii="Times New Roman" w:hAnsi="Times New Roman" w:cs="Times New Roman"/>
          <w:color w:val="000000" w:themeColor="text1"/>
          <w:spacing w:val="-24"/>
          <w:sz w:val="24"/>
          <w:szCs w:val="24"/>
        </w:rPr>
        <w:t xml:space="preserve"> </w:t>
      </w:r>
      <w:r w:rsidRPr="00594C7D">
        <w:rPr>
          <w:rFonts w:ascii="Times New Roman" w:hAnsi="Times New Roman" w:cs="Times New Roman"/>
          <w:color w:val="000000" w:themeColor="text1"/>
          <w:sz w:val="24"/>
          <w:szCs w:val="24"/>
        </w:rPr>
        <w:t>Bryan,</w:t>
      </w:r>
      <w:r w:rsidRPr="00594C7D">
        <w:rPr>
          <w:rFonts w:ascii="Times New Roman" w:hAnsi="Times New Roman" w:cs="Times New Roman"/>
          <w:color w:val="000000" w:themeColor="text1"/>
          <w:spacing w:val="-24"/>
          <w:sz w:val="24"/>
          <w:szCs w:val="24"/>
        </w:rPr>
        <w:t xml:space="preserve"> </w:t>
      </w:r>
      <w:proofErr w:type="spellStart"/>
      <w:r w:rsidRPr="00594C7D">
        <w:rPr>
          <w:rFonts w:ascii="Times New Roman" w:hAnsi="Times New Roman" w:cs="Times New Roman"/>
          <w:color w:val="000000" w:themeColor="text1"/>
          <w:sz w:val="24"/>
          <w:szCs w:val="24"/>
        </w:rPr>
        <w:t>Carr</w:t>
      </w:r>
      <w:proofErr w:type="spellEnd"/>
      <w:r w:rsidRPr="00594C7D">
        <w:rPr>
          <w:rFonts w:ascii="Times New Roman" w:hAnsi="Times New Roman" w:cs="Times New Roman"/>
          <w:color w:val="000000" w:themeColor="text1"/>
          <w:sz w:val="24"/>
          <w:szCs w:val="24"/>
        </w:rPr>
        <w:t>,</w:t>
      </w:r>
      <w:r w:rsidRPr="00594C7D">
        <w:rPr>
          <w:rFonts w:ascii="Times New Roman" w:hAnsi="Times New Roman" w:cs="Times New Roman"/>
          <w:color w:val="000000" w:themeColor="text1"/>
          <w:spacing w:val="-24"/>
          <w:sz w:val="24"/>
          <w:szCs w:val="24"/>
        </w:rPr>
        <w:t xml:space="preserve"> </w:t>
      </w:r>
      <w:r w:rsidRPr="00594C7D">
        <w:rPr>
          <w:rFonts w:ascii="Times New Roman" w:hAnsi="Times New Roman" w:cs="Times New Roman"/>
          <w:color w:val="000000" w:themeColor="text1"/>
          <w:sz w:val="24"/>
          <w:szCs w:val="24"/>
        </w:rPr>
        <w:t>&amp;</w:t>
      </w:r>
      <w:r w:rsidRPr="00594C7D">
        <w:rPr>
          <w:rFonts w:ascii="Times New Roman" w:hAnsi="Times New Roman" w:cs="Times New Roman"/>
          <w:color w:val="000000" w:themeColor="text1"/>
          <w:spacing w:val="-23"/>
          <w:sz w:val="24"/>
          <w:szCs w:val="24"/>
        </w:rPr>
        <w:t xml:space="preserve"> </w:t>
      </w:r>
      <w:r w:rsidRPr="00594C7D">
        <w:rPr>
          <w:rFonts w:ascii="Times New Roman" w:hAnsi="Times New Roman" w:cs="Times New Roman"/>
          <w:color w:val="000000" w:themeColor="text1"/>
          <w:sz w:val="24"/>
          <w:szCs w:val="24"/>
        </w:rPr>
        <w:t>Kitching,</w:t>
      </w:r>
      <w:r w:rsidRPr="00594C7D">
        <w:rPr>
          <w:rFonts w:ascii="Times New Roman" w:hAnsi="Times New Roman" w:cs="Times New Roman"/>
          <w:color w:val="000000" w:themeColor="text1"/>
          <w:spacing w:val="-24"/>
          <w:sz w:val="24"/>
          <w:szCs w:val="24"/>
        </w:rPr>
        <w:t xml:space="preserve"> </w:t>
      </w:r>
      <w:r w:rsidRPr="00594C7D">
        <w:rPr>
          <w:rFonts w:ascii="Times New Roman" w:hAnsi="Times New Roman" w:cs="Times New Roman"/>
          <w:color w:val="000000" w:themeColor="text1"/>
          <w:sz w:val="24"/>
          <w:szCs w:val="24"/>
        </w:rPr>
        <w:t>2009</w:t>
      </w:r>
      <w:r w:rsidRPr="00594C7D">
        <w:rPr>
          <w:rFonts w:ascii="Times New Roman" w:hAnsi="Times New Roman" w:cs="Times New Roman"/>
          <w:color w:val="000000" w:themeColor="text1"/>
          <w:sz w:val="24"/>
          <w:szCs w:val="24"/>
        </w:rPr>
        <w:fldChar w:fldCharType="end"/>
      </w:r>
      <w:r w:rsidRPr="00594C7D">
        <w:rPr>
          <w:rFonts w:ascii="Times New Roman" w:hAnsi="Times New Roman" w:cs="Times New Roman"/>
          <w:color w:val="000000" w:themeColor="text1"/>
          <w:sz w:val="24"/>
          <w:szCs w:val="24"/>
        </w:rPr>
        <w:t xml:space="preserve">), important mental health issues were highlighted related to minority </w:t>
      </w:r>
      <w:r w:rsidRPr="00594C7D">
        <w:rPr>
          <w:rFonts w:ascii="Times New Roman" w:hAnsi="Times New Roman" w:cs="Times New Roman"/>
          <w:color w:val="000000" w:themeColor="text1"/>
          <w:spacing w:val="-3"/>
          <w:sz w:val="24"/>
          <w:szCs w:val="24"/>
        </w:rPr>
        <w:t xml:space="preserve">stress including stigma, discrimination, </w:t>
      </w:r>
      <w:r w:rsidRPr="00594C7D">
        <w:rPr>
          <w:rFonts w:ascii="Times New Roman" w:hAnsi="Times New Roman" w:cs="Times New Roman"/>
          <w:color w:val="000000" w:themeColor="text1"/>
          <w:sz w:val="24"/>
          <w:szCs w:val="24"/>
        </w:rPr>
        <w:t xml:space="preserve">depression, </w:t>
      </w:r>
      <w:r w:rsidRPr="00594C7D">
        <w:rPr>
          <w:rFonts w:ascii="Times New Roman" w:hAnsi="Times New Roman" w:cs="Times New Roman"/>
          <w:color w:val="000000" w:themeColor="text1"/>
          <w:spacing w:val="-3"/>
          <w:sz w:val="24"/>
          <w:szCs w:val="24"/>
        </w:rPr>
        <w:t xml:space="preserve">suicidality, </w:t>
      </w:r>
      <w:r w:rsidRPr="00594C7D">
        <w:rPr>
          <w:rFonts w:ascii="Times New Roman" w:hAnsi="Times New Roman" w:cs="Times New Roman"/>
          <w:color w:val="000000" w:themeColor="text1"/>
          <w:sz w:val="24"/>
          <w:szCs w:val="24"/>
        </w:rPr>
        <w:t xml:space="preserve">and con- </w:t>
      </w:r>
      <w:proofErr w:type="spellStart"/>
      <w:r w:rsidRPr="00594C7D">
        <w:rPr>
          <w:rFonts w:ascii="Times New Roman" w:hAnsi="Times New Roman" w:cs="Times New Roman"/>
          <w:color w:val="000000" w:themeColor="text1"/>
          <w:sz w:val="24"/>
          <w:szCs w:val="24"/>
        </w:rPr>
        <w:t>cerns</w:t>
      </w:r>
      <w:proofErr w:type="spellEnd"/>
      <w:r w:rsidRPr="00594C7D">
        <w:rPr>
          <w:rFonts w:ascii="Times New Roman" w:hAnsi="Times New Roman" w:cs="Times New Roman"/>
          <w:color w:val="000000" w:themeColor="text1"/>
          <w:sz w:val="24"/>
          <w:szCs w:val="24"/>
        </w:rPr>
        <w:t xml:space="preserve"> </w:t>
      </w:r>
      <w:r w:rsidRPr="00594C7D">
        <w:rPr>
          <w:rFonts w:ascii="Times New Roman" w:hAnsi="Times New Roman" w:cs="Times New Roman"/>
          <w:color w:val="000000" w:themeColor="text1"/>
          <w:spacing w:val="5"/>
          <w:sz w:val="24"/>
          <w:szCs w:val="24"/>
        </w:rPr>
        <w:t xml:space="preserve"> </w:t>
      </w:r>
      <w:r w:rsidRPr="00594C7D">
        <w:rPr>
          <w:rFonts w:ascii="Times New Roman" w:hAnsi="Times New Roman" w:cs="Times New Roman"/>
          <w:color w:val="000000" w:themeColor="text1"/>
          <w:sz w:val="24"/>
          <w:szCs w:val="24"/>
        </w:rPr>
        <w:t xml:space="preserve">around </w:t>
      </w:r>
      <w:r w:rsidRPr="00594C7D">
        <w:rPr>
          <w:rFonts w:ascii="Times New Roman" w:hAnsi="Times New Roman" w:cs="Times New Roman"/>
          <w:color w:val="000000" w:themeColor="text1"/>
          <w:spacing w:val="6"/>
          <w:sz w:val="24"/>
          <w:szCs w:val="24"/>
        </w:rPr>
        <w:t xml:space="preserve"> </w:t>
      </w:r>
      <w:r w:rsidRPr="00594C7D">
        <w:rPr>
          <w:rFonts w:ascii="Times New Roman" w:hAnsi="Times New Roman" w:cs="Times New Roman"/>
          <w:color w:val="000000" w:themeColor="text1"/>
          <w:sz w:val="24"/>
          <w:szCs w:val="24"/>
        </w:rPr>
        <w:t xml:space="preserve">social </w:t>
      </w:r>
      <w:r w:rsidRPr="00594C7D">
        <w:rPr>
          <w:rFonts w:ascii="Times New Roman" w:hAnsi="Times New Roman" w:cs="Times New Roman"/>
          <w:color w:val="000000" w:themeColor="text1"/>
          <w:spacing w:val="7"/>
          <w:sz w:val="24"/>
          <w:szCs w:val="24"/>
        </w:rPr>
        <w:t xml:space="preserve"> </w:t>
      </w:r>
      <w:r w:rsidRPr="00594C7D">
        <w:rPr>
          <w:rFonts w:ascii="Times New Roman" w:hAnsi="Times New Roman" w:cs="Times New Roman"/>
          <w:color w:val="000000" w:themeColor="text1"/>
          <w:sz w:val="24"/>
          <w:szCs w:val="24"/>
        </w:rPr>
        <w:t xml:space="preserve">exclusion. </w:t>
      </w:r>
      <w:r w:rsidRPr="00594C7D">
        <w:rPr>
          <w:rFonts w:ascii="Times New Roman" w:hAnsi="Times New Roman" w:cs="Times New Roman"/>
          <w:color w:val="000000" w:themeColor="text1"/>
          <w:spacing w:val="6"/>
          <w:sz w:val="24"/>
          <w:szCs w:val="24"/>
        </w:rPr>
        <w:t xml:space="preserve"> </w:t>
      </w:r>
      <w:r w:rsidRPr="00594C7D">
        <w:rPr>
          <w:rFonts w:ascii="Times New Roman" w:hAnsi="Times New Roman" w:cs="Times New Roman"/>
          <w:color w:val="000000" w:themeColor="text1"/>
          <w:sz w:val="24"/>
          <w:szCs w:val="24"/>
        </w:rPr>
        <w:t xml:space="preserve">In </w:t>
      </w:r>
      <w:r w:rsidRPr="00594C7D">
        <w:rPr>
          <w:rFonts w:ascii="Times New Roman" w:hAnsi="Times New Roman" w:cs="Times New Roman"/>
          <w:color w:val="000000" w:themeColor="text1"/>
          <w:spacing w:val="7"/>
          <w:sz w:val="24"/>
          <w:szCs w:val="24"/>
        </w:rPr>
        <w:t xml:space="preserve"> </w:t>
      </w:r>
      <w:r w:rsidRPr="00594C7D">
        <w:rPr>
          <w:rFonts w:ascii="Times New Roman" w:hAnsi="Times New Roman" w:cs="Times New Roman"/>
          <w:color w:val="000000" w:themeColor="text1"/>
          <w:sz w:val="24"/>
          <w:szCs w:val="24"/>
        </w:rPr>
        <w:t xml:space="preserve">a </w:t>
      </w:r>
      <w:r w:rsidRPr="00594C7D">
        <w:rPr>
          <w:rFonts w:ascii="Times New Roman" w:hAnsi="Times New Roman" w:cs="Times New Roman"/>
          <w:color w:val="000000" w:themeColor="text1"/>
          <w:spacing w:val="6"/>
          <w:sz w:val="24"/>
          <w:szCs w:val="24"/>
        </w:rPr>
        <w:t xml:space="preserve"> </w:t>
      </w:r>
      <w:r w:rsidRPr="00594C7D">
        <w:rPr>
          <w:rFonts w:ascii="Times New Roman" w:hAnsi="Times New Roman" w:cs="Times New Roman"/>
          <w:color w:val="000000" w:themeColor="text1"/>
          <w:sz w:val="24"/>
          <w:szCs w:val="24"/>
        </w:rPr>
        <w:t xml:space="preserve">more </w:t>
      </w:r>
      <w:r w:rsidRPr="00594C7D">
        <w:rPr>
          <w:rFonts w:ascii="Times New Roman" w:hAnsi="Times New Roman" w:cs="Times New Roman"/>
          <w:color w:val="000000" w:themeColor="text1"/>
          <w:spacing w:val="6"/>
          <w:sz w:val="24"/>
          <w:szCs w:val="24"/>
        </w:rPr>
        <w:t xml:space="preserve"> </w:t>
      </w:r>
      <w:r w:rsidRPr="00594C7D">
        <w:rPr>
          <w:rFonts w:ascii="Times New Roman" w:hAnsi="Times New Roman" w:cs="Times New Roman"/>
          <w:color w:val="000000" w:themeColor="text1"/>
          <w:sz w:val="24"/>
          <w:szCs w:val="24"/>
        </w:rPr>
        <w:t xml:space="preserve">recent </w:t>
      </w:r>
      <w:r w:rsidRPr="00594C7D">
        <w:rPr>
          <w:rFonts w:ascii="Times New Roman" w:hAnsi="Times New Roman" w:cs="Times New Roman"/>
          <w:color w:val="000000" w:themeColor="text1"/>
          <w:spacing w:val="6"/>
          <w:sz w:val="24"/>
          <w:szCs w:val="24"/>
        </w:rPr>
        <w:t xml:space="preserve"> </w:t>
      </w:r>
      <w:r w:rsidRPr="00594C7D">
        <w:rPr>
          <w:rFonts w:ascii="Times New Roman" w:hAnsi="Times New Roman" w:cs="Times New Roman"/>
          <w:color w:val="000000" w:themeColor="text1"/>
          <w:sz w:val="24"/>
          <w:szCs w:val="24"/>
        </w:rPr>
        <w:t xml:space="preserve">study, </w:t>
      </w:r>
      <w:r w:rsidRPr="00594C7D">
        <w:rPr>
          <w:rFonts w:ascii="Times New Roman" w:hAnsi="Times New Roman" w:cs="Times New Roman"/>
          <w:color w:val="000000" w:themeColor="text1"/>
          <w:spacing w:val="6"/>
          <w:sz w:val="24"/>
          <w:szCs w:val="24"/>
        </w:rPr>
        <w:t xml:space="preserve"> </w:t>
      </w:r>
      <w:r w:rsidRPr="00594C7D">
        <w:rPr>
          <w:rFonts w:ascii="Times New Roman" w:hAnsi="Times New Roman" w:cs="Times New Roman"/>
          <w:color w:val="000000" w:themeColor="text1"/>
          <w:sz w:val="24"/>
          <w:szCs w:val="24"/>
        </w:rPr>
        <w:t>speciﬁcally</w:t>
      </w:r>
      <w:r w:rsidR="00594C7D" w:rsidRPr="00594C7D">
        <w:rPr>
          <w:rFonts w:ascii="Times New Roman" w:hAnsi="Times New Roman" w:cs="Times New Roman"/>
          <w:color w:val="000000" w:themeColor="text1"/>
          <w:sz w:val="24"/>
          <w:szCs w:val="24"/>
        </w:rPr>
        <w:t xml:space="preserve"> focused </w:t>
      </w:r>
      <w:r w:rsidR="00594C7D" w:rsidRPr="00594C7D">
        <w:rPr>
          <w:rFonts w:ascii="Times New Roman" w:hAnsi="Times New Roman" w:cs="Times New Roman"/>
          <w:color w:val="231F20"/>
          <w:w w:val="105"/>
          <w:sz w:val="24"/>
          <w:szCs w:val="24"/>
        </w:rPr>
        <w:t>on</w:t>
      </w:r>
      <w:r w:rsidR="00594C7D" w:rsidRPr="00594C7D">
        <w:rPr>
          <w:rFonts w:ascii="Times New Roman" w:hAnsi="Times New Roman" w:cs="Times New Roman"/>
          <w:color w:val="231F20"/>
          <w:spacing w:val="-8"/>
          <w:w w:val="105"/>
          <w:sz w:val="24"/>
          <w:szCs w:val="24"/>
        </w:rPr>
        <w:t xml:space="preserve"> </w:t>
      </w:r>
      <w:r w:rsidR="00594C7D" w:rsidRPr="00594C7D">
        <w:rPr>
          <w:rFonts w:ascii="Times New Roman" w:hAnsi="Times New Roman" w:cs="Times New Roman"/>
          <w:color w:val="231F20"/>
          <w:spacing w:val="-3"/>
          <w:w w:val="105"/>
          <w:sz w:val="24"/>
          <w:szCs w:val="24"/>
        </w:rPr>
        <w:t>transgender</w:t>
      </w:r>
      <w:r w:rsidR="00594C7D" w:rsidRPr="00594C7D">
        <w:rPr>
          <w:rFonts w:ascii="Times New Roman" w:hAnsi="Times New Roman" w:cs="Times New Roman"/>
          <w:color w:val="231F20"/>
          <w:spacing w:val="-6"/>
          <w:w w:val="105"/>
          <w:sz w:val="24"/>
          <w:szCs w:val="24"/>
        </w:rPr>
        <w:t xml:space="preserve"> </w:t>
      </w:r>
      <w:r w:rsidR="00594C7D" w:rsidRPr="00594C7D">
        <w:rPr>
          <w:rFonts w:ascii="Times New Roman" w:hAnsi="Times New Roman" w:cs="Times New Roman"/>
          <w:color w:val="231F20"/>
          <w:spacing w:val="-3"/>
          <w:w w:val="105"/>
          <w:sz w:val="24"/>
          <w:szCs w:val="24"/>
        </w:rPr>
        <w:t>people</w:t>
      </w:r>
      <w:r w:rsidR="00594C7D" w:rsidRPr="00594C7D">
        <w:rPr>
          <w:rFonts w:ascii="Times New Roman" w:hAnsi="Times New Roman" w:cs="Times New Roman"/>
          <w:color w:val="231F20"/>
          <w:spacing w:val="-6"/>
          <w:w w:val="105"/>
          <w:sz w:val="24"/>
          <w:szCs w:val="24"/>
        </w:rPr>
        <w:t xml:space="preserve"> </w:t>
      </w:r>
      <w:r w:rsidR="00594C7D" w:rsidRPr="00594C7D">
        <w:rPr>
          <w:rFonts w:ascii="Times New Roman" w:hAnsi="Times New Roman" w:cs="Times New Roman"/>
          <w:color w:val="231F20"/>
          <w:w w:val="105"/>
          <w:sz w:val="24"/>
          <w:szCs w:val="24"/>
        </w:rPr>
        <w:t>(n</w:t>
      </w:r>
      <w:r w:rsidR="00594C7D" w:rsidRPr="00594C7D">
        <w:rPr>
          <w:rFonts w:ascii="Times New Roman" w:hAnsi="Times New Roman" w:cs="Times New Roman"/>
          <w:color w:val="231F20"/>
          <w:spacing w:val="-9"/>
          <w:w w:val="105"/>
          <w:sz w:val="24"/>
          <w:szCs w:val="24"/>
        </w:rPr>
        <w:t xml:space="preserve"> </w:t>
      </w:r>
      <w:r w:rsidR="00594C7D" w:rsidRPr="00594C7D">
        <w:rPr>
          <w:rFonts w:ascii="Times New Roman" w:hAnsi="Times New Roman" w:cs="Times New Roman"/>
          <w:color w:val="231F20"/>
          <w:w w:val="125"/>
          <w:sz w:val="24"/>
          <w:szCs w:val="24"/>
        </w:rPr>
        <w:t>=</w:t>
      </w:r>
      <w:r w:rsidR="00594C7D" w:rsidRPr="00594C7D">
        <w:rPr>
          <w:rFonts w:ascii="Times New Roman" w:hAnsi="Times New Roman" w:cs="Times New Roman"/>
          <w:color w:val="231F20"/>
          <w:spacing w:val="-15"/>
          <w:w w:val="125"/>
          <w:sz w:val="24"/>
          <w:szCs w:val="24"/>
        </w:rPr>
        <w:t xml:space="preserve"> </w:t>
      </w:r>
      <w:r w:rsidR="00594C7D" w:rsidRPr="00594C7D">
        <w:rPr>
          <w:rFonts w:ascii="Times New Roman" w:hAnsi="Times New Roman" w:cs="Times New Roman"/>
          <w:color w:val="231F20"/>
          <w:w w:val="105"/>
          <w:sz w:val="24"/>
          <w:szCs w:val="24"/>
        </w:rPr>
        <w:t>153),</w:t>
      </w:r>
      <w:r w:rsidR="00594C7D" w:rsidRPr="00594C7D">
        <w:rPr>
          <w:rFonts w:ascii="Times New Roman" w:hAnsi="Times New Roman" w:cs="Times New Roman"/>
          <w:color w:val="231F20"/>
          <w:spacing w:val="-7"/>
          <w:w w:val="105"/>
          <w:sz w:val="24"/>
          <w:szCs w:val="24"/>
        </w:rPr>
        <w:t xml:space="preserve"> </w:t>
      </w:r>
      <w:r w:rsidR="00594C7D" w:rsidRPr="00594C7D">
        <w:rPr>
          <w:rFonts w:ascii="Times New Roman" w:hAnsi="Times New Roman" w:cs="Times New Roman"/>
          <w:color w:val="231F20"/>
          <w:spacing w:val="-3"/>
          <w:w w:val="105"/>
          <w:sz w:val="24"/>
          <w:szCs w:val="24"/>
        </w:rPr>
        <w:t>ﬁndings</w:t>
      </w:r>
      <w:r w:rsidR="00594C7D" w:rsidRPr="00594C7D">
        <w:rPr>
          <w:rFonts w:ascii="Times New Roman" w:hAnsi="Times New Roman" w:cs="Times New Roman"/>
          <w:color w:val="231F20"/>
          <w:spacing w:val="-7"/>
          <w:w w:val="105"/>
          <w:sz w:val="24"/>
          <w:szCs w:val="24"/>
        </w:rPr>
        <w:t xml:space="preserve"> </w:t>
      </w:r>
      <w:r w:rsidR="00594C7D" w:rsidRPr="00594C7D">
        <w:rPr>
          <w:rFonts w:ascii="Times New Roman" w:hAnsi="Times New Roman" w:cs="Times New Roman"/>
          <w:color w:val="231F20"/>
          <w:spacing w:val="-3"/>
          <w:w w:val="105"/>
          <w:sz w:val="24"/>
          <w:szCs w:val="24"/>
        </w:rPr>
        <w:t>showed</w:t>
      </w:r>
      <w:r w:rsidR="00594C7D" w:rsidRPr="00594C7D">
        <w:rPr>
          <w:rFonts w:ascii="Times New Roman" w:hAnsi="Times New Roman" w:cs="Times New Roman"/>
          <w:color w:val="231F20"/>
          <w:spacing w:val="-6"/>
          <w:w w:val="105"/>
          <w:sz w:val="24"/>
          <w:szCs w:val="24"/>
        </w:rPr>
        <w:t xml:space="preserve"> </w:t>
      </w:r>
      <w:r w:rsidR="00594C7D" w:rsidRPr="00594C7D">
        <w:rPr>
          <w:rFonts w:ascii="Times New Roman" w:hAnsi="Times New Roman" w:cs="Times New Roman"/>
          <w:color w:val="231F20"/>
          <w:w w:val="105"/>
          <w:sz w:val="24"/>
          <w:szCs w:val="24"/>
        </w:rPr>
        <w:t>that</w:t>
      </w:r>
      <w:r w:rsidR="00594C7D" w:rsidRPr="00594C7D">
        <w:rPr>
          <w:rFonts w:ascii="Times New Roman" w:hAnsi="Times New Roman" w:cs="Times New Roman"/>
          <w:color w:val="231F20"/>
          <w:spacing w:val="-8"/>
          <w:w w:val="105"/>
          <w:sz w:val="24"/>
          <w:szCs w:val="24"/>
        </w:rPr>
        <w:t xml:space="preserve"> </w:t>
      </w:r>
      <w:r w:rsidR="00594C7D" w:rsidRPr="00594C7D">
        <w:rPr>
          <w:rFonts w:ascii="Times New Roman" w:hAnsi="Times New Roman" w:cs="Times New Roman"/>
          <w:color w:val="231F20"/>
          <w:w w:val="105"/>
          <w:sz w:val="24"/>
          <w:szCs w:val="24"/>
        </w:rPr>
        <w:t>78%</w:t>
      </w:r>
      <w:r w:rsidR="00594C7D" w:rsidRPr="00594C7D">
        <w:rPr>
          <w:rFonts w:ascii="Times New Roman" w:hAnsi="Times New Roman" w:cs="Times New Roman"/>
          <w:color w:val="231F20"/>
          <w:spacing w:val="-6"/>
          <w:w w:val="105"/>
          <w:sz w:val="24"/>
          <w:szCs w:val="24"/>
        </w:rPr>
        <w:t xml:space="preserve"> </w:t>
      </w:r>
      <w:r w:rsidR="00594C7D" w:rsidRPr="00594C7D">
        <w:rPr>
          <w:rFonts w:ascii="Times New Roman" w:hAnsi="Times New Roman" w:cs="Times New Roman"/>
          <w:color w:val="231F20"/>
          <w:w w:val="105"/>
          <w:sz w:val="24"/>
          <w:szCs w:val="24"/>
        </w:rPr>
        <w:t xml:space="preserve">of </w:t>
      </w:r>
      <w:r w:rsidR="00594C7D" w:rsidRPr="00594C7D">
        <w:rPr>
          <w:rFonts w:ascii="Times New Roman" w:hAnsi="Times New Roman" w:cs="Times New Roman"/>
          <w:color w:val="231F20"/>
          <w:spacing w:val="-3"/>
          <w:w w:val="105"/>
          <w:sz w:val="24"/>
          <w:szCs w:val="24"/>
        </w:rPr>
        <w:t>transgender</w:t>
      </w:r>
      <w:r w:rsidR="00594C7D" w:rsidRPr="00594C7D">
        <w:rPr>
          <w:rFonts w:ascii="Times New Roman" w:hAnsi="Times New Roman" w:cs="Times New Roman"/>
          <w:color w:val="231F20"/>
          <w:spacing w:val="-12"/>
          <w:w w:val="105"/>
          <w:sz w:val="24"/>
          <w:szCs w:val="24"/>
        </w:rPr>
        <w:t xml:space="preserve"> </w:t>
      </w:r>
      <w:r w:rsidR="00594C7D" w:rsidRPr="00594C7D">
        <w:rPr>
          <w:rFonts w:ascii="Times New Roman" w:hAnsi="Times New Roman" w:cs="Times New Roman"/>
          <w:color w:val="231F20"/>
          <w:spacing w:val="-3"/>
          <w:w w:val="105"/>
          <w:sz w:val="24"/>
          <w:szCs w:val="24"/>
        </w:rPr>
        <w:t>people</w:t>
      </w:r>
      <w:r w:rsidR="00594C7D" w:rsidRPr="00594C7D">
        <w:rPr>
          <w:rFonts w:ascii="Times New Roman" w:hAnsi="Times New Roman" w:cs="Times New Roman"/>
          <w:color w:val="231F20"/>
          <w:spacing w:val="-12"/>
          <w:w w:val="105"/>
          <w:sz w:val="24"/>
          <w:szCs w:val="24"/>
        </w:rPr>
        <w:t xml:space="preserve"> </w:t>
      </w:r>
      <w:r w:rsidR="00594C7D" w:rsidRPr="00594C7D">
        <w:rPr>
          <w:rFonts w:ascii="Times New Roman" w:hAnsi="Times New Roman" w:cs="Times New Roman"/>
          <w:color w:val="231F20"/>
          <w:w w:val="105"/>
          <w:sz w:val="24"/>
          <w:szCs w:val="24"/>
        </w:rPr>
        <w:t>had</w:t>
      </w:r>
      <w:r w:rsidR="00594C7D" w:rsidRPr="00594C7D">
        <w:rPr>
          <w:rFonts w:ascii="Times New Roman" w:hAnsi="Times New Roman" w:cs="Times New Roman"/>
          <w:color w:val="231F20"/>
          <w:spacing w:val="-12"/>
          <w:w w:val="105"/>
          <w:sz w:val="24"/>
          <w:szCs w:val="24"/>
        </w:rPr>
        <w:t xml:space="preserve"> </w:t>
      </w:r>
      <w:r w:rsidR="00594C7D" w:rsidRPr="00594C7D">
        <w:rPr>
          <w:rFonts w:ascii="Times New Roman" w:hAnsi="Times New Roman" w:cs="Times New Roman"/>
          <w:color w:val="231F20"/>
          <w:spacing w:val="-3"/>
          <w:w w:val="105"/>
          <w:sz w:val="24"/>
          <w:szCs w:val="24"/>
        </w:rPr>
        <w:t>considered</w:t>
      </w:r>
      <w:r w:rsidR="00594C7D" w:rsidRPr="00594C7D">
        <w:rPr>
          <w:rFonts w:ascii="Times New Roman" w:hAnsi="Times New Roman" w:cs="Times New Roman"/>
          <w:color w:val="231F20"/>
          <w:spacing w:val="-12"/>
          <w:w w:val="105"/>
          <w:sz w:val="24"/>
          <w:szCs w:val="24"/>
        </w:rPr>
        <w:t xml:space="preserve"> </w:t>
      </w:r>
      <w:r w:rsidR="00594C7D" w:rsidRPr="00594C7D">
        <w:rPr>
          <w:rFonts w:ascii="Times New Roman" w:hAnsi="Times New Roman" w:cs="Times New Roman"/>
          <w:color w:val="231F20"/>
          <w:w w:val="105"/>
          <w:sz w:val="24"/>
          <w:szCs w:val="24"/>
        </w:rPr>
        <w:t>suicide</w:t>
      </w:r>
      <w:r w:rsidR="00594C7D" w:rsidRPr="00594C7D">
        <w:rPr>
          <w:rFonts w:ascii="Times New Roman" w:hAnsi="Times New Roman" w:cs="Times New Roman"/>
          <w:color w:val="231F20"/>
          <w:spacing w:val="-13"/>
          <w:w w:val="105"/>
          <w:sz w:val="24"/>
          <w:szCs w:val="24"/>
        </w:rPr>
        <w:t xml:space="preserve"> </w:t>
      </w:r>
      <w:r w:rsidR="00594C7D" w:rsidRPr="00594C7D">
        <w:rPr>
          <w:rFonts w:ascii="Times New Roman" w:hAnsi="Times New Roman" w:cs="Times New Roman"/>
          <w:color w:val="231F20"/>
          <w:w w:val="105"/>
          <w:sz w:val="24"/>
          <w:szCs w:val="24"/>
        </w:rPr>
        <w:t>and</w:t>
      </w:r>
      <w:r w:rsidR="00594C7D" w:rsidRPr="00594C7D">
        <w:rPr>
          <w:rFonts w:ascii="Times New Roman" w:hAnsi="Times New Roman" w:cs="Times New Roman"/>
          <w:color w:val="231F20"/>
          <w:spacing w:val="-12"/>
          <w:w w:val="105"/>
          <w:sz w:val="24"/>
          <w:szCs w:val="24"/>
        </w:rPr>
        <w:t xml:space="preserve"> </w:t>
      </w:r>
      <w:r w:rsidR="00594C7D" w:rsidRPr="00594C7D">
        <w:rPr>
          <w:rFonts w:ascii="Times New Roman" w:hAnsi="Times New Roman" w:cs="Times New Roman"/>
          <w:color w:val="231F20"/>
          <w:w w:val="105"/>
          <w:sz w:val="24"/>
          <w:szCs w:val="24"/>
        </w:rPr>
        <w:t>a</w:t>
      </w:r>
      <w:r w:rsidR="00594C7D" w:rsidRPr="00594C7D">
        <w:rPr>
          <w:rFonts w:ascii="Times New Roman" w:hAnsi="Times New Roman" w:cs="Times New Roman"/>
          <w:color w:val="231F20"/>
          <w:spacing w:val="-12"/>
          <w:w w:val="105"/>
          <w:sz w:val="24"/>
          <w:szCs w:val="24"/>
        </w:rPr>
        <w:t xml:space="preserve"> </w:t>
      </w:r>
      <w:r w:rsidR="00594C7D" w:rsidRPr="00594C7D">
        <w:rPr>
          <w:rFonts w:ascii="Times New Roman" w:hAnsi="Times New Roman" w:cs="Times New Roman"/>
          <w:color w:val="231F20"/>
          <w:spacing w:val="-3"/>
          <w:w w:val="105"/>
          <w:sz w:val="24"/>
          <w:szCs w:val="24"/>
        </w:rPr>
        <w:t>majority</w:t>
      </w:r>
      <w:r w:rsidR="00594C7D" w:rsidRPr="00594C7D">
        <w:rPr>
          <w:rFonts w:ascii="Times New Roman" w:hAnsi="Times New Roman" w:cs="Times New Roman"/>
          <w:color w:val="231F20"/>
          <w:spacing w:val="-12"/>
          <w:w w:val="105"/>
          <w:sz w:val="24"/>
          <w:szCs w:val="24"/>
        </w:rPr>
        <w:t xml:space="preserve"> </w:t>
      </w:r>
      <w:r w:rsidR="00594C7D" w:rsidRPr="00594C7D">
        <w:rPr>
          <w:rFonts w:ascii="Times New Roman" w:hAnsi="Times New Roman" w:cs="Times New Roman"/>
          <w:color w:val="231F20"/>
          <w:w w:val="105"/>
          <w:sz w:val="24"/>
          <w:szCs w:val="24"/>
        </w:rPr>
        <w:t>of</w:t>
      </w:r>
      <w:r w:rsidR="00594C7D" w:rsidRPr="00594C7D">
        <w:rPr>
          <w:rFonts w:ascii="Times New Roman" w:hAnsi="Times New Roman" w:cs="Times New Roman"/>
          <w:color w:val="231F20"/>
          <w:spacing w:val="-11"/>
          <w:w w:val="105"/>
          <w:sz w:val="24"/>
          <w:szCs w:val="24"/>
        </w:rPr>
        <w:t xml:space="preserve"> </w:t>
      </w:r>
      <w:r w:rsidR="00594C7D" w:rsidRPr="00594C7D">
        <w:rPr>
          <w:rFonts w:ascii="Times New Roman" w:hAnsi="Times New Roman" w:cs="Times New Roman"/>
          <w:color w:val="231F20"/>
          <w:spacing w:val="-3"/>
          <w:w w:val="105"/>
          <w:sz w:val="24"/>
          <w:szCs w:val="24"/>
        </w:rPr>
        <w:t>survey</w:t>
      </w:r>
      <w:r w:rsidR="00594C7D" w:rsidRPr="00594C7D">
        <w:rPr>
          <w:rFonts w:ascii="Times New Roman" w:hAnsi="Times New Roman" w:cs="Times New Roman"/>
          <w:color w:val="231F20"/>
          <w:spacing w:val="-12"/>
          <w:w w:val="105"/>
          <w:sz w:val="24"/>
          <w:szCs w:val="24"/>
        </w:rPr>
        <w:t xml:space="preserve"> </w:t>
      </w:r>
      <w:r w:rsidR="00594C7D" w:rsidRPr="00594C7D">
        <w:rPr>
          <w:rFonts w:ascii="Times New Roman" w:hAnsi="Times New Roman" w:cs="Times New Roman"/>
          <w:color w:val="231F20"/>
          <w:w w:val="105"/>
          <w:sz w:val="24"/>
          <w:szCs w:val="24"/>
        </w:rPr>
        <w:t xml:space="preserve">re- </w:t>
      </w:r>
      <w:proofErr w:type="spellStart"/>
      <w:r w:rsidR="00594C7D" w:rsidRPr="00594C7D">
        <w:rPr>
          <w:rFonts w:ascii="Times New Roman" w:hAnsi="Times New Roman" w:cs="Times New Roman"/>
          <w:color w:val="231F20"/>
          <w:spacing w:val="-3"/>
          <w:w w:val="105"/>
          <w:sz w:val="24"/>
          <w:szCs w:val="24"/>
        </w:rPr>
        <w:t>spondents</w:t>
      </w:r>
      <w:proofErr w:type="spellEnd"/>
      <w:r w:rsidR="00594C7D" w:rsidRPr="00594C7D">
        <w:rPr>
          <w:rFonts w:ascii="Times New Roman" w:hAnsi="Times New Roman" w:cs="Times New Roman"/>
          <w:color w:val="231F20"/>
          <w:spacing w:val="-11"/>
          <w:w w:val="105"/>
          <w:sz w:val="24"/>
          <w:szCs w:val="24"/>
        </w:rPr>
        <w:t xml:space="preserve"> </w:t>
      </w:r>
      <w:r w:rsidR="00594C7D" w:rsidRPr="00594C7D">
        <w:rPr>
          <w:rFonts w:ascii="Times New Roman" w:hAnsi="Times New Roman" w:cs="Times New Roman"/>
          <w:color w:val="231F20"/>
          <w:spacing w:val="-3"/>
          <w:w w:val="105"/>
          <w:sz w:val="24"/>
          <w:szCs w:val="24"/>
        </w:rPr>
        <w:t>reported</w:t>
      </w:r>
      <w:r w:rsidR="00594C7D" w:rsidRPr="00594C7D">
        <w:rPr>
          <w:rFonts w:ascii="Times New Roman" w:hAnsi="Times New Roman" w:cs="Times New Roman"/>
          <w:color w:val="231F20"/>
          <w:spacing w:val="-9"/>
          <w:w w:val="105"/>
          <w:sz w:val="24"/>
          <w:szCs w:val="24"/>
        </w:rPr>
        <w:t xml:space="preserve"> </w:t>
      </w:r>
      <w:r w:rsidR="00594C7D" w:rsidRPr="00594C7D">
        <w:rPr>
          <w:rFonts w:ascii="Times New Roman" w:hAnsi="Times New Roman" w:cs="Times New Roman"/>
          <w:color w:val="231F20"/>
          <w:spacing w:val="-3"/>
          <w:w w:val="105"/>
          <w:sz w:val="24"/>
          <w:szCs w:val="24"/>
        </w:rPr>
        <w:t>having</w:t>
      </w:r>
      <w:r w:rsidR="00594C7D" w:rsidRPr="00594C7D">
        <w:rPr>
          <w:rFonts w:ascii="Times New Roman" w:hAnsi="Times New Roman" w:cs="Times New Roman"/>
          <w:color w:val="231F20"/>
          <w:spacing w:val="-10"/>
          <w:w w:val="105"/>
          <w:sz w:val="24"/>
          <w:szCs w:val="24"/>
        </w:rPr>
        <w:t xml:space="preserve"> </w:t>
      </w:r>
      <w:r w:rsidR="00594C7D" w:rsidRPr="00594C7D">
        <w:rPr>
          <w:rFonts w:ascii="Times New Roman" w:hAnsi="Times New Roman" w:cs="Times New Roman"/>
          <w:color w:val="231F20"/>
          <w:spacing w:val="-3"/>
          <w:w w:val="105"/>
          <w:sz w:val="24"/>
          <w:szCs w:val="24"/>
        </w:rPr>
        <w:t>negative</w:t>
      </w:r>
      <w:r w:rsidR="00594C7D" w:rsidRPr="00594C7D">
        <w:rPr>
          <w:rFonts w:ascii="Times New Roman" w:hAnsi="Times New Roman" w:cs="Times New Roman"/>
          <w:color w:val="231F20"/>
          <w:spacing w:val="-10"/>
          <w:w w:val="105"/>
          <w:sz w:val="24"/>
          <w:szCs w:val="24"/>
        </w:rPr>
        <w:t xml:space="preserve"> </w:t>
      </w:r>
      <w:r w:rsidR="00594C7D" w:rsidRPr="00594C7D">
        <w:rPr>
          <w:rFonts w:ascii="Times New Roman" w:hAnsi="Times New Roman" w:cs="Times New Roman"/>
          <w:color w:val="231F20"/>
          <w:spacing w:val="-3"/>
          <w:w w:val="105"/>
          <w:sz w:val="24"/>
          <w:szCs w:val="24"/>
        </w:rPr>
        <w:t>experiences</w:t>
      </w:r>
      <w:r w:rsidR="00594C7D" w:rsidRPr="00594C7D">
        <w:rPr>
          <w:rFonts w:ascii="Times New Roman" w:hAnsi="Times New Roman" w:cs="Times New Roman"/>
          <w:color w:val="231F20"/>
          <w:spacing w:val="-12"/>
          <w:w w:val="105"/>
          <w:sz w:val="24"/>
          <w:szCs w:val="24"/>
        </w:rPr>
        <w:t xml:space="preserve"> </w:t>
      </w:r>
      <w:r w:rsidR="00594C7D" w:rsidRPr="00594C7D">
        <w:rPr>
          <w:rFonts w:ascii="Times New Roman" w:hAnsi="Times New Roman" w:cs="Times New Roman"/>
          <w:color w:val="231F20"/>
          <w:w w:val="105"/>
          <w:sz w:val="24"/>
          <w:szCs w:val="24"/>
        </w:rPr>
        <w:t>of</w:t>
      </w:r>
      <w:r w:rsidR="00594C7D" w:rsidRPr="00594C7D">
        <w:rPr>
          <w:rFonts w:ascii="Times New Roman" w:hAnsi="Times New Roman" w:cs="Times New Roman"/>
          <w:color w:val="231F20"/>
          <w:spacing w:val="-10"/>
          <w:w w:val="105"/>
          <w:sz w:val="24"/>
          <w:szCs w:val="24"/>
        </w:rPr>
        <w:t xml:space="preserve"> </w:t>
      </w:r>
      <w:r w:rsidR="00594C7D" w:rsidRPr="00594C7D">
        <w:rPr>
          <w:rFonts w:ascii="Times New Roman" w:hAnsi="Times New Roman" w:cs="Times New Roman"/>
          <w:color w:val="231F20"/>
          <w:w w:val="105"/>
          <w:sz w:val="24"/>
          <w:szCs w:val="24"/>
        </w:rPr>
        <w:t>health</w:t>
      </w:r>
      <w:r w:rsidR="00594C7D" w:rsidRPr="00594C7D">
        <w:rPr>
          <w:rFonts w:ascii="Times New Roman" w:hAnsi="Times New Roman" w:cs="Times New Roman"/>
          <w:color w:val="231F20"/>
          <w:spacing w:val="-12"/>
          <w:w w:val="105"/>
          <w:sz w:val="24"/>
          <w:szCs w:val="24"/>
        </w:rPr>
        <w:t xml:space="preserve"> </w:t>
      </w:r>
      <w:r w:rsidR="00594C7D" w:rsidRPr="00594C7D">
        <w:rPr>
          <w:rFonts w:ascii="Times New Roman" w:hAnsi="Times New Roman" w:cs="Times New Roman"/>
          <w:color w:val="231F20"/>
          <w:w w:val="105"/>
          <w:sz w:val="24"/>
          <w:szCs w:val="24"/>
        </w:rPr>
        <w:t>care</w:t>
      </w:r>
      <w:r w:rsidR="00594C7D" w:rsidRPr="00594C7D">
        <w:rPr>
          <w:rFonts w:ascii="Times New Roman" w:hAnsi="Times New Roman" w:cs="Times New Roman"/>
          <w:color w:val="231F20"/>
          <w:spacing w:val="-10"/>
          <w:w w:val="105"/>
          <w:sz w:val="24"/>
          <w:szCs w:val="24"/>
        </w:rPr>
        <w:t xml:space="preserve"> </w:t>
      </w:r>
      <w:r w:rsidR="00594C7D" w:rsidRPr="00594C7D">
        <w:rPr>
          <w:rFonts w:ascii="Times New Roman" w:hAnsi="Times New Roman" w:cs="Times New Roman"/>
          <w:color w:val="231F20"/>
          <w:spacing w:val="-3"/>
          <w:w w:val="105"/>
          <w:sz w:val="24"/>
          <w:szCs w:val="24"/>
        </w:rPr>
        <w:t>services (</w:t>
      </w:r>
      <w:hyperlink w:anchor="_bookmark11" w:history="1">
        <w:r w:rsidR="00594C7D" w:rsidRPr="00594C7D">
          <w:rPr>
            <w:rFonts w:ascii="Times New Roman" w:hAnsi="Times New Roman" w:cs="Times New Roman"/>
            <w:color w:val="2E3092"/>
            <w:spacing w:val="-3"/>
            <w:w w:val="105"/>
            <w:sz w:val="24"/>
            <w:szCs w:val="24"/>
          </w:rPr>
          <w:t>Transgender Equality Network Ireland,</w:t>
        </w:r>
        <w:r w:rsidR="00594C7D" w:rsidRPr="00594C7D">
          <w:rPr>
            <w:rFonts w:ascii="Times New Roman" w:hAnsi="Times New Roman" w:cs="Times New Roman"/>
            <w:color w:val="2E3092"/>
            <w:spacing w:val="2"/>
            <w:w w:val="105"/>
            <w:sz w:val="24"/>
            <w:szCs w:val="24"/>
          </w:rPr>
          <w:t xml:space="preserve"> </w:t>
        </w:r>
        <w:r w:rsidR="00594C7D" w:rsidRPr="00594C7D">
          <w:rPr>
            <w:rFonts w:ascii="Times New Roman" w:hAnsi="Times New Roman" w:cs="Times New Roman"/>
            <w:color w:val="2E3092"/>
            <w:w w:val="105"/>
            <w:sz w:val="24"/>
            <w:szCs w:val="24"/>
          </w:rPr>
          <w:t>2013</w:t>
        </w:r>
      </w:hyperlink>
      <w:r w:rsidR="00594C7D" w:rsidRPr="00594C7D">
        <w:rPr>
          <w:rFonts w:ascii="Times New Roman" w:hAnsi="Times New Roman" w:cs="Times New Roman"/>
          <w:color w:val="231F20"/>
          <w:w w:val="105"/>
          <w:sz w:val="24"/>
          <w:szCs w:val="24"/>
        </w:rPr>
        <w:t>).</w:t>
      </w:r>
      <w:r w:rsidR="00594C7D" w:rsidRPr="00594C7D">
        <w:rPr>
          <w:rFonts w:ascii="Times New Roman" w:hAnsi="Times New Roman" w:cs="Times New Roman"/>
          <w:color w:val="231F20"/>
          <w:w w:val="105"/>
          <w:sz w:val="24"/>
          <w:szCs w:val="24"/>
        </w:rPr>
        <w:t xml:space="preserve"> </w:t>
      </w:r>
    </w:p>
    <w:p w14:paraId="385F8CC0" w14:textId="29BE729F" w:rsidR="00594C7D" w:rsidRPr="00594C7D" w:rsidRDefault="00594C7D" w:rsidP="00594C7D">
      <w:pPr>
        <w:pStyle w:val="BodyText"/>
        <w:spacing w:before="2" w:line="480" w:lineRule="auto"/>
        <w:ind w:left="128" w:right="325" w:firstLine="239"/>
        <w:jc w:val="both"/>
        <w:rPr>
          <w:rFonts w:ascii="Times New Roman" w:hAnsi="Times New Roman" w:cs="Times New Roman"/>
          <w:color w:val="231F20"/>
          <w:spacing w:val="-3"/>
          <w:sz w:val="24"/>
          <w:szCs w:val="24"/>
        </w:rPr>
      </w:pPr>
      <w:r w:rsidRPr="00594C7D">
        <w:rPr>
          <w:rFonts w:ascii="Times New Roman" w:hAnsi="Times New Roman" w:cs="Times New Roman"/>
          <w:color w:val="231F20"/>
          <w:sz w:val="24"/>
          <w:szCs w:val="24"/>
        </w:rPr>
        <w:t xml:space="preserve">In the </w:t>
      </w:r>
      <w:r w:rsidRPr="00594C7D">
        <w:rPr>
          <w:rFonts w:ascii="Times New Roman" w:hAnsi="Times New Roman" w:cs="Times New Roman"/>
          <w:color w:val="231F20"/>
          <w:spacing w:val="-3"/>
          <w:sz w:val="24"/>
          <w:szCs w:val="24"/>
        </w:rPr>
        <w:t xml:space="preserve">United </w:t>
      </w:r>
      <w:r w:rsidRPr="00594C7D">
        <w:rPr>
          <w:rFonts w:ascii="Times New Roman" w:hAnsi="Times New Roman" w:cs="Times New Roman"/>
          <w:color w:val="231F20"/>
          <w:sz w:val="24"/>
          <w:szCs w:val="24"/>
        </w:rPr>
        <w:t xml:space="preserve">States, </w:t>
      </w:r>
      <w:r w:rsidRPr="00594C7D">
        <w:rPr>
          <w:rFonts w:ascii="Times New Roman" w:hAnsi="Times New Roman" w:cs="Times New Roman"/>
          <w:color w:val="231F20"/>
          <w:spacing w:val="-3"/>
          <w:sz w:val="24"/>
          <w:szCs w:val="24"/>
        </w:rPr>
        <w:t xml:space="preserve">transgender youth </w:t>
      </w:r>
      <w:r w:rsidRPr="00594C7D">
        <w:rPr>
          <w:rFonts w:ascii="Times New Roman" w:hAnsi="Times New Roman" w:cs="Times New Roman"/>
          <w:color w:val="231F20"/>
          <w:sz w:val="24"/>
          <w:szCs w:val="24"/>
        </w:rPr>
        <w:t xml:space="preserve">are </w:t>
      </w:r>
      <w:r w:rsidRPr="00594C7D">
        <w:rPr>
          <w:rFonts w:ascii="Times New Roman" w:hAnsi="Times New Roman" w:cs="Times New Roman"/>
          <w:color w:val="231F20"/>
          <w:spacing w:val="-3"/>
          <w:sz w:val="24"/>
          <w:szCs w:val="24"/>
        </w:rPr>
        <w:t xml:space="preserve">overrepresented </w:t>
      </w:r>
      <w:r w:rsidRPr="00594C7D">
        <w:rPr>
          <w:rFonts w:ascii="Times New Roman" w:hAnsi="Times New Roman" w:cs="Times New Roman"/>
          <w:color w:val="231F20"/>
          <w:sz w:val="24"/>
          <w:szCs w:val="24"/>
        </w:rPr>
        <w:t>among the homeless (</w:t>
      </w:r>
      <w:hyperlink w:anchor="_bookmark12" w:history="1">
        <w:r w:rsidRPr="00594C7D">
          <w:rPr>
            <w:rFonts w:ascii="Times New Roman" w:hAnsi="Times New Roman" w:cs="Times New Roman"/>
            <w:color w:val="2E3092"/>
            <w:sz w:val="24"/>
            <w:szCs w:val="24"/>
          </w:rPr>
          <w:t xml:space="preserve">Yu, </w:t>
        </w:r>
        <w:r w:rsidRPr="00594C7D">
          <w:rPr>
            <w:rFonts w:ascii="Times New Roman" w:hAnsi="Times New Roman" w:cs="Times New Roman"/>
            <w:color w:val="2E3092"/>
            <w:spacing w:val="-3"/>
            <w:sz w:val="24"/>
            <w:szCs w:val="24"/>
          </w:rPr>
          <w:t>2010</w:t>
        </w:r>
      </w:hyperlink>
      <w:r w:rsidRPr="00594C7D">
        <w:rPr>
          <w:rFonts w:ascii="Times New Roman" w:hAnsi="Times New Roman" w:cs="Times New Roman"/>
          <w:color w:val="231F20"/>
          <w:spacing w:val="-3"/>
          <w:sz w:val="24"/>
          <w:szCs w:val="24"/>
        </w:rPr>
        <w:t xml:space="preserve">). </w:t>
      </w:r>
      <w:r w:rsidRPr="00594C7D">
        <w:rPr>
          <w:rFonts w:ascii="Times New Roman" w:hAnsi="Times New Roman" w:cs="Times New Roman"/>
          <w:color w:val="231F20"/>
          <w:sz w:val="24"/>
          <w:szCs w:val="24"/>
        </w:rPr>
        <w:t xml:space="preserve">The </w:t>
      </w:r>
      <w:r w:rsidRPr="00594C7D">
        <w:rPr>
          <w:rFonts w:ascii="Times New Roman" w:hAnsi="Times New Roman" w:cs="Times New Roman"/>
          <w:color w:val="231F20"/>
          <w:spacing w:val="-3"/>
          <w:sz w:val="24"/>
          <w:szCs w:val="24"/>
        </w:rPr>
        <w:t xml:space="preserve">stigma </w:t>
      </w:r>
      <w:r w:rsidRPr="00594C7D">
        <w:rPr>
          <w:rFonts w:ascii="Times New Roman" w:hAnsi="Times New Roman" w:cs="Times New Roman"/>
          <w:color w:val="231F20"/>
          <w:sz w:val="24"/>
          <w:szCs w:val="24"/>
        </w:rPr>
        <w:t xml:space="preserve">and </w:t>
      </w:r>
      <w:r w:rsidRPr="00594C7D">
        <w:rPr>
          <w:rFonts w:ascii="Times New Roman" w:hAnsi="Times New Roman" w:cs="Times New Roman"/>
          <w:color w:val="231F20"/>
          <w:spacing w:val="-3"/>
          <w:sz w:val="24"/>
          <w:szCs w:val="24"/>
        </w:rPr>
        <w:t xml:space="preserve">discrimination </w:t>
      </w:r>
      <w:r w:rsidRPr="00594C7D">
        <w:rPr>
          <w:rFonts w:ascii="Times New Roman" w:hAnsi="Times New Roman" w:cs="Times New Roman"/>
          <w:color w:val="231F20"/>
          <w:sz w:val="24"/>
          <w:szCs w:val="24"/>
        </w:rPr>
        <w:t xml:space="preserve">that cause and </w:t>
      </w:r>
      <w:r w:rsidRPr="00594C7D">
        <w:rPr>
          <w:rFonts w:ascii="Times New Roman" w:hAnsi="Times New Roman" w:cs="Times New Roman"/>
          <w:color w:val="231F20"/>
          <w:spacing w:val="-3"/>
          <w:sz w:val="24"/>
          <w:szCs w:val="24"/>
        </w:rPr>
        <w:t xml:space="preserve">maintain homelessness </w:t>
      </w:r>
      <w:r w:rsidRPr="00594C7D">
        <w:rPr>
          <w:rFonts w:ascii="Times New Roman" w:hAnsi="Times New Roman" w:cs="Times New Roman"/>
          <w:color w:val="231F20"/>
          <w:sz w:val="24"/>
          <w:szCs w:val="24"/>
        </w:rPr>
        <w:t xml:space="preserve">among </w:t>
      </w:r>
      <w:r w:rsidRPr="00594C7D">
        <w:rPr>
          <w:rFonts w:ascii="Times New Roman" w:hAnsi="Times New Roman" w:cs="Times New Roman"/>
          <w:color w:val="231F20"/>
          <w:spacing w:val="-3"/>
          <w:sz w:val="24"/>
          <w:szCs w:val="24"/>
        </w:rPr>
        <w:t xml:space="preserve">transgender people </w:t>
      </w:r>
      <w:r w:rsidRPr="00594C7D">
        <w:rPr>
          <w:rFonts w:ascii="Times New Roman" w:hAnsi="Times New Roman" w:cs="Times New Roman"/>
          <w:color w:val="231F20"/>
          <w:sz w:val="24"/>
          <w:szCs w:val="24"/>
        </w:rPr>
        <w:t>are also prevalent in programs that serve homeless people. This makes life for transgender people in foster care, at shelters, and in transitional housing difﬁcult and even dangerous (</w:t>
      </w:r>
      <w:hyperlink w:anchor="_bookmark12" w:history="1">
        <w:r w:rsidRPr="00594C7D">
          <w:rPr>
            <w:rFonts w:ascii="Times New Roman" w:hAnsi="Times New Roman" w:cs="Times New Roman"/>
            <w:color w:val="2E3092"/>
            <w:sz w:val="24"/>
            <w:szCs w:val="24"/>
          </w:rPr>
          <w:t>Yu, 2010</w:t>
        </w:r>
      </w:hyperlink>
      <w:r w:rsidRPr="00594C7D">
        <w:rPr>
          <w:rFonts w:ascii="Times New Roman" w:hAnsi="Times New Roman" w:cs="Times New Roman"/>
          <w:color w:val="231F20"/>
          <w:sz w:val="24"/>
          <w:szCs w:val="24"/>
        </w:rPr>
        <w:t xml:space="preserve">). As a result of the apparent stressors, an </w:t>
      </w:r>
      <w:r w:rsidRPr="00594C7D">
        <w:rPr>
          <w:rFonts w:ascii="Times New Roman" w:hAnsi="Times New Roman" w:cs="Times New Roman"/>
          <w:color w:val="231F20"/>
          <w:spacing w:val="-3"/>
          <w:sz w:val="24"/>
          <w:szCs w:val="24"/>
        </w:rPr>
        <w:t xml:space="preserve">increasing </w:t>
      </w:r>
      <w:r w:rsidRPr="00594C7D">
        <w:rPr>
          <w:rFonts w:ascii="Times New Roman" w:hAnsi="Times New Roman" w:cs="Times New Roman"/>
          <w:color w:val="231F20"/>
          <w:sz w:val="24"/>
          <w:szCs w:val="24"/>
        </w:rPr>
        <w:t xml:space="preserve">number of </w:t>
      </w:r>
      <w:r w:rsidRPr="00594C7D">
        <w:rPr>
          <w:rFonts w:ascii="Times New Roman" w:hAnsi="Times New Roman" w:cs="Times New Roman"/>
          <w:color w:val="231F20"/>
          <w:spacing w:val="-3"/>
          <w:sz w:val="24"/>
          <w:szCs w:val="24"/>
        </w:rPr>
        <w:t xml:space="preserve">transgender </w:t>
      </w:r>
      <w:r w:rsidRPr="00594C7D">
        <w:rPr>
          <w:rFonts w:ascii="Times New Roman" w:hAnsi="Times New Roman" w:cs="Times New Roman"/>
          <w:color w:val="231F20"/>
          <w:sz w:val="24"/>
          <w:szCs w:val="24"/>
        </w:rPr>
        <w:t xml:space="preserve">people are seeking </w:t>
      </w:r>
      <w:r w:rsidRPr="00594C7D">
        <w:rPr>
          <w:rFonts w:ascii="Times New Roman" w:hAnsi="Times New Roman" w:cs="Times New Roman"/>
          <w:color w:val="231F20"/>
          <w:spacing w:val="-3"/>
          <w:sz w:val="24"/>
          <w:szCs w:val="24"/>
        </w:rPr>
        <w:t xml:space="preserve">therapy. </w:t>
      </w:r>
      <w:r w:rsidRPr="00594C7D">
        <w:rPr>
          <w:rFonts w:ascii="Times New Roman" w:hAnsi="Times New Roman" w:cs="Times New Roman"/>
          <w:color w:val="231F20"/>
          <w:sz w:val="24"/>
          <w:szCs w:val="24"/>
        </w:rPr>
        <w:t xml:space="preserve">How- ever, </w:t>
      </w:r>
      <w:r w:rsidRPr="00594C7D">
        <w:rPr>
          <w:rFonts w:ascii="Times New Roman" w:hAnsi="Times New Roman" w:cs="Times New Roman"/>
          <w:color w:val="231F20"/>
          <w:spacing w:val="-3"/>
          <w:sz w:val="24"/>
          <w:szCs w:val="24"/>
        </w:rPr>
        <w:t xml:space="preserve">therapists </w:t>
      </w:r>
      <w:r w:rsidRPr="00594C7D">
        <w:rPr>
          <w:rFonts w:ascii="Times New Roman" w:hAnsi="Times New Roman" w:cs="Times New Roman"/>
          <w:color w:val="231F20"/>
          <w:sz w:val="24"/>
          <w:szCs w:val="24"/>
        </w:rPr>
        <w:t xml:space="preserve">often lack the </w:t>
      </w:r>
      <w:r w:rsidRPr="00594C7D">
        <w:rPr>
          <w:rFonts w:ascii="Times New Roman" w:hAnsi="Times New Roman" w:cs="Times New Roman"/>
          <w:color w:val="231F20"/>
          <w:spacing w:val="-3"/>
          <w:sz w:val="24"/>
          <w:szCs w:val="24"/>
        </w:rPr>
        <w:t xml:space="preserve">skills </w:t>
      </w:r>
      <w:r w:rsidRPr="00594C7D">
        <w:rPr>
          <w:rFonts w:ascii="Times New Roman" w:hAnsi="Times New Roman" w:cs="Times New Roman"/>
          <w:color w:val="231F20"/>
          <w:sz w:val="24"/>
          <w:szCs w:val="24"/>
        </w:rPr>
        <w:t xml:space="preserve">to </w:t>
      </w:r>
      <w:r w:rsidRPr="00594C7D">
        <w:rPr>
          <w:rFonts w:ascii="Times New Roman" w:hAnsi="Times New Roman" w:cs="Times New Roman"/>
          <w:color w:val="231F20"/>
          <w:spacing w:val="-3"/>
          <w:sz w:val="24"/>
          <w:szCs w:val="24"/>
        </w:rPr>
        <w:t xml:space="preserve">work effectively with transgender </w:t>
      </w:r>
      <w:r w:rsidRPr="00594C7D">
        <w:rPr>
          <w:rFonts w:ascii="Times New Roman" w:hAnsi="Times New Roman" w:cs="Times New Roman"/>
          <w:color w:val="231F20"/>
          <w:sz w:val="24"/>
          <w:szCs w:val="24"/>
        </w:rPr>
        <w:t>clients and are often ignorant and insensitive towards transgender is- sues (</w:t>
      </w:r>
      <w:proofErr w:type="spellStart"/>
      <w:r w:rsidRPr="00594C7D">
        <w:rPr>
          <w:rFonts w:ascii="Times New Roman" w:hAnsi="Times New Roman" w:cs="Times New Roman"/>
          <w:sz w:val="24"/>
          <w:szCs w:val="24"/>
        </w:rPr>
        <w:fldChar w:fldCharType="begin"/>
      </w:r>
      <w:r w:rsidRPr="00594C7D">
        <w:rPr>
          <w:rFonts w:ascii="Times New Roman" w:hAnsi="Times New Roman" w:cs="Times New Roman"/>
          <w:sz w:val="24"/>
          <w:szCs w:val="24"/>
        </w:rPr>
        <w:instrText xml:space="preserve"> HYPERLINK \l "_bookmark11" </w:instrText>
      </w:r>
      <w:r w:rsidRPr="00594C7D">
        <w:rPr>
          <w:rFonts w:ascii="Times New Roman" w:hAnsi="Times New Roman" w:cs="Times New Roman"/>
          <w:sz w:val="24"/>
          <w:szCs w:val="24"/>
        </w:rPr>
        <w:fldChar w:fldCharType="separate"/>
      </w:r>
      <w:r w:rsidRPr="00594C7D">
        <w:rPr>
          <w:rFonts w:ascii="Times New Roman" w:hAnsi="Times New Roman" w:cs="Times New Roman"/>
          <w:color w:val="2E3092"/>
          <w:sz w:val="24"/>
          <w:szCs w:val="24"/>
        </w:rPr>
        <w:t>Shipherd</w:t>
      </w:r>
      <w:proofErr w:type="spellEnd"/>
      <w:r w:rsidRPr="00594C7D">
        <w:rPr>
          <w:rFonts w:ascii="Times New Roman" w:hAnsi="Times New Roman" w:cs="Times New Roman"/>
          <w:color w:val="2E3092"/>
          <w:sz w:val="24"/>
          <w:szCs w:val="24"/>
        </w:rPr>
        <w:t xml:space="preserve">, Green, &amp; </w:t>
      </w:r>
      <w:proofErr w:type="spellStart"/>
      <w:r w:rsidRPr="00594C7D">
        <w:rPr>
          <w:rFonts w:ascii="Times New Roman" w:hAnsi="Times New Roman" w:cs="Times New Roman"/>
          <w:color w:val="2E3092"/>
          <w:sz w:val="24"/>
          <w:szCs w:val="24"/>
        </w:rPr>
        <w:t>Abramovitz</w:t>
      </w:r>
      <w:proofErr w:type="spellEnd"/>
      <w:r w:rsidRPr="00594C7D">
        <w:rPr>
          <w:rFonts w:ascii="Times New Roman" w:hAnsi="Times New Roman" w:cs="Times New Roman"/>
          <w:color w:val="2E3092"/>
          <w:sz w:val="24"/>
          <w:szCs w:val="24"/>
        </w:rPr>
        <w:t>, 2010</w:t>
      </w:r>
      <w:r w:rsidRPr="00594C7D">
        <w:rPr>
          <w:rFonts w:ascii="Times New Roman" w:hAnsi="Times New Roman" w:cs="Times New Roman"/>
          <w:color w:val="2E3092"/>
          <w:sz w:val="24"/>
          <w:szCs w:val="24"/>
        </w:rPr>
        <w:fldChar w:fldCharType="end"/>
      </w:r>
      <w:r w:rsidRPr="00594C7D">
        <w:rPr>
          <w:rFonts w:ascii="Times New Roman" w:hAnsi="Times New Roman" w:cs="Times New Roman"/>
          <w:color w:val="231F20"/>
          <w:sz w:val="24"/>
          <w:szCs w:val="24"/>
        </w:rPr>
        <w:t>). Furthermore, the distinct needs of families with a transgender family member have often been neglected (</w:t>
      </w:r>
      <w:proofErr w:type="spellStart"/>
      <w:r w:rsidRPr="00594C7D">
        <w:rPr>
          <w:rFonts w:ascii="Times New Roman" w:hAnsi="Times New Roman" w:cs="Times New Roman"/>
          <w:sz w:val="24"/>
          <w:szCs w:val="24"/>
        </w:rPr>
        <w:fldChar w:fldCharType="begin"/>
      </w:r>
      <w:r w:rsidRPr="00594C7D">
        <w:rPr>
          <w:rFonts w:ascii="Times New Roman" w:hAnsi="Times New Roman" w:cs="Times New Roman"/>
          <w:sz w:val="24"/>
          <w:szCs w:val="24"/>
        </w:rPr>
        <w:instrText xml:space="preserve"> HYPERLINK \l "_bookmark7" </w:instrText>
      </w:r>
      <w:r w:rsidRPr="00594C7D">
        <w:rPr>
          <w:rFonts w:ascii="Times New Roman" w:hAnsi="Times New Roman" w:cs="Times New Roman"/>
          <w:sz w:val="24"/>
          <w:szCs w:val="24"/>
        </w:rPr>
        <w:fldChar w:fldCharType="separate"/>
      </w:r>
      <w:r w:rsidRPr="00594C7D">
        <w:rPr>
          <w:rFonts w:ascii="Times New Roman" w:hAnsi="Times New Roman" w:cs="Times New Roman"/>
          <w:color w:val="2E3092"/>
          <w:sz w:val="24"/>
          <w:szCs w:val="24"/>
        </w:rPr>
        <w:t>Bockting</w:t>
      </w:r>
      <w:proofErr w:type="spellEnd"/>
      <w:r w:rsidRPr="00594C7D">
        <w:rPr>
          <w:rFonts w:ascii="Times New Roman" w:hAnsi="Times New Roman" w:cs="Times New Roman"/>
          <w:color w:val="2E3092"/>
          <w:sz w:val="24"/>
          <w:szCs w:val="24"/>
        </w:rPr>
        <w:t>, Knudson, &amp; Goldberg, 2007</w:t>
      </w:r>
      <w:r w:rsidRPr="00594C7D">
        <w:rPr>
          <w:rFonts w:ascii="Times New Roman" w:hAnsi="Times New Roman" w:cs="Times New Roman"/>
          <w:color w:val="2E3092"/>
          <w:sz w:val="24"/>
          <w:szCs w:val="24"/>
        </w:rPr>
        <w:fldChar w:fldCharType="end"/>
      </w:r>
      <w:r w:rsidRPr="00594C7D">
        <w:rPr>
          <w:rFonts w:ascii="Times New Roman" w:hAnsi="Times New Roman" w:cs="Times New Roman"/>
          <w:color w:val="231F20"/>
          <w:sz w:val="24"/>
          <w:szCs w:val="24"/>
        </w:rPr>
        <w:t xml:space="preserve">) and children are in- </w:t>
      </w:r>
      <w:proofErr w:type="spellStart"/>
      <w:r w:rsidRPr="00594C7D">
        <w:rPr>
          <w:rFonts w:ascii="Times New Roman" w:hAnsi="Times New Roman" w:cs="Times New Roman"/>
          <w:color w:val="231F20"/>
          <w:sz w:val="24"/>
          <w:szCs w:val="24"/>
        </w:rPr>
        <w:t>creasingly</w:t>
      </w:r>
      <w:proofErr w:type="spellEnd"/>
      <w:r w:rsidRPr="00594C7D">
        <w:rPr>
          <w:rFonts w:ascii="Times New Roman" w:hAnsi="Times New Roman" w:cs="Times New Roman"/>
          <w:color w:val="231F20"/>
          <w:sz w:val="24"/>
          <w:szCs w:val="24"/>
        </w:rPr>
        <w:t xml:space="preserve"> in need of support. Access to family and couple therapy re- mains limited, if it exists at all (</w:t>
      </w:r>
      <w:hyperlink w:anchor="_bookmark8" w:history="1">
        <w:r w:rsidRPr="00594C7D">
          <w:rPr>
            <w:rFonts w:ascii="Times New Roman" w:hAnsi="Times New Roman" w:cs="Times New Roman"/>
            <w:color w:val="2E3092"/>
            <w:sz w:val="24"/>
            <w:szCs w:val="24"/>
          </w:rPr>
          <w:t>Benson, 2013</w:t>
        </w:r>
      </w:hyperlink>
      <w:r w:rsidRPr="00594C7D">
        <w:rPr>
          <w:rFonts w:ascii="Times New Roman" w:hAnsi="Times New Roman" w:cs="Times New Roman"/>
          <w:color w:val="231F20"/>
          <w:sz w:val="24"/>
          <w:szCs w:val="24"/>
        </w:rPr>
        <w:t xml:space="preserve">). It transpires </w:t>
      </w:r>
      <w:r w:rsidRPr="00594C7D">
        <w:rPr>
          <w:rFonts w:ascii="Times New Roman" w:hAnsi="Times New Roman" w:cs="Times New Roman"/>
          <w:color w:val="231F20"/>
          <w:sz w:val="24"/>
          <w:szCs w:val="24"/>
        </w:rPr>
        <w:lastRenderedPageBreak/>
        <w:t xml:space="preserve">that most people in mental health </w:t>
      </w:r>
      <w:r w:rsidRPr="00594C7D">
        <w:rPr>
          <w:rFonts w:ascii="Times New Roman" w:hAnsi="Times New Roman" w:cs="Times New Roman"/>
          <w:color w:val="231F20"/>
          <w:spacing w:val="-3"/>
          <w:sz w:val="24"/>
          <w:szCs w:val="24"/>
        </w:rPr>
        <w:t xml:space="preserve">services </w:t>
      </w:r>
      <w:r w:rsidRPr="00594C7D">
        <w:rPr>
          <w:rFonts w:ascii="Times New Roman" w:hAnsi="Times New Roman" w:cs="Times New Roman"/>
          <w:color w:val="231F20"/>
          <w:sz w:val="24"/>
          <w:szCs w:val="24"/>
        </w:rPr>
        <w:t xml:space="preserve">have </w:t>
      </w:r>
      <w:r w:rsidRPr="00594C7D">
        <w:rPr>
          <w:rFonts w:ascii="Times New Roman" w:hAnsi="Times New Roman" w:cs="Times New Roman"/>
          <w:color w:val="231F20"/>
          <w:spacing w:val="-3"/>
          <w:sz w:val="24"/>
          <w:szCs w:val="24"/>
        </w:rPr>
        <w:t xml:space="preserve">received </w:t>
      </w:r>
      <w:r w:rsidRPr="00594C7D">
        <w:rPr>
          <w:rFonts w:ascii="Times New Roman" w:hAnsi="Times New Roman" w:cs="Times New Roman"/>
          <w:color w:val="231F20"/>
          <w:sz w:val="24"/>
          <w:szCs w:val="24"/>
        </w:rPr>
        <w:t xml:space="preserve">no training </w:t>
      </w:r>
      <w:r w:rsidRPr="00594C7D">
        <w:rPr>
          <w:rFonts w:ascii="Times New Roman" w:hAnsi="Times New Roman" w:cs="Times New Roman"/>
          <w:color w:val="231F20"/>
          <w:spacing w:val="-3"/>
          <w:sz w:val="24"/>
          <w:szCs w:val="24"/>
        </w:rPr>
        <w:t xml:space="preserve">whatsoever </w:t>
      </w:r>
      <w:r w:rsidRPr="00594C7D">
        <w:rPr>
          <w:rFonts w:ascii="Times New Roman" w:hAnsi="Times New Roman" w:cs="Times New Roman"/>
          <w:color w:val="231F20"/>
          <w:sz w:val="24"/>
          <w:szCs w:val="24"/>
        </w:rPr>
        <w:t>on transgender issues and there are distinct shortcomings in terms of mental health education and curriculum developments (</w:t>
      </w:r>
      <w:hyperlink w:anchor="_bookmark11" w:history="1">
        <w:r w:rsidRPr="00594C7D">
          <w:rPr>
            <w:rFonts w:ascii="Times New Roman" w:hAnsi="Times New Roman" w:cs="Times New Roman"/>
            <w:color w:val="2E3092"/>
            <w:sz w:val="24"/>
            <w:szCs w:val="24"/>
          </w:rPr>
          <w:t>Lev, 2009,</w:t>
        </w:r>
      </w:hyperlink>
      <w:r w:rsidRPr="00594C7D">
        <w:rPr>
          <w:rFonts w:ascii="Times New Roman" w:hAnsi="Times New Roman" w:cs="Times New Roman"/>
          <w:color w:val="2E3092"/>
          <w:sz w:val="24"/>
          <w:szCs w:val="24"/>
        </w:rPr>
        <w:t xml:space="preserve"> </w:t>
      </w:r>
      <w:hyperlink w:anchor="_bookmark11" w:history="1">
        <w:proofErr w:type="spellStart"/>
        <w:r w:rsidRPr="00594C7D">
          <w:rPr>
            <w:rFonts w:ascii="Times New Roman" w:hAnsi="Times New Roman" w:cs="Times New Roman"/>
            <w:color w:val="2E3092"/>
            <w:spacing w:val="-3"/>
            <w:sz w:val="24"/>
            <w:szCs w:val="24"/>
          </w:rPr>
          <w:t>Merryfeather</w:t>
        </w:r>
        <w:proofErr w:type="spellEnd"/>
        <w:r w:rsidRPr="00594C7D">
          <w:rPr>
            <w:rFonts w:ascii="Times New Roman" w:hAnsi="Times New Roman" w:cs="Times New Roman"/>
            <w:color w:val="2E3092"/>
            <w:spacing w:val="-3"/>
            <w:sz w:val="24"/>
            <w:szCs w:val="24"/>
          </w:rPr>
          <w:t xml:space="preserve"> </w:t>
        </w:r>
        <w:r w:rsidRPr="00594C7D">
          <w:rPr>
            <w:rFonts w:ascii="Times New Roman" w:hAnsi="Times New Roman" w:cs="Times New Roman"/>
            <w:color w:val="2E3092"/>
            <w:sz w:val="24"/>
            <w:szCs w:val="24"/>
          </w:rPr>
          <w:t>&amp; Bruce, 2014</w:t>
        </w:r>
      </w:hyperlink>
      <w:r w:rsidRPr="00594C7D">
        <w:rPr>
          <w:rFonts w:ascii="Times New Roman" w:hAnsi="Times New Roman" w:cs="Times New Roman"/>
          <w:color w:val="231F20"/>
          <w:sz w:val="24"/>
          <w:szCs w:val="24"/>
        </w:rPr>
        <w:t xml:space="preserve">). As a result, there is often a lack of </w:t>
      </w:r>
      <w:proofErr w:type="spellStart"/>
      <w:r w:rsidRPr="00594C7D">
        <w:rPr>
          <w:rFonts w:ascii="Times New Roman" w:hAnsi="Times New Roman" w:cs="Times New Roman"/>
          <w:color w:val="231F20"/>
          <w:sz w:val="24"/>
          <w:szCs w:val="24"/>
        </w:rPr>
        <w:t>appre</w:t>
      </w:r>
      <w:proofErr w:type="spellEnd"/>
      <w:r w:rsidRPr="00594C7D">
        <w:rPr>
          <w:rFonts w:ascii="Times New Roman" w:hAnsi="Times New Roman" w:cs="Times New Roman"/>
          <w:color w:val="231F20"/>
          <w:sz w:val="24"/>
          <w:szCs w:val="24"/>
        </w:rPr>
        <w:t xml:space="preserve">- </w:t>
      </w:r>
      <w:proofErr w:type="spellStart"/>
      <w:r w:rsidRPr="00594C7D">
        <w:rPr>
          <w:rFonts w:ascii="Times New Roman" w:hAnsi="Times New Roman" w:cs="Times New Roman"/>
          <w:color w:val="231F20"/>
          <w:sz w:val="24"/>
          <w:szCs w:val="24"/>
        </w:rPr>
        <w:t>ciation</w:t>
      </w:r>
      <w:proofErr w:type="spellEnd"/>
      <w:r w:rsidRPr="00594C7D">
        <w:rPr>
          <w:rFonts w:ascii="Times New Roman" w:hAnsi="Times New Roman" w:cs="Times New Roman"/>
          <w:color w:val="231F20"/>
          <w:sz w:val="24"/>
          <w:szCs w:val="24"/>
        </w:rPr>
        <w:t xml:space="preserve"> by mental</w:t>
      </w:r>
      <w:r w:rsidRPr="00594C7D">
        <w:rPr>
          <w:rFonts w:ascii="Times New Roman" w:hAnsi="Times New Roman" w:cs="Times New Roman"/>
          <w:color w:val="231F20"/>
          <w:sz w:val="24"/>
          <w:szCs w:val="24"/>
        </w:rPr>
        <w:t xml:space="preserve"> </w:t>
      </w:r>
      <w:r w:rsidRPr="00594C7D">
        <w:rPr>
          <w:rFonts w:ascii="Times New Roman" w:hAnsi="Times New Roman" w:cs="Times New Roman"/>
          <w:color w:val="231F20"/>
          <w:sz w:val="24"/>
          <w:szCs w:val="24"/>
        </w:rPr>
        <w:t xml:space="preserve">practitioners of the distress associated with gender non-conforming </w:t>
      </w:r>
      <w:r w:rsidRPr="00594C7D">
        <w:rPr>
          <w:rFonts w:ascii="Times New Roman" w:hAnsi="Times New Roman" w:cs="Times New Roman"/>
          <w:color w:val="231F20"/>
          <w:spacing w:val="-3"/>
          <w:sz w:val="24"/>
          <w:szCs w:val="24"/>
        </w:rPr>
        <w:t xml:space="preserve">experiences </w:t>
      </w:r>
      <w:r w:rsidRPr="00594C7D">
        <w:rPr>
          <w:rFonts w:ascii="Times New Roman" w:hAnsi="Times New Roman" w:cs="Times New Roman"/>
          <w:color w:val="231F20"/>
          <w:sz w:val="24"/>
          <w:szCs w:val="24"/>
        </w:rPr>
        <w:t xml:space="preserve">and the need for access to quality and responsive mental </w:t>
      </w:r>
      <w:r w:rsidRPr="00594C7D">
        <w:rPr>
          <w:rFonts w:ascii="Times New Roman" w:hAnsi="Times New Roman" w:cs="Times New Roman"/>
          <w:color w:val="231F20"/>
          <w:spacing w:val="-3"/>
          <w:sz w:val="24"/>
          <w:szCs w:val="24"/>
        </w:rPr>
        <w:t>health services (</w:t>
      </w:r>
      <w:hyperlink w:anchor="_bookmark11" w:history="1">
        <w:r w:rsidRPr="00594C7D">
          <w:rPr>
            <w:rFonts w:ascii="Times New Roman" w:hAnsi="Times New Roman" w:cs="Times New Roman"/>
            <w:color w:val="2E3092"/>
            <w:spacing w:val="-3"/>
            <w:sz w:val="24"/>
            <w:szCs w:val="24"/>
          </w:rPr>
          <w:t>Winters,</w:t>
        </w:r>
        <w:r w:rsidRPr="00594C7D">
          <w:rPr>
            <w:rFonts w:ascii="Times New Roman" w:hAnsi="Times New Roman" w:cs="Times New Roman"/>
            <w:color w:val="2E3092"/>
            <w:spacing w:val="28"/>
            <w:sz w:val="24"/>
            <w:szCs w:val="24"/>
          </w:rPr>
          <w:t xml:space="preserve"> </w:t>
        </w:r>
        <w:r w:rsidRPr="00594C7D">
          <w:rPr>
            <w:rFonts w:ascii="Times New Roman" w:hAnsi="Times New Roman" w:cs="Times New Roman"/>
            <w:color w:val="2E3092"/>
            <w:spacing w:val="-3"/>
            <w:sz w:val="24"/>
            <w:szCs w:val="24"/>
          </w:rPr>
          <w:t>2005</w:t>
        </w:r>
      </w:hyperlink>
      <w:r w:rsidRPr="00594C7D">
        <w:rPr>
          <w:rFonts w:ascii="Times New Roman" w:hAnsi="Times New Roman" w:cs="Times New Roman"/>
          <w:color w:val="231F20"/>
          <w:spacing w:val="-3"/>
          <w:sz w:val="24"/>
          <w:szCs w:val="24"/>
        </w:rPr>
        <w:t>).</w:t>
      </w:r>
    </w:p>
    <w:p w14:paraId="0A400639" w14:textId="343906E0" w:rsidR="00594C7D" w:rsidRPr="00594C7D" w:rsidRDefault="00594C7D" w:rsidP="00594C7D">
      <w:pPr>
        <w:pStyle w:val="BodyText"/>
        <w:spacing w:before="2" w:line="480" w:lineRule="auto"/>
        <w:ind w:left="128" w:right="325" w:firstLine="239"/>
        <w:jc w:val="both"/>
        <w:rPr>
          <w:rFonts w:ascii="Times New Roman" w:hAnsi="Times New Roman" w:cs="Times New Roman"/>
          <w:color w:val="231F20"/>
          <w:spacing w:val="-3"/>
          <w:w w:val="105"/>
          <w:sz w:val="24"/>
          <w:szCs w:val="24"/>
        </w:rPr>
      </w:pPr>
      <w:r w:rsidRPr="00594C7D">
        <w:rPr>
          <w:rFonts w:ascii="Times New Roman" w:hAnsi="Times New Roman" w:cs="Times New Roman"/>
          <w:color w:val="231F20"/>
          <w:w w:val="105"/>
          <w:sz w:val="24"/>
          <w:szCs w:val="24"/>
        </w:rPr>
        <w:t>The</w:t>
      </w:r>
      <w:r w:rsidRPr="00594C7D">
        <w:rPr>
          <w:rFonts w:ascii="Times New Roman" w:hAnsi="Times New Roman" w:cs="Times New Roman"/>
          <w:color w:val="231F20"/>
          <w:spacing w:val="-17"/>
          <w:w w:val="105"/>
          <w:sz w:val="24"/>
          <w:szCs w:val="24"/>
        </w:rPr>
        <w:t xml:space="preserve"> </w:t>
      </w:r>
      <w:r w:rsidRPr="00594C7D">
        <w:rPr>
          <w:rFonts w:ascii="Times New Roman" w:hAnsi="Times New Roman" w:cs="Times New Roman"/>
          <w:color w:val="231F20"/>
          <w:w w:val="105"/>
          <w:sz w:val="24"/>
          <w:szCs w:val="24"/>
        </w:rPr>
        <w:t>current</w:t>
      </w:r>
      <w:r w:rsidRPr="00594C7D">
        <w:rPr>
          <w:rFonts w:ascii="Times New Roman" w:hAnsi="Times New Roman" w:cs="Times New Roman"/>
          <w:color w:val="231F20"/>
          <w:spacing w:val="-16"/>
          <w:w w:val="105"/>
          <w:sz w:val="24"/>
          <w:szCs w:val="24"/>
        </w:rPr>
        <w:t xml:space="preserve"> </w:t>
      </w:r>
      <w:r w:rsidRPr="00594C7D">
        <w:rPr>
          <w:rFonts w:ascii="Times New Roman" w:hAnsi="Times New Roman" w:cs="Times New Roman"/>
          <w:color w:val="231F20"/>
          <w:w w:val="105"/>
          <w:sz w:val="24"/>
          <w:szCs w:val="24"/>
        </w:rPr>
        <w:t>review</w:t>
      </w:r>
      <w:r w:rsidRPr="00594C7D">
        <w:rPr>
          <w:rFonts w:ascii="Times New Roman" w:hAnsi="Times New Roman" w:cs="Times New Roman"/>
          <w:color w:val="231F20"/>
          <w:spacing w:val="-17"/>
          <w:w w:val="105"/>
          <w:sz w:val="24"/>
          <w:szCs w:val="24"/>
        </w:rPr>
        <w:t xml:space="preserve"> </w:t>
      </w:r>
      <w:r w:rsidRPr="00594C7D">
        <w:rPr>
          <w:rFonts w:ascii="Times New Roman" w:hAnsi="Times New Roman" w:cs="Times New Roman"/>
          <w:color w:val="231F20"/>
          <w:w w:val="105"/>
          <w:sz w:val="24"/>
          <w:szCs w:val="24"/>
        </w:rPr>
        <w:t>will</w:t>
      </w:r>
      <w:r w:rsidRPr="00594C7D">
        <w:rPr>
          <w:rFonts w:ascii="Times New Roman" w:hAnsi="Times New Roman" w:cs="Times New Roman"/>
          <w:color w:val="231F20"/>
          <w:spacing w:val="-16"/>
          <w:w w:val="105"/>
          <w:sz w:val="24"/>
          <w:szCs w:val="24"/>
        </w:rPr>
        <w:t xml:space="preserve"> </w:t>
      </w:r>
      <w:r w:rsidRPr="00594C7D">
        <w:rPr>
          <w:rFonts w:ascii="Times New Roman" w:hAnsi="Times New Roman" w:cs="Times New Roman"/>
          <w:color w:val="231F20"/>
          <w:w w:val="105"/>
          <w:sz w:val="24"/>
          <w:szCs w:val="24"/>
        </w:rPr>
        <w:t>address</w:t>
      </w:r>
      <w:r w:rsidRPr="00594C7D">
        <w:rPr>
          <w:rFonts w:ascii="Times New Roman" w:hAnsi="Times New Roman" w:cs="Times New Roman"/>
          <w:color w:val="231F20"/>
          <w:spacing w:val="-17"/>
          <w:w w:val="105"/>
          <w:sz w:val="24"/>
          <w:szCs w:val="24"/>
        </w:rPr>
        <w:t xml:space="preserve"> </w:t>
      </w:r>
      <w:r w:rsidRPr="00594C7D">
        <w:rPr>
          <w:rFonts w:ascii="Times New Roman" w:hAnsi="Times New Roman" w:cs="Times New Roman"/>
          <w:color w:val="231F20"/>
          <w:w w:val="105"/>
          <w:sz w:val="24"/>
          <w:szCs w:val="24"/>
        </w:rPr>
        <w:t>important</w:t>
      </w:r>
      <w:r w:rsidRPr="00594C7D">
        <w:rPr>
          <w:rFonts w:ascii="Times New Roman" w:hAnsi="Times New Roman" w:cs="Times New Roman"/>
          <w:color w:val="231F20"/>
          <w:spacing w:val="-17"/>
          <w:w w:val="105"/>
          <w:sz w:val="24"/>
          <w:szCs w:val="24"/>
        </w:rPr>
        <w:t xml:space="preserve"> </w:t>
      </w:r>
      <w:r w:rsidRPr="00594C7D">
        <w:rPr>
          <w:rFonts w:ascii="Times New Roman" w:hAnsi="Times New Roman" w:cs="Times New Roman"/>
          <w:color w:val="231F20"/>
          <w:w w:val="105"/>
          <w:sz w:val="24"/>
          <w:szCs w:val="24"/>
        </w:rPr>
        <w:t>mental</w:t>
      </w:r>
      <w:r w:rsidRPr="00594C7D">
        <w:rPr>
          <w:rFonts w:ascii="Times New Roman" w:hAnsi="Times New Roman" w:cs="Times New Roman"/>
          <w:color w:val="231F20"/>
          <w:spacing w:val="-17"/>
          <w:w w:val="105"/>
          <w:sz w:val="24"/>
          <w:szCs w:val="24"/>
        </w:rPr>
        <w:t xml:space="preserve"> </w:t>
      </w:r>
      <w:r w:rsidRPr="00594C7D">
        <w:rPr>
          <w:rFonts w:ascii="Times New Roman" w:hAnsi="Times New Roman" w:cs="Times New Roman"/>
          <w:color w:val="231F20"/>
          <w:w w:val="105"/>
          <w:sz w:val="24"/>
          <w:szCs w:val="24"/>
        </w:rPr>
        <w:t>health</w:t>
      </w:r>
      <w:r w:rsidRPr="00594C7D">
        <w:rPr>
          <w:rFonts w:ascii="Times New Roman" w:hAnsi="Times New Roman" w:cs="Times New Roman"/>
          <w:color w:val="231F20"/>
          <w:spacing w:val="-17"/>
          <w:w w:val="105"/>
          <w:sz w:val="24"/>
          <w:szCs w:val="24"/>
        </w:rPr>
        <w:t xml:space="preserve"> </w:t>
      </w:r>
      <w:r w:rsidRPr="00594C7D">
        <w:rPr>
          <w:rFonts w:ascii="Times New Roman" w:hAnsi="Times New Roman" w:cs="Times New Roman"/>
          <w:color w:val="231F20"/>
          <w:w w:val="105"/>
          <w:sz w:val="24"/>
          <w:szCs w:val="24"/>
        </w:rPr>
        <w:t>issues</w:t>
      </w:r>
      <w:r w:rsidRPr="00594C7D">
        <w:rPr>
          <w:rFonts w:ascii="Times New Roman" w:hAnsi="Times New Roman" w:cs="Times New Roman"/>
          <w:color w:val="231F20"/>
          <w:spacing w:val="-17"/>
          <w:w w:val="105"/>
          <w:sz w:val="24"/>
          <w:szCs w:val="24"/>
        </w:rPr>
        <w:t xml:space="preserve"> </w:t>
      </w:r>
      <w:r w:rsidRPr="00594C7D">
        <w:rPr>
          <w:rFonts w:ascii="Times New Roman" w:hAnsi="Times New Roman" w:cs="Times New Roman"/>
          <w:color w:val="231F20"/>
          <w:w w:val="105"/>
          <w:sz w:val="24"/>
          <w:szCs w:val="24"/>
        </w:rPr>
        <w:t>for transgender people and highlight key concerns that may inform</w:t>
      </w:r>
      <w:r w:rsidRPr="00594C7D">
        <w:rPr>
          <w:rFonts w:ascii="Times New Roman" w:hAnsi="Times New Roman" w:cs="Times New Roman"/>
          <w:color w:val="231F20"/>
          <w:spacing w:val="-14"/>
          <w:w w:val="105"/>
          <w:sz w:val="24"/>
          <w:szCs w:val="24"/>
        </w:rPr>
        <w:t xml:space="preserve"> </w:t>
      </w:r>
      <w:r w:rsidRPr="00594C7D">
        <w:rPr>
          <w:rFonts w:ascii="Times New Roman" w:hAnsi="Times New Roman" w:cs="Times New Roman"/>
          <w:color w:val="231F20"/>
          <w:w w:val="105"/>
          <w:sz w:val="24"/>
          <w:szCs w:val="24"/>
        </w:rPr>
        <w:t xml:space="preserve">and guide future mental health service developments. The objectives of this </w:t>
      </w:r>
      <w:r w:rsidRPr="00594C7D">
        <w:rPr>
          <w:rFonts w:ascii="Times New Roman" w:hAnsi="Times New Roman" w:cs="Times New Roman"/>
          <w:color w:val="231F20"/>
          <w:spacing w:val="-3"/>
          <w:w w:val="105"/>
          <w:sz w:val="24"/>
          <w:szCs w:val="24"/>
        </w:rPr>
        <w:t xml:space="preserve">review </w:t>
      </w:r>
      <w:r w:rsidRPr="00594C7D">
        <w:rPr>
          <w:rFonts w:ascii="Times New Roman" w:hAnsi="Times New Roman" w:cs="Times New Roman"/>
          <w:color w:val="231F20"/>
          <w:w w:val="105"/>
          <w:sz w:val="24"/>
          <w:szCs w:val="24"/>
        </w:rPr>
        <w:t xml:space="preserve">of the </w:t>
      </w:r>
      <w:r w:rsidRPr="00594C7D">
        <w:rPr>
          <w:rFonts w:ascii="Times New Roman" w:hAnsi="Times New Roman" w:cs="Times New Roman"/>
          <w:color w:val="231F20"/>
          <w:spacing w:val="-3"/>
          <w:w w:val="105"/>
          <w:sz w:val="24"/>
          <w:szCs w:val="24"/>
        </w:rPr>
        <w:t xml:space="preserve">literature were </w:t>
      </w:r>
      <w:r w:rsidRPr="00594C7D">
        <w:rPr>
          <w:rFonts w:ascii="Times New Roman" w:hAnsi="Times New Roman" w:cs="Times New Roman"/>
          <w:color w:val="231F20"/>
          <w:w w:val="105"/>
          <w:sz w:val="24"/>
          <w:szCs w:val="24"/>
        </w:rPr>
        <w:t>to</w:t>
      </w:r>
      <w:r w:rsidRPr="00594C7D">
        <w:rPr>
          <w:rFonts w:ascii="Times New Roman" w:hAnsi="Times New Roman" w:cs="Times New Roman"/>
          <w:color w:val="231F20"/>
          <w:spacing w:val="8"/>
          <w:w w:val="105"/>
          <w:sz w:val="24"/>
          <w:szCs w:val="24"/>
        </w:rPr>
        <w:t xml:space="preserve"> </w:t>
      </w:r>
      <w:r w:rsidRPr="00594C7D">
        <w:rPr>
          <w:rFonts w:ascii="Times New Roman" w:hAnsi="Times New Roman" w:cs="Times New Roman"/>
          <w:color w:val="231F20"/>
          <w:spacing w:val="-3"/>
          <w:w w:val="105"/>
          <w:sz w:val="24"/>
          <w:szCs w:val="24"/>
        </w:rPr>
        <w:t>identify:</w:t>
      </w:r>
    </w:p>
    <w:p w14:paraId="6EBAB62E" w14:textId="70840DB3" w:rsidR="00594C7D" w:rsidRPr="00594C7D" w:rsidRDefault="00594C7D" w:rsidP="00594C7D">
      <w:pPr>
        <w:pStyle w:val="ListParagraph"/>
        <w:numPr>
          <w:ilvl w:val="1"/>
          <w:numId w:val="1"/>
        </w:numPr>
        <w:tabs>
          <w:tab w:val="left" w:pos="773"/>
        </w:tabs>
        <w:spacing w:before="104" w:line="480" w:lineRule="auto"/>
        <w:ind w:hanging="203"/>
        <w:rPr>
          <w:rFonts w:ascii="Times New Roman" w:hAnsi="Times New Roman" w:cs="Times New Roman"/>
          <w:sz w:val="24"/>
          <w:szCs w:val="24"/>
        </w:rPr>
      </w:pPr>
      <w:r w:rsidRPr="00594C7D">
        <w:rPr>
          <w:rFonts w:ascii="Times New Roman" w:hAnsi="Times New Roman" w:cs="Times New Roman"/>
          <w:color w:val="231F20"/>
          <w:w w:val="105"/>
          <w:sz w:val="24"/>
          <w:szCs w:val="24"/>
        </w:rPr>
        <w:t>th</w:t>
      </w:r>
      <w:r w:rsidRPr="00594C7D">
        <w:rPr>
          <w:rFonts w:ascii="Times New Roman" w:hAnsi="Times New Roman" w:cs="Times New Roman"/>
          <w:color w:val="231F20"/>
          <w:w w:val="105"/>
          <w:sz w:val="24"/>
          <w:szCs w:val="24"/>
        </w:rPr>
        <w:t xml:space="preserve">e mental </w:t>
      </w:r>
      <w:r w:rsidRPr="00594C7D">
        <w:rPr>
          <w:rFonts w:ascii="Times New Roman" w:hAnsi="Times New Roman" w:cs="Times New Roman"/>
          <w:color w:val="231F20"/>
          <w:spacing w:val="-3"/>
          <w:w w:val="105"/>
          <w:sz w:val="24"/>
          <w:szCs w:val="24"/>
        </w:rPr>
        <w:t xml:space="preserve">health </w:t>
      </w:r>
      <w:r w:rsidRPr="00594C7D">
        <w:rPr>
          <w:rFonts w:ascii="Times New Roman" w:hAnsi="Times New Roman" w:cs="Times New Roman"/>
          <w:color w:val="231F20"/>
          <w:w w:val="105"/>
          <w:sz w:val="24"/>
          <w:szCs w:val="24"/>
        </w:rPr>
        <w:t xml:space="preserve">needs of </w:t>
      </w:r>
      <w:r w:rsidRPr="00594C7D">
        <w:rPr>
          <w:rFonts w:ascii="Times New Roman" w:hAnsi="Times New Roman" w:cs="Times New Roman"/>
          <w:color w:val="231F20"/>
          <w:spacing w:val="-3"/>
          <w:w w:val="105"/>
          <w:sz w:val="24"/>
          <w:szCs w:val="24"/>
        </w:rPr>
        <w:t>transgender people;</w:t>
      </w:r>
    </w:p>
    <w:p w14:paraId="0BEC07F0" w14:textId="77777777" w:rsidR="00594C7D" w:rsidRPr="00594C7D" w:rsidRDefault="00594C7D" w:rsidP="00594C7D">
      <w:pPr>
        <w:pStyle w:val="ListParagraph"/>
        <w:numPr>
          <w:ilvl w:val="1"/>
          <w:numId w:val="1"/>
        </w:numPr>
        <w:tabs>
          <w:tab w:val="left" w:pos="773"/>
        </w:tabs>
        <w:spacing w:before="28" w:line="480" w:lineRule="auto"/>
        <w:ind w:hanging="203"/>
        <w:rPr>
          <w:rFonts w:ascii="Times New Roman" w:hAnsi="Times New Roman" w:cs="Times New Roman"/>
          <w:sz w:val="24"/>
          <w:szCs w:val="24"/>
        </w:rPr>
      </w:pPr>
      <w:r w:rsidRPr="00594C7D">
        <w:rPr>
          <w:rFonts w:ascii="Times New Roman" w:hAnsi="Times New Roman" w:cs="Times New Roman"/>
          <w:color w:val="231F20"/>
          <w:w w:val="105"/>
          <w:sz w:val="24"/>
          <w:szCs w:val="24"/>
        </w:rPr>
        <w:t xml:space="preserve">gaps in the </w:t>
      </w:r>
      <w:r w:rsidRPr="00594C7D">
        <w:rPr>
          <w:rFonts w:ascii="Times New Roman" w:hAnsi="Times New Roman" w:cs="Times New Roman"/>
          <w:color w:val="231F20"/>
          <w:spacing w:val="-3"/>
          <w:w w:val="105"/>
          <w:sz w:val="24"/>
          <w:szCs w:val="24"/>
        </w:rPr>
        <w:t>literature;</w:t>
      </w:r>
      <w:r w:rsidRPr="00594C7D">
        <w:rPr>
          <w:rFonts w:ascii="Times New Roman" w:hAnsi="Times New Roman" w:cs="Times New Roman"/>
          <w:color w:val="231F20"/>
          <w:spacing w:val="-5"/>
          <w:w w:val="105"/>
          <w:sz w:val="24"/>
          <w:szCs w:val="24"/>
        </w:rPr>
        <w:t xml:space="preserve"> </w:t>
      </w:r>
      <w:r w:rsidRPr="00594C7D">
        <w:rPr>
          <w:rFonts w:ascii="Times New Roman" w:hAnsi="Times New Roman" w:cs="Times New Roman"/>
          <w:color w:val="231F20"/>
          <w:w w:val="105"/>
          <w:sz w:val="24"/>
          <w:szCs w:val="24"/>
        </w:rPr>
        <w:t>and</w:t>
      </w:r>
    </w:p>
    <w:p w14:paraId="78F93429" w14:textId="4286D237" w:rsidR="00594C7D" w:rsidRPr="00594C7D" w:rsidRDefault="00594C7D" w:rsidP="00594C7D">
      <w:pPr>
        <w:pStyle w:val="ListParagraph"/>
        <w:numPr>
          <w:ilvl w:val="1"/>
          <w:numId w:val="1"/>
        </w:numPr>
        <w:tabs>
          <w:tab w:val="left" w:pos="773"/>
        </w:tabs>
        <w:spacing w:before="27" w:line="480" w:lineRule="auto"/>
        <w:ind w:hanging="203"/>
        <w:rPr>
          <w:rFonts w:ascii="Times New Roman" w:hAnsi="Times New Roman" w:cs="Times New Roman"/>
          <w:sz w:val="24"/>
          <w:szCs w:val="24"/>
        </w:rPr>
      </w:pPr>
      <w:r w:rsidRPr="00594C7D">
        <w:rPr>
          <w:rFonts w:ascii="Times New Roman" w:hAnsi="Times New Roman" w:cs="Times New Roman"/>
          <w:color w:val="231F20"/>
          <w:spacing w:val="-3"/>
          <w:w w:val="105"/>
          <w:sz w:val="24"/>
          <w:szCs w:val="24"/>
        </w:rPr>
        <w:t>recommendations</w:t>
      </w:r>
      <w:r w:rsidRPr="00594C7D">
        <w:rPr>
          <w:rFonts w:ascii="Times New Roman" w:hAnsi="Times New Roman" w:cs="Times New Roman"/>
          <w:color w:val="231F20"/>
          <w:spacing w:val="-16"/>
          <w:w w:val="105"/>
          <w:sz w:val="24"/>
          <w:szCs w:val="24"/>
        </w:rPr>
        <w:t xml:space="preserve"> </w:t>
      </w:r>
      <w:r w:rsidRPr="00594C7D">
        <w:rPr>
          <w:rFonts w:ascii="Times New Roman" w:hAnsi="Times New Roman" w:cs="Times New Roman"/>
          <w:color w:val="231F20"/>
          <w:w w:val="105"/>
          <w:sz w:val="24"/>
          <w:szCs w:val="24"/>
        </w:rPr>
        <w:t>for</w:t>
      </w:r>
      <w:r w:rsidRPr="00594C7D">
        <w:rPr>
          <w:rFonts w:ascii="Times New Roman" w:hAnsi="Times New Roman" w:cs="Times New Roman"/>
          <w:color w:val="231F20"/>
          <w:spacing w:val="-13"/>
          <w:w w:val="105"/>
          <w:sz w:val="24"/>
          <w:szCs w:val="24"/>
        </w:rPr>
        <w:t xml:space="preserve"> </w:t>
      </w:r>
      <w:r w:rsidRPr="00594C7D">
        <w:rPr>
          <w:rFonts w:ascii="Times New Roman" w:hAnsi="Times New Roman" w:cs="Times New Roman"/>
          <w:color w:val="231F20"/>
          <w:w w:val="105"/>
          <w:sz w:val="24"/>
          <w:szCs w:val="24"/>
        </w:rPr>
        <w:t>mental</w:t>
      </w:r>
      <w:r w:rsidRPr="00594C7D">
        <w:rPr>
          <w:rFonts w:ascii="Times New Roman" w:hAnsi="Times New Roman" w:cs="Times New Roman"/>
          <w:color w:val="231F20"/>
          <w:spacing w:val="-15"/>
          <w:w w:val="105"/>
          <w:sz w:val="24"/>
          <w:szCs w:val="24"/>
        </w:rPr>
        <w:t xml:space="preserve"> </w:t>
      </w:r>
      <w:r w:rsidRPr="00594C7D">
        <w:rPr>
          <w:rFonts w:ascii="Times New Roman" w:hAnsi="Times New Roman" w:cs="Times New Roman"/>
          <w:color w:val="231F20"/>
          <w:spacing w:val="-3"/>
          <w:w w:val="105"/>
          <w:sz w:val="24"/>
          <w:szCs w:val="24"/>
        </w:rPr>
        <w:t>health</w:t>
      </w:r>
      <w:r w:rsidRPr="00594C7D">
        <w:rPr>
          <w:rFonts w:ascii="Times New Roman" w:hAnsi="Times New Roman" w:cs="Times New Roman"/>
          <w:color w:val="231F20"/>
          <w:spacing w:val="-14"/>
          <w:w w:val="105"/>
          <w:sz w:val="24"/>
          <w:szCs w:val="24"/>
        </w:rPr>
        <w:t xml:space="preserve"> </w:t>
      </w:r>
      <w:r w:rsidRPr="00594C7D">
        <w:rPr>
          <w:rFonts w:ascii="Times New Roman" w:hAnsi="Times New Roman" w:cs="Times New Roman"/>
          <w:color w:val="231F20"/>
          <w:spacing w:val="-3"/>
          <w:w w:val="105"/>
          <w:sz w:val="24"/>
          <w:szCs w:val="24"/>
        </w:rPr>
        <w:t>services</w:t>
      </w:r>
      <w:r w:rsidRPr="00594C7D">
        <w:rPr>
          <w:rFonts w:ascii="Times New Roman" w:hAnsi="Times New Roman" w:cs="Times New Roman"/>
          <w:color w:val="231F20"/>
          <w:spacing w:val="-12"/>
          <w:w w:val="105"/>
          <w:sz w:val="24"/>
          <w:szCs w:val="24"/>
        </w:rPr>
        <w:t xml:space="preserve"> </w:t>
      </w:r>
      <w:r w:rsidRPr="00594C7D">
        <w:rPr>
          <w:rFonts w:ascii="Times New Roman" w:hAnsi="Times New Roman" w:cs="Times New Roman"/>
          <w:color w:val="231F20"/>
          <w:w w:val="105"/>
          <w:sz w:val="24"/>
          <w:szCs w:val="24"/>
        </w:rPr>
        <w:t>based</w:t>
      </w:r>
      <w:r w:rsidRPr="00594C7D">
        <w:rPr>
          <w:rFonts w:ascii="Times New Roman" w:hAnsi="Times New Roman" w:cs="Times New Roman"/>
          <w:color w:val="231F20"/>
          <w:spacing w:val="-13"/>
          <w:w w:val="105"/>
          <w:sz w:val="24"/>
          <w:szCs w:val="24"/>
        </w:rPr>
        <w:t xml:space="preserve"> </w:t>
      </w:r>
      <w:r w:rsidRPr="00594C7D">
        <w:rPr>
          <w:rFonts w:ascii="Times New Roman" w:hAnsi="Times New Roman" w:cs="Times New Roman"/>
          <w:color w:val="231F20"/>
          <w:w w:val="105"/>
          <w:sz w:val="24"/>
          <w:szCs w:val="24"/>
        </w:rPr>
        <w:t>on</w:t>
      </w:r>
      <w:r w:rsidRPr="00594C7D">
        <w:rPr>
          <w:rFonts w:ascii="Times New Roman" w:hAnsi="Times New Roman" w:cs="Times New Roman"/>
          <w:color w:val="231F20"/>
          <w:spacing w:val="-13"/>
          <w:w w:val="105"/>
          <w:sz w:val="24"/>
          <w:szCs w:val="24"/>
        </w:rPr>
        <w:t xml:space="preserve"> </w:t>
      </w:r>
      <w:r w:rsidRPr="00594C7D">
        <w:rPr>
          <w:rFonts w:ascii="Times New Roman" w:hAnsi="Times New Roman" w:cs="Times New Roman"/>
          <w:color w:val="231F20"/>
          <w:w w:val="105"/>
          <w:sz w:val="24"/>
          <w:szCs w:val="24"/>
        </w:rPr>
        <w:t>the</w:t>
      </w:r>
      <w:r w:rsidRPr="00594C7D">
        <w:rPr>
          <w:rFonts w:ascii="Times New Roman" w:hAnsi="Times New Roman" w:cs="Times New Roman"/>
          <w:color w:val="231F20"/>
          <w:spacing w:val="-16"/>
          <w:w w:val="105"/>
          <w:sz w:val="24"/>
          <w:szCs w:val="24"/>
        </w:rPr>
        <w:t xml:space="preserve"> </w:t>
      </w:r>
      <w:r w:rsidRPr="00594C7D">
        <w:rPr>
          <w:rFonts w:ascii="Times New Roman" w:hAnsi="Times New Roman" w:cs="Times New Roman"/>
          <w:color w:val="231F20"/>
          <w:spacing w:val="-3"/>
          <w:w w:val="105"/>
          <w:sz w:val="24"/>
          <w:szCs w:val="24"/>
        </w:rPr>
        <w:t>review.</w:t>
      </w:r>
    </w:p>
    <w:p w14:paraId="493B6843" w14:textId="3623AC1C" w:rsidR="00594C7D" w:rsidRPr="00594C7D" w:rsidRDefault="00594C7D" w:rsidP="00594C7D">
      <w:pPr>
        <w:tabs>
          <w:tab w:val="left" w:pos="773"/>
        </w:tabs>
        <w:spacing w:before="27" w:line="480" w:lineRule="auto"/>
        <w:rPr>
          <w:rFonts w:ascii="Times New Roman" w:hAnsi="Times New Roman" w:cs="Times New Roman"/>
        </w:rPr>
      </w:pPr>
    </w:p>
    <w:p w14:paraId="17EEA7E1" w14:textId="0CDA8DD6" w:rsidR="00594C7D" w:rsidRPr="00594C7D" w:rsidRDefault="00594C7D" w:rsidP="00594C7D">
      <w:pPr>
        <w:pStyle w:val="BodyText"/>
        <w:spacing w:before="108" w:line="480" w:lineRule="auto"/>
        <w:ind w:left="330"/>
        <w:rPr>
          <w:rFonts w:ascii="Times New Roman" w:hAnsi="Times New Roman" w:cs="Times New Roman"/>
          <w:sz w:val="24"/>
          <w:szCs w:val="24"/>
        </w:rPr>
      </w:pPr>
      <w:r w:rsidRPr="00594C7D">
        <w:rPr>
          <w:rFonts w:ascii="Times New Roman" w:hAnsi="Times New Roman" w:cs="Times New Roman"/>
          <w:color w:val="231F20"/>
          <w:sz w:val="24"/>
          <w:szCs w:val="24"/>
        </w:rPr>
        <w:t>METHODOLOGY</w:t>
      </w:r>
    </w:p>
    <w:p w14:paraId="39AB3383" w14:textId="77777777" w:rsidR="00594C7D" w:rsidRPr="00594C7D" w:rsidRDefault="00594C7D" w:rsidP="00594C7D">
      <w:pPr>
        <w:pStyle w:val="BodyText"/>
        <w:spacing w:line="480" w:lineRule="auto"/>
        <w:ind w:left="330" w:right="1" w:firstLine="239"/>
        <w:jc w:val="both"/>
        <w:rPr>
          <w:rFonts w:ascii="Times New Roman" w:hAnsi="Times New Roman" w:cs="Times New Roman"/>
          <w:sz w:val="24"/>
          <w:szCs w:val="24"/>
        </w:rPr>
      </w:pPr>
      <w:r w:rsidRPr="00594C7D">
        <w:rPr>
          <w:rFonts w:ascii="Times New Roman" w:hAnsi="Times New Roman" w:cs="Times New Roman"/>
          <w:color w:val="231F20"/>
          <w:w w:val="105"/>
          <w:sz w:val="24"/>
          <w:szCs w:val="24"/>
        </w:rPr>
        <w:t>There</w:t>
      </w:r>
      <w:r w:rsidRPr="00594C7D">
        <w:rPr>
          <w:rFonts w:ascii="Times New Roman" w:hAnsi="Times New Roman" w:cs="Times New Roman"/>
          <w:color w:val="231F20"/>
          <w:spacing w:val="-26"/>
          <w:w w:val="105"/>
          <w:sz w:val="24"/>
          <w:szCs w:val="24"/>
        </w:rPr>
        <w:t xml:space="preserve"> </w:t>
      </w:r>
      <w:r w:rsidRPr="00594C7D">
        <w:rPr>
          <w:rFonts w:ascii="Times New Roman" w:hAnsi="Times New Roman" w:cs="Times New Roman"/>
          <w:color w:val="231F20"/>
          <w:w w:val="105"/>
          <w:sz w:val="24"/>
          <w:szCs w:val="24"/>
        </w:rPr>
        <w:t>is</w:t>
      </w:r>
      <w:r w:rsidRPr="00594C7D">
        <w:rPr>
          <w:rFonts w:ascii="Times New Roman" w:hAnsi="Times New Roman" w:cs="Times New Roman"/>
          <w:color w:val="231F20"/>
          <w:spacing w:val="-26"/>
          <w:w w:val="105"/>
          <w:sz w:val="24"/>
          <w:szCs w:val="24"/>
        </w:rPr>
        <w:t xml:space="preserve"> </w:t>
      </w:r>
      <w:r w:rsidRPr="00594C7D">
        <w:rPr>
          <w:rFonts w:ascii="Times New Roman" w:hAnsi="Times New Roman" w:cs="Times New Roman"/>
          <w:color w:val="231F20"/>
          <w:w w:val="105"/>
          <w:sz w:val="24"/>
          <w:szCs w:val="24"/>
        </w:rPr>
        <w:t>a</w:t>
      </w:r>
      <w:r w:rsidRPr="00594C7D">
        <w:rPr>
          <w:rFonts w:ascii="Times New Roman" w:hAnsi="Times New Roman" w:cs="Times New Roman"/>
          <w:color w:val="231F20"/>
          <w:spacing w:val="-25"/>
          <w:w w:val="105"/>
          <w:sz w:val="24"/>
          <w:szCs w:val="24"/>
        </w:rPr>
        <w:t xml:space="preserve"> </w:t>
      </w:r>
      <w:r w:rsidRPr="00594C7D">
        <w:rPr>
          <w:rFonts w:ascii="Times New Roman" w:hAnsi="Times New Roman" w:cs="Times New Roman"/>
          <w:color w:val="231F20"/>
          <w:w w:val="105"/>
          <w:sz w:val="24"/>
          <w:szCs w:val="24"/>
        </w:rPr>
        <w:t>distinct</w:t>
      </w:r>
      <w:r w:rsidRPr="00594C7D">
        <w:rPr>
          <w:rFonts w:ascii="Times New Roman" w:hAnsi="Times New Roman" w:cs="Times New Roman"/>
          <w:color w:val="231F20"/>
          <w:spacing w:val="-27"/>
          <w:w w:val="105"/>
          <w:sz w:val="24"/>
          <w:szCs w:val="24"/>
        </w:rPr>
        <w:t xml:space="preserve"> </w:t>
      </w:r>
      <w:r w:rsidRPr="00594C7D">
        <w:rPr>
          <w:rFonts w:ascii="Times New Roman" w:hAnsi="Times New Roman" w:cs="Times New Roman"/>
          <w:color w:val="231F20"/>
          <w:w w:val="105"/>
          <w:sz w:val="24"/>
          <w:szCs w:val="24"/>
        </w:rPr>
        <w:t>lack</w:t>
      </w:r>
      <w:r w:rsidRPr="00594C7D">
        <w:rPr>
          <w:rFonts w:ascii="Times New Roman" w:hAnsi="Times New Roman" w:cs="Times New Roman"/>
          <w:color w:val="231F20"/>
          <w:spacing w:val="-25"/>
          <w:w w:val="105"/>
          <w:sz w:val="24"/>
          <w:szCs w:val="24"/>
        </w:rPr>
        <w:t xml:space="preserve"> </w:t>
      </w:r>
      <w:r w:rsidRPr="00594C7D">
        <w:rPr>
          <w:rFonts w:ascii="Times New Roman" w:hAnsi="Times New Roman" w:cs="Times New Roman"/>
          <w:color w:val="231F20"/>
          <w:w w:val="105"/>
          <w:sz w:val="24"/>
          <w:szCs w:val="24"/>
        </w:rPr>
        <w:t>of</w:t>
      </w:r>
      <w:r w:rsidRPr="00594C7D">
        <w:rPr>
          <w:rFonts w:ascii="Times New Roman" w:hAnsi="Times New Roman" w:cs="Times New Roman"/>
          <w:color w:val="231F20"/>
          <w:spacing w:val="-26"/>
          <w:w w:val="105"/>
          <w:sz w:val="24"/>
          <w:szCs w:val="24"/>
        </w:rPr>
        <w:t xml:space="preserve"> </w:t>
      </w:r>
      <w:r w:rsidRPr="00594C7D">
        <w:rPr>
          <w:rFonts w:ascii="Times New Roman" w:hAnsi="Times New Roman" w:cs="Times New Roman"/>
          <w:color w:val="231F20"/>
          <w:w w:val="105"/>
          <w:sz w:val="24"/>
          <w:szCs w:val="24"/>
        </w:rPr>
        <w:t>studies</w:t>
      </w:r>
      <w:r w:rsidRPr="00594C7D">
        <w:rPr>
          <w:rFonts w:ascii="Times New Roman" w:hAnsi="Times New Roman" w:cs="Times New Roman"/>
          <w:color w:val="231F20"/>
          <w:spacing w:val="-26"/>
          <w:w w:val="105"/>
          <w:sz w:val="24"/>
          <w:szCs w:val="24"/>
        </w:rPr>
        <w:t xml:space="preserve"> </w:t>
      </w:r>
      <w:r w:rsidRPr="00594C7D">
        <w:rPr>
          <w:rFonts w:ascii="Times New Roman" w:hAnsi="Times New Roman" w:cs="Times New Roman"/>
          <w:color w:val="231F20"/>
          <w:w w:val="105"/>
          <w:sz w:val="24"/>
          <w:szCs w:val="24"/>
        </w:rPr>
        <w:t>that</w:t>
      </w:r>
      <w:r w:rsidRPr="00594C7D">
        <w:rPr>
          <w:rFonts w:ascii="Times New Roman" w:hAnsi="Times New Roman" w:cs="Times New Roman"/>
          <w:color w:val="231F20"/>
          <w:spacing w:val="-25"/>
          <w:w w:val="105"/>
          <w:sz w:val="24"/>
          <w:szCs w:val="24"/>
        </w:rPr>
        <w:t xml:space="preserve"> </w:t>
      </w:r>
      <w:r w:rsidRPr="00594C7D">
        <w:rPr>
          <w:rFonts w:ascii="Times New Roman" w:hAnsi="Times New Roman" w:cs="Times New Roman"/>
          <w:color w:val="231F20"/>
          <w:spacing w:val="-3"/>
          <w:w w:val="105"/>
          <w:sz w:val="24"/>
          <w:szCs w:val="24"/>
        </w:rPr>
        <w:t>speciﬁcally</w:t>
      </w:r>
      <w:r w:rsidRPr="00594C7D">
        <w:rPr>
          <w:rFonts w:ascii="Times New Roman" w:hAnsi="Times New Roman" w:cs="Times New Roman"/>
          <w:color w:val="231F20"/>
          <w:spacing w:val="-26"/>
          <w:w w:val="105"/>
          <w:sz w:val="24"/>
          <w:szCs w:val="24"/>
        </w:rPr>
        <w:t xml:space="preserve"> </w:t>
      </w:r>
      <w:r w:rsidRPr="00594C7D">
        <w:rPr>
          <w:rFonts w:ascii="Times New Roman" w:hAnsi="Times New Roman" w:cs="Times New Roman"/>
          <w:color w:val="231F20"/>
          <w:w w:val="105"/>
          <w:sz w:val="24"/>
          <w:szCs w:val="24"/>
        </w:rPr>
        <w:t>examine</w:t>
      </w:r>
      <w:r w:rsidRPr="00594C7D">
        <w:rPr>
          <w:rFonts w:ascii="Times New Roman" w:hAnsi="Times New Roman" w:cs="Times New Roman"/>
          <w:color w:val="231F20"/>
          <w:spacing w:val="-27"/>
          <w:w w:val="105"/>
          <w:sz w:val="24"/>
          <w:szCs w:val="24"/>
        </w:rPr>
        <w:t xml:space="preserve"> </w:t>
      </w:r>
      <w:r w:rsidRPr="00594C7D">
        <w:rPr>
          <w:rFonts w:ascii="Times New Roman" w:hAnsi="Times New Roman" w:cs="Times New Roman"/>
          <w:color w:val="231F20"/>
          <w:w w:val="105"/>
          <w:sz w:val="24"/>
          <w:szCs w:val="24"/>
        </w:rPr>
        <w:t>the</w:t>
      </w:r>
      <w:r w:rsidRPr="00594C7D">
        <w:rPr>
          <w:rFonts w:ascii="Times New Roman" w:hAnsi="Times New Roman" w:cs="Times New Roman"/>
          <w:color w:val="231F20"/>
          <w:spacing w:val="-27"/>
          <w:w w:val="105"/>
          <w:sz w:val="24"/>
          <w:szCs w:val="24"/>
        </w:rPr>
        <w:t xml:space="preserve"> </w:t>
      </w:r>
      <w:r w:rsidRPr="00594C7D">
        <w:rPr>
          <w:rFonts w:ascii="Times New Roman" w:hAnsi="Times New Roman" w:cs="Times New Roman"/>
          <w:color w:val="231F20"/>
          <w:spacing w:val="-3"/>
          <w:w w:val="105"/>
          <w:sz w:val="24"/>
          <w:szCs w:val="24"/>
        </w:rPr>
        <w:t xml:space="preserve">mental </w:t>
      </w:r>
      <w:r w:rsidRPr="00594C7D">
        <w:rPr>
          <w:rFonts w:ascii="Times New Roman" w:hAnsi="Times New Roman" w:cs="Times New Roman"/>
          <w:color w:val="231F20"/>
          <w:w w:val="105"/>
          <w:sz w:val="24"/>
          <w:szCs w:val="24"/>
        </w:rPr>
        <w:t>health needs of transgender people. The current review aimed to examine</w:t>
      </w:r>
      <w:r w:rsidRPr="00594C7D">
        <w:rPr>
          <w:rFonts w:ascii="Times New Roman" w:hAnsi="Times New Roman" w:cs="Times New Roman"/>
          <w:color w:val="231F20"/>
          <w:spacing w:val="-14"/>
          <w:w w:val="105"/>
          <w:sz w:val="24"/>
          <w:szCs w:val="24"/>
        </w:rPr>
        <w:t xml:space="preserve"> </w:t>
      </w:r>
      <w:r w:rsidRPr="00594C7D">
        <w:rPr>
          <w:rFonts w:ascii="Times New Roman" w:hAnsi="Times New Roman" w:cs="Times New Roman"/>
          <w:color w:val="231F20"/>
          <w:w w:val="105"/>
          <w:sz w:val="24"/>
          <w:szCs w:val="24"/>
        </w:rPr>
        <w:t>the</w:t>
      </w:r>
      <w:r w:rsidRPr="00594C7D">
        <w:rPr>
          <w:rFonts w:ascii="Times New Roman" w:hAnsi="Times New Roman" w:cs="Times New Roman"/>
          <w:color w:val="231F20"/>
          <w:spacing w:val="-14"/>
          <w:w w:val="105"/>
          <w:sz w:val="24"/>
          <w:szCs w:val="24"/>
        </w:rPr>
        <w:t xml:space="preserve"> </w:t>
      </w:r>
      <w:r w:rsidRPr="00594C7D">
        <w:rPr>
          <w:rFonts w:ascii="Times New Roman" w:hAnsi="Times New Roman" w:cs="Times New Roman"/>
          <w:color w:val="231F20"/>
          <w:w w:val="105"/>
          <w:sz w:val="24"/>
          <w:szCs w:val="24"/>
        </w:rPr>
        <w:t>mental</w:t>
      </w:r>
      <w:r w:rsidRPr="00594C7D">
        <w:rPr>
          <w:rFonts w:ascii="Times New Roman" w:hAnsi="Times New Roman" w:cs="Times New Roman"/>
          <w:color w:val="231F20"/>
          <w:spacing w:val="-14"/>
          <w:w w:val="105"/>
          <w:sz w:val="24"/>
          <w:szCs w:val="24"/>
        </w:rPr>
        <w:t xml:space="preserve"> </w:t>
      </w:r>
      <w:r w:rsidRPr="00594C7D">
        <w:rPr>
          <w:rFonts w:ascii="Times New Roman" w:hAnsi="Times New Roman" w:cs="Times New Roman"/>
          <w:color w:val="231F20"/>
          <w:w w:val="105"/>
          <w:sz w:val="24"/>
          <w:szCs w:val="24"/>
        </w:rPr>
        <w:t>health</w:t>
      </w:r>
      <w:r w:rsidRPr="00594C7D">
        <w:rPr>
          <w:rFonts w:ascii="Times New Roman" w:hAnsi="Times New Roman" w:cs="Times New Roman"/>
          <w:color w:val="231F20"/>
          <w:spacing w:val="-13"/>
          <w:w w:val="105"/>
          <w:sz w:val="24"/>
          <w:szCs w:val="24"/>
        </w:rPr>
        <w:t xml:space="preserve"> </w:t>
      </w:r>
      <w:r w:rsidRPr="00594C7D">
        <w:rPr>
          <w:rFonts w:ascii="Times New Roman" w:hAnsi="Times New Roman" w:cs="Times New Roman"/>
          <w:color w:val="231F20"/>
          <w:w w:val="105"/>
          <w:sz w:val="24"/>
          <w:szCs w:val="24"/>
        </w:rPr>
        <w:t>needs</w:t>
      </w:r>
      <w:r w:rsidRPr="00594C7D">
        <w:rPr>
          <w:rFonts w:ascii="Times New Roman" w:hAnsi="Times New Roman" w:cs="Times New Roman"/>
          <w:color w:val="231F20"/>
          <w:spacing w:val="-15"/>
          <w:w w:val="105"/>
          <w:sz w:val="24"/>
          <w:szCs w:val="24"/>
        </w:rPr>
        <w:t xml:space="preserve"> </w:t>
      </w:r>
      <w:r w:rsidRPr="00594C7D">
        <w:rPr>
          <w:rFonts w:ascii="Times New Roman" w:hAnsi="Times New Roman" w:cs="Times New Roman"/>
          <w:color w:val="231F20"/>
          <w:w w:val="105"/>
          <w:sz w:val="24"/>
          <w:szCs w:val="24"/>
        </w:rPr>
        <w:t>of</w:t>
      </w:r>
      <w:r w:rsidRPr="00594C7D">
        <w:rPr>
          <w:rFonts w:ascii="Times New Roman" w:hAnsi="Times New Roman" w:cs="Times New Roman"/>
          <w:color w:val="231F20"/>
          <w:spacing w:val="-13"/>
          <w:w w:val="105"/>
          <w:sz w:val="24"/>
          <w:szCs w:val="24"/>
        </w:rPr>
        <w:t xml:space="preserve"> </w:t>
      </w:r>
      <w:r w:rsidRPr="00594C7D">
        <w:rPr>
          <w:rFonts w:ascii="Times New Roman" w:hAnsi="Times New Roman" w:cs="Times New Roman"/>
          <w:color w:val="231F20"/>
          <w:w w:val="105"/>
          <w:sz w:val="24"/>
          <w:szCs w:val="24"/>
        </w:rPr>
        <w:t>transgender</w:t>
      </w:r>
      <w:r w:rsidRPr="00594C7D">
        <w:rPr>
          <w:rFonts w:ascii="Times New Roman" w:hAnsi="Times New Roman" w:cs="Times New Roman"/>
          <w:color w:val="231F20"/>
          <w:spacing w:val="-13"/>
          <w:w w:val="105"/>
          <w:sz w:val="24"/>
          <w:szCs w:val="24"/>
        </w:rPr>
        <w:t xml:space="preserve"> </w:t>
      </w:r>
      <w:r w:rsidRPr="00594C7D">
        <w:rPr>
          <w:rFonts w:ascii="Times New Roman" w:hAnsi="Times New Roman" w:cs="Times New Roman"/>
          <w:color w:val="231F20"/>
          <w:w w:val="105"/>
          <w:sz w:val="24"/>
          <w:szCs w:val="24"/>
        </w:rPr>
        <w:t>people,</w:t>
      </w:r>
      <w:r w:rsidRPr="00594C7D">
        <w:rPr>
          <w:rFonts w:ascii="Times New Roman" w:hAnsi="Times New Roman" w:cs="Times New Roman"/>
          <w:color w:val="231F20"/>
          <w:spacing w:val="-13"/>
          <w:w w:val="105"/>
          <w:sz w:val="24"/>
          <w:szCs w:val="24"/>
        </w:rPr>
        <w:t xml:space="preserve"> </w:t>
      </w:r>
      <w:r w:rsidRPr="00594C7D">
        <w:rPr>
          <w:rFonts w:ascii="Times New Roman" w:hAnsi="Times New Roman" w:cs="Times New Roman"/>
          <w:color w:val="231F20"/>
          <w:w w:val="105"/>
          <w:sz w:val="24"/>
          <w:szCs w:val="24"/>
        </w:rPr>
        <w:t>identify</w:t>
      </w:r>
      <w:r w:rsidRPr="00594C7D">
        <w:rPr>
          <w:rFonts w:ascii="Times New Roman" w:hAnsi="Times New Roman" w:cs="Times New Roman"/>
          <w:color w:val="231F20"/>
          <w:spacing w:val="-14"/>
          <w:w w:val="105"/>
          <w:sz w:val="24"/>
          <w:szCs w:val="24"/>
        </w:rPr>
        <w:t xml:space="preserve"> </w:t>
      </w:r>
      <w:r w:rsidRPr="00594C7D">
        <w:rPr>
          <w:rFonts w:ascii="Times New Roman" w:hAnsi="Times New Roman" w:cs="Times New Roman"/>
          <w:color w:val="231F20"/>
          <w:w w:val="105"/>
          <w:sz w:val="24"/>
          <w:szCs w:val="24"/>
        </w:rPr>
        <w:t>gaps</w:t>
      </w:r>
      <w:bookmarkStart w:id="1" w:name="Quality_Assessment"/>
      <w:bookmarkEnd w:id="1"/>
      <w:r w:rsidRPr="00594C7D">
        <w:rPr>
          <w:rFonts w:ascii="Times New Roman" w:hAnsi="Times New Roman" w:cs="Times New Roman"/>
          <w:color w:val="231F20"/>
          <w:w w:val="105"/>
          <w:sz w:val="24"/>
          <w:szCs w:val="24"/>
        </w:rPr>
        <w:t xml:space="preserve"> in the current literature and highlight issues that may guide mental </w:t>
      </w:r>
      <w:r w:rsidRPr="00594C7D">
        <w:rPr>
          <w:rFonts w:ascii="Times New Roman" w:hAnsi="Times New Roman" w:cs="Times New Roman"/>
          <w:color w:val="231F20"/>
          <w:spacing w:val="-3"/>
          <w:w w:val="105"/>
          <w:sz w:val="24"/>
          <w:szCs w:val="24"/>
        </w:rPr>
        <w:t xml:space="preserve">health </w:t>
      </w:r>
      <w:r w:rsidRPr="00594C7D">
        <w:rPr>
          <w:rFonts w:ascii="Times New Roman" w:hAnsi="Times New Roman" w:cs="Times New Roman"/>
          <w:color w:val="231F20"/>
          <w:w w:val="105"/>
          <w:sz w:val="24"/>
          <w:szCs w:val="24"/>
        </w:rPr>
        <w:t>service</w:t>
      </w:r>
      <w:r w:rsidRPr="00594C7D">
        <w:rPr>
          <w:rFonts w:ascii="Times New Roman" w:hAnsi="Times New Roman" w:cs="Times New Roman"/>
          <w:color w:val="231F20"/>
          <w:spacing w:val="-1"/>
          <w:w w:val="105"/>
          <w:sz w:val="24"/>
          <w:szCs w:val="24"/>
        </w:rPr>
        <w:t xml:space="preserve"> </w:t>
      </w:r>
      <w:r w:rsidRPr="00594C7D">
        <w:rPr>
          <w:rFonts w:ascii="Times New Roman" w:hAnsi="Times New Roman" w:cs="Times New Roman"/>
          <w:color w:val="231F20"/>
          <w:w w:val="105"/>
          <w:sz w:val="24"/>
          <w:szCs w:val="24"/>
        </w:rPr>
        <w:t>provision.</w:t>
      </w:r>
    </w:p>
    <w:p w14:paraId="77E3FB15" w14:textId="77777777" w:rsidR="00594C7D" w:rsidRPr="00594C7D" w:rsidRDefault="00594C7D" w:rsidP="00594C7D">
      <w:pPr>
        <w:pStyle w:val="BodyText"/>
        <w:spacing w:before="5" w:line="480" w:lineRule="auto"/>
        <w:rPr>
          <w:rFonts w:ascii="Times New Roman" w:hAnsi="Times New Roman" w:cs="Times New Roman"/>
          <w:sz w:val="24"/>
          <w:szCs w:val="24"/>
        </w:rPr>
      </w:pPr>
    </w:p>
    <w:p w14:paraId="0CC321F6" w14:textId="377FFBAC" w:rsidR="00594C7D" w:rsidRPr="00594C7D" w:rsidRDefault="00594C7D" w:rsidP="00594C7D">
      <w:pPr>
        <w:spacing w:line="480" w:lineRule="auto"/>
        <w:ind w:left="330"/>
        <w:rPr>
          <w:rFonts w:ascii="Times New Roman" w:hAnsi="Times New Roman" w:cs="Times New Roman"/>
          <w:i/>
        </w:rPr>
      </w:pPr>
      <w:bookmarkStart w:id="2" w:name="Search_Methods"/>
      <w:bookmarkEnd w:id="2"/>
      <w:r w:rsidRPr="00594C7D">
        <w:rPr>
          <w:rFonts w:ascii="Times New Roman" w:hAnsi="Times New Roman" w:cs="Times New Roman"/>
          <w:i/>
          <w:color w:val="231F20"/>
        </w:rPr>
        <w:t>Search Methods</w:t>
      </w:r>
    </w:p>
    <w:p w14:paraId="34FA83E1" w14:textId="77777777" w:rsidR="00594C7D" w:rsidRPr="00594C7D" w:rsidRDefault="00594C7D" w:rsidP="00594C7D">
      <w:pPr>
        <w:pStyle w:val="BodyText"/>
        <w:spacing w:line="480" w:lineRule="auto"/>
        <w:ind w:left="330" w:firstLine="239"/>
        <w:jc w:val="both"/>
        <w:rPr>
          <w:rFonts w:ascii="Times New Roman" w:hAnsi="Times New Roman" w:cs="Times New Roman"/>
          <w:sz w:val="24"/>
          <w:szCs w:val="24"/>
        </w:rPr>
      </w:pPr>
      <w:r w:rsidRPr="00594C7D">
        <w:rPr>
          <w:rFonts w:ascii="Times New Roman" w:hAnsi="Times New Roman" w:cs="Times New Roman"/>
          <w:color w:val="231F20"/>
          <w:sz w:val="24"/>
          <w:szCs w:val="24"/>
        </w:rPr>
        <w:t xml:space="preserve">The </w:t>
      </w:r>
      <w:r w:rsidRPr="00594C7D">
        <w:rPr>
          <w:rFonts w:ascii="Times New Roman" w:hAnsi="Times New Roman" w:cs="Times New Roman"/>
          <w:color w:val="231F20"/>
          <w:spacing w:val="-3"/>
          <w:sz w:val="24"/>
          <w:szCs w:val="24"/>
        </w:rPr>
        <w:t xml:space="preserve">systematic </w:t>
      </w:r>
      <w:r w:rsidRPr="00594C7D">
        <w:rPr>
          <w:rFonts w:ascii="Times New Roman" w:hAnsi="Times New Roman" w:cs="Times New Roman"/>
          <w:color w:val="231F20"/>
          <w:sz w:val="24"/>
          <w:szCs w:val="24"/>
        </w:rPr>
        <w:t xml:space="preserve">search of </w:t>
      </w:r>
      <w:r w:rsidRPr="00594C7D">
        <w:rPr>
          <w:rFonts w:ascii="Times New Roman" w:hAnsi="Times New Roman" w:cs="Times New Roman"/>
          <w:color w:val="231F20"/>
          <w:spacing w:val="-3"/>
          <w:sz w:val="24"/>
          <w:szCs w:val="24"/>
        </w:rPr>
        <w:t xml:space="preserve">available studies </w:t>
      </w:r>
      <w:r w:rsidRPr="00594C7D">
        <w:rPr>
          <w:rFonts w:ascii="Times New Roman" w:hAnsi="Times New Roman" w:cs="Times New Roman"/>
          <w:color w:val="231F20"/>
          <w:sz w:val="24"/>
          <w:szCs w:val="24"/>
        </w:rPr>
        <w:t xml:space="preserve">was carried out using the following databases: CINHAL, Cochrane, Google Scholar, PubMed, </w:t>
      </w:r>
      <w:proofErr w:type="spellStart"/>
      <w:r w:rsidRPr="00594C7D">
        <w:rPr>
          <w:rFonts w:ascii="Times New Roman" w:hAnsi="Times New Roman" w:cs="Times New Roman"/>
          <w:color w:val="231F20"/>
          <w:spacing w:val="-3"/>
          <w:sz w:val="24"/>
          <w:szCs w:val="24"/>
        </w:rPr>
        <w:t>PsychInfo</w:t>
      </w:r>
      <w:proofErr w:type="spellEnd"/>
      <w:r w:rsidRPr="00594C7D">
        <w:rPr>
          <w:rFonts w:ascii="Times New Roman" w:hAnsi="Times New Roman" w:cs="Times New Roman"/>
          <w:color w:val="231F20"/>
          <w:spacing w:val="-3"/>
          <w:sz w:val="24"/>
          <w:szCs w:val="24"/>
        </w:rPr>
        <w:t xml:space="preserve">, </w:t>
      </w:r>
      <w:proofErr w:type="spellStart"/>
      <w:r w:rsidRPr="00594C7D">
        <w:rPr>
          <w:rFonts w:ascii="Times New Roman" w:hAnsi="Times New Roman" w:cs="Times New Roman"/>
          <w:color w:val="231F20"/>
          <w:spacing w:val="-3"/>
          <w:sz w:val="24"/>
          <w:szCs w:val="24"/>
        </w:rPr>
        <w:t>PsychLit</w:t>
      </w:r>
      <w:proofErr w:type="spellEnd"/>
      <w:r w:rsidRPr="00594C7D">
        <w:rPr>
          <w:rFonts w:ascii="Times New Roman" w:hAnsi="Times New Roman" w:cs="Times New Roman"/>
          <w:color w:val="231F20"/>
          <w:spacing w:val="-3"/>
          <w:sz w:val="24"/>
          <w:szCs w:val="24"/>
        </w:rPr>
        <w:t xml:space="preserve">, Sociological Abstracts, </w:t>
      </w:r>
      <w:r w:rsidRPr="00594C7D">
        <w:rPr>
          <w:rFonts w:ascii="Times New Roman" w:hAnsi="Times New Roman" w:cs="Times New Roman"/>
          <w:color w:val="231F20"/>
          <w:sz w:val="24"/>
          <w:szCs w:val="24"/>
        </w:rPr>
        <w:t xml:space="preserve">Scopus, and Web of </w:t>
      </w:r>
      <w:r w:rsidRPr="00594C7D">
        <w:rPr>
          <w:rFonts w:ascii="Times New Roman" w:hAnsi="Times New Roman" w:cs="Times New Roman"/>
          <w:color w:val="231F20"/>
          <w:spacing w:val="-3"/>
          <w:sz w:val="24"/>
          <w:szCs w:val="24"/>
        </w:rPr>
        <w:t xml:space="preserve">Science. </w:t>
      </w:r>
      <w:r w:rsidRPr="00594C7D">
        <w:rPr>
          <w:rFonts w:ascii="Times New Roman" w:hAnsi="Times New Roman" w:cs="Times New Roman"/>
          <w:color w:val="231F20"/>
          <w:sz w:val="24"/>
          <w:szCs w:val="24"/>
        </w:rPr>
        <w:t xml:space="preserve">Manual searches were also conducted. The keywords used were trans, transgender, gender dysphoria, mental health and mental health ser- vices; the </w:t>
      </w:r>
      <w:proofErr w:type="spellStart"/>
      <w:r w:rsidRPr="00594C7D">
        <w:rPr>
          <w:rFonts w:ascii="Times New Roman" w:hAnsi="Times New Roman" w:cs="Times New Roman"/>
          <w:color w:val="231F20"/>
          <w:sz w:val="24"/>
          <w:szCs w:val="24"/>
        </w:rPr>
        <w:t>MeSH</w:t>
      </w:r>
      <w:proofErr w:type="spellEnd"/>
      <w:r w:rsidRPr="00594C7D">
        <w:rPr>
          <w:rFonts w:ascii="Times New Roman" w:hAnsi="Times New Roman" w:cs="Times New Roman"/>
          <w:color w:val="231F20"/>
          <w:sz w:val="24"/>
          <w:szCs w:val="24"/>
        </w:rPr>
        <w:t xml:space="preserve"> term and entry terms for ‘transgendered persons’</w:t>
      </w:r>
      <w:bookmarkStart w:id="3" w:name="_bookmark2"/>
      <w:bookmarkEnd w:id="3"/>
      <w:r w:rsidRPr="00594C7D">
        <w:rPr>
          <w:rFonts w:ascii="Times New Roman" w:hAnsi="Times New Roman" w:cs="Times New Roman"/>
          <w:color w:val="231F20"/>
          <w:sz w:val="24"/>
          <w:szCs w:val="24"/>
        </w:rPr>
        <w:t xml:space="preserve"> were also used. The data were </w:t>
      </w:r>
      <w:r w:rsidRPr="00594C7D">
        <w:rPr>
          <w:rFonts w:ascii="Times New Roman" w:hAnsi="Times New Roman" w:cs="Times New Roman"/>
          <w:color w:val="231F20"/>
          <w:sz w:val="24"/>
          <w:szCs w:val="24"/>
        </w:rPr>
        <w:lastRenderedPageBreak/>
        <w:t>accessed from the subject inception to January</w:t>
      </w:r>
      <w:r w:rsidRPr="00594C7D">
        <w:rPr>
          <w:rFonts w:ascii="Times New Roman" w:hAnsi="Times New Roman" w:cs="Times New Roman"/>
          <w:color w:val="231F20"/>
          <w:spacing w:val="1"/>
          <w:sz w:val="24"/>
          <w:szCs w:val="24"/>
        </w:rPr>
        <w:t xml:space="preserve"> </w:t>
      </w:r>
      <w:r w:rsidRPr="00594C7D">
        <w:rPr>
          <w:rFonts w:ascii="Times New Roman" w:hAnsi="Times New Roman" w:cs="Times New Roman"/>
          <w:color w:val="231F20"/>
          <w:sz w:val="24"/>
          <w:szCs w:val="24"/>
        </w:rPr>
        <w:t>2014.</w:t>
      </w:r>
    </w:p>
    <w:p w14:paraId="09A228B9" w14:textId="77777777" w:rsidR="00594C7D" w:rsidRPr="00594C7D" w:rsidRDefault="00594C7D" w:rsidP="00594C7D">
      <w:pPr>
        <w:pStyle w:val="BodyText"/>
        <w:spacing w:before="1" w:line="480" w:lineRule="auto"/>
        <w:rPr>
          <w:rFonts w:ascii="Times New Roman" w:hAnsi="Times New Roman" w:cs="Times New Roman"/>
          <w:sz w:val="24"/>
          <w:szCs w:val="24"/>
        </w:rPr>
      </w:pPr>
    </w:p>
    <w:p w14:paraId="174C0F9C" w14:textId="43E6C06A" w:rsidR="00594C7D" w:rsidRPr="00594C7D" w:rsidRDefault="00594C7D" w:rsidP="00594C7D">
      <w:pPr>
        <w:spacing w:line="480" w:lineRule="auto"/>
        <w:ind w:left="330"/>
        <w:rPr>
          <w:rFonts w:ascii="Times New Roman" w:hAnsi="Times New Roman" w:cs="Times New Roman"/>
          <w:i/>
        </w:rPr>
      </w:pPr>
      <w:bookmarkStart w:id="4" w:name="Inclusion_and_Exclusion_Criteria"/>
      <w:bookmarkEnd w:id="4"/>
      <w:r w:rsidRPr="00594C7D">
        <w:rPr>
          <w:rFonts w:ascii="Times New Roman" w:hAnsi="Times New Roman" w:cs="Times New Roman"/>
          <w:i/>
          <w:color w:val="231F20"/>
        </w:rPr>
        <w:t>Inclusion and Exclusion Criteria</w:t>
      </w:r>
    </w:p>
    <w:p w14:paraId="5BFF8A1B" w14:textId="77777777" w:rsidR="00594C7D" w:rsidRPr="00594C7D" w:rsidRDefault="00594C7D" w:rsidP="00594C7D">
      <w:pPr>
        <w:pStyle w:val="BodyText"/>
        <w:spacing w:before="1" w:line="480" w:lineRule="auto"/>
        <w:ind w:left="330" w:firstLine="239"/>
        <w:jc w:val="both"/>
        <w:rPr>
          <w:rFonts w:ascii="Times New Roman" w:hAnsi="Times New Roman" w:cs="Times New Roman"/>
          <w:sz w:val="24"/>
          <w:szCs w:val="24"/>
        </w:rPr>
      </w:pPr>
      <w:r w:rsidRPr="00594C7D">
        <w:rPr>
          <w:rFonts w:ascii="Times New Roman" w:hAnsi="Times New Roman" w:cs="Times New Roman"/>
          <w:color w:val="231F20"/>
          <w:w w:val="105"/>
          <w:sz w:val="24"/>
          <w:szCs w:val="24"/>
        </w:rPr>
        <w:t>Studies that used a qualitative approach were included in the re- view,</w:t>
      </w:r>
      <w:r w:rsidRPr="00594C7D">
        <w:rPr>
          <w:rFonts w:ascii="Times New Roman" w:hAnsi="Times New Roman" w:cs="Times New Roman"/>
          <w:color w:val="231F20"/>
          <w:spacing w:val="-14"/>
          <w:w w:val="105"/>
          <w:sz w:val="24"/>
          <w:szCs w:val="24"/>
        </w:rPr>
        <w:t xml:space="preserve"> </w:t>
      </w:r>
      <w:r w:rsidRPr="00594C7D">
        <w:rPr>
          <w:rFonts w:ascii="Times New Roman" w:hAnsi="Times New Roman" w:cs="Times New Roman"/>
          <w:color w:val="231F20"/>
          <w:w w:val="105"/>
          <w:sz w:val="24"/>
          <w:szCs w:val="24"/>
        </w:rPr>
        <w:t>including</w:t>
      </w:r>
      <w:r w:rsidRPr="00594C7D">
        <w:rPr>
          <w:rFonts w:ascii="Times New Roman" w:hAnsi="Times New Roman" w:cs="Times New Roman"/>
          <w:color w:val="231F20"/>
          <w:spacing w:val="-13"/>
          <w:w w:val="105"/>
          <w:sz w:val="24"/>
          <w:szCs w:val="24"/>
        </w:rPr>
        <w:t xml:space="preserve"> </w:t>
      </w:r>
      <w:r w:rsidRPr="00594C7D">
        <w:rPr>
          <w:rFonts w:ascii="Times New Roman" w:hAnsi="Times New Roman" w:cs="Times New Roman"/>
          <w:color w:val="231F20"/>
          <w:w w:val="105"/>
          <w:sz w:val="24"/>
          <w:szCs w:val="24"/>
        </w:rPr>
        <w:t>mixed</w:t>
      </w:r>
      <w:r w:rsidRPr="00594C7D">
        <w:rPr>
          <w:rFonts w:ascii="Times New Roman" w:hAnsi="Times New Roman" w:cs="Times New Roman"/>
          <w:color w:val="231F20"/>
          <w:spacing w:val="-15"/>
          <w:w w:val="105"/>
          <w:sz w:val="24"/>
          <w:szCs w:val="24"/>
        </w:rPr>
        <w:t xml:space="preserve"> </w:t>
      </w:r>
      <w:r w:rsidRPr="00594C7D">
        <w:rPr>
          <w:rFonts w:ascii="Times New Roman" w:hAnsi="Times New Roman" w:cs="Times New Roman"/>
          <w:color w:val="231F20"/>
          <w:w w:val="105"/>
          <w:sz w:val="24"/>
          <w:szCs w:val="24"/>
        </w:rPr>
        <w:t>methods</w:t>
      </w:r>
      <w:r w:rsidRPr="00594C7D">
        <w:rPr>
          <w:rFonts w:ascii="Times New Roman" w:hAnsi="Times New Roman" w:cs="Times New Roman"/>
          <w:color w:val="231F20"/>
          <w:spacing w:val="-13"/>
          <w:w w:val="105"/>
          <w:sz w:val="24"/>
          <w:szCs w:val="24"/>
        </w:rPr>
        <w:t xml:space="preserve"> </w:t>
      </w:r>
      <w:r w:rsidRPr="00594C7D">
        <w:rPr>
          <w:rFonts w:ascii="Times New Roman" w:hAnsi="Times New Roman" w:cs="Times New Roman"/>
          <w:color w:val="231F20"/>
          <w:w w:val="105"/>
          <w:sz w:val="24"/>
          <w:szCs w:val="24"/>
        </w:rPr>
        <w:t>studies</w:t>
      </w:r>
      <w:r w:rsidRPr="00594C7D">
        <w:rPr>
          <w:rFonts w:ascii="Times New Roman" w:hAnsi="Times New Roman" w:cs="Times New Roman"/>
          <w:color w:val="231F20"/>
          <w:spacing w:val="-14"/>
          <w:w w:val="105"/>
          <w:sz w:val="24"/>
          <w:szCs w:val="24"/>
        </w:rPr>
        <w:t xml:space="preserve"> </w:t>
      </w:r>
      <w:r w:rsidRPr="00594C7D">
        <w:rPr>
          <w:rFonts w:ascii="Times New Roman" w:hAnsi="Times New Roman" w:cs="Times New Roman"/>
          <w:color w:val="231F20"/>
          <w:w w:val="105"/>
          <w:sz w:val="24"/>
          <w:szCs w:val="24"/>
        </w:rPr>
        <w:t>with</w:t>
      </w:r>
      <w:r w:rsidRPr="00594C7D">
        <w:rPr>
          <w:rFonts w:ascii="Times New Roman" w:hAnsi="Times New Roman" w:cs="Times New Roman"/>
          <w:color w:val="231F20"/>
          <w:spacing w:val="-14"/>
          <w:w w:val="105"/>
          <w:sz w:val="24"/>
          <w:szCs w:val="24"/>
        </w:rPr>
        <w:t xml:space="preserve"> </w:t>
      </w:r>
      <w:r w:rsidRPr="00594C7D">
        <w:rPr>
          <w:rFonts w:ascii="Times New Roman" w:hAnsi="Times New Roman" w:cs="Times New Roman"/>
          <w:color w:val="231F20"/>
          <w:w w:val="105"/>
          <w:sz w:val="24"/>
          <w:szCs w:val="24"/>
        </w:rPr>
        <w:t>a</w:t>
      </w:r>
      <w:r w:rsidRPr="00594C7D">
        <w:rPr>
          <w:rFonts w:ascii="Times New Roman" w:hAnsi="Times New Roman" w:cs="Times New Roman"/>
          <w:color w:val="231F20"/>
          <w:spacing w:val="-13"/>
          <w:w w:val="105"/>
          <w:sz w:val="24"/>
          <w:szCs w:val="24"/>
        </w:rPr>
        <w:t xml:space="preserve"> </w:t>
      </w:r>
      <w:r w:rsidRPr="00594C7D">
        <w:rPr>
          <w:rFonts w:ascii="Times New Roman" w:hAnsi="Times New Roman" w:cs="Times New Roman"/>
          <w:color w:val="231F20"/>
          <w:w w:val="105"/>
          <w:sz w:val="24"/>
          <w:szCs w:val="24"/>
        </w:rPr>
        <w:t>qualitative</w:t>
      </w:r>
      <w:r w:rsidRPr="00594C7D">
        <w:rPr>
          <w:rFonts w:ascii="Times New Roman" w:hAnsi="Times New Roman" w:cs="Times New Roman"/>
          <w:color w:val="231F20"/>
          <w:spacing w:val="-14"/>
          <w:w w:val="105"/>
          <w:sz w:val="24"/>
          <w:szCs w:val="24"/>
        </w:rPr>
        <w:t xml:space="preserve"> </w:t>
      </w:r>
      <w:r w:rsidRPr="00594C7D">
        <w:rPr>
          <w:rFonts w:ascii="Times New Roman" w:hAnsi="Times New Roman" w:cs="Times New Roman"/>
          <w:color w:val="231F20"/>
          <w:w w:val="105"/>
          <w:sz w:val="24"/>
          <w:szCs w:val="24"/>
        </w:rPr>
        <w:t xml:space="preserve">component. Studies had to focus speciﬁcally on transgender people. Studies that did not meet the </w:t>
      </w:r>
      <w:r w:rsidRPr="00594C7D">
        <w:rPr>
          <w:rFonts w:ascii="Times New Roman" w:hAnsi="Times New Roman" w:cs="Times New Roman"/>
          <w:color w:val="231F20"/>
          <w:spacing w:val="-3"/>
          <w:w w:val="105"/>
          <w:sz w:val="24"/>
          <w:szCs w:val="24"/>
        </w:rPr>
        <w:t xml:space="preserve">criteria </w:t>
      </w:r>
      <w:r w:rsidRPr="00594C7D">
        <w:rPr>
          <w:rFonts w:ascii="Times New Roman" w:hAnsi="Times New Roman" w:cs="Times New Roman"/>
          <w:color w:val="231F20"/>
          <w:w w:val="105"/>
          <w:sz w:val="24"/>
          <w:szCs w:val="24"/>
        </w:rPr>
        <w:t xml:space="preserve">were </w:t>
      </w:r>
      <w:r w:rsidRPr="00594C7D">
        <w:rPr>
          <w:rFonts w:ascii="Times New Roman" w:hAnsi="Times New Roman" w:cs="Times New Roman"/>
          <w:color w:val="231F20"/>
          <w:spacing w:val="-3"/>
          <w:w w:val="105"/>
          <w:sz w:val="24"/>
          <w:szCs w:val="24"/>
        </w:rPr>
        <w:t xml:space="preserve">excluded from </w:t>
      </w:r>
      <w:r w:rsidRPr="00594C7D">
        <w:rPr>
          <w:rFonts w:ascii="Times New Roman" w:hAnsi="Times New Roman" w:cs="Times New Roman"/>
          <w:color w:val="231F20"/>
          <w:w w:val="105"/>
          <w:sz w:val="24"/>
          <w:szCs w:val="24"/>
        </w:rPr>
        <w:t>the</w:t>
      </w:r>
      <w:r w:rsidRPr="00594C7D">
        <w:rPr>
          <w:rFonts w:ascii="Times New Roman" w:hAnsi="Times New Roman" w:cs="Times New Roman"/>
          <w:color w:val="231F20"/>
          <w:spacing w:val="-7"/>
          <w:w w:val="105"/>
          <w:sz w:val="24"/>
          <w:szCs w:val="24"/>
        </w:rPr>
        <w:t xml:space="preserve"> </w:t>
      </w:r>
      <w:r w:rsidRPr="00594C7D">
        <w:rPr>
          <w:rFonts w:ascii="Times New Roman" w:hAnsi="Times New Roman" w:cs="Times New Roman"/>
          <w:color w:val="231F20"/>
          <w:spacing w:val="-3"/>
          <w:w w:val="105"/>
          <w:sz w:val="24"/>
          <w:szCs w:val="24"/>
        </w:rPr>
        <w:t>review.</w:t>
      </w:r>
    </w:p>
    <w:p w14:paraId="7562195D" w14:textId="77777777" w:rsidR="00594C7D" w:rsidRPr="00594C7D" w:rsidRDefault="00594C7D" w:rsidP="00594C7D">
      <w:pPr>
        <w:pStyle w:val="BodyText"/>
        <w:spacing w:before="8" w:line="480" w:lineRule="auto"/>
        <w:rPr>
          <w:rFonts w:ascii="Times New Roman" w:hAnsi="Times New Roman" w:cs="Times New Roman"/>
          <w:sz w:val="24"/>
          <w:szCs w:val="24"/>
        </w:rPr>
      </w:pPr>
    </w:p>
    <w:p w14:paraId="32577F6B" w14:textId="06706E90" w:rsidR="00594C7D" w:rsidRPr="00594C7D" w:rsidRDefault="00594C7D" w:rsidP="00594C7D">
      <w:pPr>
        <w:spacing w:line="480" w:lineRule="auto"/>
        <w:ind w:left="330"/>
        <w:rPr>
          <w:rFonts w:ascii="Times New Roman" w:hAnsi="Times New Roman" w:cs="Times New Roman"/>
          <w:i/>
        </w:rPr>
      </w:pPr>
      <w:bookmarkStart w:id="5" w:name="Characteristics_of_the_Studies"/>
      <w:bookmarkEnd w:id="5"/>
      <w:r w:rsidRPr="00594C7D">
        <w:rPr>
          <w:rFonts w:ascii="Times New Roman" w:hAnsi="Times New Roman" w:cs="Times New Roman"/>
          <w:i/>
          <w:color w:val="231F20"/>
        </w:rPr>
        <w:t>Characteristics of the Studies</w:t>
      </w:r>
    </w:p>
    <w:p w14:paraId="284725C1" w14:textId="41D29068" w:rsidR="00594C7D" w:rsidRDefault="00594C7D" w:rsidP="002752BA">
      <w:pPr>
        <w:pStyle w:val="BodyText"/>
        <w:spacing w:line="480" w:lineRule="auto"/>
        <w:ind w:left="296"/>
        <w:rPr>
          <w:rFonts w:ascii="Times New Roman" w:hAnsi="Times New Roman" w:cs="Times New Roman"/>
          <w:sz w:val="24"/>
          <w:szCs w:val="24"/>
        </w:rPr>
      </w:pPr>
      <w:r w:rsidRPr="00594C7D">
        <w:rPr>
          <w:rFonts w:ascii="Times New Roman" w:hAnsi="Times New Roman" w:cs="Times New Roman"/>
          <w:color w:val="231F20"/>
          <w:w w:val="105"/>
          <w:sz w:val="24"/>
          <w:szCs w:val="24"/>
        </w:rPr>
        <w:t>A total of 217 papers on the topic were located and duplicates re- moved.</w:t>
      </w:r>
      <w:r w:rsidRPr="00594C7D">
        <w:rPr>
          <w:rFonts w:ascii="Times New Roman" w:hAnsi="Times New Roman" w:cs="Times New Roman"/>
          <w:color w:val="231F20"/>
          <w:spacing w:val="-5"/>
          <w:w w:val="105"/>
          <w:sz w:val="24"/>
          <w:szCs w:val="24"/>
        </w:rPr>
        <w:t xml:space="preserve"> </w:t>
      </w:r>
      <w:r w:rsidRPr="00594C7D">
        <w:rPr>
          <w:rFonts w:ascii="Times New Roman" w:hAnsi="Times New Roman" w:cs="Times New Roman"/>
          <w:color w:val="231F20"/>
          <w:w w:val="105"/>
          <w:sz w:val="24"/>
          <w:szCs w:val="24"/>
        </w:rPr>
        <w:t>The</w:t>
      </w:r>
      <w:r w:rsidRPr="00594C7D">
        <w:rPr>
          <w:rFonts w:ascii="Times New Roman" w:hAnsi="Times New Roman" w:cs="Times New Roman"/>
          <w:color w:val="231F20"/>
          <w:spacing w:val="-5"/>
          <w:w w:val="105"/>
          <w:sz w:val="24"/>
          <w:szCs w:val="24"/>
        </w:rPr>
        <w:t xml:space="preserve"> </w:t>
      </w:r>
      <w:r w:rsidRPr="00594C7D">
        <w:rPr>
          <w:rFonts w:ascii="Times New Roman" w:hAnsi="Times New Roman" w:cs="Times New Roman"/>
          <w:color w:val="231F20"/>
          <w:w w:val="105"/>
          <w:sz w:val="24"/>
          <w:szCs w:val="24"/>
        </w:rPr>
        <w:t>remaining</w:t>
      </w:r>
      <w:r w:rsidRPr="00594C7D">
        <w:rPr>
          <w:rFonts w:ascii="Times New Roman" w:hAnsi="Times New Roman" w:cs="Times New Roman"/>
          <w:color w:val="231F20"/>
          <w:spacing w:val="-5"/>
          <w:w w:val="105"/>
          <w:sz w:val="24"/>
          <w:szCs w:val="24"/>
        </w:rPr>
        <w:t xml:space="preserve"> </w:t>
      </w:r>
      <w:r w:rsidRPr="00594C7D">
        <w:rPr>
          <w:rFonts w:ascii="Times New Roman" w:hAnsi="Times New Roman" w:cs="Times New Roman"/>
          <w:color w:val="231F20"/>
          <w:w w:val="105"/>
          <w:sz w:val="24"/>
          <w:szCs w:val="24"/>
        </w:rPr>
        <w:t>abstracts</w:t>
      </w:r>
      <w:r w:rsidRPr="00594C7D">
        <w:rPr>
          <w:rFonts w:ascii="Times New Roman" w:hAnsi="Times New Roman" w:cs="Times New Roman"/>
          <w:color w:val="231F20"/>
          <w:spacing w:val="-5"/>
          <w:w w:val="105"/>
          <w:sz w:val="24"/>
          <w:szCs w:val="24"/>
        </w:rPr>
        <w:t xml:space="preserve"> </w:t>
      </w:r>
      <w:r w:rsidRPr="00594C7D">
        <w:rPr>
          <w:rFonts w:ascii="Times New Roman" w:hAnsi="Times New Roman" w:cs="Times New Roman"/>
          <w:color w:val="231F20"/>
          <w:w w:val="105"/>
          <w:sz w:val="24"/>
          <w:szCs w:val="24"/>
        </w:rPr>
        <w:t>were</w:t>
      </w:r>
      <w:r w:rsidRPr="00594C7D">
        <w:rPr>
          <w:rFonts w:ascii="Times New Roman" w:hAnsi="Times New Roman" w:cs="Times New Roman"/>
          <w:color w:val="231F20"/>
          <w:spacing w:val="-6"/>
          <w:w w:val="105"/>
          <w:sz w:val="24"/>
          <w:szCs w:val="24"/>
        </w:rPr>
        <w:t xml:space="preserve"> </w:t>
      </w:r>
      <w:r w:rsidRPr="00594C7D">
        <w:rPr>
          <w:rFonts w:ascii="Times New Roman" w:hAnsi="Times New Roman" w:cs="Times New Roman"/>
          <w:color w:val="231F20"/>
          <w:w w:val="105"/>
          <w:sz w:val="24"/>
          <w:szCs w:val="24"/>
        </w:rPr>
        <w:t>screened</w:t>
      </w:r>
      <w:r w:rsidRPr="00594C7D">
        <w:rPr>
          <w:rFonts w:ascii="Times New Roman" w:hAnsi="Times New Roman" w:cs="Times New Roman"/>
          <w:color w:val="231F20"/>
          <w:spacing w:val="-5"/>
          <w:w w:val="105"/>
          <w:sz w:val="24"/>
          <w:szCs w:val="24"/>
        </w:rPr>
        <w:t xml:space="preserve"> </w:t>
      </w:r>
      <w:r w:rsidRPr="00594C7D">
        <w:rPr>
          <w:rFonts w:ascii="Times New Roman" w:hAnsi="Times New Roman" w:cs="Times New Roman"/>
          <w:color w:val="231F20"/>
          <w:w w:val="105"/>
          <w:sz w:val="24"/>
          <w:szCs w:val="24"/>
        </w:rPr>
        <w:t>against</w:t>
      </w:r>
      <w:r w:rsidRPr="00594C7D">
        <w:rPr>
          <w:rFonts w:ascii="Times New Roman" w:hAnsi="Times New Roman" w:cs="Times New Roman"/>
          <w:color w:val="231F20"/>
          <w:spacing w:val="-4"/>
          <w:w w:val="105"/>
          <w:sz w:val="24"/>
          <w:szCs w:val="24"/>
        </w:rPr>
        <w:t xml:space="preserve"> </w:t>
      </w:r>
      <w:r w:rsidRPr="00594C7D">
        <w:rPr>
          <w:rFonts w:ascii="Times New Roman" w:hAnsi="Times New Roman" w:cs="Times New Roman"/>
          <w:color w:val="231F20"/>
          <w:w w:val="105"/>
          <w:sz w:val="24"/>
          <w:szCs w:val="24"/>
        </w:rPr>
        <w:t>the</w:t>
      </w:r>
      <w:r w:rsidRPr="00594C7D">
        <w:rPr>
          <w:rFonts w:ascii="Times New Roman" w:hAnsi="Times New Roman" w:cs="Times New Roman"/>
          <w:color w:val="231F20"/>
          <w:spacing w:val="-4"/>
          <w:w w:val="105"/>
          <w:sz w:val="24"/>
          <w:szCs w:val="24"/>
        </w:rPr>
        <w:t xml:space="preserve"> </w:t>
      </w:r>
      <w:r w:rsidRPr="00594C7D">
        <w:rPr>
          <w:rFonts w:ascii="Times New Roman" w:hAnsi="Times New Roman" w:cs="Times New Roman"/>
          <w:color w:val="231F20"/>
          <w:w w:val="105"/>
          <w:sz w:val="24"/>
          <w:szCs w:val="24"/>
        </w:rPr>
        <w:t>inclusion and</w:t>
      </w:r>
      <w:r w:rsidRPr="00594C7D">
        <w:rPr>
          <w:rFonts w:ascii="Times New Roman" w:hAnsi="Times New Roman" w:cs="Times New Roman"/>
          <w:color w:val="231F20"/>
          <w:spacing w:val="-14"/>
          <w:w w:val="105"/>
          <w:sz w:val="24"/>
          <w:szCs w:val="24"/>
        </w:rPr>
        <w:t xml:space="preserve"> </w:t>
      </w:r>
      <w:r w:rsidRPr="00594C7D">
        <w:rPr>
          <w:rFonts w:ascii="Times New Roman" w:hAnsi="Times New Roman" w:cs="Times New Roman"/>
          <w:color w:val="231F20"/>
          <w:w w:val="105"/>
          <w:sz w:val="24"/>
          <w:szCs w:val="24"/>
        </w:rPr>
        <w:t>exclusion</w:t>
      </w:r>
      <w:r w:rsidRPr="00594C7D">
        <w:rPr>
          <w:rFonts w:ascii="Times New Roman" w:hAnsi="Times New Roman" w:cs="Times New Roman"/>
          <w:color w:val="231F20"/>
          <w:spacing w:val="-13"/>
          <w:w w:val="105"/>
          <w:sz w:val="24"/>
          <w:szCs w:val="24"/>
        </w:rPr>
        <w:t xml:space="preserve"> </w:t>
      </w:r>
      <w:r w:rsidRPr="00594C7D">
        <w:rPr>
          <w:rFonts w:ascii="Times New Roman" w:hAnsi="Times New Roman" w:cs="Times New Roman"/>
          <w:color w:val="231F20"/>
          <w:spacing w:val="-3"/>
          <w:w w:val="105"/>
          <w:sz w:val="24"/>
          <w:szCs w:val="24"/>
        </w:rPr>
        <w:t>criteria</w:t>
      </w:r>
      <w:r w:rsidRPr="00594C7D">
        <w:rPr>
          <w:rFonts w:ascii="Times New Roman" w:hAnsi="Times New Roman" w:cs="Times New Roman"/>
          <w:color w:val="231F20"/>
          <w:spacing w:val="-14"/>
          <w:w w:val="105"/>
          <w:sz w:val="24"/>
          <w:szCs w:val="24"/>
        </w:rPr>
        <w:t xml:space="preserve"> </w:t>
      </w:r>
      <w:r w:rsidRPr="00594C7D">
        <w:rPr>
          <w:rFonts w:ascii="Times New Roman" w:hAnsi="Times New Roman" w:cs="Times New Roman"/>
          <w:color w:val="231F20"/>
          <w:w w:val="105"/>
          <w:sz w:val="24"/>
          <w:szCs w:val="24"/>
        </w:rPr>
        <w:t>and</w:t>
      </w:r>
      <w:r w:rsidRPr="00594C7D">
        <w:rPr>
          <w:rFonts w:ascii="Times New Roman" w:hAnsi="Times New Roman" w:cs="Times New Roman"/>
          <w:color w:val="231F20"/>
          <w:spacing w:val="-12"/>
          <w:w w:val="105"/>
          <w:sz w:val="24"/>
          <w:szCs w:val="24"/>
        </w:rPr>
        <w:t xml:space="preserve"> </w:t>
      </w:r>
      <w:r w:rsidRPr="00594C7D">
        <w:rPr>
          <w:rFonts w:ascii="Times New Roman" w:hAnsi="Times New Roman" w:cs="Times New Roman"/>
          <w:color w:val="231F20"/>
          <w:w w:val="105"/>
          <w:sz w:val="24"/>
          <w:szCs w:val="24"/>
        </w:rPr>
        <w:t>those</w:t>
      </w:r>
      <w:r w:rsidRPr="00594C7D">
        <w:rPr>
          <w:rFonts w:ascii="Times New Roman" w:hAnsi="Times New Roman" w:cs="Times New Roman"/>
          <w:color w:val="231F20"/>
          <w:spacing w:val="-14"/>
          <w:w w:val="105"/>
          <w:sz w:val="24"/>
          <w:szCs w:val="24"/>
        </w:rPr>
        <w:t xml:space="preserve"> </w:t>
      </w:r>
      <w:r w:rsidRPr="00594C7D">
        <w:rPr>
          <w:rFonts w:ascii="Times New Roman" w:hAnsi="Times New Roman" w:cs="Times New Roman"/>
          <w:color w:val="231F20"/>
          <w:w w:val="105"/>
          <w:sz w:val="24"/>
          <w:szCs w:val="24"/>
        </w:rPr>
        <w:t>deemed</w:t>
      </w:r>
      <w:r w:rsidRPr="00594C7D">
        <w:rPr>
          <w:rFonts w:ascii="Times New Roman" w:hAnsi="Times New Roman" w:cs="Times New Roman"/>
          <w:color w:val="231F20"/>
          <w:spacing w:val="-13"/>
          <w:w w:val="105"/>
          <w:sz w:val="24"/>
          <w:szCs w:val="24"/>
        </w:rPr>
        <w:t xml:space="preserve"> </w:t>
      </w:r>
      <w:r w:rsidRPr="00594C7D">
        <w:rPr>
          <w:rFonts w:ascii="Times New Roman" w:hAnsi="Times New Roman" w:cs="Times New Roman"/>
          <w:color w:val="231F20"/>
          <w:spacing w:val="-3"/>
          <w:w w:val="105"/>
          <w:sz w:val="24"/>
          <w:szCs w:val="24"/>
        </w:rPr>
        <w:t>irrelevant</w:t>
      </w:r>
      <w:r w:rsidRPr="00594C7D">
        <w:rPr>
          <w:rFonts w:ascii="Times New Roman" w:hAnsi="Times New Roman" w:cs="Times New Roman"/>
          <w:color w:val="231F20"/>
          <w:spacing w:val="-12"/>
          <w:w w:val="105"/>
          <w:sz w:val="24"/>
          <w:szCs w:val="24"/>
        </w:rPr>
        <w:t xml:space="preserve"> </w:t>
      </w:r>
      <w:r w:rsidRPr="00594C7D">
        <w:rPr>
          <w:rFonts w:ascii="Times New Roman" w:hAnsi="Times New Roman" w:cs="Times New Roman"/>
          <w:color w:val="231F20"/>
          <w:spacing w:val="-3"/>
          <w:w w:val="105"/>
          <w:sz w:val="24"/>
          <w:szCs w:val="24"/>
        </w:rPr>
        <w:t>were</w:t>
      </w:r>
      <w:r w:rsidRPr="00594C7D">
        <w:rPr>
          <w:rFonts w:ascii="Times New Roman" w:hAnsi="Times New Roman" w:cs="Times New Roman"/>
          <w:color w:val="231F20"/>
          <w:spacing w:val="-12"/>
          <w:w w:val="105"/>
          <w:sz w:val="24"/>
          <w:szCs w:val="24"/>
        </w:rPr>
        <w:t xml:space="preserve"> </w:t>
      </w:r>
      <w:r w:rsidRPr="00594C7D">
        <w:rPr>
          <w:rFonts w:ascii="Times New Roman" w:hAnsi="Times New Roman" w:cs="Times New Roman"/>
          <w:color w:val="231F20"/>
          <w:spacing w:val="-3"/>
          <w:w w:val="105"/>
          <w:sz w:val="24"/>
          <w:szCs w:val="24"/>
        </w:rPr>
        <w:t>removed.</w:t>
      </w:r>
      <w:r w:rsidRPr="00594C7D">
        <w:rPr>
          <w:rFonts w:ascii="Times New Roman" w:hAnsi="Times New Roman" w:cs="Times New Roman"/>
          <w:color w:val="231F20"/>
          <w:spacing w:val="-14"/>
          <w:w w:val="105"/>
          <w:sz w:val="24"/>
          <w:szCs w:val="24"/>
        </w:rPr>
        <w:t xml:space="preserve"> </w:t>
      </w:r>
      <w:r w:rsidRPr="00594C7D">
        <w:rPr>
          <w:rFonts w:ascii="Times New Roman" w:hAnsi="Times New Roman" w:cs="Times New Roman"/>
          <w:color w:val="231F20"/>
          <w:w w:val="105"/>
          <w:sz w:val="24"/>
          <w:szCs w:val="24"/>
        </w:rPr>
        <w:t>Full texts were obtained and reviewed by the two authors</w:t>
      </w:r>
      <w:r w:rsidRPr="00594C7D">
        <w:rPr>
          <w:rFonts w:ascii="Times New Roman" w:hAnsi="Times New Roman" w:cs="Times New Roman"/>
          <w:color w:val="231F20"/>
          <w:spacing w:val="-29"/>
          <w:w w:val="105"/>
          <w:sz w:val="24"/>
          <w:szCs w:val="24"/>
        </w:rPr>
        <w:t xml:space="preserve"> </w:t>
      </w:r>
      <w:r w:rsidRPr="00594C7D">
        <w:rPr>
          <w:rFonts w:ascii="Times New Roman" w:hAnsi="Times New Roman" w:cs="Times New Roman"/>
          <w:color w:val="231F20"/>
          <w:w w:val="105"/>
          <w:sz w:val="24"/>
          <w:szCs w:val="24"/>
        </w:rPr>
        <w:t>independently.</w:t>
      </w:r>
      <w:r w:rsidRPr="00594C7D">
        <w:rPr>
          <w:rFonts w:ascii="Times New Roman" w:hAnsi="Times New Roman" w:cs="Times New Roman"/>
          <w:color w:val="231F20"/>
          <w:w w:val="105"/>
          <w:sz w:val="24"/>
          <w:szCs w:val="24"/>
        </w:rPr>
        <w:t xml:space="preserve"> </w:t>
      </w:r>
      <w:r w:rsidRPr="00594C7D">
        <w:rPr>
          <w:rFonts w:ascii="Times New Roman" w:hAnsi="Times New Roman" w:cs="Times New Roman"/>
          <w:color w:val="231F20"/>
          <w:sz w:val="24"/>
          <w:szCs w:val="24"/>
        </w:rPr>
        <w:t>Finally,</w:t>
      </w:r>
      <w:r w:rsidRPr="00594C7D">
        <w:rPr>
          <w:rFonts w:ascii="Times New Roman" w:hAnsi="Times New Roman" w:cs="Times New Roman"/>
          <w:color w:val="231F20"/>
          <w:spacing w:val="13"/>
          <w:sz w:val="24"/>
          <w:szCs w:val="24"/>
        </w:rPr>
        <w:t xml:space="preserve"> </w:t>
      </w:r>
      <w:r w:rsidRPr="00594C7D">
        <w:rPr>
          <w:rFonts w:ascii="Times New Roman" w:hAnsi="Times New Roman" w:cs="Times New Roman"/>
          <w:color w:val="231F20"/>
          <w:sz w:val="24"/>
          <w:szCs w:val="24"/>
        </w:rPr>
        <w:t>10</w:t>
      </w:r>
      <w:r w:rsidRPr="00594C7D">
        <w:rPr>
          <w:rFonts w:ascii="Times New Roman" w:hAnsi="Times New Roman" w:cs="Times New Roman"/>
          <w:color w:val="231F20"/>
          <w:spacing w:val="13"/>
          <w:sz w:val="24"/>
          <w:szCs w:val="24"/>
        </w:rPr>
        <w:t xml:space="preserve"> </w:t>
      </w:r>
      <w:r w:rsidRPr="00594C7D">
        <w:rPr>
          <w:rFonts w:ascii="Times New Roman" w:hAnsi="Times New Roman" w:cs="Times New Roman"/>
          <w:color w:val="231F20"/>
          <w:sz w:val="24"/>
          <w:szCs w:val="24"/>
        </w:rPr>
        <w:t>studies</w:t>
      </w:r>
      <w:r w:rsidRPr="00594C7D">
        <w:rPr>
          <w:rFonts w:ascii="Times New Roman" w:hAnsi="Times New Roman" w:cs="Times New Roman"/>
          <w:color w:val="231F20"/>
          <w:spacing w:val="15"/>
          <w:sz w:val="24"/>
          <w:szCs w:val="24"/>
        </w:rPr>
        <w:t xml:space="preserve"> </w:t>
      </w:r>
      <w:r w:rsidRPr="00594C7D">
        <w:rPr>
          <w:rFonts w:ascii="Times New Roman" w:hAnsi="Times New Roman" w:cs="Times New Roman"/>
          <w:color w:val="231F20"/>
          <w:sz w:val="24"/>
          <w:szCs w:val="24"/>
        </w:rPr>
        <w:t>were</w:t>
      </w:r>
      <w:r w:rsidRPr="00594C7D">
        <w:rPr>
          <w:rFonts w:ascii="Times New Roman" w:hAnsi="Times New Roman" w:cs="Times New Roman"/>
          <w:color w:val="231F20"/>
          <w:spacing w:val="13"/>
          <w:sz w:val="24"/>
          <w:szCs w:val="24"/>
        </w:rPr>
        <w:t xml:space="preserve"> </w:t>
      </w:r>
      <w:r w:rsidRPr="00594C7D">
        <w:rPr>
          <w:rFonts w:ascii="Times New Roman" w:hAnsi="Times New Roman" w:cs="Times New Roman"/>
          <w:color w:val="231F20"/>
          <w:sz w:val="24"/>
          <w:szCs w:val="24"/>
        </w:rPr>
        <w:t>deemed</w:t>
      </w:r>
      <w:r w:rsidRPr="00594C7D">
        <w:rPr>
          <w:rFonts w:ascii="Times New Roman" w:hAnsi="Times New Roman" w:cs="Times New Roman"/>
          <w:color w:val="231F20"/>
          <w:spacing w:val="12"/>
          <w:sz w:val="24"/>
          <w:szCs w:val="24"/>
        </w:rPr>
        <w:t xml:space="preserve"> </w:t>
      </w:r>
      <w:r w:rsidRPr="00594C7D">
        <w:rPr>
          <w:rFonts w:ascii="Times New Roman" w:hAnsi="Times New Roman" w:cs="Times New Roman"/>
          <w:color w:val="231F20"/>
          <w:sz w:val="24"/>
          <w:szCs w:val="24"/>
        </w:rPr>
        <w:t>eligible</w:t>
      </w:r>
      <w:r w:rsidRPr="00594C7D">
        <w:rPr>
          <w:rFonts w:ascii="Times New Roman" w:hAnsi="Times New Roman" w:cs="Times New Roman"/>
          <w:color w:val="231F20"/>
          <w:spacing w:val="14"/>
          <w:sz w:val="24"/>
          <w:szCs w:val="24"/>
        </w:rPr>
        <w:t xml:space="preserve"> </w:t>
      </w:r>
      <w:r w:rsidRPr="00594C7D">
        <w:rPr>
          <w:rFonts w:ascii="Times New Roman" w:hAnsi="Times New Roman" w:cs="Times New Roman"/>
          <w:color w:val="231F20"/>
          <w:sz w:val="24"/>
          <w:szCs w:val="24"/>
        </w:rPr>
        <w:t>for</w:t>
      </w:r>
      <w:r w:rsidRPr="00594C7D">
        <w:rPr>
          <w:rFonts w:ascii="Times New Roman" w:hAnsi="Times New Roman" w:cs="Times New Roman"/>
          <w:color w:val="231F20"/>
          <w:spacing w:val="13"/>
          <w:sz w:val="24"/>
          <w:szCs w:val="24"/>
        </w:rPr>
        <w:t xml:space="preserve"> </w:t>
      </w:r>
      <w:r w:rsidRPr="00594C7D">
        <w:rPr>
          <w:rFonts w:ascii="Times New Roman" w:hAnsi="Times New Roman" w:cs="Times New Roman"/>
          <w:color w:val="231F20"/>
          <w:sz w:val="24"/>
          <w:szCs w:val="24"/>
        </w:rPr>
        <w:t>inclusion</w:t>
      </w:r>
      <w:r w:rsidRPr="00594C7D">
        <w:rPr>
          <w:rFonts w:ascii="Times New Roman" w:hAnsi="Times New Roman" w:cs="Times New Roman"/>
          <w:color w:val="231F20"/>
          <w:spacing w:val="12"/>
          <w:sz w:val="24"/>
          <w:szCs w:val="24"/>
        </w:rPr>
        <w:t xml:space="preserve"> </w:t>
      </w:r>
      <w:r w:rsidRPr="00594C7D">
        <w:rPr>
          <w:rFonts w:ascii="Times New Roman" w:hAnsi="Times New Roman" w:cs="Times New Roman"/>
          <w:color w:val="231F20"/>
          <w:sz w:val="24"/>
          <w:szCs w:val="24"/>
        </w:rPr>
        <w:t>in</w:t>
      </w:r>
      <w:r w:rsidRPr="00594C7D">
        <w:rPr>
          <w:rFonts w:ascii="Times New Roman" w:hAnsi="Times New Roman" w:cs="Times New Roman"/>
          <w:color w:val="231F20"/>
          <w:spacing w:val="13"/>
          <w:sz w:val="24"/>
          <w:szCs w:val="24"/>
        </w:rPr>
        <w:t xml:space="preserve"> </w:t>
      </w:r>
      <w:r w:rsidRPr="00594C7D">
        <w:rPr>
          <w:rFonts w:ascii="Times New Roman" w:hAnsi="Times New Roman" w:cs="Times New Roman"/>
          <w:color w:val="231F20"/>
          <w:sz w:val="24"/>
          <w:szCs w:val="24"/>
        </w:rPr>
        <w:t>the</w:t>
      </w:r>
      <w:r w:rsidRPr="00594C7D">
        <w:rPr>
          <w:rFonts w:ascii="Times New Roman" w:hAnsi="Times New Roman" w:cs="Times New Roman"/>
          <w:color w:val="231F20"/>
          <w:spacing w:val="15"/>
          <w:sz w:val="24"/>
          <w:szCs w:val="24"/>
        </w:rPr>
        <w:t xml:space="preserve"> </w:t>
      </w:r>
      <w:r w:rsidRPr="00594C7D">
        <w:rPr>
          <w:rFonts w:ascii="Times New Roman" w:hAnsi="Times New Roman" w:cs="Times New Roman"/>
          <w:color w:val="231F20"/>
          <w:sz w:val="24"/>
          <w:szCs w:val="24"/>
        </w:rPr>
        <w:t>review.</w:t>
      </w:r>
      <w:r w:rsidRPr="00594C7D">
        <w:rPr>
          <w:rFonts w:ascii="Times New Roman" w:hAnsi="Times New Roman" w:cs="Times New Roman"/>
          <w:color w:val="231F20"/>
          <w:spacing w:val="13"/>
          <w:sz w:val="24"/>
          <w:szCs w:val="24"/>
        </w:rPr>
        <w:t xml:space="preserve"> </w:t>
      </w:r>
      <w:r w:rsidRPr="00594C7D">
        <w:rPr>
          <w:rFonts w:ascii="Times New Roman" w:hAnsi="Times New Roman" w:cs="Times New Roman"/>
          <w:color w:val="231F20"/>
          <w:sz w:val="24"/>
          <w:szCs w:val="24"/>
        </w:rPr>
        <w:t>A</w:t>
      </w:r>
      <w:r w:rsidR="002752BA">
        <w:rPr>
          <w:rFonts w:ascii="Times New Roman" w:hAnsi="Times New Roman" w:cs="Times New Roman"/>
          <w:sz w:val="24"/>
          <w:szCs w:val="24"/>
        </w:rPr>
        <w:t xml:space="preserve"> </w:t>
      </w:r>
      <w:r w:rsidRPr="00594C7D">
        <w:rPr>
          <w:rFonts w:ascii="Times New Roman" w:hAnsi="Times New Roman" w:cs="Times New Roman"/>
          <w:color w:val="231F20"/>
          <w:w w:val="105"/>
          <w:sz w:val="24"/>
          <w:szCs w:val="24"/>
        </w:rPr>
        <w:t>ﬂow</w:t>
      </w:r>
      <w:r w:rsidRPr="00594C7D">
        <w:rPr>
          <w:rFonts w:ascii="Times New Roman" w:hAnsi="Times New Roman" w:cs="Times New Roman"/>
          <w:color w:val="231F20"/>
          <w:spacing w:val="-9"/>
          <w:w w:val="105"/>
          <w:sz w:val="24"/>
          <w:szCs w:val="24"/>
        </w:rPr>
        <w:t xml:space="preserve"> </w:t>
      </w:r>
      <w:r w:rsidRPr="00594C7D">
        <w:rPr>
          <w:rFonts w:ascii="Times New Roman" w:hAnsi="Times New Roman" w:cs="Times New Roman"/>
          <w:color w:val="231F20"/>
          <w:w w:val="105"/>
          <w:sz w:val="24"/>
          <w:szCs w:val="24"/>
        </w:rPr>
        <w:t>chart</w:t>
      </w:r>
      <w:r w:rsidRPr="00594C7D">
        <w:rPr>
          <w:rFonts w:ascii="Times New Roman" w:hAnsi="Times New Roman" w:cs="Times New Roman"/>
          <w:color w:val="231F20"/>
          <w:spacing w:val="-6"/>
          <w:w w:val="105"/>
          <w:sz w:val="24"/>
          <w:szCs w:val="24"/>
        </w:rPr>
        <w:t xml:space="preserve"> </w:t>
      </w:r>
      <w:r w:rsidRPr="00594C7D">
        <w:rPr>
          <w:rFonts w:ascii="Times New Roman" w:hAnsi="Times New Roman" w:cs="Times New Roman"/>
          <w:color w:val="231F20"/>
          <w:spacing w:val="-3"/>
          <w:w w:val="105"/>
          <w:sz w:val="24"/>
          <w:szCs w:val="24"/>
        </w:rPr>
        <w:t>was</w:t>
      </w:r>
      <w:r w:rsidRPr="00594C7D">
        <w:rPr>
          <w:rFonts w:ascii="Times New Roman" w:hAnsi="Times New Roman" w:cs="Times New Roman"/>
          <w:color w:val="231F20"/>
          <w:spacing w:val="-6"/>
          <w:w w:val="105"/>
          <w:sz w:val="24"/>
          <w:szCs w:val="24"/>
        </w:rPr>
        <w:t xml:space="preserve"> </w:t>
      </w:r>
      <w:r w:rsidRPr="00594C7D">
        <w:rPr>
          <w:rFonts w:ascii="Times New Roman" w:hAnsi="Times New Roman" w:cs="Times New Roman"/>
          <w:color w:val="231F20"/>
          <w:w w:val="105"/>
          <w:sz w:val="24"/>
          <w:szCs w:val="24"/>
        </w:rPr>
        <w:t>used</w:t>
      </w:r>
      <w:r w:rsidRPr="00594C7D">
        <w:rPr>
          <w:rFonts w:ascii="Times New Roman" w:hAnsi="Times New Roman" w:cs="Times New Roman"/>
          <w:color w:val="231F20"/>
          <w:spacing w:val="-6"/>
          <w:w w:val="105"/>
          <w:sz w:val="24"/>
          <w:szCs w:val="24"/>
        </w:rPr>
        <w:t xml:space="preserve"> </w:t>
      </w:r>
      <w:r w:rsidRPr="00594C7D">
        <w:rPr>
          <w:rFonts w:ascii="Times New Roman" w:hAnsi="Times New Roman" w:cs="Times New Roman"/>
          <w:color w:val="231F20"/>
          <w:w w:val="105"/>
          <w:sz w:val="24"/>
          <w:szCs w:val="24"/>
        </w:rPr>
        <w:t>to</w:t>
      </w:r>
      <w:r w:rsidRPr="00594C7D">
        <w:rPr>
          <w:rFonts w:ascii="Times New Roman" w:hAnsi="Times New Roman" w:cs="Times New Roman"/>
          <w:color w:val="231F20"/>
          <w:spacing w:val="-6"/>
          <w:w w:val="105"/>
          <w:sz w:val="24"/>
          <w:szCs w:val="24"/>
        </w:rPr>
        <w:t xml:space="preserve"> </w:t>
      </w:r>
      <w:r w:rsidRPr="00594C7D">
        <w:rPr>
          <w:rFonts w:ascii="Times New Roman" w:hAnsi="Times New Roman" w:cs="Times New Roman"/>
          <w:color w:val="231F20"/>
          <w:spacing w:val="-3"/>
          <w:w w:val="105"/>
          <w:sz w:val="24"/>
          <w:szCs w:val="24"/>
        </w:rPr>
        <w:t>demonstrate</w:t>
      </w:r>
      <w:r w:rsidRPr="00594C7D">
        <w:rPr>
          <w:rFonts w:ascii="Times New Roman" w:hAnsi="Times New Roman" w:cs="Times New Roman"/>
          <w:color w:val="231F20"/>
          <w:spacing w:val="-6"/>
          <w:w w:val="105"/>
          <w:sz w:val="24"/>
          <w:szCs w:val="24"/>
        </w:rPr>
        <w:t xml:space="preserve"> </w:t>
      </w:r>
      <w:r w:rsidRPr="00594C7D">
        <w:rPr>
          <w:rFonts w:ascii="Times New Roman" w:hAnsi="Times New Roman" w:cs="Times New Roman"/>
          <w:color w:val="231F20"/>
          <w:w w:val="105"/>
          <w:sz w:val="24"/>
          <w:szCs w:val="24"/>
        </w:rPr>
        <w:t>the</w:t>
      </w:r>
      <w:r w:rsidRPr="00594C7D">
        <w:rPr>
          <w:rFonts w:ascii="Times New Roman" w:hAnsi="Times New Roman" w:cs="Times New Roman"/>
          <w:color w:val="231F20"/>
          <w:spacing w:val="-7"/>
          <w:w w:val="105"/>
          <w:sz w:val="24"/>
          <w:szCs w:val="24"/>
        </w:rPr>
        <w:t xml:space="preserve"> </w:t>
      </w:r>
      <w:r w:rsidRPr="00594C7D">
        <w:rPr>
          <w:rFonts w:ascii="Times New Roman" w:hAnsi="Times New Roman" w:cs="Times New Roman"/>
          <w:color w:val="231F20"/>
          <w:w w:val="105"/>
          <w:sz w:val="24"/>
          <w:szCs w:val="24"/>
        </w:rPr>
        <w:t>results</w:t>
      </w:r>
      <w:r w:rsidRPr="00594C7D">
        <w:rPr>
          <w:rFonts w:ascii="Times New Roman" w:hAnsi="Times New Roman" w:cs="Times New Roman"/>
          <w:color w:val="231F20"/>
          <w:spacing w:val="-8"/>
          <w:w w:val="105"/>
          <w:sz w:val="24"/>
          <w:szCs w:val="24"/>
        </w:rPr>
        <w:t xml:space="preserve"> </w:t>
      </w:r>
      <w:r w:rsidRPr="00594C7D">
        <w:rPr>
          <w:rFonts w:ascii="Times New Roman" w:hAnsi="Times New Roman" w:cs="Times New Roman"/>
          <w:color w:val="231F20"/>
          <w:w w:val="105"/>
          <w:sz w:val="24"/>
          <w:szCs w:val="24"/>
        </w:rPr>
        <w:t>of</w:t>
      </w:r>
      <w:r w:rsidRPr="00594C7D">
        <w:rPr>
          <w:rFonts w:ascii="Times New Roman" w:hAnsi="Times New Roman" w:cs="Times New Roman"/>
          <w:color w:val="231F20"/>
          <w:spacing w:val="-5"/>
          <w:w w:val="105"/>
          <w:sz w:val="24"/>
          <w:szCs w:val="24"/>
        </w:rPr>
        <w:t xml:space="preserve"> </w:t>
      </w:r>
      <w:r w:rsidRPr="00594C7D">
        <w:rPr>
          <w:rFonts w:ascii="Times New Roman" w:hAnsi="Times New Roman" w:cs="Times New Roman"/>
          <w:color w:val="231F20"/>
          <w:w w:val="105"/>
          <w:sz w:val="24"/>
          <w:szCs w:val="24"/>
        </w:rPr>
        <w:t>the</w:t>
      </w:r>
      <w:r w:rsidRPr="00594C7D">
        <w:rPr>
          <w:rFonts w:ascii="Times New Roman" w:hAnsi="Times New Roman" w:cs="Times New Roman"/>
          <w:color w:val="231F20"/>
          <w:spacing w:val="-9"/>
          <w:w w:val="105"/>
          <w:sz w:val="24"/>
          <w:szCs w:val="24"/>
        </w:rPr>
        <w:t xml:space="preserve"> </w:t>
      </w:r>
      <w:r w:rsidRPr="00594C7D">
        <w:rPr>
          <w:rFonts w:ascii="Times New Roman" w:hAnsi="Times New Roman" w:cs="Times New Roman"/>
          <w:color w:val="231F20"/>
          <w:spacing w:val="-3"/>
          <w:w w:val="105"/>
          <w:sz w:val="24"/>
          <w:szCs w:val="24"/>
        </w:rPr>
        <w:t>searches</w:t>
      </w:r>
      <w:r w:rsidRPr="00594C7D">
        <w:rPr>
          <w:rFonts w:ascii="Times New Roman" w:hAnsi="Times New Roman" w:cs="Times New Roman"/>
          <w:color w:val="231F20"/>
          <w:w w:val="105"/>
          <w:sz w:val="24"/>
          <w:szCs w:val="24"/>
        </w:rPr>
        <w:t>.</w:t>
      </w:r>
    </w:p>
    <w:p w14:paraId="22068C08" w14:textId="77777777" w:rsidR="00594C7D" w:rsidRPr="00594C7D" w:rsidRDefault="00594C7D" w:rsidP="00594C7D">
      <w:pPr>
        <w:pStyle w:val="BodyText"/>
        <w:spacing w:before="25" w:line="480" w:lineRule="auto"/>
        <w:ind w:left="296"/>
        <w:rPr>
          <w:rFonts w:ascii="Times New Roman" w:hAnsi="Times New Roman" w:cs="Times New Roman"/>
          <w:sz w:val="24"/>
          <w:szCs w:val="24"/>
        </w:rPr>
      </w:pPr>
    </w:p>
    <w:p w14:paraId="6ACF4295" w14:textId="7036D676" w:rsidR="00594C7D" w:rsidRPr="00594C7D" w:rsidRDefault="00594C7D" w:rsidP="00594C7D">
      <w:pPr>
        <w:spacing w:line="480" w:lineRule="auto"/>
        <w:ind w:left="296"/>
        <w:rPr>
          <w:rFonts w:ascii="Times New Roman" w:hAnsi="Times New Roman" w:cs="Times New Roman"/>
          <w:i/>
        </w:rPr>
      </w:pPr>
      <w:r w:rsidRPr="00594C7D">
        <w:rPr>
          <w:rFonts w:ascii="Times New Roman" w:hAnsi="Times New Roman" w:cs="Times New Roman"/>
          <w:i/>
          <w:color w:val="231F20"/>
        </w:rPr>
        <w:t>Quality Assessment</w:t>
      </w:r>
    </w:p>
    <w:p w14:paraId="61BFF4D9" w14:textId="030DBBF0" w:rsidR="00594C7D" w:rsidRPr="00594C7D" w:rsidRDefault="00594C7D" w:rsidP="00594C7D">
      <w:pPr>
        <w:pStyle w:val="BodyText"/>
        <w:spacing w:line="480" w:lineRule="auto"/>
        <w:ind w:left="296" w:right="125" w:firstLine="239"/>
        <w:jc w:val="both"/>
        <w:rPr>
          <w:rFonts w:ascii="Times New Roman" w:hAnsi="Times New Roman" w:cs="Times New Roman"/>
          <w:sz w:val="24"/>
          <w:szCs w:val="24"/>
        </w:rPr>
      </w:pPr>
      <w:r w:rsidRPr="00594C7D">
        <w:rPr>
          <w:rFonts w:ascii="Times New Roman" w:hAnsi="Times New Roman" w:cs="Times New Roman"/>
          <w:color w:val="231F20"/>
          <w:w w:val="105"/>
          <w:sz w:val="24"/>
          <w:szCs w:val="24"/>
        </w:rPr>
        <w:t>Following</w:t>
      </w:r>
      <w:r w:rsidRPr="00594C7D">
        <w:rPr>
          <w:rFonts w:ascii="Times New Roman" w:hAnsi="Times New Roman" w:cs="Times New Roman"/>
          <w:color w:val="231F20"/>
          <w:spacing w:val="-8"/>
          <w:w w:val="105"/>
          <w:sz w:val="24"/>
          <w:szCs w:val="24"/>
        </w:rPr>
        <w:t xml:space="preserve"> </w:t>
      </w:r>
      <w:r w:rsidRPr="00594C7D">
        <w:rPr>
          <w:rFonts w:ascii="Times New Roman" w:hAnsi="Times New Roman" w:cs="Times New Roman"/>
          <w:color w:val="231F20"/>
          <w:w w:val="105"/>
          <w:sz w:val="24"/>
          <w:szCs w:val="24"/>
        </w:rPr>
        <w:t>identiﬁcation</w:t>
      </w:r>
      <w:r w:rsidRPr="00594C7D">
        <w:rPr>
          <w:rFonts w:ascii="Times New Roman" w:hAnsi="Times New Roman" w:cs="Times New Roman"/>
          <w:color w:val="231F20"/>
          <w:spacing w:val="-8"/>
          <w:w w:val="105"/>
          <w:sz w:val="24"/>
          <w:szCs w:val="24"/>
        </w:rPr>
        <w:t xml:space="preserve"> </w:t>
      </w:r>
      <w:r w:rsidRPr="00594C7D">
        <w:rPr>
          <w:rFonts w:ascii="Times New Roman" w:hAnsi="Times New Roman" w:cs="Times New Roman"/>
          <w:color w:val="231F20"/>
          <w:w w:val="105"/>
          <w:sz w:val="24"/>
          <w:szCs w:val="24"/>
        </w:rPr>
        <w:t>of</w:t>
      </w:r>
      <w:r w:rsidRPr="00594C7D">
        <w:rPr>
          <w:rFonts w:ascii="Times New Roman" w:hAnsi="Times New Roman" w:cs="Times New Roman"/>
          <w:color w:val="231F20"/>
          <w:spacing w:val="-8"/>
          <w:w w:val="105"/>
          <w:sz w:val="24"/>
          <w:szCs w:val="24"/>
        </w:rPr>
        <w:t xml:space="preserve"> </w:t>
      </w:r>
      <w:r w:rsidRPr="00594C7D">
        <w:rPr>
          <w:rFonts w:ascii="Times New Roman" w:hAnsi="Times New Roman" w:cs="Times New Roman"/>
          <w:color w:val="231F20"/>
          <w:w w:val="105"/>
          <w:sz w:val="24"/>
          <w:szCs w:val="24"/>
        </w:rPr>
        <w:t>the</w:t>
      </w:r>
      <w:r w:rsidRPr="00594C7D">
        <w:rPr>
          <w:rFonts w:ascii="Times New Roman" w:hAnsi="Times New Roman" w:cs="Times New Roman"/>
          <w:color w:val="231F20"/>
          <w:spacing w:val="-8"/>
          <w:w w:val="105"/>
          <w:sz w:val="24"/>
          <w:szCs w:val="24"/>
        </w:rPr>
        <w:t xml:space="preserve"> </w:t>
      </w:r>
      <w:r w:rsidRPr="00594C7D">
        <w:rPr>
          <w:rFonts w:ascii="Times New Roman" w:hAnsi="Times New Roman" w:cs="Times New Roman"/>
          <w:color w:val="231F20"/>
          <w:w w:val="105"/>
          <w:sz w:val="24"/>
          <w:szCs w:val="24"/>
        </w:rPr>
        <w:t>studies,</w:t>
      </w:r>
      <w:r w:rsidRPr="00594C7D">
        <w:rPr>
          <w:rFonts w:ascii="Times New Roman" w:hAnsi="Times New Roman" w:cs="Times New Roman"/>
          <w:color w:val="231F20"/>
          <w:spacing w:val="-7"/>
          <w:w w:val="105"/>
          <w:sz w:val="24"/>
          <w:szCs w:val="24"/>
        </w:rPr>
        <w:t xml:space="preserve"> </w:t>
      </w:r>
      <w:r w:rsidRPr="00594C7D">
        <w:rPr>
          <w:rFonts w:ascii="Times New Roman" w:hAnsi="Times New Roman" w:cs="Times New Roman"/>
          <w:color w:val="231F20"/>
          <w:w w:val="105"/>
          <w:sz w:val="24"/>
          <w:szCs w:val="24"/>
        </w:rPr>
        <w:t>a</w:t>
      </w:r>
      <w:r w:rsidRPr="00594C7D">
        <w:rPr>
          <w:rFonts w:ascii="Times New Roman" w:hAnsi="Times New Roman" w:cs="Times New Roman"/>
          <w:color w:val="231F20"/>
          <w:spacing w:val="-8"/>
          <w:w w:val="105"/>
          <w:sz w:val="24"/>
          <w:szCs w:val="24"/>
        </w:rPr>
        <w:t xml:space="preserve"> </w:t>
      </w:r>
      <w:r w:rsidRPr="00594C7D">
        <w:rPr>
          <w:rFonts w:ascii="Times New Roman" w:hAnsi="Times New Roman" w:cs="Times New Roman"/>
          <w:color w:val="231F20"/>
          <w:w w:val="105"/>
          <w:sz w:val="24"/>
          <w:szCs w:val="24"/>
        </w:rPr>
        <w:t>critical</w:t>
      </w:r>
      <w:r w:rsidRPr="00594C7D">
        <w:rPr>
          <w:rFonts w:ascii="Times New Roman" w:hAnsi="Times New Roman" w:cs="Times New Roman"/>
          <w:color w:val="231F20"/>
          <w:spacing w:val="-7"/>
          <w:w w:val="105"/>
          <w:sz w:val="24"/>
          <w:szCs w:val="24"/>
        </w:rPr>
        <w:t xml:space="preserve"> </w:t>
      </w:r>
      <w:r w:rsidRPr="00594C7D">
        <w:rPr>
          <w:rFonts w:ascii="Times New Roman" w:hAnsi="Times New Roman" w:cs="Times New Roman"/>
          <w:color w:val="231F20"/>
          <w:w w:val="105"/>
          <w:sz w:val="24"/>
          <w:szCs w:val="24"/>
        </w:rPr>
        <w:t>appraisal</w:t>
      </w:r>
      <w:r w:rsidRPr="00594C7D">
        <w:rPr>
          <w:rFonts w:ascii="Times New Roman" w:hAnsi="Times New Roman" w:cs="Times New Roman"/>
          <w:color w:val="231F20"/>
          <w:spacing w:val="-8"/>
          <w:w w:val="105"/>
          <w:sz w:val="24"/>
          <w:szCs w:val="24"/>
        </w:rPr>
        <w:t xml:space="preserve"> </w:t>
      </w:r>
      <w:r w:rsidRPr="00594C7D">
        <w:rPr>
          <w:rFonts w:ascii="Times New Roman" w:hAnsi="Times New Roman" w:cs="Times New Roman"/>
          <w:color w:val="231F20"/>
          <w:w w:val="105"/>
          <w:sz w:val="24"/>
          <w:szCs w:val="24"/>
        </w:rPr>
        <w:t>process (</w:t>
      </w:r>
      <w:hyperlink w:anchor="_bookmark11" w:history="1">
        <w:r w:rsidRPr="00594C7D">
          <w:rPr>
            <w:rFonts w:ascii="Times New Roman" w:hAnsi="Times New Roman" w:cs="Times New Roman"/>
            <w:color w:val="2E3092"/>
            <w:w w:val="105"/>
            <w:sz w:val="24"/>
            <w:szCs w:val="24"/>
          </w:rPr>
          <w:t>Critical</w:t>
        </w:r>
        <w:r w:rsidRPr="00594C7D">
          <w:rPr>
            <w:rFonts w:ascii="Times New Roman" w:hAnsi="Times New Roman" w:cs="Times New Roman"/>
            <w:color w:val="2E3092"/>
            <w:spacing w:val="-10"/>
            <w:w w:val="105"/>
            <w:sz w:val="24"/>
            <w:szCs w:val="24"/>
          </w:rPr>
          <w:t xml:space="preserve"> </w:t>
        </w:r>
        <w:r w:rsidRPr="00594C7D">
          <w:rPr>
            <w:rFonts w:ascii="Times New Roman" w:hAnsi="Times New Roman" w:cs="Times New Roman"/>
            <w:color w:val="2E3092"/>
            <w:w w:val="105"/>
            <w:sz w:val="24"/>
            <w:szCs w:val="24"/>
          </w:rPr>
          <w:t>Appraisal</w:t>
        </w:r>
        <w:r w:rsidRPr="00594C7D">
          <w:rPr>
            <w:rFonts w:ascii="Times New Roman" w:hAnsi="Times New Roman" w:cs="Times New Roman"/>
            <w:color w:val="2E3092"/>
            <w:spacing w:val="-11"/>
            <w:w w:val="105"/>
            <w:sz w:val="24"/>
            <w:szCs w:val="24"/>
          </w:rPr>
          <w:t xml:space="preserve"> </w:t>
        </w:r>
        <w:r w:rsidRPr="00594C7D">
          <w:rPr>
            <w:rFonts w:ascii="Times New Roman" w:hAnsi="Times New Roman" w:cs="Times New Roman"/>
            <w:color w:val="2E3092"/>
            <w:w w:val="105"/>
            <w:sz w:val="24"/>
            <w:szCs w:val="24"/>
          </w:rPr>
          <w:t>Skills</w:t>
        </w:r>
        <w:r w:rsidRPr="00594C7D">
          <w:rPr>
            <w:rFonts w:ascii="Times New Roman" w:hAnsi="Times New Roman" w:cs="Times New Roman"/>
            <w:color w:val="2E3092"/>
            <w:spacing w:val="-11"/>
            <w:w w:val="105"/>
            <w:sz w:val="24"/>
            <w:szCs w:val="24"/>
          </w:rPr>
          <w:t xml:space="preserve"> </w:t>
        </w:r>
        <w:proofErr w:type="spellStart"/>
        <w:r w:rsidRPr="00594C7D">
          <w:rPr>
            <w:rFonts w:ascii="Times New Roman" w:hAnsi="Times New Roman" w:cs="Times New Roman"/>
            <w:color w:val="2E3092"/>
            <w:w w:val="105"/>
            <w:sz w:val="24"/>
            <w:szCs w:val="24"/>
          </w:rPr>
          <w:t>Programme</w:t>
        </w:r>
        <w:proofErr w:type="spellEnd"/>
        <w:r w:rsidRPr="00594C7D">
          <w:rPr>
            <w:rFonts w:ascii="Times New Roman" w:hAnsi="Times New Roman" w:cs="Times New Roman"/>
            <w:color w:val="2E3092"/>
            <w:w w:val="105"/>
            <w:sz w:val="24"/>
            <w:szCs w:val="24"/>
          </w:rPr>
          <w:t>,</w:t>
        </w:r>
        <w:r w:rsidRPr="00594C7D">
          <w:rPr>
            <w:rFonts w:ascii="Times New Roman" w:hAnsi="Times New Roman" w:cs="Times New Roman"/>
            <w:color w:val="2E3092"/>
            <w:spacing w:val="-11"/>
            <w:w w:val="105"/>
            <w:sz w:val="24"/>
            <w:szCs w:val="24"/>
          </w:rPr>
          <w:t xml:space="preserve"> </w:t>
        </w:r>
        <w:r w:rsidRPr="00594C7D">
          <w:rPr>
            <w:rFonts w:ascii="Times New Roman" w:hAnsi="Times New Roman" w:cs="Times New Roman"/>
            <w:color w:val="2E3092"/>
            <w:w w:val="105"/>
            <w:sz w:val="24"/>
            <w:szCs w:val="24"/>
          </w:rPr>
          <w:t>2013</w:t>
        </w:r>
      </w:hyperlink>
      <w:r w:rsidRPr="00594C7D">
        <w:rPr>
          <w:rFonts w:ascii="Times New Roman" w:hAnsi="Times New Roman" w:cs="Times New Roman"/>
          <w:color w:val="231F20"/>
          <w:w w:val="105"/>
          <w:sz w:val="24"/>
          <w:szCs w:val="24"/>
        </w:rPr>
        <w:t>)</w:t>
      </w:r>
      <w:r w:rsidRPr="00594C7D">
        <w:rPr>
          <w:rFonts w:ascii="Times New Roman" w:hAnsi="Times New Roman" w:cs="Times New Roman"/>
          <w:color w:val="231F20"/>
          <w:spacing w:val="-10"/>
          <w:w w:val="105"/>
          <w:sz w:val="24"/>
          <w:szCs w:val="24"/>
        </w:rPr>
        <w:t xml:space="preserve"> </w:t>
      </w:r>
      <w:r w:rsidRPr="00594C7D">
        <w:rPr>
          <w:rFonts w:ascii="Times New Roman" w:hAnsi="Times New Roman" w:cs="Times New Roman"/>
          <w:color w:val="231F20"/>
          <w:w w:val="105"/>
          <w:sz w:val="24"/>
          <w:szCs w:val="24"/>
        </w:rPr>
        <w:t>was</w:t>
      </w:r>
      <w:r w:rsidRPr="00594C7D">
        <w:rPr>
          <w:rFonts w:ascii="Times New Roman" w:hAnsi="Times New Roman" w:cs="Times New Roman"/>
          <w:color w:val="231F20"/>
          <w:spacing w:val="-11"/>
          <w:w w:val="105"/>
          <w:sz w:val="24"/>
          <w:szCs w:val="24"/>
        </w:rPr>
        <w:t xml:space="preserve"> </w:t>
      </w:r>
      <w:r w:rsidRPr="00594C7D">
        <w:rPr>
          <w:rFonts w:ascii="Times New Roman" w:hAnsi="Times New Roman" w:cs="Times New Roman"/>
          <w:color w:val="231F20"/>
          <w:w w:val="105"/>
          <w:sz w:val="24"/>
          <w:szCs w:val="24"/>
        </w:rPr>
        <w:t>used</w:t>
      </w:r>
      <w:r w:rsidRPr="00594C7D">
        <w:rPr>
          <w:rFonts w:ascii="Times New Roman" w:hAnsi="Times New Roman" w:cs="Times New Roman"/>
          <w:color w:val="231F20"/>
          <w:spacing w:val="-10"/>
          <w:w w:val="105"/>
          <w:sz w:val="24"/>
          <w:szCs w:val="24"/>
        </w:rPr>
        <w:t xml:space="preserve"> </w:t>
      </w:r>
      <w:r w:rsidRPr="00594C7D">
        <w:rPr>
          <w:rFonts w:ascii="Times New Roman" w:hAnsi="Times New Roman" w:cs="Times New Roman"/>
          <w:color w:val="231F20"/>
          <w:w w:val="105"/>
          <w:sz w:val="24"/>
          <w:szCs w:val="24"/>
        </w:rPr>
        <w:t>as</w:t>
      </w:r>
      <w:r w:rsidRPr="00594C7D">
        <w:rPr>
          <w:rFonts w:ascii="Times New Roman" w:hAnsi="Times New Roman" w:cs="Times New Roman"/>
          <w:color w:val="231F20"/>
          <w:spacing w:val="-10"/>
          <w:w w:val="105"/>
          <w:sz w:val="24"/>
          <w:szCs w:val="24"/>
        </w:rPr>
        <w:t xml:space="preserve"> </w:t>
      </w:r>
      <w:r w:rsidRPr="00594C7D">
        <w:rPr>
          <w:rFonts w:ascii="Times New Roman" w:hAnsi="Times New Roman" w:cs="Times New Roman"/>
          <w:color w:val="231F20"/>
          <w:w w:val="105"/>
          <w:sz w:val="24"/>
          <w:szCs w:val="24"/>
        </w:rPr>
        <w:t>an</w:t>
      </w:r>
      <w:r w:rsidRPr="00594C7D">
        <w:rPr>
          <w:rFonts w:ascii="Times New Roman" w:hAnsi="Times New Roman" w:cs="Times New Roman"/>
          <w:color w:val="231F20"/>
          <w:spacing w:val="-11"/>
          <w:w w:val="105"/>
          <w:sz w:val="24"/>
          <w:szCs w:val="24"/>
        </w:rPr>
        <w:t xml:space="preserve"> </w:t>
      </w:r>
      <w:r w:rsidRPr="00594C7D">
        <w:rPr>
          <w:rFonts w:ascii="Times New Roman" w:hAnsi="Times New Roman" w:cs="Times New Roman"/>
          <w:color w:val="231F20"/>
          <w:w w:val="105"/>
          <w:sz w:val="24"/>
          <w:szCs w:val="24"/>
        </w:rPr>
        <w:t xml:space="preserve">evidence- </w:t>
      </w:r>
      <w:r w:rsidRPr="00594C7D">
        <w:rPr>
          <w:rFonts w:ascii="Times New Roman" w:hAnsi="Times New Roman" w:cs="Times New Roman"/>
          <w:color w:val="231F20"/>
          <w:spacing w:val="-4"/>
          <w:w w:val="105"/>
          <w:sz w:val="24"/>
          <w:szCs w:val="24"/>
        </w:rPr>
        <w:t>based</w:t>
      </w:r>
      <w:r w:rsidRPr="00594C7D">
        <w:rPr>
          <w:rFonts w:ascii="Times New Roman" w:hAnsi="Times New Roman" w:cs="Times New Roman"/>
          <w:color w:val="231F20"/>
          <w:spacing w:val="-17"/>
          <w:w w:val="105"/>
          <w:sz w:val="24"/>
          <w:szCs w:val="24"/>
        </w:rPr>
        <w:t xml:space="preserve"> </w:t>
      </w:r>
      <w:r w:rsidRPr="00594C7D">
        <w:rPr>
          <w:rFonts w:ascii="Times New Roman" w:hAnsi="Times New Roman" w:cs="Times New Roman"/>
          <w:color w:val="231F20"/>
          <w:spacing w:val="-5"/>
          <w:w w:val="105"/>
          <w:sz w:val="24"/>
          <w:szCs w:val="24"/>
        </w:rPr>
        <w:t>checklist</w:t>
      </w:r>
      <w:r w:rsidRPr="00594C7D">
        <w:rPr>
          <w:rFonts w:ascii="Times New Roman" w:hAnsi="Times New Roman" w:cs="Times New Roman"/>
          <w:color w:val="231F20"/>
          <w:spacing w:val="-17"/>
          <w:w w:val="105"/>
          <w:sz w:val="24"/>
          <w:szCs w:val="24"/>
        </w:rPr>
        <w:t xml:space="preserve"> </w:t>
      </w:r>
      <w:r w:rsidRPr="00594C7D">
        <w:rPr>
          <w:rFonts w:ascii="Times New Roman" w:hAnsi="Times New Roman" w:cs="Times New Roman"/>
          <w:color w:val="231F20"/>
          <w:spacing w:val="-4"/>
          <w:w w:val="105"/>
          <w:sz w:val="24"/>
          <w:szCs w:val="24"/>
        </w:rPr>
        <w:t>that</w:t>
      </w:r>
      <w:r w:rsidRPr="00594C7D">
        <w:rPr>
          <w:rFonts w:ascii="Times New Roman" w:hAnsi="Times New Roman" w:cs="Times New Roman"/>
          <w:color w:val="231F20"/>
          <w:spacing w:val="-17"/>
          <w:w w:val="105"/>
          <w:sz w:val="24"/>
          <w:szCs w:val="24"/>
        </w:rPr>
        <w:t xml:space="preserve"> </w:t>
      </w:r>
      <w:r w:rsidRPr="00594C7D">
        <w:rPr>
          <w:rFonts w:ascii="Times New Roman" w:hAnsi="Times New Roman" w:cs="Times New Roman"/>
          <w:color w:val="231F20"/>
          <w:spacing w:val="-4"/>
          <w:w w:val="105"/>
          <w:sz w:val="24"/>
          <w:szCs w:val="24"/>
        </w:rPr>
        <w:t>applies</w:t>
      </w:r>
      <w:r w:rsidRPr="00594C7D">
        <w:rPr>
          <w:rFonts w:ascii="Times New Roman" w:hAnsi="Times New Roman" w:cs="Times New Roman"/>
          <w:color w:val="231F20"/>
          <w:spacing w:val="-17"/>
          <w:w w:val="105"/>
          <w:sz w:val="24"/>
          <w:szCs w:val="24"/>
        </w:rPr>
        <w:t xml:space="preserve"> </w:t>
      </w:r>
      <w:r w:rsidRPr="00594C7D">
        <w:rPr>
          <w:rFonts w:ascii="Times New Roman" w:hAnsi="Times New Roman" w:cs="Times New Roman"/>
          <w:color w:val="231F20"/>
          <w:spacing w:val="-5"/>
          <w:w w:val="105"/>
          <w:sz w:val="24"/>
          <w:szCs w:val="24"/>
        </w:rPr>
        <w:t>fundamental</w:t>
      </w:r>
      <w:r w:rsidRPr="00594C7D">
        <w:rPr>
          <w:rFonts w:ascii="Times New Roman" w:hAnsi="Times New Roman" w:cs="Times New Roman"/>
          <w:color w:val="231F20"/>
          <w:spacing w:val="-16"/>
          <w:w w:val="105"/>
          <w:sz w:val="24"/>
          <w:szCs w:val="24"/>
        </w:rPr>
        <w:t xml:space="preserve"> </w:t>
      </w:r>
      <w:r w:rsidRPr="00594C7D">
        <w:rPr>
          <w:rFonts w:ascii="Times New Roman" w:hAnsi="Times New Roman" w:cs="Times New Roman"/>
          <w:color w:val="231F20"/>
          <w:spacing w:val="-4"/>
          <w:w w:val="105"/>
          <w:sz w:val="24"/>
          <w:szCs w:val="24"/>
        </w:rPr>
        <w:t>questions</w:t>
      </w:r>
      <w:r w:rsidRPr="00594C7D">
        <w:rPr>
          <w:rFonts w:ascii="Times New Roman" w:hAnsi="Times New Roman" w:cs="Times New Roman"/>
          <w:color w:val="231F20"/>
          <w:spacing w:val="-17"/>
          <w:w w:val="105"/>
          <w:sz w:val="24"/>
          <w:szCs w:val="24"/>
        </w:rPr>
        <w:t xml:space="preserve"> </w:t>
      </w:r>
      <w:r w:rsidRPr="00594C7D">
        <w:rPr>
          <w:rFonts w:ascii="Times New Roman" w:hAnsi="Times New Roman" w:cs="Times New Roman"/>
          <w:color w:val="231F20"/>
          <w:spacing w:val="-3"/>
          <w:w w:val="105"/>
          <w:sz w:val="24"/>
          <w:szCs w:val="24"/>
        </w:rPr>
        <w:t>to</w:t>
      </w:r>
      <w:r w:rsidRPr="00594C7D">
        <w:rPr>
          <w:rFonts w:ascii="Times New Roman" w:hAnsi="Times New Roman" w:cs="Times New Roman"/>
          <w:color w:val="231F20"/>
          <w:spacing w:val="-17"/>
          <w:w w:val="105"/>
          <w:sz w:val="24"/>
          <w:szCs w:val="24"/>
        </w:rPr>
        <w:t xml:space="preserve"> </w:t>
      </w:r>
      <w:r w:rsidRPr="00594C7D">
        <w:rPr>
          <w:rFonts w:ascii="Times New Roman" w:hAnsi="Times New Roman" w:cs="Times New Roman"/>
          <w:color w:val="231F20"/>
          <w:spacing w:val="-4"/>
          <w:w w:val="105"/>
          <w:sz w:val="24"/>
          <w:szCs w:val="24"/>
        </w:rPr>
        <w:t>each</w:t>
      </w:r>
      <w:r w:rsidRPr="00594C7D">
        <w:rPr>
          <w:rFonts w:ascii="Times New Roman" w:hAnsi="Times New Roman" w:cs="Times New Roman"/>
          <w:color w:val="231F20"/>
          <w:spacing w:val="-16"/>
          <w:w w:val="105"/>
          <w:sz w:val="24"/>
          <w:szCs w:val="24"/>
        </w:rPr>
        <w:t xml:space="preserve"> </w:t>
      </w:r>
      <w:r w:rsidRPr="00594C7D">
        <w:rPr>
          <w:rFonts w:ascii="Times New Roman" w:hAnsi="Times New Roman" w:cs="Times New Roman"/>
          <w:color w:val="231F20"/>
          <w:spacing w:val="-3"/>
          <w:w w:val="105"/>
          <w:sz w:val="24"/>
          <w:szCs w:val="24"/>
        </w:rPr>
        <w:t>of</w:t>
      </w:r>
      <w:r w:rsidRPr="00594C7D">
        <w:rPr>
          <w:rFonts w:ascii="Times New Roman" w:hAnsi="Times New Roman" w:cs="Times New Roman"/>
          <w:color w:val="231F20"/>
          <w:spacing w:val="-17"/>
          <w:w w:val="105"/>
          <w:sz w:val="24"/>
          <w:szCs w:val="24"/>
        </w:rPr>
        <w:t xml:space="preserve"> </w:t>
      </w:r>
      <w:r w:rsidRPr="00594C7D">
        <w:rPr>
          <w:rFonts w:ascii="Times New Roman" w:hAnsi="Times New Roman" w:cs="Times New Roman"/>
          <w:color w:val="231F20"/>
          <w:spacing w:val="-3"/>
          <w:w w:val="105"/>
          <w:sz w:val="24"/>
          <w:szCs w:val="24"/>
        </w:rPr>
        <w:t>the</w:t>
      </w:r>
      <w:r w:rsidRPr="00594C7D">
        <w:rPr>
          <w:rFonts w:ascii="Times New Roman" w:hAnsi="Times New Roman" w:cs="Times New Roman"/>
          <w:color w:val="231F20"/>
          <w:spacing w:val="-17"/>
          <w:w w:val="105"/>
          <w:sz w:val="24"/>
          <w:szCs w:val="24"/>
        </w:rPr>
        <w:t xml:space="preserve"> </w:t>
      </w:r>
      <w:r w:rsidRPr="00594C7D">
        <w:rPr>
          <w:rFonts w:ascii="Times New Roman" w:hAnsi="Times New Roman" w:cs="Times New Roman"/>
          <w:color w:val="231F20"/>
          <w:spacing w:val="-5"/>
          <w:w w:val="105"/>
          <w:sz w:val="24"/>
          <w:szCs w:val="24"/>
        </w:rPr>
        <w:t xml:space="preserve">selected </w:t>
      </w:r>
      <w:r w:rsidRPr="00594C7D">
        <w:rPr>
          <w:rFonts w:ascii="Times New Roman" w:hAnsi="Times New Roman" w:cs="Times New Roman"/>
          <w:color w:val="231F20"/>
          <w:spacing w:val="-4"/>
          <w:w w:val="105"/>
          <w:sz w:val="24"/>
          <w:szCs w:val="24"/>
        </w:rPr>
        <w:t>studies</w:t>
      </w:r>
      <w:r w:rsidR="002752BA">
        <w:rPr>
          <w:rFonts w:ascii="Times New Roman" w:hAnsi="Times New Roman" w:cs="Times New Roman"/>
          <w:color w:val="231F20"/>
          <w:spacing w:val="-4"/>
          <w:w w:val="105"/>
          <w:sz w:val="24"/>
          <w:szCs w:val="24"/>
        </w:rPr>
        <w:t>.</w:t>
      </w:r>
    </w:p>
    <w:p w14:paraId="217F4362" w14:textId="2A48CA43" w:rsidR="00594C7D" w:rsidRDefault="00594C7D" w:rsidP="00594C7D">
      <w:pPr>
        <w:pStyle w:val="BodyText"/>
        <w:spacing w:line="276" w:lineRule="auto"/>
        <w:ind w:right="125"/>
        <w:jc w:val="both"/>
      </w:pPr>
    </w:p>
    <w:p w14:paraId="45844701" w14:textId="7EA4C2F5" w:rsidR="00594C7D" w:rsidRDefault="00594C7D" w:rsidP="00594C7D">
      <w:pPr>
        <w:pStyle w:val="BodyText"/>
        <w:spacing w:line="276" w:lineRule="auto"/>
        <w:ind w:right="125"/>
        <w:jc w:val="both"/>
      </w:pPr>
    </w:p>
    <w:p w14:paraId="2CC7FCBB" w14:textId="77777777" w:rsidR="00594C7D" w:rsidRPr="00594C7D" w:rsidRDefault="00594C7D" w:rsidP="00594C7D">
      <w:pPr>
        <w:ind w:left="296"/>
        <w:rPr>
          <w:rFonts w:ascii="Times New Roman" w:hAnsi="Times New Roman" w:cs="Times New Roman"/>
          <w:sz w:val="20"/>
          <w:szCs w:val="20"/>
        </w:rPr>
      </w:pPr>
      <w:r w:rsidRPr="00594C7D">
        <w:rPr>
          <w:rFonts w:ascii="Times New Roman" w:hAnsi="Times New Roman" w:cs="Times New Roman"/>
          <w:color w:val="231F20"/>
          <w:w w:val="120"/>
          <w:sz w:val="20"/>
          <w:szCs w:val="20"/>
        </w:rPr>
        <w:t>Table 1</w:t>
      </w:r>
    </w:p>
    <w:p w14:paraId="0F375D51" w14:textId="77777777" w:rsidR="00594C7D" w:rsidRPr="00594C7D" w:rsidRDefault="00594C7D" w:rsidP="00594C7D">
      <w:pPr>
        <w:spacing w:before="35"/>
        <w:ind w:left="296"/>
        <w:rPr>
          <w:rFonts w:ascii="Times New Roman" w:hAnsi="Times New Roman" w:cs="Times New Roman"/>
          <w:sz w:val="20"/>
          <w:szCs w:val="20"/>
        </w:rPr>
      </w:pPr>
      <w:r w:rsidRPr="00594C7D">
        <w:rPr>
          <w:rFonts w:ascii="Times New Roman" w:hAnsi="Times New Roman" w:cs="Times New Roman"/>
          <w:color w:val="231F20"/>
          <w:w w:val="105"/>
          <w:sz w:val="20"/>
          <w:szCs w:val="20"/>
        </w:rPr>
        <w:t>CASP Qualitative Research Checklist.</w:t>
      </w:r>
    </w:p>
    <w:p w14:paraId="5A03958F" w14:textId="77777777" w:rsidR="00594C7D" w:rsidRPr="00594C7D" w:rsidRDefault="00594C7D" w:rsidP="00594C7D">
      <w:pPr>
        <w:pStyle w:val="BodyText"/>
        <w:spacing w:before="4"/>
        <w:rPr>
          <w:rFonts w:ascii="Times New Roman" w:hAnsi="Times New Roman" w:cs="Times New Roman"/>
          <w:sz w:val="20"/>
          <w:szCs w:val="20"/>
        </w:rPr>
      </w:pPr>
    </w:p>
    <w:p w14:paraId="568D8470" w14:textId="77777777" w:rsidR="00594C7D" w:rsidRPr="00594C7D" w:rsidRDefault="00594C7D" w:rsidP="00594C7D">
      <w:pPr>
        <w:pStyle w:val="BodyText"/>
        <w:spacing w:line="20" w:lineRule="exact"/>
        <w:ind w:left="291"/>
        <w:rPr>
          <w:rFonts w:ascii="Times New Roman" w:hAnsi="Times New Roman" w:cs="Times New Roman"/>
          <w:sz w:val="20"/>
          <w:szCs w:val="20"/>
        </w:rPr>
      </w:pPr>
      <w:r w:rsidRPr="00594C7D">
        <w:rPr>
          <w:rFonts w:ascii="Times New Roman" w:hAnsi="Times New Roman" w:cs="Times New Roman"/>
          <w:noProof/>
          <w:sz w:val="20"/>
          <w:szCs w:val="20"/>
        </w:rPr>
        <mc:AlternateContent>
          <mc:Choice Requires="wpg">
            <w:drawing>
              <wp:inline distT="0" distB="0" distL="0" distR="0" wp14:anchorId="3A0FD6DA" wp14:editId="0CB239E6">
                <wp:extent cx="3188335" cy="6350"/>
                <wp:effectExtent l="0" t="0" r="0" b="0"/>
                <wp:docPr id="14"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88335" cy="6350"/>
                          <a:chOff x="0" y="0"/>
                          <a:chExt cx="5021" cy="10"/>
                        </a:xfrm>
                      </wpg:grpSpPr>
                      <wps:wsp>
                        <wps:cNvPr id="15" name="Line 14"/>
                        <wps:cNvCnPr>
                          <a:cxnSpLocks/>
                        </wps:cNvCnPr>
                        <wps:spPr bwMode="auto">
                          <a:xfrm>
                            <a:off x="0" y="5"/>
                            <a:ext cx="5021" cy="0"/>
                          </a:xfrm>
                          <a:prstGeom prst="line">
                            <a:avLst/>
                          </a:prstGeom>
                          <a:noFill/>
                          <a:ln w="5760">
                            <a:solidFill>
                              <a:srgbClr val="231F2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16FE38F" id="Group 13" o:spid="_x0000_s1026" style="width:251.05pt;height:.5pt;mso-position-horizontal-relative:char;mso-position-vertical-relative:line" coordsize="5021,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">
                <v:line id="Line 14" o:spid="_x0000_s1027" style="position:absolute;visibility:visible;mso-wrap-style:square" from="0,5" to="5021,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" strokecolor="#231f20" strokeweight=".16mm">
                  <o:lock v:ext="edit" shapetype="f"/>
                </v:line>
                <w10:anchorlock/>
              </v:group>
            </w:pict>
          </mc:Fallback>
        </mc:AlternateContent>
      </w:r>
    </w:p>
    <w:p w14:paraId="0E1E8F56" w14:textId="77777777" w:rsidR="00594C7D" w:rsidRPr="00594C7D" w:rsidRDefault="00594C7D" w:rsidP="00594C7D">
      <w:pPr>
        <w:tabs>
          <w:tab w:val="left" w:pos="4123"/>
        </w:tabs>
        <w:spacing w:before="49"/>
        <w:ind w:left="415"/>
        <w:rPr>
          <w:rFonts w:ascii="Times New Roman" w:hAnsi="Times New Roman" w:cs="Times New Roman"/>
          <w:sz w:val="20"/>
          <w:szCs w:val="20"/>
        </w:rPr>
      </w:pPr>
      <w:r w:rsidRPr="00594C7D">
        <w:rPr>
          <w:rFonts w:ascii="Times New Roman" w:hAnsi="Times New Roman" w:cs="Times New Roman"/>
          <w:color w:val="231F20"/>
          <w:w w:val="110"/>
          <w:sz w:val="20"/>
          <w:szCs w:val="20"/>
        </w:rPr>
        <w:t>Screening</w:t>
      </w:r>
      <w:r w:rsidRPr="00594C7D">
        <w:rPr>
          <w:rFonts w:ascii="Times New Roman" w:hAnsi="Times New Roman" w:cs="Times New Roman"/>
          <w:color w:val="231F20"/>
          <w:spacing w:val="-2"/>
          <w:w w:val="110"/>
          <w:sz w:val="20"/>
          <w:szCs w:val="20"/>
        </w:rPr>
        <w:t xml:space="preserve"> </w:t>
      </w:r>
      <w:r w:rsidRPr="00594C7D">
        <w:rPr>
          <w:rFonts w:ascii="Times New Roman" w:hAnsi="Times New Roman" w:cs="Times New Roman"/>
          <w:color w:val="231F20"/>
          <w:w w:val="110"/>
          <w:sz w:val="20"/>
          <w:szCs w:val="20"/>
        </w:rPr>
        <w:t>questions</w:t>
      </w:r>
      <w:r w:rsidRPr="00594C7D">
        <w:rPr>
          <w:rFonts w:ascii="Times New Roman" w:hAnsi="Times New Roman" w:cs="Times New Roman"/>
          <w:color w:val="231F20"/>
          <w:w w:val="110"/>
          <w:sz w:val="20"/>
          <w:szCs w:val="20"/>
        </w:rPr>
        <w:tab/>
        <w:t xml:space="preserve">Yes </w:t>
      </w:r>
      <w:r w:rsidRPr="00594C7D">
        <w:rPr>
          <w:rFonts w:ascii="Times New Roman" w:hAnsi="Times New Roman" w:cs="Times New Roman"/>
          <w:color w:val="231F20"/>
          <w:spacing w:val="-5"/>
          <w:w w:val="110"/>
          <w:sz w:val="20"/>
          <w:szCs w:val="20"/>
        </w:rPr>
        <w:t>Can’t tell</w:t>
      </w:r>
      <w:r w:rsidRPr="00594C7D">
        <w:rPr>
          <w:rFonts w:ascii="Times New Roman" w:hAnsi="Times New Roman" w:cs="Times New Roman"/>
          <w:color w:val="231F20"/>
          <w:spacing w:val="14"/>
          <w:w w:val="110"/>
          <w:sz w:val="20"/>
          <w:szCs w:val="20"/>
        </w:rPr>
        <w:t xml:space="preserve"> </w:t>
      </w:r>
      <w:r w:rsidRPr="00594C7D">
        <w:rPr>
          <w:rFonts w:ascii="Times New Roman" w:hAnsi="Times New Roman" w:cs="Times New Roman"/>
          <w:color w:val="231F20"/>
          <w:w w:val="110"/>
          <w:sz w:val="20"/>
          <w:szCs w:val="20"/>
        </w:rPr>
        <w:t>No</w:t>
      </w:r>
    </w:p>
    <w:p w14:paraId="456D9721" w14:textId="77777777" w:rsidR="00594C7D" w:rsidRPr="00594C7D" w:rsidRDefault="00594C7D" w:rsidP="00594C7D">
      <w:pPr>
        <w:pStyle w:val="BodyText"/>
        <w:spacing w:before="6"/>
        <w:rPr>
          <w:rFonts w:ascii="Times New Roman" w:hAnsi="Times New Roman" w:cs="Times New Roman"/>
          <w:sz w:val="20"/>
          <w:szCs w:val="20"/>
        </w:rPr>
      </w:pPr>
    </w:p>
    <w:p w14:paraId="184BB25E" w14:textId="77777777" w:rsidR="00594C7D" w:rsidRPr="00594C7D" w:rsidRDefault="00594C7D" w:rsidP="00594C7D">
      <w:pPr>
        <w:pStyle w:val="BodyText"/>
        <w:spacing w:line="20" w:lineRule="exact"/>
        <w:ind w:left="290"/>
        <w:rPr>
          <w:rFonts w:ascii="Times New Roman" w:hAnsi="Times New Roman" w:cs="Times New Roman"/>
          <w:sz w:val="20"/>
          <w:szCs w:val="20"/>
        </w:rPr>
      </w:pPr>
      <w:r w:rsidRPr="00594C7D">
        <w:rPr>
          <w:rFonts w:ascii="Times New Roman" w:hAnsi="Times New Roman" w:cs="Times New Roman"/>
          <w:noProof/>
          <w:sz w:val="20"/>
          <w:szCs w:val="20"/>
        </w:rPr>
        <mc:AlternateContent>
          <mc:Choice Requires="wpg">
            <w:drawing>
              <wp:inline distT="0" distB="0" distL="0" distR="0" wp14:anchorId="2C63D1B8" wp14:editId="0C715D48">
                <wp:extent cx="3188335" cy="6985"/>
                <wp:effectExtent l="0" t="0" r="0" b="0"/>
                <wp:docPr id="9"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88335" cy="6985"/>
                          <a:chOff x="0" y="0"/>
                          <a:chExt cx="5021" cy="11"/>
                        </a:xfrm>
                      </wpg:grpSpPr>
                      <wps:wsp>
                        <wps:cNvPr id="10" name="Line 12"/>
                        <wps:cNvCnPr>
                          <a:cxnSpLocks/>
                        </wps:cNvCnPr>
                        <wps:spPr bwMode="auto">
                          <a:xfrm>
                            <a:off x="0" y="5"/>
                            <a:ext cx="3827" cy="0"/>
                          </a:xfrm>
                          <a:prstGeom prst="line">
                            <a:avLst/>
                          </a:prstGeom>
                          <a:noFill/>
                          <a:ln w="6481">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11" name="Line 11"/>
                        <wps:cNvCnPr>
                          <a:cxnSpLocks/>
                        </wps:cNvCnPr>
                        <wps:spPr bwMode="auto">
                          <a:xfrm>
                            <a:off x="3707" y="5"/>
                            <a:ext cx="441" cy="0"/>
                          </a:xfrm>
                          <a:prstGeom prst="line">
                            <a:avLst/>
                          </a:prstGeom>
                          <a:noFill/>
                          <a:ln w="6481">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12" name="Line 10"/>
                        <wps:cNvCnPr>
                          <a:cxnSpLocks/>
                        </wps:cNvCnPr>
                        <wps:spPr bwMode="auto">
                          <a:xfrm>
                            <a:off x="4027" y="5"/>
                            <a:ext cx="710" cy="0"/>
                          </a:xfrm>
                          <a:prstGeom prst="line">
                            <a:avLst/>
                          </a:prstGeom>
                          <a:noFill/>
                          <a:ln w="6481">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13" name="Line 9"/>
                        <wps:cNvCnPr>
                          <a:cxnSpLocks/>
                        </wps:cNvCnPr>
                        <wps:spPr bwMode="auto">
                          <a:xfrm>
                            <a:off x="4617" y="5"/>
                            <a:ext cx="404" cy="0"/>
                          </a:xfrm>
                          <a:prstGeom prst="line">
                            <a:avLst/>
                          </a:prstGeom>
                          <a:noFill/>
                          <a:ln w="6481">
                            <a:solidFill>
                              <a:srgbClr val="231F2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99F7F47" id="Group 8" o:spid="_x0000_s1026" style="width:251.05pt;height:.55pt;mso-position-horizontal-relative:char;mso-position-vertical-relative:line" coordsize="5021,1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">
                <v:line id="Line 12" o:spid="_x0000_s1027" style="position:absolute;visibility:visible;mso-wrap-style:square" from="0,5" to="3827,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" strokecolor="#231f20" strokeweight=".18003mm">
                  <o:lock v:ext="edit" shapetype="f"/>
                </v:line>
                <v:line id="Line 11" o:spid="_x0000_s1028" style="position:absolute;visibility:visible;mso-wrap-style:square" from="3707,5" to="4148,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" strokecolor="#231f20" strokeweight=".18003mm">
                  <o:lock v:ext="edit" shapetype="f"/>
                </v:line>
                <v:line id="Line 10" o:spid="_x0000_s1029" style="position:absolute;visibility:visible;mso-wrap-style:square" from="4027,5" to="4737,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" strokecolor="#231f20" strokeweight=".18003mm">
                  <o:lock v:ext="edit" shapetype="f"/>
                </v:line>
                <v:line id="Line 9" o:spid="_x0000_s1030" style="position:absolute;visibility:visible;mso-wrap-style:square" from="4617,5" to="5021,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" strokecolor="#231f20" strokeweight=".18003mm">
                  <o:lock v:ext="edit" shapetype="f"/>
                </v:line>
                <w10:anchorlock/>
              </v:group>
            </w:pict>
          </mc:Fallback>
        </mc:AlternateContent>
      </w:r>
    </w:p>
    <w:p w14:paraId="2B0690C6" w14:textId="77777777" w:rsidR="00594C7D" w:rsidRPr="00594C7D" w:rsidRDefault="00594C7D" w:rsidP="00594C7D">
      <w:pPr>
        <w:pStyle w:val="ListParagraph"/>
        <w:numPr>
          <w:ilvl w:val="0"/>
          <w:numId w:val="2"/>
        </w:numPr>
        <w:tabs>
          <w:tab w:val="left" w:pos="553"/>
        </w:tabs>
        <w:spacing w:before="53"/>
        <w:ind w:hanging="120"/>
        <w:rPr>
          <w:rFonts w:ascii="Times New Roman" w:hAnsi="Times New Roman" w:cs="Times New Roman"/>
          <w:sz w:val="20"/>
          <w:szCs w:val="20"/>
        </w:rPr>
      </w:pPr>
      <w:r w:rsidRPr="00594C7D">
        <w:rPr>
          <w:rFonts w:ascii="Times New Roman" w:hAnsi="Times New Roman" w:cs="Times New Roman"/>
          <w:color w:val="231F20"/>
          <w:w w:val="110"/>
          <w:sz w:val="20"/>
          <w:szCs w:val="20"/>
        </w:rPr>
        <w:t>Was there a clear statement of the aims of the</w:t>
      </w:r>
      <w:r w:rsidRPr="00594C7D">
        <w:rPr>
          <w:rFonts w:ascii="Times New Roman" w:hAnsi="Times New Roman" w:cs="Times New Roman"/>
          <w:color w:val="231F20"/>
          <w:spacing w:val="11"/>
          <w:w w:val="110"/>
          <w:sz w:val="20"/>
          <w:szCs w:val="20"/>
        </w:rPr>
        <w:t xml:space="preserve"> </w:t>
      </w:r>
      <w:r w:rsidRPr="00594C7D">
        <w:rPr>
          <w:rFonts w:ascii="Times New Roman" w:hAnsi="Times New Roman" w:cs="Times New Roman"/>
          <w:color w:val="231F20"/>
          <w:w w:val="110"/>
          <w:sz w:val="20"/>
          <w:szCs w:val="20"/>
        </w:rPr>
        <w:t>research</w:t>
      </w:r>
    </w:p>
    <w:p w14:paraId="35ECC07D" w14:textId="77777777" w:rsidR="00594C7D" w:rsidRPr="00594C7D" w:rsidRDefault="00594C7D" w:rsidP="00594C7D">
      <w:pPr>
        <w:pStyle w:val="ListParagraph"/>
        <w:numPr>
          <w:ilvl w:val="0"/>
          <w:numId w:val="2"/>
        </w:numPr>
        <w:tabs>
          <w:tab w:val="left" w:pos="553"/>
        </w:tabs>
        <w:spacing w:before="34"/>
        <w:ind w:hanging="120"/>
        <w:rPr>
          <w:rFonts w:ascii="Times New Roman" w:hAnsi="Times New Roman" w:cs="Times New Roman"/>
          <w:sz w:val="20"/>
          <w:szCs w:val="20"/>
        </w:rPr>
      </w:pPr>
      <w:r w:rsidRPr="00594C7D">
        <w:rPr>
          <w:rFonts w:ascii="Times New Roman" w:hAnsi="Times New Roman" w:cs="Times New Roman"/>
          <w:color w:val="231F20"/>
          <w:w w:val="110"/>
          <w:sz w:val="20"/>
          <w:szCs w:val="20"/>
        </w:rPr>
        <w:t>Is a qualitative methodology</w:t>
      </w:r>
      <w:r w:rsidRPr="00594C7D">
        <w:rPr>
          <w:rFonts w:ascii="Times New Roman" w:hAnsi="Times New Roman" w:cs="Times New Roman"/>
          <w:color w:val="231F20"/>
          <w:spacing w:val="5"/>
          <w:w w:val="110"/>
          <w:sz w:val="20"/>
          <w:szCs w:val="20"/>
        </w:rPr>
        <w:t xml:space="preserve"> </w:t>
      </w:r>
      <w:r w:rsidRPr="00594C7D">
        <w:rPr>
          <w:rFonts w:ascii="Times New Roman" w:hAnsi="Times New Roman" w:cs="Times New Roman"/>
          <w:color w:val="231F20"/>
          <w:w w:val="110"/>
          <w:sz w:val="20"/>
          <w:szCs w:val="20"/>
        </w:rPr>
        <w:t>appropriate?</w:t>
      </w:r>
    </w:p>
    <w:p w14:paraId="56A15CF7" w14:textId="77777777" w:rsidR="00594C7D" w:rsidRPr="00594C7D" w:rsidRDefault="00594C7D" w:rsidP="00594C7D">
      <w:pPr>
        <w:pStyle w:val="ListParagraph"/>
        <w:numPr>
          <w:ilvl w:val="0"/>
          <w:numId w:val="2"/>
        </w:numPr>
        <w:tabs>
          <w:tab w:val="left" w:pos="553"/>
        </w:tabs>
        <w:spacing w:before="35" w:line="302" w:lineRule="auto"/>
        <w:ind w:right="1448" w:hanging="120"/>
        <w:rPr>
          <w:rFonts w:ascii="Times New Roman" w:hAnsi="Times New Roman" w:cs="Times New Roman"/>
          <w:sz w:val="20"/>
          <w:szCs w:val="20"/>
        </w:rPr>
      </w:pPr>
      <w:r w:rsidRPr="00594C7D">
        <w:rPr>
          <w:rFonts w:ascii="Times New Roman" w:hAnsi="Times New Roman" w:cs="Times New Roman"/>
          <w:color w:val="231F20"/>
          <w:w w:val="110"/>
          <w:sz w:val="20"/>
          <w:szCs w:val="20"/>
        </w:rPr>
        <w:t>Was the research design appropriate to address the aims of the</w:t>
      </w:r>
      <w:r w:rsidRPr="00594C7D">
        <w:rPr>
          <w:rFonts w:ascii="Times New Roman" w:hAnsi="Times New Roman" w:cs="Times New Roman"/>
          <w:color w:val="231F20"/>
          <w:spacing w:val="1"/>
          <w:w w:val="110"/>
          <w:sz w:val="20"/>
          <w:szCs w:val="20"/>
        </w:rPr>
        <w:t xml:space="preserve"> </w:t>
      </w:r>
      <w:r w:rsidRPr="00594C7D">
        <w:rPr>
          <w:rFonts w:ascii="Times New Roman" w:hAnsi="Times New Roman" w:cs="Times New Roman"/>
          <w:color w:val="231F20"/>
          <w:w w:val="110"/>
          <w:sz w:val="20"/>
          <w:szCs w:val="20"/>
        </w:rPr>
        <w:t>research?</w:t>
      </w:r>
    </w:p>
    <w:p w14:paraId="07785C9B" w14:textId="77777777" w:rsidR="00594C7D" w:rsidRPr="00594C7D" w:rsidRDefault="00594C7D" w:rsidP="00594C7D">
      <w:pPr>
        <w:pStyle w:val="ListParagraph"/>
        <w:numPr>
          <w:ilvl w:val="0"/>
          <w:numId w:val="2"/>
        </w:numPr>
        <w:tabs>
          <w:tab w:val="left" w:pos="553"/>
        </w:tabs>
        <w:spacing w:line="302" w:lineRule="auto"/>
        <w:ind w:right="1637" w:hanging="120"/>
        <w:rPr>
          <w:rFonts w:ascii="Times New Roman" w:hAnsi="Times New Roman" w:cs="Times New Roman"/>
          <w:sz w:val="20"/>
          <w:szCs w:val="20"/>
        </w:rPr>
      </w:pPr>
      <w:r w:rsidRPr="00594C7D">
        <w:rPr>
          <w:rFonts w:ascii="Times New Roman" w:hAnsi="Times New Roman" w:cs="Times New Roman"/>
          <w:color w:val="231F20"/>
          <w:w w:val="110"/>
          <w:sz w:val="20"/>
          <w:szCs w:val="20"/>
        </w:rPr>
        <w:t>Was the recruitment strategy appropriate to the aims of the</w:t>
      </w:r>
      <w:r w:rsidRPr="00594C7D">
        <w:rPr>
          <w:rFonts w:ascii="Times New Roman" w:hAnsi="Times New Roman" w:cs="Times New Roman"/>
          <w:color w:val="231F20"/>
          <w:spacing w:val="1"/>
          <w:w w:val="110"/>
          <w:sz w:val="20"/>
          <w:szCs w:val="20"/>
        </w:rPr>
        <w:t xml:space="preserve"> </w:t>
      </w:r>
      <w:r w:rsidRPr="00594C7D">
        <w:rPr>
          <w:rFonts w:ascii="Times New Roman" w:hAnsi="Times New Roman" w:cs="Times New Roman"/>
          <w:color w:val="231F20"/>
          <w:w w:val="110"/>
          <w:sz w:val="20"/>
          <w:szCs w:val="20"/>
        </w:rPr>
        <w:t>research?</w:t>
      </w:r>
    </w:p>
    <w:p w14:paraId="2F8556DD" w14:textId="77777777" w:rsidR="00594C7D" w:rsidRPr="00594C7D" w:rsidRDefault="00594C7D" w:rsidP="00594C7D">
      <w:pPr>
        <w:pStyle w:val="ListParagraph"/>
        <w:numPr>
          <w:ilvl w:val="0"/>
          <w:numId w:val="2"/>
        </w:numPr>
        <w:tabs>
          <w:tab w:val="left" w:pos="553"/>
        </w:tabs>
        <w:spacing w:line="302" w:lineRule="auto"/>
        <w:ind w:right="1940" w:hanging="120"/>
        <w:rPr>
          <w:rFonts w:ascii="Times New Roman" w:hAnsi="Times New Roman" w:cs="Times New Roman"/>
          <w:sz w:val="20"/>
          <w:szCs w:val="20"/>
        </w:rPr>
      </w:pPr>
      <w:r w:rsidRPr="00594C7D">
        <w:rPr>
          <w:rFonts w:ascii="Times New Roman" w:hAnsi="Times New Roman" w:cs="Times New Roman"/>
          <w:color w:val="231F20"/>
          <w:w w:val="110"/>
          <w:sz w:val="20"/>
          <w:szCs w:val="20"/>
        </w:rPr>
        <w:t>Was the data collected in a way that addressed the research</w:t>
      </w:r>
      <w:r w:rsidRPr="00594C7D">
        <w:rPr>
          <w:rFonts w:ascii="Times New Roman" w:hAnsi="Times New Roman" w:cs="Times New Roman"/>
          <w:color w:val="231F20"/>
          <w:spacing w:val="1"/>
          <w:w w:val="110"/>
          <w:sz w:val="20"/>
          <w:szCs w:val="20"/>
        </w:rPr>
        <w:t xml:space="preserve"> </w:t>
      </w:r>
      <w:r w:rsidRPr="00594C7D">
        <w:rPr>
          <w:rFonts w:ascii="Times New Roman" w:hAnsi="Times New Roman" w:cs="Times New Roman"/>
          <w:color w:val="231F20"/>
          <w:w w:val="110"/>
          <w:sz w:val="20"/>
          <w:szCs w:val="20"/>
        </w:rPr>
        <w:t>issue?</w:t>
      </w:r>
    </w:p>
    <w:p w14:paraId="29622ABD" w14:textId="77777777" w:rsidR="00594C7D" w:rsidRPr="00594C7D" w:rsidRDefault="00594C7D" w:rsidP="00594C7D">
      <w:pPr>
        <w:pStyle w:val="ListParagraph"/>
        <w:numPr>
          <w:ilvl w:val="0"/>
          <w:numId w:val="2"/>
        </w:numPr>
        <w:tabs>
          <w:tab w:val="left" w:pos="553"/>
        </w:tabs>
        <w:spacing w:line="302" w:lineRule="auto"/>
        <w:ind w:right="1559" w:hanging="120"/>
        <w:rPr>
          <w:rFonts w:ascii="Times New Roman" w:hAnsi="Times New Roman" w:cs="Times New Roman"/>
          <w:sz w:val="20"/>
          <w:szCs w:val="20"/>
        </w:rPr>
      </w:pPr>
      <w:r w:rsidRPr="00594C7D">
        <w:rPr>
          <w:rFonts w:ascii="Times New Roman" w:hAnsi="Times New Roman" w:cs="Times New Roman"/>
          <w:color w:val="231F20"/>
          <w:w w:val="110"/>
          <w:sz w:val="20"/>
          <w:szCs w:val="20"/>
        </w:rPr>
        <w:t>Has the relationship between researcher and</w:t>
      </w:r>
      <w:r w:rsidRPr="00594C7D">
        <w:rPr>
          <w:rFonts w:ascii="Times New Roman" w:hAnsi="Times New Roman" w:cs="Times New Roman"/>
          <w:color w:val="231F20"/>
          <w:spacing w:val="-5"/>
          <w:w w:val="110"/>
          <w:sz w:val="20"/>
          <w:szCs w:val="20"/>
        </w:rPr>
        <w:t xml:space="preserve"> </w:t>
      </w:r>
      <w:r w:rsidRPr="00594C7D">
        <w:rPr>
          <w:rFonts w:ascii="Times New Roman" w:hAnsi="Times New Roman" w:cs="Times New Roman"/>
          <w:color w:val="231F20"/>
          <w:w w:val="110"/>
          <w:sz w:val="20"/>
          <w:szCs w:val="20"/>
        </w:rPr>
        <w:t>participants been adequately</w:t>
      </w:r>
      <w:r w:rsidRPr="00594C7D">
        <w:rPr>
          <w:rFonts w:ascii="Times New Roman" w:hAnsi="Times New Roman" w:cs="Times New Roman"/>
          <w:color w:val="231F20"/>
          <w:spacing w:val="2"/>
          <w:w w:val="110"/>
          <w:sz w:val="20"/>
          <w:szCs w:val="20"/>
        </w:rPr>
        <w:t xml:space="preserve"> </w:t>
      </w:r>
      <w:r w:rsidRPr="00594C7D">
        <w:rPr>
          <w:rFonts w:ascii="Times New Roman" w:hAnsi="Times New Roman" w:cs="Times New Roman"/>
          <w:color w:val="231F20"/>
          <w:w w:val="110"/>
          <w:sz w:val="20"/>
          <w:szCs w:val="20"/>
        </w:rPr>
        <w:t>considered?</w:t>
      </w:r>
    </w:p>
    <w:p w14:paraId="360E4EF5" w14:textId="77777777" w:rsidR="00594C7D" w:rsidRPr="00594C7D" w:rsidRDefault="00594C7D" w:rsidP="00594C7D">
      <w:pPr>
        <w:pStyle w:val="ListParagraph"/>
        <w:numPr>
          <w:ilvl w:val="0"/>
          <w:numId w:val="2"/>
        </w:numPr>
        <w:tabs>
          <w:tab w:val="left" w:pos="553"/>
        </w:tabs>
        <w:spacing w:line="135" w:lineRule="exact"/>
        <w:ind w:hanging="120"/>
        <w:rPr>
          <w:rFonts w:ascii="Times New Roman" w:hAnsi="Times New Roman" w:cs="Times New Roman"/>
          <w:sz w:val="20"/>
          <w:szCs w:val="20"/>
        </w:rPr>
      </w:pPr>
      <w:r w:rsidRPr="00594C7D">
        <w:rPr>
          <w:rFonts w:ascii="Times New Roman" w:hAnsi="Times New Roman" w:cs="Times New Roman"/>
          <w:color w:val="231F20"/>
          <w:w w:val="110"/>
          <w:sz w:val="20"/>
          <w:szCs w:val="20"/>
        </w:rPr>
        <w:lastRenderedPageBreak/>
        <w:t>Have ethical issues been taken into</w:t>
      </w:r>
      <w:r w:rsidRPr="00594C7D">
        <w:rPr>
          <w:rFonts w:ascii="Times New Roman" w:hAnsi="Times New Roman" w:cs="Times New Roman"/>
          <w:color w:val="231F20"/>
          <w:spacing w:val="7"/>
          <w:w w:val="110"/>
          <w:sz w:val="20"/>
          <w:szCs w:val="20"/>
        </w:rPr>
        <w:t xml:space="preserve"> </w:t>
      </w:r>
      <w:r w:rsidRPr="00594C7D">
        <w:rPr>
          <w:rFonts w:ascii="Times New Roman" w:hAnsi="Times New Roman" w:cs="Times New Roman"/>
          <w:color w:val="231F20"/>
          <w:w w:val="110"/>
          <w:sz w:val="20"/>
          <w:szCs w:val="20"/>
        </w:rPr>
        <w:t>consideration?</w:t>
      </w:r>
    </w:p>
    <w:p w14:paraId="5DF7CC9E" w14:textId="77777777" w:rsidR="00594C7D" w:rsidRPr="00594C7D" w:rsidRDefault="00594C7D" w:rsidP="00594C7D">
      <w:pPr>
        <w:pStyle w:val="ListParagraph"/>
        <w:numPr>
          <w:ilvl w:val="0"/>
          <w:numId w:val="2"/>
        </w:numPr>
        <w:tabs>
          <w:tab w:val="left" w:pos="553"/>
        </w:tabs>
        <w:spacing w:before="31"/>
        <w:ind w:hanging="120"/>
        <w:rPr>
          <w:rFonts w:ascii="Times New Roman" w:hAnsi="Times New Roman" w:cs="Times New Roman"/>
          <w:sz w:val="20"/>
          <w:szCs w:val="20"/>
        </w:rPr>
      </w:pPr>
      <w:r w:rsidRPr="00594C7D">
        <w:rPr>
          <w:rFonts w:ascii="Times New Roman" w:hAnsi="Times New Roman" w:cs="Times New Roman"/>
          <w:color w:val="231F20"/>
          <w:w w:val="110"/>
          <w:sz w:val="20"/>
          <w:szCs w:val="20"/>
        </w:rPr>
        <w:t>Was the data analysis sufﬁciently</w:t>
      </w:r>
      <w:r w:rsidRPr="00594C7D">
        <w:rPr>
          <w:rFonts w:ascii="Times New Roman" w:hAnsi="Times New Roman" w:cs="Times New Roman"/>
          <w:color w:val="231F20"/>
          <w:spacing w:val="6"/>
          <w:w w:val="110"/>
          <w:sz w:val="20"/>
          <w:szCs w:val="20"/>
        </w:rPr>
        <w:t xml:space="preserve"> </w:t>
      </w:r>
      <w:r w:rsidRPr="00594C7D">
        <w:rPr>
          <w:rFonts w:ascii="Times New Roman" w:hAnsi="Times New Roman" w:cs="Times New Roman"/>
          <w:color w:val="231F20"/>
          <w:w w:val="110"/>
          <w:sz w:val="20"/>
          <w:szCs w:val="20"/>
        </w:rPr>
        <w:t>rigorous?</w:t>
      </w:r>
    </w:p>
    <w:p w14:paraId="0671AB69" w14:textId="77777777" w:rsidR="00594C7D" w:rsidRPr="00594C7D" w:rsidRDefault="00594C7D" w:rsidP="00594C7D">
      <w:pPr>
        <w:pStyle w:val="ListParagraph"/>
        <w:numPr>
          <w:ilvl w:val="0"/>
          <w:numId w:val="2"/>
        </w:numPr>
        <w:tabs>
          <w:tab w:val="left" w:pos="553"/>
        </w:tabs>
        <w:spacing w:before="33"/>
        <w:ind w:hanging="120"/>
        <w:rPr>
          <w:rFonts w:ascii="Times New Roman" w:hAnsi="Times New Roman" w:cs="Times New Roman"/>
          <w:sz w:val="20"/>
          <w:szCs w:val="20"/>
        </w:rPr>
      </w:pPr>
      <w:r w:rsidRPr="00594C7D">
        <w:rPr>
          <w:rFonts w:ascii="Times New Roman" w:hAnsi="Times New Roman" w:cs="Times New Roman"/>
          <w:color w:val="231F20"/>
          <w:w w:val="110"/>
          <w:sz w:val="20"/>
          <w:szCs w:val="20"/>
        </w:rPr>
        <w:t>Is there a clear statement of</w:t>
      </w:r>
      <w:r w:rsidRPr="00594C7D">
        <w:rPr>
          <w:rFonts w:ascii="Times New Roman" w:hAnsi="Times New Roman" w:cs="Times New Roman"/>
          <w:color w:val="231F20"/>
          <w:spacing w:val="6"/>
          <w:w w:val="110"/>
          <w:sz w:val="20"/>
          <w:szCs w:val="20"/>
        </w:rPr>
        <w:t xml:space="preserve"> </w:t>
      </w:r>
      <w:r w:rsidRPr="00594C7D">
        <w:rPr>
          <w:rFonts w:ascii="Times New Roman" w:hAnsi="Times New Roman" w:cs="Times New Roman"/>
          <w:color w:val="231F20"/>
          <w:w w:val="110"/>
          <w:sz w:val="20"/>
          <w:szCs w:val="20"/>
        </w:rPr>
        <w:t>ﬁndings?</w:t>
      </w:r>
    </w:p>
    <w:p w14:paraId="51C97EBC" w14:textId="7E10C105" w:rsidR="00594C7D" w:rsidRPr="00594C7D" w:rsidRDefault="00594C7D" w:rsidP="00594C7D">
      <w:pPr>
        <w:pStyle w:val="ListParagraph"/>
        <w:numPr>
          <w:ilvl w:val="0"/>
          <w:numId w:val="2"/>
        </w:numPr>
        <w:tabs>
          <w:tab w:val="left" w:pos="625"/>
        </w:tabs>
        <w:spacing w:before="35"/>
        <w:ind w:left="624" w:hanging="208"/>
        <w:rPr>
          <w:rFonts w:ascii="Times New Roman" w:hAnsi="Times New Roman" w:cs="Times New Roman"/>
          <w:sz w:val="20"/>
          <w:szCs w:val="20"/>
        </w:rPr>
      </w:pPr>
      <w:r w:rsidRPr="00594C7D">
        <w:rPr>
          <w:rFonts w:ascii="Times New Roman" w:hAnsi="Times New Roman" w:cs="Times New Roman"/>
          <w:color w:val="231F20"/>
          <w:w w:val="110"/>
          <w:sz w:val="20"/>
          <w:szCs w:val="20"/>
        </w:rPr>
        <w:t>How valuable is the</w:t>
      </w:r>
      <w:r w:rsidRPr="00594C7D">
        <w:rPr>
          <w:rFonts w:ascii="Times New Roman" w:hAnsi="Times New Roman" w:cs="Times New Roman"/>
          <w:color w:val="231F20"/>
          <w:spacing w:val="5"/>
          <w:w w:val="110"/>
          <w:sz w:val="20"/>
          <w:szCs w:val="20"/>
        </w:rPr>
        <w:t xml:space="preserve"> </w:t>
      </w:r>
      <w:r w:rsidRPr="00594C7D">
        <w:rPr>
          <w:rFonts w:ascii="Times New Roman" w:hAnsi="Times New Roman" w:cs="Times New Roman"/>
          <w:color w:val="231F20"/>
          <w:w w:val="110"/>
          <w:sz w:val="20"/>
          <w:szCs w:val="20"/>
        </w:rPr>
        <w:t>research?</w:t>
      </w:r>
    </w:p>
    <w:p w14:paraId="63C9E6E8" w14:textId="4F2E26E1" w:rsidR="00594C7D" w:rsidRDefault="00594C7D" w:rsidP="00594C7D">
      <w:pPr>
        <w:tabs>
          <w:tab w:val="left" w:pos="625"/>
        </w:tabs>
        <w:spacing w:before="35"/>
        <w:rPr>
          <w:rFonts w:ascii="Times New Roman" w:hAnsi="Times New Roman" w:cs="Times New Roman"/>
          <w:sz w:val="20"/>
          <w:szCs w:val="20"/>
        </w:rPr>
      </w:pPr>
    </w:p>
    <w:p w14:paraId="38966C8A" w14:textId="7DCECC10" w:rsidR="00594C7D" w:rsidRDefault="00594C7D" w:rsidP="00594C7D">
      <w:pPr>
        <w:tabs>
          <w:tab w:val="left" w:pos="625"/>
        </w:tabs>
        <w:spacing w:before="35"/>
        <w:rPr>
          <w:rFonts w:ascii="Times New Roman" w:hAnsi="Times New Roman" w:cs="Times New Roman"/>
          <w:sz w:val="20"/>
          <w:szCs w:val="20"/>
        </w:rPr>
      </w:pPr>
    </w:p>
    <w:p w14:paraId="32FA5884" w14:textId="77777777" w:rsidR="00594C7D" w:rsidRPr="002752BA" w:rsidRDefault="00594C7D" w:rsidP="002752BA">
      <w:pPr>
        <w:pStyle w:val="BodyText"/>
        <w:spacing w:line="480" w:lineRule="auto"/>
        <w:ind w:left="128"/>
        <w:rPr>
          <w:rFonts w:ascii="Times New Roman" w:hAnsi="Times New Roman" w:cs="Times New Roman"/>
          <w:color w:val="000000" w:themeColor="text1"/>
          <w:sz w:val="24"/>
          <w:szCs w:val="24"/>
        </w:rPr>
      </w:pPr>
      <w:r w:rsidRPr="002752BA">
        <w:rPr>
          <w:rFonts w:ascii="Times New Roman" w:hAnsi="Times New Roman" w:cs="Times New Roman"/>
          <w:color w:val="000000" w:themeColor="text1"/>
          <w:sz w:val="24"/>
          <w:szCs w:val="24"/>
        </w:rPr>
        <w:t>FINDINGS</w:t>
      </w:r>
    </w:p>
    <w:p w14:paraId="4922882F" w14:textId="77777777" w:rsidR="00594C7D" w:rsidRPr="002752BA" w:rsidRDefault="00594C7D" w:rsidP="002752BA">
      <w:pPr>
        <w:pStyle w:val="BodyText"/>
        <w:spacing w:before="4" w:line="480" w:lineRule="auto"/>
        <w:rPr>
          <w:rFonts w:ascii="Times New Roman" w:hAnsi="Times New Roman" w:cs="Times New Roman"/>
          <w:color w:val="000000" w:themeColor="text1"/>
          <w:sz w:val="24"/>
          <w:szCs w:val="24"/>
        </w:rPr>
      </w:pPr>
    </w:p>
    <w:p w14:paraId="4CCF50CF" w14:textId="77777777" w:rsidR="00594C7D" w:rsidRPr="002752BA" w:rsidRDefault="00594C7D" w:rsidP="002752BA">
      <w:pPr>
        <w:pStyle w:val="BodyText"/>
        <w:spacing w:line="480" w:lineRule="auto"/>
        <w:ind w:left="128" w:right="39" w:firstLine="239"/>
        <w:jc w:val="both"/>
        <w:rPr>
          <w:rFonts w:ascii="Times New Roman" w:hAnsi="Times New Roman" w:cs="Times New Roman"/>
          <w:color w:val="000000" w:themeColor="text1"/>
          <w:sz w:val="24"/>
          <w:szCs w:val="24"/>
        </w:rPr>
      </w:pPr>
      <w:r w:rsidRPr="002752BA">
        <w:rPr>
          <w:rFonts w:ascii="Times New Roman" w:hAnsi="Times New Roman" w:cs="Times New Roman"/>
          <w:color w:val="000000" w:themeColor="text1"/>
          <w:w w:val="105"/>
          <w:sz w:val="24"/>
          <w:szCs w:val="24"/>
        </w:rPr>
        <w:t>Ten</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spacing w:val="-3"/>
          <w:w w:val="105"/>
          <w:sz w:val="24"/>
          <w:szCs w:val="24"/>
        </w:rPr>
        <w:t>studies</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w w:val="105"/>
          <w:sz w:val="24"/>
          <w:szCs w:val="24"/>
        </w:rPr>
        <w:t>were</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spacing w:val="-3"/>
          <w:w w:val="105"/>
          <w:sz w:val="24"/>
          <w:szCs w:val="24"/>
        </w:rPr>
        <w:t>identiﬁed</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w w:val="105"/>
          <w:sz w:val="24"/>
          <w:szCs w:val="24"/>
        </w:rPr>
        <w:t>that</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w w:val="105"/>
          <w:sz w:val="24"/>
          <w:szCs w:val="24"/>
        </w:rPr>
        <w:t>addressed</w:t>
      </w:r>
      <w:r w:rsidRPr="002752BA">
        <w:rPr>
          <w:rFonts w:ascii="Times New Roman" w:hAnsi="Times New Roman" w:cs="Times New Roman"/>
          <w:color w:val="000000" w:themeColor="text1"/>
          <w:spacing w:val="-22"/>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spacing w:val="-3"/>
          <w:w w:val="105"/>
          <w:sz w:val="24"/>
          <w:szCs w:val="24"/>
        </w:rPr>
        <w:t>review</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spacing w:val="-3"/>
          <w:w w:val="105"/>
          <w:sz w:val="24"/>
          <w:szCs w:val="24"/>
        </w:rPr>
        <w:t>question.</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w w:val="105"/>
          <w:sz w:val="24"/>
          <w:szCs w:val="24"/>
        </w:rPr>
        <w:t>Data were extracted and organized under the following headings:</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citation and</w:t>
      </w:r>
      <w:r w:rsidRPr="002752BA">
        <w:rPr>
          <w:rFonts w:ascii="Times New Roman" w:hAnsi="Times New Roman" w:cs="Times New Roman"/>
          <w:color w:val="000000" w:themeColor="text1"/>
          <w:spacing w:val="-9"/>
          <w:w w:val="105"/>
          <w:sz w:val="24"/>
          <w:szCs w:val="24"/>
        </w:rPr>
        <w:t xml:space="preserve"> </w:t>
      </w:r>
      <w:r w:rsidRPr="002752BA">
        <w:rPr>
          <w:rFonts w:ascii="Times New Roman" w:hAnsi="Times New Roman" w:cs="Times New Roman"/>
          <w:color w:val="000000" w:themeColor="text1"/>
          <w:w w:val="105"/>
          <w:sz w:val="24"/>
          <w:szCs w:val="24"/>
        </w:rPr>
        <w:t>country,</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aims,</w:t>
      </w:r>
      <w:r w:rsidRPr="002752BA">
        <w:rPr>
          <w:rFonts w:ascii="Times New Roman" w:hAnsi="Times New Roman" w:cs="Times New Roman"/>
          <w:color w:val="000000" w:themeColor="text1"/>
          <w:spacing w:val="-9"/>
          <w:w w:val="105"/>
          <w:sz w:val="24"/>
          <w:szCs w:val="24"/>
        </w:rPr>
        <w:t xml:space="preserve"> </w:t>
      </w:r>
      <w:r w:rsidRPr="002752BA">
        <w:rPr>
          <w:rFonts w:ascii="Times New Roman" w:hAnsi="Times New Roman" w:cs="Times New Roman"/>
          <w:color w:val="000000" w:themeColor="text1"/>
          <w:w w:val="105"/>
          <w:sz w:val="24"/>
          <w:szCs w:val="24"/>
        </w:rPr>
        <w:t>sample,</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date</w:t>
      </w:r>
      <w:r w:rsidRPr="002752BA">
        <w:rPr>
          <w:rFonts w:ascii="Times New Roman" w:hAnsi="Times New Roman" w:cs="Times New Roman"/>
          <w:color w:val="000000" w:themeColor="text1"/>
          <w:spacing w:val="-9"/>
          <w:w w:val="105"/>
          <w:sz w:val="24"/>
          <w:szCs w:val="24"/>
        </w:rPr>
        <w:t xml:space="preserve"> </w:t>
      </w:r>
      <w:r w:rsidRPr="002752BA">
        <w:rPr>
          <w:rFonts w:ascii="Times New Roman" w:hAnsi="Times New Roman" w:cs="Times New Roman"/>
          <w:color w:val="000000" w:themeColor="text1"/>
          <w:w w:val="105"/>
          <w:sz w:val="24"/>
          <w:szCs w:val="24"/>
        </w:rPr>
        <w:t>collection</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methods,</w:t>
      </w:r>
      <w:r w:rsidRPr="002752BA">
        <w:rPr>
          <w:rFonts w:ascii="Times New Roman" w:hAnsi="Times New Roman" w:cs="Times New Roman"/>
          <w:color w:val="000000" w:themeColor="text1"/>
          <w:spacing w:val="-9"/>
          <w:w w:val="105"/>
          <w:sz w:val="24"/>
          <w:szCs w:val="24"/>
        </w:rPr>
        <w:t xml:space="preserve"> </w:t>
      </w:r>
      <w:r w:rsidRPr="002752BA">
        <w:rPr>
          <w:rFonts w:ascii="Times New Roman" w:hAnsi="Times New Roman" w:cs="Times New Roman"/>
          <w:color w:val="000000" w:themeColor="text1"/>
          <w:w w:val="105"/>
          <w:sz w:val="24"/>
          <w:szCs w:val="24"/>
        </w:rPr>
        <w:t>key</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ﬁndings</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and recommendations</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w w:val="105"/>
          <w:sz w:val="24"/>
          <w:szCs w:val="24"/>
        </w:rPr>
        <w:t>(</w:t>
      </w:r>
      <w:hyperlink w:anchor="_bookmark3" w:history="1">
        <w:r w:rsidRPr="002752BA">
          <w:rPr>
            <w:rFonts w:ascii="Times New Roman" w:hAnsi="Times New Roman" w:cs="Times New Roman"/>
            <w:color w:val="000000" w:themeColor="text1"/>
            <w:w w:val="105"/>
            <w:sz w:val="24"/>
            <w:szCs w:val="24"/>
          </w:rPr>
          <w:t>Table</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2</w:t>
        </w:r>
      </w:hyperlink>
      <w:r w:rsidRPr="002752BA">
        <w:rPr>
          <w:rFonts w:ascii="Times New Roman" w:hAnsi="Times New Roman" w:cs="Times New Roman"/>
          <w:color w:val="000000" w:themeColor="text1"/>
          <w:w w:val="105"/>
          <w:sz w:val="24"/>
          <w:szCs w:val="24"/>
        </w:rPr>
        <w:t>).</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All</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of</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studies</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used</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w w:val="105"/>
          <w:sz w:val="24"/>
          <w:szCs w:val="24"/>
        </w:rPr>
        <w:t>various</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qualitative collection methods including in-depth interviews, focus groups and case</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spacing w:val="-3"/>
          <w:w w:val="105"/>
          <w:sz w:val="24"/>
          <w:szCs w:val="24"/>
        </w:rPr>
        <w:t>studies.</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spacing w:val="-3"/>
          <w:w w:val="105"/>
          <w:sz w:val="24"/>
          <w:szCs w:val="24"/>
        </w:rPr>
        <w:t>studies</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w w:val="105"/>
          <w:sz w:val="24"/>
          <w:szCs w:val="24"/>
        </w:rPr>
        <w:t>that</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were</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spacing w:val="-3"/>
          <w:w w:val="105"/>
          <w:sz w:val="24"/>
          <w:szCs w:val="24"/>
        </w:rPr>
        <w:t>included</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w w:val="105"/>
          <w:sz w:val="24"/>
          <w:szCs w:val="24"/>
        </w:rPr>
        <w:t>in</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9"/>
          <w:w w:val="105"/>
          <w:sz w:val="24"/>
          <w:szCs w:val="24"/>
        </w:rPr>
        <w:t xml:space="preserve"> </w:t>
      </w:r>
      <w:r w:rsidRPr="002752BA">
        <w:rPr>
          <w:rFonts w:ascii="Times New Roman" w:hAnsi="Times New Roman" w:cs="Times New Roman"/>
          <w:color w:val="000000" w:themeColor="text1"/>
          <w:spacing w:val="-3"/>
          <w:w w:val="105"/>
          <w:sz w:val="24"/>
          <w:szCs w:val="24"/>
        </w:rPr>
        <w:t>review</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had</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spacing w:val="-3"/>
          <w:w w:val="105"/>
          <w:sz w:val="24"/>
          <w:szCs w:val="24"/>
        </w:rPr>
        <w:t xml:space="preserve">justiﬁed </w:t>
      </w:r>
      <w:r w:rsidRPr="002752BA">
        <w:rPr>
          <w:rFonts w:ascii="Times New Roman" w:hAnsi="Times New Roman" w:cs="Times New Roman"/>
          <w:color w:val="000000" w:themeColor="text1"/>
          <w:w w:val="105"/>
          <w:sz w:val="24"/>
          <w:szCs w:val="24"/>
        </w:rPr>
        <w:t>their chosen approaches and had adequately addressed the</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w w:val="105"/>
          <w:sz w:val="24"/>
          <w:szCs w:val="24"/>
        </w:rPr>
        <w:t>research aims and objectives. Whilst sample sizes were relatively small, rich data were collected and presented that highlighted key issues in relation</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to</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topic.</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Fresh</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insights</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were</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developed</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through</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study ﬁndings.</w:t>
      </w:r>
      <w:r w:rsidRPr="002752BA">
        <w:rPr>
          <w:rFonts w:ascii="Times New Roman" w:hAnsi="Times New Roman" w:cs="Times New Roman"/>
          <w:color w:val="000000" w:themeColor="text1"/>
          <w:spacing w:val="-9"/>
          <w:w w:val="105"/>
          <w:sz w:val="24"/>
          <w:szCs w:val="24"/>
        </w:rPr>
        <w:t xml:space="preserve"> </w:t>
      </w:r>
      <w:r w:rsidRPr="002752BA">
        <w:rPr>
          <w:rFonts w:ascii="Times New Roman" w:hAnsi="Times New Roman" w:cs="Times New Roman"/>
          <w:color w:val="000000" w:themeColor="text1"/>
          <w:w w:val="105"/>
          <w:sz w:val="24"/>
          <w:szCs w:val="24"/>
        </w:rPr>
        <w:t>Any</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limitations</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w w:val="105"/>
          <w:sz w:val="24"/>
          <w:szCs w:val="24"/>
        </w:rPr>
        <w:t>were</w:t>
      </w:r>
      <w:r w:rsidRPr="002752BA">
        <w:rPr>
          <w:rFonts w:ascii="Times New Roman" w:hAnsi="Times New Roman" w:cs="Times New Roman"/>
          <w:color w:val="000000" w:themeColor="text1"/>
          <w:spacing w:val="-8"/>
          <w:w w:val="105"/>
          <w:sz w:val="24"/>
          <w:szCs w:val="24"/>
        </w:rPr>
        <w:t xml:space="preserve"> </w:t>
      </w:r>
      <w:proofErr w:type="gramStart"/>
      <w:r w:rsidRPr="002752BA">
        <w:rPr>
          <w:rFonts w:ascii="Times New Roman" w:hAnsi="Times New Roman" w:cs="Times New Roman"/>
          <w:color w:val="000000" w:themeColor="text1"/>
          <w:w w:val="105"/>
          <w:sz w:val="24"/>
          <w:szCs w:val="24"/>
        </w:rPr>
        <w:t>discussed</w:t>
      </w:r>
      <w:proofErr w:type="gramEnd"/>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recommendations</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w w:val="105"/>
          <w:sz w:val="24"/>
          <w:szCs w:val="24"/>
        </w:rPr>
        <w:t>were made</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in</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spacing w:val="-3"/>
          <w:w w:val="105"/>
          <w:sz w:val="24"/>
          <w:szCs w:val="24"/>
        </w:rPr>
        <w:t>terms</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of</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spacing w:val="-3"/>
          <w:w w:val="105"/>
          <w:sz w:val="24"/>
          <w:szCs w:val="24"/>
        </w:rPr>
        <w:t>treatment</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options</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spacing w:val="-3"/>
          <w:w w:val="105"/>
          <w:sz w:val="24"/>
          <w:szCs w:val="24"/>
        </w:rPr>
        <w:t>mental</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spacing w:val="-3"/>
          <w:w w:val="105"/>
          <w:sz w:val="24"/>
          <w:szCs w:val="24"/>
        </w:rPr>
        <w:t>health</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spacing w:val="-3"/>
          <w:w w:val="105"/>
          <w:sz w:val="24"/>
          <w:szCs w:val="24"/>
        </w:rPr>
        <w:t>service</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spacing w:val="-3"/>
          <w:w w:val="105"/>
          <w:sz w:val="24"/>
          <w:szCs w:val="24"/>
        </w:rPr>
        <w:t xml:space="preserve">provision </w:t>
      </w:r>
      <w:r w:rsidRPr="002752BA">
        <w:rPr>
          <w:rFonts w:ascii="Times New Roman" w:hAnsi="Times New Roman" w:cs="Times New Roman"/>
          <w:color w:val="000000" w:themeColor="text1"/>
          <w:w w:val="105"/>
          <w:sz w:val="24"/>
          <w:szCs w:val="24"/>
        </w:rPr>
        <w:t xml:space="preserve">to </w:t>
      </w:r>
      <w:r w:rsidRPr="002752BA">
        <w:rPr>
          <w:rFonts w:ascii="Times New Roman" w:hAnsi="Times New Roman" w:cs="Times New Roman"/>
          <w:color w:val="000000" w:themeColor="text1"/>
          <w:spacing w:val="-3"/>
          <w:w w:val="105"/>
          <w:sz w:val="24"/>
          <w:szCs w:val="24"/>
        </w:rPr>
        <w:t xml:space="preserve">people </w:t>
      </w:r>
      <w:r w:rsidRPr="002752BA">
        <w:rPr>
          <w:rFonts w:ascii="Times New Roman" w:hAnsi="Times New Roman" w:cs="Times New Roman"/>
          <w:color w:val="000000" w:themeColor="text1"/>
          <w:w w:val="105"/>
          <w:sz w:val="24"/>
          <w:szCs w:val="24"/>
        </w:rPr>
        <w:t>who identify as</w:t>
      </w:r>
      <w:r w:rsidRPr="002752BA">
        <w:rPr>
          <w:rFonts w:ascii="Times New Roman" w:hAnsi="Times New Roman" w:cs="Times New Roman"/>
          <w:color w:val="000000" w:themeColor="text1"/>
          <w:spacing w:val="-9"/>
          <w:w w:val="105"/>
          <w:sz w:val="24"/>
          <w:szCs w:val="24"/>
        </w:rPr>
        <w:t xml:space="preserve"> </w:t>
      </w:r>
      <w:r w:rsidRPr="002752BA">
        <w:rPr>
          <w:rFonts w:ascii="Times New Roman" w:hAnsi="Times New Roman" w:cs="Times New Roman"/>
          <w:color w:val="000000" w:themeColor="text1"/>
          <w:spacing w:val="-3"/>
          <w:w w:val="105"/>
          <w:sz w:val="24"/>
          <w:szCs w:val="24"/>
        </w:rPr>
        <w:t>transgender.</w:t>
      </w:r>
    </w:p>
    <w:p w14:paraId="485BF7F4" w14:textId="77777777" w:rsidR="00594C7D" w:rsidRPr="002752BA" w:rsidRDefault="00594C7D" w:rsidP="002752BA">
      <w:pPr>
        <w:pStyle w:val="BodyText"/>
        <w:spacing w:line="480" w:lineRule="auto"/>
        <w:ind w:left="128" w:right="40" w:firstLine="239"/>
        <w:jc w:val="both"/>
        <w:rPr>
          <w:rFonts w:ascii="Times New Roman" w:hAnsi="Times New Roman" w:cs="Times New Roman"/>
          <w:color w:val="000000" w:themeColor="text1"/>
          <w:sz w:val="24"/>
          <w:szCs w:val="24"/>
        </w:rPr>
      </w:pPr>
      <w:r w:rsidRPr="002752BA">
        <w:rPr>
          <w:rFonts w:ascii="Times New Roman" w:hAnsi="Times New Roman" w:cs="Times New Roman"/>
          <w:color w:val="000000" w:themeColor="text1"/>
          <w:w w:val="105"/>
          <w:sz w:val="24"/>
          <w:szCs w:val="24"/>
        </w:rPr>
        <w:t>The review process was guided by methods used in the research literature (</w:t>
      </w:r>
      <w:hyperlink w:anchor="_bookmark11" w:history="1">
        <w:r w:rsidRPr="002752BA">
          <w:rPr>
            <w:rFonts w:ascii="Times New Roman" w:hAnsi="Times New Roman" w:cs="Times New Roman"/>
            <w:color w:val="000000" w:themeColor="text1"/>
            <w:w w:val="105"/>
            <w:sz w:val="24"/>
            <w:szCs w:val="24"/>
          </w:rPr>
          <w:t>Gould, 1994</w:t>
        </w:r>
      </w:hyperlink>
      <w:r w:rsidRPr="002752BA">
        <w:rPr>
          <w:rFonts w:ascii="Times New Roman" w:hAnsi="Times New Roman" w:cs="Times New Roman"/>
          <w:color w:val="000000" w:themeColor="text1"/>
          <w:w w:val="105"/>
          <w:sz w:val="24"/>
          <w:szCs w:val="24"/>
        </w:rPr>
        <w:t>). A critical analysis of each paper involved a visual</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w w:val="105"/>
          <w:sz w:val="24"/>
          <w:szCs w:val="24"/>
        </w:rPr>
        <w:t>search</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w w:val="105"/>
          <w:sz w:val="24"/>
          <w:szCs w:val="24"/>
        </w:rPr>
        <w:t>for</w:t>
      </w:r>
      <w:r w:rsidRPr="002752BA">
        <w:rPr>
          <w:rFonts w:ascii="Times New Roman" w:hAnsi="Times New Roman" w:cs="Times New Roman"/>
          <w:color w:val="000000" w:themeColor="text1"/>
          <w:spacing w:val="-9"/>
          <w:w w:val="105"/>
          <w:sz w:val="24"/>
          <w:szCs w:val="24"/>
        </w:rPr>
        <w:t xml:space="preserve"> </w:t>
      </w:r>
      <w:r w:rsidRPr="002752BA">
        <w:rPr>
          <w:rFonts w:ascii="Times New Roman" w:hAnsi="Times New Roman" w:cs="Times New Roman"/>
          <w:color w:val="000000" w:themeColor="text1"/>
          <w:w w:val="105"/>
          <w:sz w:val="24"/>
          <w:szCs w:val="24"/>
        </w:rPr>
        <w:t>themes</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that</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w w:val="105"/>
          <w:sz w:val="24"/>
          <w:szCs w:val="24"/>
        </w:rPr>
        <w:t>were</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w w:val="105"/>
          <w:sz w:val="24"/>
          <w:szCs w:val="24"/>
        </w:rPr>
        <w:t>categorized.</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main</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w w:val="105"/>
          <w:sz w:val="24"/>
          <w:szCs w:val="24"/>
        </w:rPr>
        <w:t>themes</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w w:val="105"/>
          <w:sz w:val="24"/>
          <w:szCs w:val="24"/>
        </w:rPr>
        <w:t>that emerged included: accessing appropriate services; discrimination, transphobia</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vulnerability;</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relationships</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with</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w w:val="105"/>
          <w:sz w:val="24"/>
          <w:szCs w:val="24"/>
        </w:rPr>
        <w:t>family,</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w w:val="105"/>
          <w:sz w:val="24"/>
          <w:szCs w:val="24"/>
        </w:rPr>
        <w:t>friends</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w w:val="105"/>
          <w:sz w:val="24"/>
          <w:szCs w:val="24"/>
        </w:rPr>
        <w:t xml:space="preserve">and partners; risk taking </w:t>
      </w:r>
      <w:r w:rsidRPr="002752BA">
        <w:rPr>
          <w:rFonts w:ascii="Times New Roman" w:hAnsi="Times New Roman" w:cs="Times New Roman"/>
          <w:color w:val="000000" w:themeColor="text1"/>
          <w:spacing w:val="-3"/>
          <w:w w:val="105"/>
          <w:sz w:val="24"/>
          <w:szCs w:val="24"/>
        </w:rPr>
        <w:t xml:space="preserve">behaviors; </w:t>
      </w:r>
      <w:r w:rsidRPr="002752BA">
        <w:rPr>
          <w:rFonts w:ascii="Times New Roman" w:hAnsi="Times New Roman" w:cs="Times New Roman"/>
          <w:color w:val="000000" w:themeColor="text1"/>
          <w:w w:val="105"/>
          <w:sz w:val="24"/>
          <w:szCs w:val="24"/>
        </w:rPr>
        <w:t>and service</w:t>
      </w:r>
      <w:r w:rsidRPr="002752BA">
        <w:rPr>
          <w:rFonts w:ascii="Times New Roman" w:hAnsi="Times New Roman" w:cs="Times New Roman"/>
          <w:color w:val="000000" w:themeColor="text1"/>
          <w:spacing w:val="-28"/>
          <w:w w:val="105"/>
          <w:sz w:val="24"/>
          <w:szCs w:val="24"/>
        </w:rPr>
        <w:t xml:space="preserve"> </w:t>
      </w:r>
      <w:r w:rsidRPr="002752BA">
        <w:rPr>
          <w:rFonts w:ascii="Times New Roman" w:hAnsi="Times New Roman" w:cs="Times New Roman"/>
          <w:color w:val="000000" w:themeColor="text1"/>
          <w:spacing w:val="-3"/>
          <w:w w:val="105"/>
          <w:sz w:val="24"/>
          <w:szCs w:val="24"/>
        </w:rPr>
        <w:t>developments.</w:t>
      </w:r>
    </w:p>
    <w:p w14:paraId="0B4434EB" w14:textId="77777777" w:rsidR="00594C7D" w:rsidRPr="002752BA" w:rsidRDefault="00594C7D" w:rsidP="002752BA">
      <w:pPr>
        <w:pStyle w:val="BodyText"/>
        <w:spacing w:before="11" w:line="480" w:lineRule="auto"/>
        <w:rPr>
          <w:rFonts w:ascii="Times New Roman" w:hAnsi="Times New Roman" w:cs="Times New Roman"/>
          <w:color w:val="000000" w:themeColor="text1"/>
          <w:sz w:val="24"/>
          <w:szCs w:val="24"/>
        </w:rPr>
      </w:pPr>
    </w:p>
    <w:p w14:paraId="52AED6B7" w14:textId="77777777" w:rsidR="00594C7D" w:rsidRPr="002752BA" w:rsidRDefault="00594C7D" w:rsidP="002752BA">
      <w:pPr>
        <w:spacing w:line="480" w:lineRule="auto"/>
        <w:ind w:left="128"/>
        <w:rPr>
          <w:rFonts w:ascii="Times New Roman" w:hAnsi="Times New Roman" w:cs="Times New Roman"/>
          <w:i/>
          <w:color w:val="000000" w:themeColor="text1"/>
        </w:rPr>
      </w:pPr>
      <w:r w:rsidRPr="002752BA">
        <w:rPr>
          <w:rFonts w:ascii="Times New Roman" w:hAnsi="Times New Roman" w:cs="Times New Roman"/>
          <w:i/>
          <w:color w:val="000000" w:themeColor="text1"/>
        </w:rPr>
        <w:t>Accessing Appropriate Services</w:t>
      </w:r>
    </w:p>
    <w:p w14:paraId="186FFEED" w14:textId="77777777" w:rsidR="00594C7D" w:rsidRPr="002752BA" w:rsidRDefault="00594C7D" w:rsidP="002752BA">
      <w:pPr>
        <w:pStyle w:val="BodyText"/>
        <w:spacing w:before="9" w:line="480" w:lineRule="auto"/>
        <w:rPr>
          <w:rFonts w:ascii="Times New Roman" w:hAnsi="Times New Roman" w:cs="Times New Roman"/>
          <w:i/>
          <w:color w:val="000000" w:themeColor="text1"/>
          <w:sz w:val="24"/>
          <w:szCs w:val="24"/>
        </w:rPr>
      </w:pPr>
    </w:p>
    <w:p w14:paraId="1B9398C6" w14:textId="77777777" w:rsidR="00594C7D" w:rsidRPr="002752BA" w:rsidRDefault="00594C7D" w:rsidP="002752BA">
      <w:pPr>
        <w:pStyle w:val="BodyText"/>
        <w:spacing w:line="480" w:lineRule="auto"/>
        <w:ind w:left="128" w:right="38" w:firstLine="239"/>
        <w:jc w:val="both"/>
        <w:rPr>
          <w:rFonts w:ascii="Times New Roman" w:hAnsi="Times New Roman" w:cs="Times New Roman"/>
          <w:color w:val="000000" w:themeColor="text1"/>
          <w:sz w:val="24"/>
          <w:szCs w:val="24"/>
        </w:rPr>
      </w:pPr>
      <w:r w:rsidRPr="002752BA">
        <w:rPr>
          <w:rFonts w:ascii="Times New Roman" w:hAnsi="Times New Roman" w:cs="Times New Roman"/>
          <w:color w:val="000000" w:themeColor="text1"/>
          <w:spacing w:val="-3"/>
          <w:w w:val="105"/>
          <w:sz w:val="24"/>
          <w:szCs w:val="24"/>
        </w:rPr>
        <w:t>Within</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studies,</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mental</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health</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spacing w:val="-3"/>
          <w:w w:val="105"/>
          <w:sz w:val="24"/>
          <w:szCs w:val="24"/>
        </w:rPr>
        <w:t>services</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that</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were</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spacing w:val="-3"/>
          <w:w w:val="105"/>
          <w:sz w:val="24"/>
          <w:szCs w:val="24"/>
        </w:rPr>
        <w:t>responsive</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 xml:space="preserve">and </w:t>
      </w:r>
      <w:r w:rsidRPr="002752BA">
        <w:rPr>
          <w:rFonts w:ascii="Times New Roman" w:hAnsi="Times New Roman" w:cs="Times New Roman"/>
          <w:color w:val="000000" w:themeColor="text1"/>
          <w:spacing w:val="-3"/>
          <w:w w:val="105"/>
          <w:sz w:val="24"/>
          <w:szCs w:val="24"/>
        </w:rPr>
        <w:t>tailored</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to</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needs</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w w:val="105"/>
          <w:sz w:val="24"/>
          <w:szCs w:val="24"/>
        </w:rPr>
        <w:t>of</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spacing w:val="-3"/>
          <w:w w:val="105"/>
          <w:sz w:val="24"/>
          <w:szCs w:val="24"/>
        </w:rPr>
        <w:t>transgender</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spacing w:val="-3"/>
          <w:w w:val="105"/>
          <w:sz w:val="24"/>
          <w:szCs w:val="24"/>
        </w:rPr>
        <w:t>people</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w w:val="105"/>
          <w:sz w:val="24"/>
          <w:szCs w:val="24"/>
        </w:rPr>
        <w:t>often</w:t>
      </w:r>
      <w:r w:rsidRPr="002752BA">
        <w:rPr>
          <w:rFonts w:ascii="Times New Roman" w:hAnsi="Times New Roman" w:cs="Times New Roman"/>
          <w:color w:val="000000" w:themeColor="text1"/>
          <w:spacing w:val="-10"/>
          <w:w w:val="105"/>
          <w:sz w:val="24"/>
          <w:szCs w:val="24"/>
        </w:rPr>
        <w:t xml:space="preserve"> </w:t>
      </w:r>
      <w:r w:rsidRPr="002752BA">
        <w:rPr>
          <w:rFonts w:ascii="Times New Roman" w:hAnsi="Times New Roman" w:cs="Times New Roman"/>
          <w:color w:val="000000" w:themeColor="text1"/>
          <w:spacing w:val="-3"/>
          <w:w w:val="105"/>
          <w:sz w:val="24"/>
          <w:szCs w:val="24"/>
        </w:rPr>
        <w:t>appeared</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spacing w:val="-3"/>
          <w:w w:val="105"/>
          <w:sz w:val="24"/>
          <w:szCs w:val="24"/>
        </w:rPr>
        <w:t xml:space="preserve">inadequate, </w:t>
      </w:r>
      <w:r w:rsidRPr="002752BA">
        <w:rPr>
          <w:rFonts w:ascii="Times New Roman" w:hAnsi="Times New Roman" w:cs="Times New Roman"/>
          <w:color w:val="000000" w:themeColor="text1"/>
          <w:w w:val="105"/>
          <w:sz w:val="24"/>
          <w:szCs w:val="24"/>
        </w:rPr>
        <w:t>if</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they</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existed</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at</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all.</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spacing w:val="-3"/>
          <w:w w:val="105"/>
          <w:sz w:val="24"/>
          <w:szCs w:val="24"/>
        </w:rPr>
        <w:t>overall</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spacing w:val="-3"/>
          <w:w w:val="105"/>
          <w:sz w:val="24"/>
          <w:szCs w:val="24"/>
        </w:rPr>
        <w:t>quality</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lastRenderedPageBreak/>
        <w:t>of</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spacing w:val="-3"/>
          <w:w w:val="105"/>
          <w:sz w:val="24"/>
          <w:szCs w:val="24"/>
        </w:rPr>
        <w:t>services</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spacing w:val="-3"/>
          <w:w w:val="105"/>
          <w:sz w:val="24"/>
          <w:szCs w:val="24"/>
        </w:rPr>
        <w:t>was</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poor</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spacing w:val="-3"/>
          <w:w w:val="105"/>
          <w:sz w:val="24"/>
          <w:szCs w:val="24"/>
        </w:rPr>
        <w:t xml:space="preserve">lacked </w:t>
      </w:r>
      <w:r w:rsidRPr="002752BA">
        <w:rPr>
          <w:rFonts w:ascii="Times New Roman" w:hAnsi="Times New Roman" w:cs="Times New Roman"/>
          <w:color w:val="000000" w:themeColor="text1"/>
          <w:w w:val="105"/>
          <w:sz w:val="24"/>
          <w:szCs w:val="24"/>
        </w:rPr>
        <w:t>options around appropriate treatments resulting in unmet needs (</w:t>
      </w:r>
      <w:hyperlink w:anchor="_bookmark11" w:history="1">
        <w:r w:rsidRPr="002752BA">
          <w:rPr>
            <w:rFonts w:ascii="Times New Roman" w:hAnsi="Times New Roman" w:cs="Times New Roman"/>
            <w:color w:val="000000" w:themeColor="text1"/>
            <w:w w:val="105"/>
            <w:sz w:val="24"/>
            <w:szCs w:val="24"/>
          </w:rPr>
          <w:t>Sperber,</w:t>
        </w:r>
        <w:r w:rsidRPr="002752BA">
          <w:rPr>
            <w:rFonts w:ascii="Times New Roman" w:hAnsi="Times New Roman" w:cs="Times New Roman"/>
            <w:color w:val="000000" w:themeColor="text1"/>
            <w:spacing w:val="-26"/>
            <w:w w:val="105"/>
            <w:sz w:val="24"/>
            <w:szCs w:val="24"/>
          </w:rPr>
          <w:t xml:space="preserve"> </w:t>
        </w:r>
        <w:r w:rsidRPr="002752BA">
          <w:rPr>
            <w:rFonts w:ascii="Times New Roman" w:hAnsi="Times New Roman" w:cs="Times New Roman"/>
            <w:color w:val="000000" w:themeColor="text1"/>
            <w:w w:val="105"/>
            <w:sz w:val="24"/>
            <w:szCs w:val="24"/>
          </w:rPr>
          <w:t>Landers,</w:t>
        </w:r>
        <w:r w:rsidRPr="002752BA">
          <w:rPr>
            <w:rFonts w:ascii="Times New Roman" w:hAnsi="Times New Roman" w:cs="Times New Roman"/>
            <w:color w:val="000000" w:themeColor="text1"/>
            <w:spacing w:val="-25"/>
            <w:w w:val="105"/>
            <w:sz w:val="24"/>
            <w:szCs w:val="24"/>
          </w:rPr>
          <w:t xml:space="preserve"> </w:t>
        </w:r>
        <w:r w:rsidRPr="002752BA">
          <w:rPr>
            <w:rFonts w:ascii="Times New Roman" w:hAnsi="Times New Roman" w:cs="Times New Roman"/>
            <w:color w:val="000000" w:themeColor="text1"/>
            <w:w w:val="105"/>
            <w:sz w:val="24"/>
            <w:szCs w:val="24"/>
          </w:rPr>
          <w:t>&amp;</w:t>
        </w:r>
        <w:r w:rsidRPr="002752BA">
          <w:rPr>
            <w:rFonts w:ascii="Times New Roman" w:hAnsi="Times New Roman" w:cs="Times New Roman"/>
            <w:color w:val="000000" w:themeColor="text1"/>
            <w:spacing w:val="-26"/>
            <w:w w:val="105"/>
            <w:sz w:val="24"/>
            <w:szCs w:val="24"/>
          </w:rPr>
          <w:t xml:space="preserve"> </w:t>
        </w:r>
        <w:r w:rsidRPr="002752BA">
          <w:rPr>
            <w:rFonts w:ascii="Times New Roman" w:hAnsi="Times New Roman" w:cs="Times New Roman"/>
            <w:color w:val="000000" w:themeColor="text1"/>
            <w:spacing w:val="-3"/>
            <w:w w:val="105"/>
            <w:sz w:val="24"/>
            <w:szCs w:val="24"/>
          </w:rPr>
          <w:t>Lawrence,</w:t>
        </w:r>
        <w:r w:rsidRPr="002752BA">
          <w:rPr>
            <w:rFonts w:ascii="Times New Roman" w:hAnsi="Times New Roman" w:cs="Times New Roman"/>
            <w:color w:val="000000" w:themeColor="text1"/>
            <w:spacing w:val="-25"/>
            <w:w w:val="105"/>
            <w:sz w:val="24"/>
            <w:szCs w:val="24"/>
          </w:rPr>
          <w:t xml:space="preserve"> </w:t>
        </w:r>
        <w:r w:rsidRPr="002752BA">
          <w:rPr>
            <w:rFonts w:ascii="Times New Roman" w:hAnsi="Times New Roman" w:cs="Times New Roman"/>
            <w:color w:val="000000" w:themeColor="text1"/>
            <w:w w:val="105"/>
            <w:sz w:val="24"/>
            <w:szCs w:val="24"/>
          </w:rPr>
          <w:t>2005</w:t>
        </w:r>
      </w:hyperlink>
      <w:r w:rsidRPr="002752BA">
        <w:rPr>
          <w:rFonts w:ascii="Times New Roman" w:hAnsi="Times New Roman" w:cs="Times New Roman"/>
          <w:color w:val="000000" w:themeColor="text1"/>
          <w:w w:val="105"/>
          <w:sz w:val="24"/>
          <w:szCs w:val="24"/>
        </w:rPr>
        <w:t>).</w:t>
      </w:r>
      <w:r w:rsidRPr="002752BA">
        <w:rPr>
          <w:rFonts w:ascii="Times New Roman" w:hAnsi="Times New Roman" w:cs="Times New Roman"/>
          <w:color w:val="000000" w:themeColor="text1"/>
          <w:spacing w:val="-25"/>
          <w:w w:val="105"/>
          <w:sz w:val="24"/>
          <w:szCs w:val="24"/>
        </w:rPr>
        <w:t xml:space="preserve"> </w:t>
      </w:r>
      <w:r w:rsidRPr="002752BA">
        <w:rPr>
          <w:rFonts w:ascii="Times New Roman" w:hAnsi="Times New Roman" w:cs="Times New Roman"/>
          <w:color w:val="000000" w:themeColor="text1"/>
          <w:w w:val="105"/>
          <w:sz w:val="24"/>
          <w:szCs w:val="24"/>
        </w:rPr>
        <w:t>In</w:t>
      </w:r>
      <w:r w:rsidRPr="002752BA">
        <w:rPr>
          <w:rFonts w:ascii="Times New Roman" w:hAnsi="Times New Roman" w:cs="Times New Roman"/>
          <w:color w:val="000000" w:themeColor="text1"/>
          <w:spacing w:val="-25"/>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25"/>
          <w:w w:val="105"/>
          <w:sz w:val="24"/>
          <w:szCs w:val="24"/>
        </w:rPr>
        <w:t xml:space="preserve"> </w:t>
      </w:r>
      <w:r w:rsidRPr="002752BA">
        <w:rPr>
          <w:rFonts w:ascii="Times New Roman" w:hAnsi="Times New Roman" w:cs="Times New Roman"/>
          <w:color w:val="000000" w:themeColor="text1"/>
          <w:w w:val="105"/>
          <w:sz w:val="24"/>
          <w:szCs w:val="24"/>
        </w:rPr>
        <w:t>past,</w:t>
      </w:r>
      <w:r w:rsidRPr="002752BA">
        <w:rPr>
          <w:rFonts w:ascii="Times New Roman" w:hAnsi="Times New Roman" w:cs="Times New Roman"/>
          <w:color w:val="000000" w:themeColor="text1"/>
          <w:spacing w:val="-25"/>
          <w:w w:val="105"/>
          <w:sz w:val="24"/>
          <w:szCs w:val="24"/>
        </w:rPr>
        <w:t xml:space="preserve"> </w:t>
      </w:r>
      <w:r w:rsidRPr="002752BA">
        <w:rPr>
          <w:rFonts w:ascii="Times New Roman" w:hAnsi="Times New Roman" w:cs="Times New Roman"/>
          <w:color w:val="000000" w:themeColor="text1"/>
          <w:w w:val="105"/>
          <w:sz w:val="24"/>
          <w:szCs w:val="24"/>
        </w:rPr>
        <w:t>mental</w:t>
      </w:r>
      <w:r w:rsidRPr="002752BA">
        <w:rPr>
          <w:rFonts w:ascii="Times New Roman" w:hAnsi="Times New Roman" w:cs="Times New Roman"/>
          <w:color w:val="000000" w:themeColor="text1"/>
          <w:spacing w:val="-26"/>
          <w:w w:val="105"/>
          <w:sz w:val="24"/>
          <w:szCs w:val="24"/>
        </w:rPr>
        <w:t xml:space="preserve"> </w:t>
      </w:r>
      <w:r w:rsidRPr="002752BA">
        <w:rPr>
          <w:rFonts w:ascii="Times New Roman" w:hAnsi="Times New Roman" w:cs="Times New Roman"/>
          <w:color w:val="000000" w:themeColor="text1"/>
          <w:w w:val="105"/>
          <w:sz w:val="24"/>
          <w:szCs w:val="24"/>
        </w:rPr>
        <w:t>health</w:t>
      </w:r>
      <w:r w:rsidRPr="002752BA">
        <w:rPr>
          <w:rFonts w:ascii="Times New Roman" w:hAnsi="Times New Roman" w:cs="Times New Roman"/>
          <w:color w:val="000000" w:themeColor="text1"/>
          <w:spacing w:val="-26"/>
          <w:w w:val="105"/>
          <w:sz w:val="24"/>
          <w:szCs w:val="24"/>
        </w:rPr>
        <w:t xml:space="preserve"> </w:t>
      </w:r>
      <w:r w:rsidRPr="002752BA">
        <w:rPr>
          <w:rFonts w:ascii="Times New Roman" w:hAnsi="Times New Roman" w:cs="Times New Roman"/>
          <w:color w:val="000000" w:themeColor="text1"/>
          <w:spacing w:val="-3"/>
          <w:w w:val="105"/>
          <w:sz w:val="24"/>
          <w:szCs w:val="24"/>
        </w:rPr>
        <w:t xml:space="preserve">issues </w:t>
      </w:r>
      <w:r w:rsidRPr="002752BA">
        <w:rPr>
          <w:rFonts w:ascii="Times New Roman" w:hAnsi="Times New Roman" w:cs="Times New Roman"/>
          <w:color w:val="000000" w:themeColor="text1"/>
          <w:w w:val="105"/>
          <w:sz w:val="24"/>
          <w:szCs w:val="24"/>
        </w:rPr>
        <w:t>for</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transgender</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people</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were</w:t>
      </w:r>
      <w:r w:rsidRPr="002752BA">
        <w:rPr>
          <w:rFonts w:ascii="Times New Roman" w:hAnsi="Times New Roman" w:cs="Times New Roman"/>
          <w:color w:val="000000" w:themeColor="text1"/>
          <w:spacing w:val="-5"/>
          <w:w w:val="105"/>
          <w:sz w:val="24"/>
          <w:szCs w:val="24"/>
        </w:rPr>
        <w:t xml:space="preserve"> </w:t>
      </w:r>
      <w:r w:rsidRPr="002752BA">
        <w:rPr>
          <w:rFonts w:ascii="Times New Roman" w:hAnsi="Times New Roman" w:cs="Times New Roman"/>
          <w:color w:val="000000" w:themeColor="text1"/>
          <w:w w:val="105"/>
          <w:sz w:val="24"/>
          <w:szCs w:val="24"/>
        </w:rPr>
        <w:t>narrowly</w:t>
      </w:r>
      <w:r w:rsidRPr="002752BA">
        <w:rPr>
          <w:rFonts w:ascii="Times New Roman" w:hAnsi="Times New Roman" w:cs="Times New Roman"/>
          <w:color w:val="000000" w:themeColor="text1"/>
          <w:spacing w:val="-5"/>
          <w:w w:val="105"/>
          <w:sz w:val="24"/>
          <w:szCs w:val="24"/>
        </w:rPr>
        <w:t xml:space="preserve"> </w:t>
      </w:r>
      <w:r w:rsidRPr="002752BA">
        <w:rPr>
          <w:rFonts w:ascii="Times New Roman" w:hAnsi="Times New Roman" w:cs="Times New Roman"/>
          <w:color w:val="000000" w:themeColor="text1"/>
          <w:w w:val="105"/>
          <w:sz w:val="24"/>
          <w:szCs w:val="24"/>
        </w:rPr>
        <w:t>viewed</w:t>
      </w:r>
      <w:r w:rsidRPr="002752BA">
        <w:rPr>
          <w:rFonts w:ascii="Times New Roman" w:hAnsi="Times New Roman" w:cs="Times New Roman"/>
          <w:color w:val="000000" w:themeColor="text1"/>
          <w:spacing w:val="-3"/>
          <w:w w:val="105"/>
          <w:sz w:val="24"/>
          <w:szCs w:val="24"/>
        </w:rPr>
        <w:t xml:space="preserve"> </w:t>
      </w:r>
      <w:r w:rsidRPr="002752BA">
        <w:rPr>
          <w:rFonts w:ascii="Times New Roman" w:hAnsi="Times New Roman" w:cs="Times New Roman"/>
          <w:color w:val="000000" w:themeColor="text1"/>
          <w:w w:val="105"/>
          <w:sz w:val="24"/>
          <w:szCs w:val="24"/>
        </w:rPr>
        <w:t>through</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5"/>
          <w:w w:val="105"/>
          <w:sz w:val="24"/>
          <w:szCs w:val="24"/>
        </w:rPr>
        <w:t xml:space="preserve"> </w:t>
      </w:r>
      <w:r w:rsidRPr="002752BA">
        <w:rPr>
          <w:rFonts w:ascii="Times New Roman" w:hAnsi="Times New Roman" w:cs="Times New Roman"/>
          <w:color w:val="000000" w:themeColor="text1"/>
          <w:w w:val="105"/>
          <w:sz w:val="24"/>
          <w:szCs w:val="24"/>
        </w:rPr>
        <w:t>lens</w:t>
      </w:r>
      <w:r w:rsidRPr="002752BA">
        <w:rPr>
          <w:rFonts w:ascii="Times New Roman" w:hAnsi="Times New Roman" w:cs="Times New Roman"/>
          <w:color w:val="000000" w:themeColor="text1"/>
          <w:spacing w:val="-4"/>
          <w:w w:val="105"/>
          <w:sz w:val="24"/>
          <w:szCs w:val="24"/>
        </w:rPr>
        <w:t xml:space="preserve"> </w:t>
      </w:r>
      <w:r w:rsidRPr="002752BA">
        <w:rPr>
          <w:rFonts w:ascii="Times New Roman" w:hAnsi="Times New Roman" w:cs="Times New Roman"/>
          <w:color w:val="000000" w:themeColor="text1"/>
          <w:w w:val="105"/>
          <w:sz w:val="24"/>
          <w:szCs w:val="24"/>
        </w:rPr>
        <w:t>of</w:t>
      </w:r>
      <w:r w:rsidRPr="002752BA">
        <w:rPr>
          <w:rFonts w:ascii="Times New Roman" w:hAnsi="Times New Roman" w:cs="Times New Roman"/>
          <w:color w:val="000000" w:themeColor="text1"/>
          <w:spacing w:val="-4"/>
          <w:w w:val="105"/>
          <w:sz w:val="24"/>
          <w:szCs w:val="24"/>
        </w:rPr>
        <w:t xml:space="preserve"> </w:t>
      </w:r>
      <w:r w:rsidRPr="002752BA">
        <w:rPr>
          <w:rFonts w:ascii="Times New Roman" w:hAnsi="Times New Roman" w:cs="Times New Roman"/>
          <w:color w:val="000000" w:themeColor="text1"/>
          <w:w w:val="105"/>
          <w:sz w:val="24"/>
          <w:szCs w:val="24"/>
        </w:rPr>
        <w:t>the gender identity disorder diagnosis. This led to a pathologizing of</w:t>
      </w:r>
      <w:r w:rsidRPr="002752BA">
        <w:rPr>
          <w:rFonts w:ascii="Times New Roman" w:hAnsi="Times New Roman" w:cs="Times New Roman"/>
          <w:color w:val="000000" w:themeColor="text1"/>
          <w:spacing w:val="-24"/>
          <w:w w:val="105"/>
          <w:sz w:val="24"/>
          <w:szCs w:val="24"/>
        </w:rPr>
        <w:t xml:space="preserve"> </w:t>
      </w:r>
      <w:r w:rsidRPr="002752BA">
        <w:rPr>
          <w:rFonts w:ascii="Times New Roman" w:hAnsi="Times New Roman" w:cs="Times New Roman"/>
          <w:color w:val="000000" w:themeColor="text1"/>
          <w:w w:val="105"/>
          <w:sz w:val="24"/>
          <w:szCs w:val="24"/>
        </w:rPr>
        <w:t xml:space="preserve">the person's unique psychosocial experiences, thus limiting therapeutic responses and treatment </w:t>
      </w:r>
      <w:r w:rsidRPr="002752BA">
        <w:rPr>
          <w:rFonts w:ascii="Times New Roman" w:hAnsi="Times New Roman" w:cs="Times New Roman"/>
          <w:color w:val="000000" w:themeColor="text1"/>
          <w:spacing w:val="-3"/>
          <w:w w:val="105"/>
          <w:sz w:val="24"/>
          <w:szCs w:val="24"/>
        </w:rPr>
        <w:t xml:space="preserve">options </w:t>
      </w:r>
      <w:r w:rsidRPr="002752BA">
        <w:rPr>
          <w:rFonts w:ascii="Times New Roman" w:hAnsi="Times New Roman" w:cs="Times New Roman"/>
          <w:color w:val="000000" w:themeColor="text1"/>
          <w:w w:val="105"/>
          <w:sz w:val="24"/>
          <w:szCs w:val="24"/>
        </w:rPr>
        <w:t>(</w:t>
      </w:r>
      <w:proofErr w:type="spellStart"/>
      <w:r w:rsidRPr="002752BA">
        <w:rPr>
          <w:rFonts w:ascii="Times New Roman" w:hAnsi="Times New Roman" w:cs="Times New Roman"/>
          <w:color w:val="000000" w:themeColor="text1"/>
          <w:sz w:val="24"/>
          <w:szCs w:val="24"/>
        </w:rPr>
        <w:fldChar w:fldCharType="begin"/>
      </w:r>
      <w:r w:rsidRPr="002752BA">
        <w:rPr>
          <w:rFonts w:ascii="Times New Roman" w:hAnsi="Times New Roman" w:cs="Times New Roman"/>
          <w:color w:val="000000" w:themeColor="text1"/>
          <w:sz w:val="24"/>
          <w:szCs w:val="24"/>
        </w:rPr>
        <w:instrText xml:space="preserve"> HYPERLINK \l "_bookmark4" </w:instrText>
      </w:r>
      <w:r w:rsidRPr="002752BA">
        <w:rPr>
          <w:rFonts w:ascii="Times New Roman" w:hAnsi="Times New Roman" w:cs="Times New Roman"/>
          <w:color w:val="000000" w:themeColor="text1"/>
          <w:sz w:val="24"/>
          <w:szCs w:val="24"/>
        </w:rPr>
        <w:fldChar w:fldCharType="separate"/>
      </w:r>
      <w:r w:rsidRPr="002752BA">
        <w:rPr>
          <w:rFonts w:ascii="Times New Roman" w:hAnsi="Times New Roman" w:cs="Times New Roman"/>
          <w:color w:val="000000" w:themeColor="text1"/>
          <w:w w:val="105"/>
          <w:sz w:val="24"/>
          <w:szCs w:val="24"/>
        </w:rPr>
        <w:t>Alegrίa</w:t>
      </w:r>
      <w:proofErr w:type="spellEnd"/>
      <w:r w:rsidRPr="002752BA">
        <w:rPr>
          <w:rFonts w:ascii="Times New Roman" w:hAnsi="Times New Roman" w:cs="Times New Roman"/>
          <w:color w:val="000000" w:themeColor="text1"/>
          <w:w w:val="105"/>
          <w:sz w:val="24"/>
          <w:szCs w:val="24"/>
        </w:rPr>
        <w:t>,</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2010</w:t>
      </w:r>
      <w:r w:rsidRPr="002752BA">
        <w:rPr>
          <w:rFonts w:ascii="Times New Roman" w:hAnsi="Times New Roman" w:cs="Times New Roman"/>
          <w:color w:val="000000" w:themeColor="text1"/>
          <w:w w:val="105"/>
          <w:sz w:val="24"/>
          <w:szCs w:val="24"/>
        </w:rPr>
        <w:fldChar w:fldCharType="end"/>
      </w:r>
      <w:r w:rsidRPr="002752BA">
        <w:rPr>
          <w:rFonts w:ascii="Times New Roman" w:hAnsi="Times New Roman" w:cs="Times New Roman"/>
          <w:color w:val="000000" w:themeColor="text1"/>
          <w:w w:val="105"/>
          <w:sz w:val="24"/>
          <w:szCs w:val="24"/>
        </w:rPr>
        <w:t>).</w:t>
      </w:r>
    </w:p>
    <w:p w14:paraId="0858B322" w14:textId="77777777" w:rsidR="00594C7D" w:rsidRPr="002752BA" w:rsidRDefault="00594C7D" w:rsidP="002752BA">
      <w:pPr>
        <w:pStyle w:val="BodyText"/>
        <w:spacing w:before="1" w:line="480" w:lineRule="auto"/>
        <w:ind w:left="128" w:right="38" w:firstLine="239"/>
        <w:jc w:val="both"/>
        <w:rPr>
          <w:rFonts w:ascii="Times New Roman" w:hAnsi="Times New Roman" w:cs="Times New Roman"/>
          <w:color w:val="000000" w:themeColor="text1"/>
          <w:sz w:val="24"/>
          <w:szCs w:val="24"/>
        </w:rPr>
      </w:pPr>
      <w:r w:rsidRPr="002752BA">
        <w:rPr>
          <w:rFonts w:ascii="Times New Roman" w:hAnsi="Times New Roman" w:cs="Times New Roman"/>
          <w:color w:val="000000" w:themeColor="text1"/>
          <w:w w:val="105"/>
          <w:sz w:val="24"/>
          <w:szCs w:val="24"/>
        </w:rPr>
        <w:t>Participants in one study were very sure about their</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expectations around</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practitioner</w:t>
      </w:r>
      <w:r w:rsidRPr="002752BA">
        <w:rPr>
          <w:rFonts w:ascii="Times New Roman" w:hAnsi="Times New Roman" w:cs="Times New Roman"/>
          <w:color w:val="000000" w:themeColor="text1"/>
          <w:spacing w:val="-9"/>
          <w:w w:val="105"/>
          <w:sz w:val="24"/>
          <w:szCs w:val="24"/>
        </w:rPr>
        <w:t xml:space="preserve"> </w:t>
      </w:r>
      <w:r w:rsidRPr="002752BA">
        <w:rPr>
          <w:rFonts w:ascii="Times New Roman" w:hAnsi="Times New Roman" w:cs="Times New Roman"/>
          <w:color w:val="000000" w:themeColor="text1"/>
          <w:w w:val="105"/>
          <w:sz w:val="24"/>
          <w:szCs w:val="24"/>
        </w:rPr>
        <w:t>attributes</w:t>
      </w:r>
      <w:r w:rsidRPr="002752BA">
        <w:rPr>
          <w:rFonts w:ascii="Times New Roman" w:hAnsi="Times New Roman" w:cs="Times New Roman"/>
          <w:color w:val="000000" w:themeColor="text1"/>
          <w:spacing w:val="-9"/>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9"/>
          <w:w w:val="105"/>
          <w:sz w:val="24"/>
          <w:szCs w:val="24"/>
        </w:rPr>
        <w:t xml:space="preserve"> </w:t>
      </w:r>
      <w:r w:rsidRPr="002752BA">
        <w:rPr>
          <w:rFonts w:ascii="Times New Roman" w:hAnsi="Times New Roman" w:cs="Times New Roman"/>
          <w:color w:val="000000" w:themeColor="text1"/>
          <w:w w:val="105"/>
          <w:sz w:val="24"/>
          <w:szCs w:val="24"/>
        </w:rPr>
        <w:t>spoke</w:t>
      </w:r>
      <w:r w:rsidRPr="002752BA">
        <w:rPr>
          <w:rFonts w:ascii="Times New Roman" w:hAnsi="Times New Roman" w:cs="Times New Roman"/>
          <w:color w:val="000000" w:themeColor="text1"/>
          <w:spacing w:val="-10"/>
          <w:w w:val="105"/>
          <w:sz w:val="24"/>
          <w:szCs w:val="24"/>
        </w:rPr>
        <w:t xml:space="preserve"> </w:t>
      </w:r>
      <w:r w:rsidRPr="002752BA">
        <w:rPr>
          <w:rFonts w:ascii="Times New Roman" w:hAnsi="Times New Roman" w:cs="Times New Roman"/>
          <w:color w:val="000000" w:themeColor="text1"/>
          <w:w w:val="105"/>
          <w:sz w:val="24"/>
          <w:szCs w:val="24"/>
        </w:rPr>
        <w:t>about</w:t>
      </w:r>
      <w:r w:rsidRPr="002752BA">
        <w:rPr>
          <w:rFonts w:ascii="Times New Roman" w:hAnsi="Times New Roman" w:cs="Times New Roman"/>
          <w:color w:val="000000" w:themeColor="text1"/>
          <w:spacing w:val="-10"/>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9"/>
          <w:w w:val="105"/>
          <w:sz w:val="24"/>
          <w:szCs w:val="24"/>
        </w:rPr>
        <w:t xml:space="preserve"> </w:t>
      </w:r>
      <w:r w:rsidRPr="002752BA">
        <w:rPr>
          <w:rFonts w:ascii="Times New Roman" w:hAnsi="Times New Roman" w:cs="Times New Roman"/>
          <w:color w:val="000000" w:themeColor="text1"/>
          <w:w w:val="105"/>
          <w:sz w:val="24"/>
          <w:szCs w:val="24"/>
        </w:rPr>
        <w:t>need</w:t>
      </w:r>
      <w:r w:rsidRPr="002752BA">
        <w:rPr>
          <w:rFonts w:ascii="Times New Roman" w:hAnsi="Times New Roman" w:cs="Times New Roman"/>
          <w:color w:val="000000" w:themeColor="text1"/>
          <w:spacing w:val="-10"/>
          <w:w w:val="105"/>
          <w:sz w:val="24"/>
          <w:szCs w:val="24"/>
        </w:rPr>
        <w:t xml:space="preserve"> </w:t>
      </w:r>
      <w:r w:rsidRPr="002752BA">
        <w:rPr>
          <w:rFonts w:ascii="Times New Roman" w:hAnsi="Times New Roman" w:cs="Times New Roman"/>
          <w:color w:val="000000" w:themeColor="text1"/>
          <w:w w:val="105"/>
          <w:sz w:val="24"/>
          <w:szCs w:val="24"/>
        </w:rPr>
        <w:t>for</w:t>
      </w:r>
      <w:r w:rsidRPr="002752BA">
        <w:rPr>
          <w:rFonts w:ascii="Times New Roman" w:hAnsi="Times New Roman" w:cs="Times New Roman"/>
          <w:color w:val="000000" w:themeColor="text1"/>
          <w:spacing w:val="-9"/>
          <w:w w:val="105"/>
          <w:sz w:val="24"/>
          <w:szCs w:val="24"/>
        </w:rPr>
        <w:t xml:space="preserve"> </w:t>
      </w:r>
      <w:r w:rsidRPr="002752BA">
        <w:rPr>
          <w:rFonts w:ascii="Times New Roman" w:hAnsi="Times New Roman" w:cs="Times New Roman"/>
          <w:color w:val="000000" w:themeColor="text1"/>
          <w:w w:val="105"/>
          <w:sz w:val="24"/>
          <w:szCs w:val="24"/>
        </w:rPr>
        <w:t>staff</w:t>
      </w:r>
      <w:r w:rsidRPr="002752BA">
        <w:rPr>
          <w:rFonts w:ascii="Times New Roman" w:hAnsi="Times New Roman" w:cs="Times New Roman"/>
          <w:color w:val="000000" w:themeColor="text1"/>
          <w:spacing w:val="-9"/>
          <w:w w:val="105"/>
          <w:sz w:val="24"/>
          <w:szCs w:val="24"/>
        </w:rPr>
        <w:t xml:space="preserve"> </w:t>
      </w:r>
      <w:r w:rsidRPr="002752BA">
        <w:rPr>
          <w:rFonts w:ascii="Times New Roman" w:hAnsi="Times New Roman" w:cs="Times New Roman"/>
          <w:color w:val="000000" w:themeColor="text1"/>
          <w:w w:val="105"/>
          <w:sz w:val="24"/>
          <w:szCs w:val="24"/>
        </w:rPr>
        <w:t>that were</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knowledgeable,</w:t>
      </w:r>
      <w:r w:rsidRPr="002752BA">
        <w:rPr>
          <w:rFonts w:ascii="Times New Roman" w:hAnsi="Times New Roman" w:cs="Times New Roman"/>
          <w:color w:val="000000" w:themeColor="text1"/>
          <w:spacing w:val="-5"/>
          <w:w w:val="105"/>
          <w:sz w:val="24"/>
          <w:szCs w:val="24"/>
        </w:rPr>
        <w:t xml:space="preserve"> </w:t>
      </w:r>
      <w:r w:rsidRPr="002752BA">
        <w:rPr>
          <w:rFonts w:ascii="Times New Roman" w:hAnsi="Times New Roman" w:cs="Times New Roman"/>
          <w:color w:val="000000" w:themeColor="text1"/>
          <w:w w:val="105"/>
          <w:sz w:val="24"/>
          <w:szCs w:val="24"/>
        </w:rPr>
        <w:t>skilled,</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competent</w:t>
      </w:r>
      <w:r w:rsidRPr="002752BA">
        <w:rPr>
          <w:rFonts w:ascii="Times New Roman" w:hAnsi="Times New Roman" w:cs="Times New Roman"/>
          <w:color w:val="000000" w:themeColor="text1"/>
          <w:spacing w:val="-5"/>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comfortable</w:t>
      </w:r>
      <w:r w:rsidRPr="002752BA">
        <w:rPr>
          <w:rFonts w:ascii="Times New Roman" w:hAnsi="Times New Roman" w:cs="Times New Roman"/>
          <w:color w:val="000000" w:themeColor="text1"/>
          <w:spacing w:val="-5"/>
          <w:w w:val="105"/>
          <w:sz w:val="24"/>
          <w:szCs w:val="24"/>
        </w:rPr>
        <w:t xml:space="preserve"> </w:t>
      </w:r>
      <w:r w:rsidRPr="002752BA">
        <w:rPr>
          <w:rFonts w:ascii="Times New Roman" w:hAnsi="Times New Roman" w:cs="Times New Roman"/>
          <w:color w:val="000000" w:themeColor="text1"/>
          <w:w w:val="105"/>
          <w:sz w:val="24"/>
          <w:szCs w:val="24"/>
        </w:rPr>
        <w:t>with</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trans- gender issues. Some people articulated the need for effective and</w:t>
      </w:r>
      <w:r w:rsidRPr="002752BA">
        <w:rPr>
          <w:rFonts w:ascii="Times New Roman" w:hAnsi="Times New Roman" w:cs="Times New Roman"/>
          <w:color w:val="000000" w:themeColor="text1"/>
          <w:spacing w:val="-24"/>
          <w:w w:val="105"/>
          <w:sz w:val="24"/>
          <w:szCs w:val="24"/>
        </w:rPr>
        <w:t xml:space="preserve"> </w:t>
      </w:r>
      <w:r w:rsidRPr="002752BA">
        <w:rPr>
          <w:rFonts w:ascii="Times New Roman" w:hAnsi="Times New Roman" w:cs="Times New Roman"/>
          <w:color w:val="000000" w:themeColor="text1"/>
          <w:w w:val="105"/>
          <w:sz w:val="24"/>
          <w:szCs w:val="24"/>
        </w:rPr>
        <w:t xml:space="preserve">re- </w:t>
      </w:r>
      <w:proofErr w:type="spellStart"/>
      <w:r w:rsidRPr="002752BA">
        <w:rPr>
          <w:rFonts w:ascii="Times New Roman" w:hAnsi="Times New Roman" w:cs="Times New Roman"/>
          <w:color w:val="000000" w:themeColor="text1"/>
          <w:w w:val="105"/>
          <w:sz w:val="24"/>
          <w:szCs w:val="24"/>
        </w:rPr>
        <w:t>sponsive</w:t>
      </w:r>
      <w:proofErr w:type="spellEnd"/>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mental</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w w:val="105"/>
          <w:sz w:val="24"/>
          <w:szCs w:val="24"/>
        </w:rPr>
        <w:t>health</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services</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w:t>
      </w:r>
      <w:proofErr w:type="spellStart"/>
      <w:r w:rsidRPr="002752BA">
        <w:rPr>
          <w:rFonts w:ascii="Times New Roman" w:hAnsi="Times New Roman" w:cs="Times New Roman"/>
          <w:color w:val="000000" w:themeColor="text1"/>
          <w:sz w:val="24"/>
          <w:szCs w:val="24"/>
        </w:rPr>
        <w:fldChar w:fldCharType="begin"/>
      </w:r>
      <w:r w:rsidRPr="002752BA">
        <w:rPr>
          <w:rFonts w:ascii="Times New Roman" w:hAnsi="Times New Roman" w:cs="Times New Roman"/>
          <w:color w:val="000000" w:themeColor="text1"/>
          <w:sz w:val="24"/>
          <w:szCs w:val="24"/>
        </w:rPr>
        <w:instrText xml:space="preserve"> HYPERLINK \l "_bookmark11" </w:instrText>
      </w:r>
      <w:r w:rsidRPr="002752BA">
        <w:rPr>
          <w:rFonts w:ascii="Times New Roman" w:hAnsi="Times New Roman" w:cs="Times New Roman"/>
          <w:color w:val="000000" w:themeColor="text1"/>
          <w:sz w:val="24"/>
          <w:szCs w:val="24"/>
        </w:rPr>
        <w:fldChar w:fldCharType="separate"/>
      </w:r>
      <w:r w:rsidRPr="002752BA">
        <w:rPr>
          <w:rFonts w:ascii="Times New Roman" w:hAnsi="Times New Roman" w:cs="Times New Roman"/>
          <w:color w:val="000000" w:themeColor="text1"/>
          <w:w w:val="105"/>
          <w:sz w:val="24"/>
          <w:szCs w:val="24"/>
        </w:rPr>
        <w:t>Nemoto</w:t>
      </w:r>
      <w:proofErr w:type="spellEnd"/>
      <w:r w:rsidRPr="002752BA">
        <w:rPr>
          <w:rFonts w:ascii="Times New Roman" w:hAnsi="Times New Roman" w:cs="Times New Roman"/>
          <w:color w:val="000000" w:themeColor="text1"/>
          <w:w w:val="105"/>
          <w:sz w:val="24"/>
          <w:szCs w:val="24"/>
        </w:rPr>
        <w:t>,</w:t>
      </w:r>
      <w:r w:rsidRPr="002752BA">
        <w:rPr>
          <w:rFonts w:ascii="Times New Roman" w:hAnsi="Times New Roman" w:cs="Times New Roman"/>
          <w:color w:val="000000" w:themeColor="text1"/>
          <w:spacing w:val="-19"/>
          <w:w w:val="105"/>
          <w:sz w:val="24"/>
          <w:szCs w:val="24"/>
        </w:rPr>
        <w:t xml:space="preserve"> </w:t>
      </w:r>
      <w:proofErr w:type="spellStart"/>
      <w:r w:rsidRPr="002752BA">
        <w:rPr>
          <w:rFonts w:ascii="Times New Roman" w:hAnsi="Times New Roman" w:cs="Times New Roman"/>
          <w:color w:val="000000" w:themeColor="text1"/>
          <w:w w:val="105"/>
          <w:sz w:val="24"/>
          <w:szCs w:val="24"/>
        </w:rPr>
        <w:t>Operario</w:t>
      </w:r>
      <w:proofErr w:type="spellEnd"/>
      <w:r w:rsidRPr="002752BA">
        <w:rPr>
          <w:rFonts w:ascii="Times New Roman" w:hAnsi="Times New Roman" w:cs="Times New Roman"/>
          <w:color w:val="000000" w:themeColor="text1"/>
          <w:w w:val="105"/>
          <w:sz w:val="24"/>
          <w:szCs w:val="24"/>
        </w:rPr>
        <w:t>,</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&amp;</w:t>
      </w:r>
      <w:r w:rsidRPr="002752BA">
        <w:rPr>
          <w:rFonts w:ascii="Times New Roman" w:hAnsi="Times New Roman" w:cs="Times New Roman"/>
          <w:color w:val="000000" w:themeColor="text1"/>
          <w:spacing w:val="-19"/>
          <w:w w:val="105"/>
          <w:sz w:val="24"/>
          <w:szCs w:val="24"/>
        </w:rPr>
        <w:t xml:space="preserve"> </w:t>
      </w:r>
      <w:proofErr w:type="spellStart"/>
      <w:r w:rsidRPr="002752BA">
        <w:rPr>
          <w:rFonts w:ascii="Times New Roman" w:hAnsi="Times New Roman" w:cs="Times New Roman"/>
          <w:color w:val="000000" w:themeColor="text1"/>
          <w:w w:val="105"/>
          <w:sz w:val="24"/>
          <w:szCs w:val="24"/>
        </w:rPr>
        <w:t>Keatley</w:t>
      </w:r>
      <w:proofErr w:type="spellEnd"/>
      <w:r w:rsidRPr="002752BA">
        <w:rPr>
          <w:rFonts w:ascii="Times New Roman" w:hAnsi="Times New Roman" w:cs="Times New Roman"/>
          <w:color w:val="000000" w:themeColor="text1"/>
          <w:w w:val="105"/>
          <w:sz w:val="24"/>
          <w:szCs w:val="24"/>
        </w:rPr>
        <w:t>,</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2005</w:t>
      </w:r>
      <w:r w:rsidRPr="002752BA">
        <w:rPr>
          <w:rFonts w:ascii="Times New Roman" w:hAnsi="Times New Roman" w:cs="Times New Roman"/>
          <w:color w:val="000000" w:themeColor="text1"/>
          <w:w w:val="105"/>
          <w:sz w:val="24"/>
          <w:szCs w:val="24"/>
        </w:rPr>
        <w:fldChar w:fldCharType="end"/>
      </w:r>
      <w:r w:rsidRPr="002752BA">
        <w:rPr>
          <w:rFonts w:ascii="Times New Roman" w:hAnsi="Times New Roman" w:cs="Times New Roman"/>
          <w:color w:val="000000" w:themeColor="text1"/>
          <w:w w:val="105"/>
          <w:sz w:val="24"/>
          <w:szCs w:val="24"/>
        </w:rPr>
        <w:t>). Recent</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studies</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have</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examined</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wider</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views</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needs</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of</w:t>
      </w:r>
      <w:r w:rsidRPr="002752BA">
        <w:rPr>
          <w:rFonts w:ascii="Times New Roman" w:hAnsi="Times New Roman" w:cs="Times New Roman"/>
          <w:color w:val="000000" w:themeColor="text1"/>
          <w:spacing w:val="-13"/>
          <w:w w:val="105"/>
          <w:sz w:val="24"/>
          <w:szCs w:val="24"/>
        </w:rPr>
        <w:t xml:space="preserve"> </w:t>
      </w:r>
      <w:proofErr w:type="spellStart"/>
      <w:r w:rsidRPr="002752BA">
        <w:rPr>
          <w:rFonts w:ascii="Times New Roman" w:hAnsi="Times New Roman" w:cs="Times New Roman"/>
          <w:color w:val="000000" w:themeColor="text1"/>
          <w:w w:val="105"/>
          <w:sz w:val="24"/>
          <w:szCs w:val="24"/>
        </w:rPr>
        <w:t>transgen</w:t>
      </w:r>
      <w:proofErr w:type="spellEnd"/>
      <w:r w:rsidRPr="002752BA">
        <w:rPr>
          <w:rFonts w:ascii="Times New Roman" w:hAnsi="Times New Roman" w:cs="Times New Roman"/>
          <w:color w:val="000000" w:themeColor="text1"/>
          <w:w w:val="105"/>
          <w:sz w:val="24"/>
          <w:szCs w:val="24"/>
        </w:rPr>
        <w:t>- der people in relation to counseling and psychotherapy. One study</w:t>
      </w:r>
      <w:bookmarkStart w:id="6" w:name="Risk_Taking_Behaviors"/>
      <w:bookmarkEnd w:id="6"/>
      <w:r w:rsidRPr="002752BA">
        <w:rPr>
          <w:rFonts w:ascii="Times New Roman" w:hAnsi="Times New Roman" w:cs="Times New Roman"/>
          <w:color w:val="000000" w:themeColor="text1"/>
          <w:w w:val="105"/>
          <w:sz w:val="24"/>
          <w:szCs w:val="24"/>
        </w:rPr>
        <w:t xml:space="preserve"> that</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spacing w:val="-3"/>
          <w:w w:val="105"/>
          <w:sz w:val="24"/>
          <w:szCs w:val="24"/>
        </w:rPr>
        <w:t>highlighted</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spacing w:val="-2"/>
          <w:w w:val="105"/>
          <w:sz w:val="24"/>
          <w:szCs w:val="24"/>
        </w:rPr>
        <w:t>issues</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for</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spacing w:val="-3"/>
          <w:w w:val="105"/>
          <w:sz w:val="24"/>
          <w:szCs w:val="24"/>
        </w:rPr>
        <w:t>seven</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spacing w:val="-3"/>
          <w:w w:val="105"/>
          <w:sz w:val="24"/>
          <w:szCs w:val="24"/>
        </w:rPr>
        <w:t>transgender</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people</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spacing w:val="-3"/>
          <w:w w:val="105"/>
          <w:sz w:val="24"/>
          <w:szCs w:val="24"/>
        </w:rPr>
        <w:t>around</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spacing w:val="-3"/>
          <w:w w:val="105"/>
          <w:sz w:val="24"/>
          <w:szCs w:val="24"/>
        </w:rPr>
        <w:t>their</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 xml:space="preserve">men- </w:t>
      </w:r>
      <w:proofErr w:type="spellStart"/>
      <w:r w:rsidRPr="002752BA">
        <w:rPr>
          <w:rFonts w:ascii="Times New Roman" w:hAnsi="Times New Roman" w:cs="Times New Roman"/>
          <w:color w:val="000000" w:themeColor="text1"/>
          <w:w w:val="105"/>
          <w:sz w:val="24"/>
          <w:szCs w:val="24"/>
        </w:rPr>
        <w:t>tal</w:t>
      </w:r>
      <w:proofErr w:type="spellEnd"/>
      <w:r w:rsidRPr="002752BA">
        <w:rPr>
          <w:rFonts w:ascii="Times New Roman" w:hAnsi="Times New Roman" w:cs="Times New Roman"/>
          <w:color w:val="000000" w:themeColor="text1"/>
          <w:w w:val="105"/>
          <w:sz w:val="24"/>
          <w:szCs w:val="24"/>
        </w:rPr>
        <w:t xml:space="preserve"> health services experiences, found that most participants sought therapy</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for</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spacing w:val="-3"/>
          <w:w w:val="105"/>
          <w:sz w:val="24"/>
          <w:szCs w:val="24"/>
        </w:rPr>
        <w:t>relationship</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spacing w:val="-3"/>
          <w:w w:val="105"/>
          <w:sz w:val="24"/>
          <w:szCs w:val="24"/>
        </w:rPr>
        <w:t>satisfaction,</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spacing w:val="-3"/>
          <w:w w:val="105"/>
          <w:sz w:val="24"/>
          <w:szCs w:val="24"/>
        </w:rPr>
        <w:t>emotional</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spacing w:val="-3"/>
          <w:w w:val="105"/>
          <w:sz w:val="24"/>
          <w:szCs w:val="24"/>
        </w:rPr>
        <w:t>health</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concerns</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17"/>
          <w:w w:val="105"/>
          <w:sz w:val="24"/>
          <w:szCs w:val="24"/>
        </w:rPr>
        <w:t xml:space="preserve"> </w:t>
      </w:r>
      <w:proofErr w:type="spellStart"/>
      <w:r w:rsidRPr="002752BA">
        <w:rPr>
          <w:rFonts w:ascii="Times New Roman" w:hAnsi="Times New Roman" w:cs="Times New Roman"/>
          <w:color w:val="000000" w:themeColor="text1"/>
          <w:w w:val="105"/>
          <w:sz w:val="24"/>
          <w:szCs w:val="24"/>
        </w:rPr>
        <w:t>af</w:t>
      </w:r>
      <w:proofErr w:type="spellEnd"/>
      <w:r w:rsidRPr="002752BA">
        <w:rPr>
          <w:rFonts w:ascii="Times New Roman" w:hAnsi="Times New Roman" w:cs="Times New Roman"/>
          <w:color w:val="000000" w:themeColor="text1"/>
          <w:w w:val="105"/>
          <w:sz w:val="24"/>
          <w:szCs w:val="24"/>
        </w:rPr>
        <w:t xml:space="preserve">- </w:t>
      </w:r>
      <w:proofErr w:type="spellStart"/>
      <w:r w:rsidRPr="002752BA">
        <w:rPr>
          <w:rFonts w:ascii="Times New Roman" w:hAnsi="Times New Roman" w:cs="Times New Roman"/>
          <w:color w:val="000000" w:themeColor="text1"/>
          <w:w w:val="105"/>
          <w:sz w:val="24"/>
          <w:szCs w:val="24"/>
        </w:rPr>
        <w:t>ﬁrmative</w:t>
      </w:r>
      <w:proofErr w:type="spellEnd"/>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therapy.</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Participants</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wanted</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mental</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health</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professionals</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 xml:space="preserve">to be understanding, non-judgmental and to appreciate the person’s </w:t>
      </w:r>
      <w:r w:rsidRPr="002752BA">
        <w:rPr>
          <w:rFonts w:ascii="Times New Roman" w:hAnsi="Times New Roman" w:cs="Times New Roman"/>
          <w:color w:val="000000" w:themeColor="text1"/>
          <w:spacing w:val="-3"/>
          <w:w w:val="105"/>
          <w:sz w:val="24"/>
          <w:szCs w:val="24"/>
        </w:rPr>
        <w:t xml:space="preserve">unique experiences. Afﬁrmative therapists were usually </w:t>
      </w:r>
      <w:r w:rsidRPr="002752BA">
        <w:rPr>
          <w:rFonts w:ascii="Times New Roman" w:hAnsi="Times New Roman" w:cs="Times New Roman"/>
          <w:color w:val="000000" w:themeColor="text1"/>
          <w:w w:val="105"/>
          <w:sz w:val="24"/>
          <w:szCs w:val="24"/>
        </w:rPr>
        <w:t xml:space="preserve">found </w:t>
      </w:r>
      <w:r w:rsidRPr="002752BA">
        <w:rPr>
          <w:rFonts w:ascii="Times New Roman" w:hAnsi="Times New Roman" w:cs="Times New Roman"/>
          <w:color w:val="000000" w:themeColor="text1"/>
          <w:spacing w:val="-3"/>
          <w:w w:val="105"/>
          <w:sz w:val="24"/>
          <w:szCs w:val="24"/>
        </w:rPr>
        <w:t xml:space="preserve">through </w:t>
      </w:r>
      <w:r w:rsidRPr="002752BA">
        <w:rPr>
          <w:rFonts w:ascii="Times New Roman" w:hAnsi="Times New Roman" w:cs="Times New Roman"/>
          <w:color w:val="000000" w:themeColor="text1"/>
          <w:w w:val="105"/>
          <w:sz w:val="24"/>
          <w:szCs w:val="24"/>
        </w:rPr>
        <w:t>word-of-mouth (</w:t>
      </w:r>
      <w:hyperlink w:anchor="_bookmark8" w:history="1">
        <w:r w:rsidRPr="002752BA">
          <w:rPr>
            <w:rFonts w:ascii="Times New Roman" w:hAnsi="Times New Roman" w:cs="Times New Roman"/>
            <w:color w:val="000000" w:themeColor="text1"/>
            <w:w w:val="105"/>
            <w:sz w:val="24"/>
            <w:szCs w:val="24"/>
          </w:rPr>
          <w:t>Benson, 2013</w:t>
        </w:r>
      </w:hyperlink>
      <w:r w:rsidRPr="002752BA">
        <w:rPr>
          <w:rFonts w:ascii="Times New Roman" w:hAnsi="Times New Roman" w:cs="Times New Roman"/>
          <w:color w:val="000000" w:themeColor="text1"/>
          <w:w w:val="105"/>
          <w:sz w:val="24"/>
          <w:szCs w:val="24"/>
        </w:rPr>
        <w:t xml:space="preserve">). The importance of validating and empowering integrative approaches in psychotherapeutic processes has been </w:t>
      </w:r>
      <w:r w:rsidRPr="002752BA">
        <w:rPr>
          <w:rFonts w:ascii="Times New Roman" w:hAnsi="Times New Roman" w:cs="Times New Roman"/>
          <w:color w:val="000000" w:themeColor="text1"/>
          <w:spacing w:val="-3"/>
          <w:w w:val="105"/>
          <w:sz w:val="24"/>
          <w:szCs w:val="24"/>
        </w:rPr>
        <w:t>highlighted (</w:t>
      </w:r>
      <w:hyperlink w:anchor="_bookmark9" w:history="1">
        <w:r w:rsidRPr="002752BA">
          <w:rPr>
            <w:rFonts w:ascii="Times New Roman" w:hAnsi="Times New Roman" w:cs="Times New Roman"/>
            <w:color w:val="000000" w:themeColor="text1"/>
            <w:spacing w:val="-3"/>
            <w:w w:val="105"/>
            <w:sz w:val="24"/>
            <w:szCs w:val="24"/>
          </w:rPr>
          <w:t>Chavez-</w:t>
        </w:r>
        <w:proofErr w:type="spellStart"/>
        <w:r w:rsidRPr="002752BA">
          <w:rPr>
            <w:rFonts w:ascii="Times New Roman" w:hAnsi="Times New Roman" w:cs="Times New Roman"/>
            <w:color w:val="000000" w:themeColor="text1"/>
            <w:spacing w:val="-3"/>
            <w:w w:val="105"/>
            <w:sz w:val="24"/>
            <w:szCs w:val="24"/>
          </w:rPr>
          <w:t>Korell</w:t>
        </w:r>
        <w:proofErr w:type="spellEnd"/>
        <w:r w:rsidRPr="002752BA">
          <w:rPr>
            <w:rFonts w:ascii="Times New Roman" w:hAnsi="Times New Roman" w:cs="Times New Roman"/>
            <w:color w:val="000000" w:themeColor="text1"/>
            <w:spacing w:val="-3"/>
            <w:w w:val="105"/>
            <w:sz w:val="24"/>
            <w:szCs w:val="24"/>
          </w:rPr>
          <w:t xml:space="preserve"> </w:t>
        </w:r>
        <w:r w:rsidRPr="002752BA">
          <w:rPr>
            <w:rFonts w:ascii="Times New Roman" w:hAnsi="Times New Roman" w:cs="Times New Roman"/>
            <w:color w:val="000000" w:themeColor="text1"/>
            <w:w w:val="105"/>
            <w:sz w:val="24"/>
            <w:szCs w:val="24"/>
          </w:rPr>
          <w:t>&amp; Johnson,</w:t>
        </w:r>
        <w:r w:rsidRPr="002752BA">
          <w:rPr>
            <w:rFonts w:ascii="Times New Roman" w:hAnsi="Times New Roman" w:cs="Times New Roman"/>
            <w:color w:val="000000" w:themeColor="text1"/>
            <w:spacing w:val="-22"/>
            <w:w w:val="105"/>
            <w:sz w:val="24"/>
            <w:szCs w:val="24"/>
          </w:rPr>
          <w:t xml:space="preserve"> </w:t>
        </w:r>
        <w:r w:rsidRPr="002752BA">
          <w:rPr>
            <w:rFonts w:ascii="Times New Roman" w:hAnsi="Times New Roman" w:cs="Times New Roman"/>
            <w:color w:val="000000" w:themeColor="text1"/>
            <w:spacing w:val="-3"/>
            <w:w w:val="105"/>
            <w:sz w:val="24"/>
            <w:szCs w:val="24"/>
          </w:rPr>
          <w:t>2010</w:t>
        </w:r>
      </w:hyperlink>
      <w:r w:rsidRPr="002752BA">
        <w:rPr>
          <w:rFonts w:ascii="Times New Roman" w:hAnsi="Times New Roman" w:cs="Times New Roman"/>
          <w:color w:val="000000" w:themeColor="text1"/>
          <w:spacing w:val="-3"/>
          <w:w w:val="105"/>
          <w:sz w:val="24"/>
          <w:szCs w:val="24"/>
        </w:rPr>
        <w:t>).</w:t>
      </w:r>
    </w:p>
    <w:p w14:paraId="4DDCD29A" w14:textId="77777777" w:rsidR="00594C7D" w:rsidRPr="002752BA" w:rsidRDefault="00594C7D" w:rsidP="002752BA">
      <w:pPr>
        <w:pStyle w:val="BodyText"/>
        <w:spacing w:before="7" w:line="480" w:lineRule="auto"/>
        <w:rPr>
          <w:rFonts w:ascii="Times New Roman" w:hAnsi="Times New Roman" w:cs="Times New Roman"/>
          <w:color w:val="000000" w:themeColor="text1"/>
          <w:sz w:val="24"/>
          <w:szCs w:val="24"/>
        </w:rPr>
      </w:pPr>
    </w:p>
    <w:p w14:paraId="2B884114" w14:textId="77777777" w:rsidR="00594C7D" w:rsidRPr="002752BA" w:rsidRDefault="00594C7D" w:rsidP="002752BA">
      <w:pPr>
        <w:spacing w:before="1" w:line="480" w:lineRule="auto"/>
        <w:ind w:left="128"/>
        <w:rPr>
          <w:rFonts w:ascii="Times New Roman" w:hAnsi="Times New Roman" w:cs="Times New Roman"/>
          <w:i/>
          <w:color w:val="000000" w:themeColor="text1"/>
        </w:rPr>
      </w:pPr>
      <w:bookmarkStart w:id="7" w:name="Discrimination,_Transphobia_and_Vulnerab"/>
      <w:bookmarkEnd w:id="7"/>
      <w:r w:rsidRPr="002752BA">
        <w:rPr>
          <w:rFonts w:ascii="Times New Roman" w:hAnsi="Times New Roman" w:cs="Times New Roman"/>
          <w:i/>
          <w:color w:val="000000" w:themeColor="text1"/>
        </w:rPr>
        <w:t>Discrimination, Transphobia and Vulnerability</w:t>
      </w:r>
    </w:p>
    <w:p w14:paraId="25355BA8" w14:textId="77777777" w:rsidR="00594C7D" w:rsidRPr="002752BA" w:rsidRDefault="00594C7D" w:rsidP="002752BA">
      <w:pPr>
        <w:pStyle w:val="BodyText"/>
        <w:spacing w:before="9" w:line="480" w:lineRule="auto"/>
        <w:rPr>
          <w:rFonts w:ascii="Times New Roman" w:hAnsi="Times New Roman" w:cs="Times New Roman"/>
          <w:i/>
          <w:color w:val="000000" w:themeColor="text1"/>
          <w:sz w:val="24"/>
          <w:szCs w:val="24"/>
        </w:rPr>
      </w:pPr>
    </w:p>
    <w:p w14:paraId="3AC681DE" w14:textId="77777777" w:rsidR="00594C7D" w:rsidRPr="002752BA" w:rsidRDefault="00594C7D" w:rsidP="002752BA">
      <w:pPr>
        <w:pStyle w:val="BodyText"/>
        <w:spacing w:line="480" w:lineRule="auto"/>
        <w:ind w:left="128" w:right="326"/>
        <w:jc w:val="both"/>
        <w:rPr>
          <w:rFonts w:ascii="Times New Roman" w:hAnsi="Times New Roman" w:cs="Times New Roman"/>
          <w:color w:val="000000" w:themeColor="text1"/>
          <w:sz w:val="24"/>
          <w:szCs w:val="24"/>
        </w:rPr>
      </w:pPr>
      <w:r w:rsidRPr="002752BA">
        <w:rPr>
          <w:rFonts w:ascii="Times New Roman" w:hAnsi="Times New Roman" w:cs="Times New Roman"/>
          <w:color w:val="000000" w:themeColor="text1"/>
          <w:sz w:val="24"/>
          <w:szCs w:val="24"/>
        </w:rPr>
        <w:t xml:space="preserve">Health and social care needs and experiences vary across the lifespan. Younger people are often trying to form their identity whilst ﬁnding ways to integrate their identity into their cultural background, personal characteristics and family circumstances. There remains very little systematic research available that examines the experiences of </w:t>
      </w:r>
      <w:r w:rsidRPr="002752BA">
        <w:rPr>
          <w:rFonts w:ascii="Times New Roman" w:hAnsi="Times New Roman" w:cs="Times New Roman"/>
          <w:color w:val="000000" w:themeColor="text1"/>
          <w:spacing w:val="-3"/>
          <w:sz w:val="24"/>
          <w:szCs w:val="24"/>
        </w:rPr>
        <w:t xml:space="preserve">transgender </w:t>
      </w:r>
      <w:r w:rsidRPr="002752BA">
        <w:rPr>
          <w:rFonts w:ascii="Times New Roman" w:hAnsi="Times New Roman" w:cs="Times New Roman"/>
          <w:color w:val="000000" w:themeColor="text1"/>
          <w:sz w:val="24"/>
          <w:szCs w:val="24"/>
        </w:rPr>
        <w:t xml:space="preserve">young </w:t>
      </w:r>
      <w:r w:rsidRPr="002752BA">
        <w:rPr>
          <w:rFonts w:ascii="Times New Roman" w:hAnsi="Times New Roman" w:cs="Times New Roman"/>
          <w:color w:val="000000" w:themeColor="text1"/>
          <w:spacing w:val="-3"/>
          <w:sz w:val="24"/>
          <w:szCs w:val="24"/>
        </w:rPr>
        <w:t xml:space="preserve">people; hence, young people continue </w:t>
      </w:r>
      <w:r w:rsidRPr="002752BA">
        <w:rPr>
          <w:rFonts w:ascii="Times New Roman" w:hAnsi="Times New Roman" w:cs="Times New Roman"/>
          <w:color w:val="000000" w:themeColor="text1"/>
          <w:sz w:val="24"/>
          <w:szCs w:val="24"/>
        </w:rPr>
        <w:t xml:space="preserve">to be </w:t>
      </w:r>
      <w:r w:rsidRPr="002752BA">
        <w:rPr>
          <w:rFonts w:ascii="Times New Roman" w:hAnsi="Times New Roman" w:cs="Times New Roman"/>
          <w:color w:val="000000" w:themeColor="text1"/>
          <w:spacing w:val="-3"/>
          <w:sz w:val="24"/>
          <w:szCs w:val="24"/>
        </w:rPr>
        <w:t>invisible</w:t>
      </w:r>
      <w:bookmarkStart w:id="8" w:name="Service_Developments"/>
      <w:bookmarkEnd w:id="8"/>
      <w:r w:rsidRPr="002752BA">
        <w:rPr>
          <w:rFonts w:ascii="Times New Roman" w:hAnsi="Times New Roman" w:cs="Times New Roman"/>
          <w:color w:val="000000" w:themeColor="text1"/>
          <w:spacing w:val="-3"/>
          <w:sz w:val="24"/>
          <w:szCs w:val="24"/>
        </w:rPr>
        <w:t xml:space="preserve"> </w:t>
      </w:r>
      <w:r w:rsidRPr="002752BA">
        <w:rPr>
          <w:rFonts w:ascii="Times New Roman" w:hAnsi="Times New Roman" w:cs="Times New Roman"/>
          <w:color w:val="000000" w:themeColor="text1"/>
          <w:sz w:val="24"/>
          <w:szCs w:val="24"/>
        </w:rPr>
        <w:t xml:space="preserve">with their needs often neglected </w:t>
      </w:r>
      <w:r w:rsidRPr="002752BA">
        <w:rPr>
          <w:rFonts w:ascii="Times New Roman" w:hAnsi="Times New Roman" w:cs="Times New Roman"/>
          <w:color w:val="000000" w:themeColor="text1"/>
          <w:sz w:val="24"/>
          <w:szCs w:val="24"/>
        </w:rPr>
        <w:lastRenderedPageBreak/>
        <w:t>(</w:t>
      </w:r>
      <w:hyperlink w:anchor="_bookmark11" w:history="1">
        <w:r w:rsidRPr="002752BA">
          <w:rPr>
            <w:rFonts w:ascii="Times New Roman" w:hAnsi="Times New Roman" w:cs="Times New Roman"/>
            <w:color w:val="000000" w:themeColor="text1"/>
            <w:sz w:val="24"/>
            <w:szCs w:val="24"/>
          </w:rPr>
          <w:t xml:space="preserve">Corliss, </w:t>
        </w:r>
        <w:proofErr w:type="spellStart"/>
        <w:r w:rsidRPr="002752BA">
          <w:rPr>
            <w:rFonts w:ascii="Times New Roman" w:hAnsi="Times New Roman" w:cs="Times New Roman"/>
            <w:color w:val="000000" w:themeColor="text1"/>
            <w:sz w:val="24"/>
            <w:szCs w:val="24"/>
          </w:rPr>
          <w:t>Belzer</w:t>
        </w:r>
        <w:proofErr w:type="spellEnd"/>
        <w:r w:rsidRPr="002752BA">
          <w:rPr>
            <w:rFonts w:ascii="Times New Roman" w:hAnsi="Times New Roman" w:cs="Times New Roman"/>
            <w:color w:val="000000" w:themeColor="text1"/>
            <w:sz w:val="24"/>
            <w:szCs w:val="24"/>
          </w:rPr>
          <w:t>, Forbes, &amp; Wilson,</w:t>
        </w:r>
      </w:hyperlink>
      <w:r w:rsidRPr="002752BA">
        <w:rPr>
          <w:rFonts w:ascii="Times New Roman" w:hAnsi="Times New Roman" w:cs="Times New Roman"/>
          <w:color w:val="000000" w:themeColor="text1"/>
          <w:sz w:val="24"/>
          <w:szCs w:val="24"/>
        </w:rPr>
        <w:t xml:space="preserve"> </w:t>
      </w:r>
      <w:hyperlink w:anchor="_bookmark11" w:history="1">
        <w:r w:rsidRPr="002752BA">
          <w:rPr>
            <w:rFonts w:ascii="Times New Roman" w:hAnsi="Times New Roman" w:cs="Times New Roman"/>
            <w:color w:val="000000" w:themeColor="text1"/>
            <w:sz w:val="24"/>
            <w:szCs w:val="24"/>
          </w:rPr>
          <w:t>2008</w:t>
        </w:r>
      </w:hyperlink>
      <w:r w:rsidRPr="002752BA">
        <w:rPr>
          <w:rFonts w:ascii="Times New Roman" w:hAnsi="Times New Roman" w:cs="Times New Roman"/>
          <w:color w:val="000000" w:themeColor="text1"/>
          <w:sz w:val="24"/>
          <w:szCs w:val="24"/>
        </w:rPr>
        <w:t xml:space="preserve">). Through the use of focus groups, one study explored the social and </w:t>
      </w:r>
      <w:r w:rsidRPr="002752BA">
        <w:rPr>
          <w:rFonts w:ascii="Times New Roman" w:hAnsi="Times New Roman" w:cs="Times New Roman"/>
          <w:color w:val="000000" w:themeColor="text1"/>
          <w:spacing w:val="-3"/>
          <w:sz w:val="24"/>
          <w:szCs w:val="24"/>
        </w:rPr>
        <w:t xml:space="preserve">emotional experiences </w:t>
      </w:r>
      <w:r w:rsidRPr="002752BA">
        <w:rPr>
          <w:rFonts w:ascii="Times New Roman" w:hAnsi="Times New Roman" w:cs="Times New Roman"/>
          <w:color w:val="000000" w:themeColor="text1"/>
          <w:sz w:val="24"/>
          <w:szCs w:val="24"/>
        </w:rPr>
        <w:t xml:space="preserve">of young </w:t>
      </w:r>
      <w:r w:rsidRPr="002752BA">
        <w:rPr>
          <w:rFonts w:ascii="Times New Roman" w:hAnsi="Times New Roman" w:cs="Times New Roman"/>
          <w:color w:val="000000" w:themeColor="text1"/>
          <w:spacing w:val="-3"/>
          <w:sz w:val="24"/>
          <w:szCs w:val="24"/>
        </w:rPr>
        <w:t xml:space="preserve">people </w:t>
      </w:r>
      <w:r w:rsidRPr="002752BA">
        <w:rPr>
          <w:rFonts w:ascii="Times New Roman" w:hAnsi="Times New Roman" w:cs="Times New Roman"/>
          <w:color w:val="000000" w:themeColor="text1"/>
          <w:sz w:val="24"/>
          <w:szCs w:val="24"/>
        </w:rPr>
        <w:t xml:space="preserve">who </w:t>
      </w:r>
      <w:r w:rsidRPr="002752BA">
        <w:rPr>
          <w:rFonts w:ascii="Times New Roman" w:hAnsi="Times New Roman" w:cs="Times New Roman"/>
          <w:color w:val="000000" w:themeColor="text1"/>
          <w:spacing w:val="-3"/>
          <w:sz w:val="24"/>
          <w:szCs w:val="24"/>
        </w:rPr>
        <w:t xml:space="preserve">identiﬁed </w:t>
      </w:r>
      <w:r w:rsidRPr="002752BA">
        <w:rPr>
          <w:rFonts w:ascii="Times New Roman" w:hAnsi="Times New Roman" w:cs="Times New Roman"/>
          <w:color w:val="000000" w:themeColor="text1"/>
          <w:sz w:val="24"/>
          <w:szCs w:val="24"/>
        </w:rPr>
        <w:t xml:space="preserve">as </w:t>
      </w:r>
      <w:proofErr w:type="spellStart"/>
      <w:r w:rsidRPr="002752BA">
        <w:rPr>
          <w:rFonts w:ascii="Times New Roman" w:hAnsi="Times New Roman" w:cs="Times New Roman"/>
          <w:color w:val="000000" w:themeColor="text1"/>
          <w:spacing w:val="-3"/>
          <w:sz w:val="24"/>
          <w:szCs w:val="24"/>
        </w:rPr>
        <w:t>transgen</w:t>
      </w:r>
      <w:proofErr w:type="spellEnd"/>
      <w:r w:rsidRPr="002752BA">
        <w:rPr>
          <w:rFonts w:ascii="Times New Roman" w:hAnsi="Times New Roman" w:cs="Times New Roman"/>
          <w:color w:val="000000" w:themeColor="text1"/>
          <w:spacing w:val="-3"/>
          <w:sz w:val="24"/>
          <w:szCs w:val="24"/>
        </w:rPr>
        <w:t xml:space="preserve">- </w:t>
      </w:r>
      <w:r w:rsidRPr="002752BA">
        <w:rPr>
          <w:rFonts w:ascii="Times New Roman" w:hAnsi="Times New Roman" w:cs="Times New Roman"/>
          <w:color w:val="000000" w:themeColor="text1"/>
          <w:sz w:val="24"/>
          <w:szCs w:val="24"/>
        </w:rPr>
        <w:t xml:space="preserve">der and how these experiences related to gender identity, gender pre- </w:t>
      </w:r>
      <w:proofErr w:type="spellStart"/>
      <w:r w:rsidRPr="002752BA">
        <w:rPr>
          <w:rFonts w:ascii="Times New Roman" w:hAnsi="Times New Roman" w:cs="Times New Roman"/>
          <w:color w:val="000000" w:themeColor="text1"/>
          <w:sz w:val="24"/>
          <w:szCs w:val="24"/>
        </w:rPr>
        <w:t>sentation</w:t>
      </w:r>
      <w:proofErr w:type="spellEnd"/>
      <w:r w:rsidRPr="002752BA">
        <w:rPr>
          <w:rFonts w:ascii="Times New Roman" w:hAnsi="Times New Roman" w:cs="Times New Roman"/>
          <w:color w:val="000000" w:themeColor="text1"/>
          <w:sz w:val="24"/>
          <w:szCs w:val="24"/>
        </w:rPr>
        <w:t xml:space="preserve"> and sexual orientation (</w:t>
      </w:r>
      <w:hyperlink w:anchor="_bookmark11" w:history="1">
        <w:r w:rsidRPr="002752BA">
          <w:rPr>
            <w:rFonts w:ascii="Times New Roman" w:hAnsi="Times New Roman" w:cs="Times New Roman"/>
            <w:color w:val="000000" w:themeColor="text1"/>
            <w:sz w:val="24"/>
            <w:szCs w:val="24"/>
          </w:rPr>
          <w:t xml:space="preserve">Grossman &amp; </w:t>
        </w:r>
        <w:proofErr w:type="spellStart"/>
        <w:r w:rsidRPr="002752BA">
          <w:rPr>
            <w:rFonts w:ascii="Times New Roman" w:hAnsi="Times New Roman" w:cs="Times New Roman"/>
            <w:color w:val="000000" w:themeColor="text1"/>
            <w:sz w:val="24"/>
            <w:szCs w:val="24"/>
          </w:rPr>
          <w:t>D'Augelli</w:t>
        </w:r>
        <w:proofErr w:type="spellEnd"/>
        <w:r w:rsidRPr="002752BA">
          <w:rPr>
            <w:rFonts w:ascii="Times New Roman" w:hAnsi="Times New Roman" w:cs="Times New Roman"/>
            <w:color w:val="000000" w:themeColor="text1"/>
            <w:sz w:val="24"/>
            <w:szCs w:val="24"/>
          </w:rPr>
          <w:t>, 2006</w:t>
        </w:r>
      </w:hyperlink>
      <w:r w:rsidRPr="002752BA">
        <w:rPr>
          <w:rFonts w:ascii="Times New Roman" w:hAnsi="Times New Roman" w:cs="Times New Roman"/>
          <w:color w:val="000000" w:themeColor="text1"/>
          <w:sz w:val="24"/>
          <w:szCs w:val="24"/>
        </w:rPr>
        <w:t xml:space="preserve">). Almost all of the participants identiﬁed vulnerability in relation to health issues including: a lack of safe environments, poor access to health services, challenges to the continuity of </w:t>
      </w:r>
      <w:proofErr w:type="gramStart"/>
      <w:r w:rsidRPr="002752BA">
        <w:rPr>
          <w:rFonts w:ascii="Times New Roman" w:hAnsi="Times New Roman" w:cs="Times New Roman"/>
          <w:color w:val="000000" w:themeColor="text1"/>
          <w:sz w:val="24"/>
          <w:szCs w:val="24"/>
        </w:rPr>
        <w:t>care-giving</w:t>
      </w:r>
      <w:proofErr w:type="gramEnd"/>
      <w:r w:rsidRPr="002752BA">
        <w:rPr>
          <w:rFonts w:ascii="Times New Roman" w:hAnsi="Times New Roman" w:cs="Times New Roman"/>
          <w:color w:val="000000" w:themeColor="text1"/>
          <w:sz w:val="24"/>
          <w:szCs w:val="24"/>
        </w:rPr>
        <w:t xml:space="preserve"> by</w:t>
      </w:r>
      <w:r w:rsidRPr="002752BA">
        <w:rPr>
          <w:rFonts w:ascii="Times New Roman" w:hAnsi="Times New Roman" w:cs="Times New Roman"/>
          <w:color w:val="000000" w:themeColor="text1"/>
          <w:spacing w:val="1"/>
          <w:sz w:val="24"/>
          <w:szCs w:val="24"/>
        </w:rPr>
        <w:t xml:space="preserve"> </w:t>
      </w:r>
      <w:r w:rsidRPr="002752BA">
        <w:rPr>
          <w:rFonts w:ascii="Times New Roman" w:hAnsi="Times New Roman" w:cs="Times New Roman"/>
          <w:color w:val="000000" w:themeColor="text1"/>
          <w:sz w:val="24"/>
          <w:szCs w:val="24"/>
        </w:rPr>
        <w:t>their</w:t>
      </w:r>
      <w:r w:rsidRPr="002752BA">
        <w:rPr>
          <w:rFonts w:ascii="Times New Roman" w:hAnsi="Times New Roman" w:cs="Times New Roman"/>
          <w:color w:val="000000" w:themeColor="text1"/>
          <w:sz w:val="24"/>
          <w:szCs w:val="24"/>
        </w:rPr>
        <w:t xml:space="preserve"> </w:t>
      </w:r>
      <w:r w:rsidRPr="002752BA">
        <w:rPr>
          <w:rFonts w:ascii="Times New Roman" w:hAnsi="Times New Roman" w:cs="Times New Roman"/>
          <w:color w:val="000000" w:themeColor="text1"/>
          <w:sz w:val="24"/>
          <w:szCs w:val="24"/>
        </w:rPr>
        <w:t>family and friends, and poor mental health resources. Some people re- ported concerns around harassment, discrimination, physical violence and sexual abuse. Many people used avoidant behaviors that further compounded their feelings of marginalization and exclusion. Several young people had entered prostitution in the absence of ﬁnancial sup- port and others had experienced illicit drug use. In another study (</w:t>
      </w:r>
      <w:hyperlink w:anchor="_bookmark11" w:history="1">
        <w:r w:rsidRPr="002752BA">
          <w:rPr>
            <w:rFonts w:ascii="Times New Roman" w:hAnsi="Times New Roman" w:cs="Times New Roman"/>
            <w:color w:val="000000" w:themeColor="text1"/>
            <w:sz w:val="24"/>
            <w:szCs w:val="24"/>
          </w:rPr>
          <w:t>Joslin-</w:t>
        </w:r>
        <w:proofErr w:type="spellStart"/>
        <w:r w:rsidRPr="002752BA">
          <w:rPr>
            <w:rFonts w:ascii="Times New Roman" w:hAnsi="Times New Roman" w:cs="Times New Roman"/>
            <w:color w:val="000000" w:themeColor="text1"/>
            <w:sz w:val="24"/>
            <w:szCs w:val="24"/>
          </w:rPr>
          <w:t>Roher</w:t>
        </w:r>
        <w:proofErr w:type="spellEnd"/>
        <w:r w:rsidRPr="002752BA">
          <w:rPr>
            <w:rFonts w:ascii="Times New Roman" w:hAnsi="Times New Roman" w:cs="Times New Roman"/>
            <w:color w:val="000000" w:themeColor="text1"/>
            <w:sz w:val="24"/>
            <w:szCs w:val="24"/>
          </w:rPr>
          <w:t xml:space="preserve"> &amp; Wheeler, 2009</w:t>
        </w:r>
      </w:hyperlink>
      <w:r w:rsidRPr="002752BA">
        <w:rPr>
          <w:rFonts w:ascii="Times New Roman" w:hAnsi="Times New Roman" w:cs="Times New Roman"/>
          <w:color w:val="000000" w:themeColor="text1"/>
          <w:sz w:val="24"/>
          <w:szCs w:val="24"/>
        </w:rPr>
        <w:t xml:space="preserve">), feelings of shame and unworthiness were </w:t>
      </w:r>
      <w:proofErr w:type="gramStart"/>
      <w:r w:rsidRPr="002752BA">
        <w:rPr>
          <w:rFonts w:ascii="Times New Roman" w:hAnsi="Times New Roman" w:cs="Times New Roman"/>
          <w:color w:val="000000" w:themeColor="text1"/>
          <w:sz w:val="24"/>
          <w:szCs w:val="24"/>
        </w:rPr>
        <w:t>common</w:t>
      </w:r>
      <w:proofErr w:type="gramEnd"/>
      <w:r w:rsidRPr="002752BA">
        <w:rPr>
          <w:rFonts w:ascii="Times New Roman" w:hAnsi="Times New Roman" w:cs="Times New Roman"/>
          <w:color w:val="000000" w:themeColor="text1"/>
          <w:sz w:val="24"/>
          <w:szCs w:val="24"/>
        </w:rPr>
        <w:t xml:space="preserve"> and some people articulated thoughts of self-harm and suicide. Some participants had become separated from their </w:t>
      </w:r>
      <w:proofErr w:type="gramStart"/>
      <w:r w:rsidRPr="002752BA">
        <w:rPr>
          <w:rFonts w:ascii="Times New Roman" w:hAnsi="Times New Roman" w:cs="Times New Roman"/>
          <w:color w:val="000000" w:themeColor="text1"/>
          <w:sz w:val="24"/>
          <w:szCs w:val="24"/>
        </w:rPr>
        <w:t>family  and</w:t>
      </w:r>
      <w:proofErr w:type="gramEnd"/>
      <w:r w:rsidRPr="002752BA">
        <w:rPr>
          <w:rFonts w:ascii="Times New Roman" w:hAnsi="Times New Roman" w:cs="Times New Roman"/>
          <w:color w:val="000000" w:themeColor="text1"/>
          <w:sz w:val="24"/>
          <w:szCs w:val="24"/>
        </w:rPr>
        <w:t xml:space="preserve"> were now homeless. Mental health practitioners were asking for the identiﬁcation of culturally safe environments for young people to ‘come out’ and for increased support to families and communities in its development </w:t>
      </w:r>
      <w:r w:rsidRPr="002752BA">
        <w:rPr>
          <w:rFonts w:ascii="Times New Roman" w:hAnsi="Times New Roman" w:cs="Times New Roman"/>
          <w:color w:val="000000" w:themeColor="text1"/>
          <w:spacing w:val="-3"/>
          <w:sz w:val="24"/>
          <w:szCs w:val="24"/>
        </w:rPr>
        <w:t>(</w:t>
      </w:r>
      <w:hyperlink w:anchor="_bookmark11" w:history="1">
        <w:r w:rsidRPr="002752BA">
          <w:rPr>
            <w:rFonts w:ascii="Times New Roman" w:hAnsi="Times New Roman" w:cs="Times New Roman"/>
            <w:color w:val="000000" w:themeColor="text1"/>
            <w:spacing w:val="-3"/>
            <w:sz w:val="24"/>
            <w:szCs w:val="24"/>
          </w:rPr>
          <w:t xml:space="preserve">Grossman </w:t>
        </w:r>
        <w:r w:rsidRPr="002752BA">
          <w:rPr>
            <w:rFonts w:ascii="Times New Roman" w:hAnsi="Times New Roman" w:cs="Times New Roman"/>
            <w:color w:val="000000" w:themeColor="text1"/>
            <w:sz w:val="24"/>
            <w:szCs w:val="24"/>
          </w:rPr>
          <w:t xml:space="preserve">&amp; </w:t>
        </w:r>
        <w:proofErr w:type="spellStart"/>
        <w:r w:rsidRPr="002752BA">
          <w:rPr>
            <w:rFonts w:ascii="Times New Roman" w:hAnsi="Times New Roman" w:cs="Times New Roman"/>
            <w:color w:val="000000" w:themeColor="text1"/>
            <w:spacing w:val="-3"/>
            <w:sz w:val="24"/>
            <w:szCs w:val="24"/>
          </w:rPr>
          <w:t>D'Augelli</w:t>
        </w:r>
        <w:proofErr w:type="spellEnd"/>
        <w:r w:rsidRPr="002752BA">
          <w:rPr>
            <w:rFonts w:ascii="Times New Roman" w:hAnsi="Times New Roman" w:cs="Times New Roman"/>
            <w:color w:val="000000" w:themeColor="text1"/>
            <w:spacing w:val="-3"/>
            <w:sz w:val="24"/>
            <w:szCs w:val="24"/>
          </w:rPr>
          <w:t>,</w:t>
        </w:r>
        <w:r w:rsidRPr="002752BA">
          <w:rPr>
            <w:rFonts w:ascii="Times New Roman" w:hAnsi="Times New Roman" w:cs="Times New Roman"/>
            <w:color w:val="000000" w:themeColor="text1"/>
            <w:spacing w:val="13"/>
            <w:sz w:val="24"/>
            <w:szCs w:val="24"/>
          </w:rPr>
          <w:t xml:space="preserve"> </w:t>
        </w:r>
        <w:r w:rsidRPr="002752BA">
          <w:rPr>
            <w:rFonts w:ascii="Times New Roman" w:hAnsi="Times New Roman" w:cs="Times New Roman"/>
            <w:color w:val="000000" w:themeColor="text1"/>
            <w:spacing w:val="-3"/>
            <w:sz w:val="24"/>
            <w:szCs w:val="24"/>
          </w:rPr>
          <w:t>2006</w:t>
        </w:r>
      </w:hyperlink>
      <w:r w:rsidRPr="002752BA">
        <w:rPr>
          <w:rFonts w:ascii="Times New Roman" w:hAnsi="Times New Roman" w:cs="Times New Roman"/>
          <w:color w:val="000000" w:themeColor="text1"/>
          <w:spacing w:val="-3"/>
          <w:sz w:val="24"/>
          <w:szCs w:val="24"/>
        </w:rPr>
        <w:t>).</w:t>
      </w:r>
    </w:p>
    <w:p w14:paraId="6C70EFF2" w14:textId="77777777" w:rsidR="00594C7D" w:rsidRPr="002752BA" w:rsidRDefault="00594C7D" w:rsidP="002752BA">
      <w:pPr>
        <w:pStyle w:val="BodyText"/>
        <w:spacing w:before="7" w:line="480" w:lineRule="auto"/>
        <w:rPr>
          <w:rFonts w:ascii="Times New Roman" w:hAnsi="Times New Roman" w:cs="Times New Roman"/>
          <w:color w:val="000000" w:themeColor="text1"/>
          <w:sz w:val="24"/>
          <w:szCs w:val="24"/>
        </w:rPr>
      </w:pPr>
    </w:p>
    <w:p w14:paraId="43B21000" w14:textId="77777777" w:rsidR="00594C7D" w:rsidRPr="002752BA" w:rsidRDefault="00594C7D" w:rsidP="002752BA">
      <w:pPr>
        <w:spacing w:line="480" w:lineRule="auto"/>
        <w:ind w:left="128"/>
        <w:rPr>
          <w:rFonts w:ascii="Times New Roman" w:hAnsi="Times New Roman" w:cs="Times New Roman"/>
          <w:i/>
          <w:color w:val="000000" w:themeColor="text1"/>
        </w:rPr>
      </w:pPr>
      <w:r w:rsidRPr="002752BA">
        <w:rPr>
          <w:rFonts w:ascii="Times New Roman" w:hAnsi="Times New Roman" w:cs="Times New Roman"/>
          <w:i/>
          <w:color w:val="000000" w:themeColor="text1"/>
        </w:rPr>
        <w:t>Relationships with Family, Friends and Partners</w:t>
      </w:r>
    </w:p>
    <w:p w14:paraId="211C97DC" w14:textId="77777777" w:rsidR="00594C7D" w:rsidRPr="002752BA" w:rsidRDefault="00594C7D" w:rsidP="002752BA">
      <w:pPr>
        <w:pStyle w:val="BodyText"/>
        <w:spacing w:before="9" w:line="480" w:lineRule="auto"/>
        <w:rPr>
          <w:rFonts w:ascii="Times New Roman" w:hAnsi="Times New Roman" w:cs="Times New Roman"/>
          <w:i/>
          <w:color w:val="000000" w:themeColor="text1"/>
          <w:sz w:val="24"/>
          <w:szCs w:val="24"/>
        </w:rPr>
      </w:pPr>
    </w:p>
    <w:p w14:paraId="60FA8DD0" w14:textId="77777777" w:rsidR="00594C7D" w:rsidRPr="002752BA" w:rsidRDefault="00594C7D" w:rsidP="002752BA">
      <w:pPr>
        <w:pStyle w:val="BodyText"/>
        <w:spacing w:before="1" w:line="480" w:lineRule="auto"/>
        <w:ind w:left="128" w:right="325" w:firstLine="239"/>
        <w:jc w:val="both"/>
        <w:rPr>
          <w:rFonts w:ascii="Times New Roman" w:hAnsi="Times New Roman" w:cs="Times New Roman"/>
          <w:color w:val="000000" w:themeColor="text1"/>
          <w:sz w:val="24"/>
          <w:szCs w:val="24"/>
        </w:rPr>
      </w:pP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spacing w:val="-3"/>
          <w:w w:val="105"/>
          <w:sz w:val="24"/>
          <w:szCs w:val="24"/>
        </w:rPr>
        <w:t>support</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available</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to</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spacing w:val="-3"/>
          <w:w w:val="105"/>
          <w:sz w:val="24"/>
          <w:szCs w:val="24"/>
        </w:rPr>
        <w:t>partners</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of</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spacing w:val="-3"/>
          <w:w w:val="105"/>
          <w:sz w:val="24"/>
          <w:szCs w:val="24"/>
        </w:rPr>
        <w:t>transgender</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spacing w:val="-3"/>
          <w:w w:val="105"/>
          <w:sz w:val="24"/>
          <w:szCs w:val="24"/>
        </w:rPr>
        <w:t>people</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remains a</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neglected</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area.</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w w:val="105"/>
          <w:sz w:val="24"/>
          <w:szCs w:val="24"/>
        </w:rPr>
        <w:t>In</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few</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studies</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w w:val="105"/>
          <w:sz w:val="24"/>
          <w:szCs w:val="24"/>
        </w:rPr>
        <w:t>that</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exist,</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main</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concerns</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 xml:space="preserve">were </w:t>
      </w:r>
      <w:r w:rsidRPr="002752BA">
        <w:rPr>
          <w:rFonts w:ascii="Times New Roman" w:hAnsi="Times New Roman" w:cs="Times New Roman"/>
          <w:color w:val="000000" w:themeColor="text1"/>
          <w:spacing w:val="-2"/>
          <w:w w:val="105"/>
          <w:sz w:val="24"/>
          <w:szCs w:val="24"/>
        </w:rPr>
        <w:t>around</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spacing w:val="-3"/>
          <w:w w:val="105"/>
          <w:sz w:val="24"/>
          <w:szCs w:val="24"/>
        </w:rPr>
        <w:t>‘transition’</w:t>
      </w:r>
      <w:r w:rsidRPr="002752BA">
        <w:rPr>
          <w:rFonts w:ascii="Times New Roman" w:hAnsi="Times New Roman" w:cs="Times New Roman"/>
          <w:color w:val="000000" w:themeColor="text1"/>
          <w:spacing w:val="-30"/>
          <w:w w:val="105"/>
          <w:sz w:val="24"/>
          <w:szCs w:val="24"/>
        </w:rPr>
        <w:t xml:space="preserve"> </w:t>
      </w:r>
      <w:r w:rsidRPr="002752BA">
        <w:rPr>
          <w:rFonts w:ascii="Times New Roman" w:hAnsi="Times New Roman" w:cs="Times New Roman"/>
          <w:color w:val="000000" w:themeColor="text1"/>
          <w:w w:val="105"/>
          <w:sz w:val="24"/>
          <w:szCs w:val="24"/>
        </w:rPr>
        <w:t>that</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partners</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also</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make</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whereby</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identity</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of the relationship may change from heterosexual to homosexual and vice versa. One study (</w:t>
      </w:r>
      <w:hyperlink w:anchor="_bookmark10" w:history="1">
        <w:r w:rsidRPr="002752BA">
          <w:rPr>
            <w:rFonts w:ascii="Times New Roman" w:hAnsi="Times New Roman" w:cs="Times New Roman"/>
            <w:color w:val="000000" w:themeColor="text1"/>
            <w:w w:val="105"/>
            <w:sz w:val="24"/>
            <w:szCs w:val="24"/>
          </w:rPr>
          <w:t>Chase, 2011</w:t>
        </w:r>
      </w:hyperlink>
      <w:r w:rsidRPr="002752BA">
        <w:rPr>
          <w:rFonts w:ascii="Times New Roman" w:hAnsi="Times New Roman" w:cs="Times New Roman"/>
          <w:color w:val="000000" w:themeColor="text1"/>
          <w:w w:val="105"/>
          <w:sz w:val="24"/>
          <w:szCs w:val="24"/>
        </w:rPr>
        <w:t>), using a psychoanalytical case- study</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design,</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explored</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spacing w:val="-3"/>
          <w:w w:val="105"/>
          <w:sz w:val="24"/>
          <w:szCs w:val="24"/>
        </w:rPr>
        <w:t>experiences</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of</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six</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spacing w:val="-3"/>
          <w:w w:val="105"/>
          <w:sz w:val="24"/>
          <w:szCs w:val="24"/>
        </w:rPr>
        <w:t>female</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spacing w:val="-3"/>
          <w:w w:val="105"/>
          <w:sz w:val="24"/>
          <w:szCs w:val="24"/>
        </w:rPr>
        <w:t>partners.</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All</w:t>
      </w:r>
      <w:r w:rsidRPr="002752BA">
        <w:rPr>
          <w:rFonts w:ascii="Times New Roman" w:hAnsi="Times New Roman" w:cs="Times New Roman"/>
          <w:color w:val="000000" w:themeColor="text1"/>
          <w:spacing w:val="-15"/>
          <w:w w:val="105"/>
          <w:sz w:val="24"/>
          <w:szCs w:val="24"/>
        </w:rPr>
        <w:t xml:space="preserve"> </w:t>
      </w:r>
      <w:proofErr w:type="spellStart"/>
      <w:r w:rsidRPr="002752BA">
        <w:rPr>
          <w:rFonts w:ascii="Times New Roman" w:hAnsi="Times New Roman" w:cs="Times New Roman"/>
          <w:color w:val="000000" w:themeColor="text1"/>
          <w:w w:val="105"/>
          <w:sz w:val="24"/>
          <w:szCs w:val="24"/>
        </w:rPr>
        <w:t>parti</w:t>
      </w:r>
      <w:proofErr w:type="spellEnd"/>
      <w:r w:rsidRPr="002752BA">
        <w:rPr>
          <w:rFonts w:ascii="Times New Roman" w:hAnsi="Times New Roman" w:cs="Times New Roman"/>
          <w:color w:val="000000" w:themeColor="text1"/>
          <w:w w:val="105"/>
          <w:sz w:val="24"/>
          <w:szCs w:val="24"/>
        </w:rPr>
        <w:t xml:space="preserve">- </w:t>
      </w:r>
      <w:proofErr w:type="spellStart"/>
      <w:r w:rsidRPr="002752BA">
        <w:rPr>
          <w:rFonts w:ascii="Times New Roman" w:hAnsi="Times New Roman" w:cs="Times New Roman"/>
          <w:color w:val="000000" w:themeColor="text1"/>
          <w:w w:val="105"/>
          <w:sz w:val="24"/>
          <w:szCs w:val="24"/>
        </w:rPr>
        <w:t>cipants</w:t>
      </w:r>
      <w:proofErr w:type="spellEnd"/>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spoke</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of</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challenges</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faced</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during</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transition,</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w w:val="105"/>
          <w:sz w:val="24"/>
          <w:szCs w:val="24"/>
        </w:rPr>
        <w:t>by</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their</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w w:val="105"/>
          <w:sz w:val="24"/>
          <w:szCs w:val="24"/>
        </w:rPr>
        <w:t xml:space="preserve">part- </w:t>
      </w:r>
      <w:proofErr w:type="spellStart"/>
      <w:r w:rsidRPr="002752BA">
        <w:rPr>
          <w:rFonts w:ascii="Times New Roman" w:hAnsi="Times New Roman" w:cs="Times New Roman"/>
          <w:color w:val="000000" w:themeColor="text1"/>
          <w:w w:val="105"/>
          <w:sz w:val="24"/>
          <w:szCs w:val="24"/>
        </w:rPr>
        <w:t>ners</w:t>
      </w:r>
      <w:proofErr w:type="spellEnd"/>
      <w:r w:rsidRPr="002752BA">
        <w:rPr>
          <w:rFonts w:ascii="Times New Roman" w:hAnsi="Times New Roman" w:cs="Times New Roman"/>
          <w:color w:val="000000" w:themeColor="text1"/>
          <w:w w:val="105"/>
          <w:sz w:val="24"/>
          <w:szCs w:val="24"/>
        </w:rPr>
        <w:t xml:space="preserve">’ return to ‘adolescent’ type behaviors, and of having to endure </w:t>
      </w:r>
      <w:r w:rsidRPr="002752BA">
        <w:rPr>
          <w:rFonts w:ascii="Times New Roman" w:hAnsi="Times New Roman" w:cs="Times New Roman"/>
          <w:color w:val="000000" w:themeColor="text1"/>
          <w:spacing w:val="-3"/>
          <w:w w:val="105"/>
          <w:sz w:val="24"/>
          <w:szCs w:val="24"/>
        </w:rPr>
        <w:t>‘like</w:t>
      </w:r>
      <w:r w:rsidRPr="002752BA">
        <w:rPr>
          <w:rFonts w:ascii="Times New Roman" w:hAnsi="Times New Roman" w:cs="Times New Roman"/>
          <w:color w:val="000000" w:themeColor="text1"/>
          <w:spacing w:val="-27"/>
          <w:w w:val="105"/>
          <w:sz w:val="24"/>
          <w:szCs w:val="24"/>
        </w:rPr>
        <w:t xml:space="preserve"> </w:t>
      </w:r>
      <w:r w:rsidRPr="002752BA">
        <w:rPr>
          <w:rFonts w:ascii="Times New Roman" w:hAnsi="Times New Roman" w:cs="Times New Roman"/>
          <w:color w:val="000000" w:themeColor="text1"/>
          <w:spacing w:val="-3"/>
          <w:w w:val="105"/>
          <w:sz w:val="24"/>
          <w:szCs w:val="24"/>
        </w:rPr>
        <w:t>bystanders,’</w:t>
      </w:r>
      <w:r w:rsidRPr="002752BA">
        <w:rPr>
          <w:rFonts w:ascii="Times New Roman" w:hAnsi="Times New Roman" w:cs="Times New Roman"/>
          <w:color w:val="000000" w:themeColor="text1"/>
          <w:spacing w:val="-39"/>
          <w:w w:val="105"/>
          <w:sz w:val="24"/>
          <w:szCs w:val="24"/>
        </w:rPr>
        <w:t xml:space="preserve"> </w:t>
      </w:r>
      <w:r w:rsidRPr="002752BA">
        <w:rPr>
          <w:rFonts w:ascii="Times New Roman" w:hAnsi="Times New Roman" w:cs="Times New Roman"/>
          <w:color w:val="000000" w:themeColor="text1"/>
          <w:spacing w:val="-3"/>
          <w:w w:val="105"/>
          <w:sz w:val="24"/>
          <w:szCs w:val="24"/>
        </w:rPr>
        <w:t>narcissistic</w:t>
      </w:r>
      <w:r w:rsidRPr="002752BA">
        <w:rPr>
          <w:rFonts w:ascii="Times New Roman" w:hAnsi="Times New Roman" w:cs="Times New Roman"/>
          <w:color w:val="000000" w:themeColor="text1"/>
          <w:spacing w:val="-27"/>
          <w:w w:val="105"/>
          <w:sz w:val="24"/>
          <w:szCs w:val="24"/>
        </w:rPr>
        <w:t xml:space="preserve"> </w:t>
      </w:r>
      <w:r w:rsidRPr="002752BA">
        <w:rPr>
          <w:rFonts w:ascii="Times New Roman" w:hAnsi="Times New Roman" w:cs="Times New Roman"/>
          <w:color w:val="000000" w:themeColor="text1"/>
          <w:spacing w:val="-3"/>
          <w:w w:val="105"/>
          <w:sz w:val="24"/>
          <w:szCs w:val="24"/>
        </w:rPr>
        <w:t>self-involvement,</w:t>
      </w:r>
      <w:r w:rsidRPr="002752BA">
        <w:rPr>
          <w:rFonts w:ascii="Times New Roman" w:hAnsi="Times New Roman" w:cs="Times New Roman"/>
          <w:color w:val="000000" w:themeColor="text1"/>
          <w:spacing w:val="-27"/>
          <w:w w:val="105"/>
          <w:sz w:val="24"/>
          <w:szCs w:val="24"/>
        </w:rPr>
        <w:t xml:space="preserve"> </w:t>
      </w:r>
      <w:r w:rsidRPr="002752BA">
        <w:rPr>
          <w:rFonts w:ascii="Times New Roman" w:hAnsi="Times New Roman" w:cs="Times New Roman"/>
          <w:color w:val="000000" w:themeColor="text1"/>
          <w:spacing w:val="-3"/>
          <w:w w:val="105"/>
          <w:sz w:val="24"/>
          <w:szCs w:val="24"/>
        </w:rPr>
        <w:lastRenderedPageBreak/>
        <w:t>changes</w:t>
      </w:r>
      <w:r w:rsidRPr="002752BA">
        <w:rPr>
          <w:rFonts w:ascii="Times New Roman" w:hAnsi="Times New Roman" w:cs="Times New Roman"/>
          <w:color w:val="000000" w:themeColor="text1"/>
          <w:spacing w:val="-26"/>
          <w:w w:val="105"/>
          <w:sz w:val="24"/>
          <w:szCs w:val="24"/>
        </w:rPr>
        <w:t xml:space="preserve"> </w:t>
      </w:r>
      <w:r w:rsidRPr="002752BA">
        <w:rPr>
          <w:rFonts w:ascii="Times New Roman" w:hAnsi="Times New Roman" w:cs="Times New Roman"/>
          <w:color w:val="000000" w:themeColor="text1"/>
          <w:w w:val="105"/>
          <w:sz w:val="24"/>
          <w:szCs w:val="24"/>
        </w:rPr>
        <w:t>in</w:t>
      </w:r>
      <w:r w:rsidRPr="002752BA">
        <w:rPr>
          <w:rFonts w:ascii="Times New Roman" w:hAnsi="Times New Roman" w:cs="Times New Roman"/>
          <w:color w:val="000000" w:themeColor="text1"/>
          <w:spacing w:val="-27"/>
          <w:w w:val="105"/>
          <w:sz w:val="24"/>
          <w:szCs w:val="24"/>
        </w:rPr>
        <w:t xml:space="preserve"> </w:t>
      </w:r>
      <w:r w:rsidRPr="002752BA">
        <w:rPr>
          <w:rFonts w:ascii="Times New Roman" w:hAnsi="Times New Roman" w:cs="Times New Roman"/>
          <w:color w:val="000000" w:themeColor="text1"/>
          <w:spacing w:val="-3"/>
          <w:w w:val="105"/>
          <w:sz w:val="24"/>
          <w:szCs w:val="24"/>
        </w:rPr>
        <w:t>libido,</w:t>
      </w:r>
      <w:r w:rsidRPr="002752BA">
        <w:rPr>
          <w:rFonts w:ascii="Times New Roman" w:hAnsi="Times New Roman" w:cs="Times New Roman"/>
          <w:color w:val="000000" w:themeColor="text1"/>
          <w:spacing w:val="-26"/>
          <w:w w:val="105"/>
          <w:sz w:val="24"/>
          <w:szCs w:val="24"/>
        </w:rPr>
        <w:t xml:space="preserve"> </w:t>
      </w:r>
      <w:r w:rsidRPr="002752BA">
        <w:rPr>
          <w:rFonts w:ascii="Times New Roman" w:hAnsi="Times New Roman" w:cs="Times New Roman"/>
          <w:color w:val="000000" w:themeColor="text1"/>
          <w:w w:val="105"/>
          <w:sz w:val="24"/>
          <w:szCs w:val="24"/>
        </w:rPr>
        <w:t xml:space="preserve">greater </w:t>
      </w:r>
      <w:r w:rsidRPr="002752BA">
        <w:rPr>
          <w:rFonts w:ascii="Times New Roman" w:hAnsi="Times New Roman" w:cs="Times New Roman"/>
          <w:color w:val="000000" w:themeColor="text1"/>
          <w:spacing w:val="-3"/>
          <w:w w:val="105"/>
          <w:sz w:val="24"/>
          <w:szCs w:val="24"/>
        </w:rPr>
        <w:t>energy</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wanting</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to</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spacing w:val="-3"/>
          <w:w w:val="105"/>
          <w:sz w:val="24"/>
          <w:szCs w:val="24"/>
        </w:rPr>
        <w:t>socialize</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spacing w:val="-3"/>
          <w:w w:val="105"/>
          <w:sz w:val="24"/>
          <w:szCs w:val="24"/>
        </w:rPr>
        <w:t>more.</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Mourning</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spacing w:val="-3"/>
          <w:w w:val="105"/>
          <w:sz w:val="24"/>
          <w:szCs w:val="24"/>
        </w:rPr>
        <w:t>pre-transition</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love object</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was</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also</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spacing w:val="-3"/>
          <w:w w:val="105"/>
          <w:sz w:val="24"/>
          <w:szCs w:val="24"/>
        </w:rPr>
        <w:t>problematic</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for</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some.</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In</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spacing w:val="-3"/>
          <w:w w:val="105"/>
          <w:sz w:val="24"/>
          <w:szCs w:val="24"/>
        </w:rPr>
        <w:t>another</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study</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spacing w:val="-3"/>
          <w:w w:val="105"/>
          <w:sz w:val="24"/>
          <w:szCs w:val="24"/>
        </w:rPr>
        <w:t>(</w:t>
      </w:r>
      <w:hyperlink w:anchor="_bookmark11" w:history="1">
        <w:r w:rsidRPr="002752BA">
          <w:rPr>
            <w:rFonts w:ascii="Times New Roman" w:hAnsi="Times New Roman" w:cs="Times New Roman"/>
            <w:color w:val="000000" w:themeColor="text1"/>
            <w:spacing w:val="-3"/>
            <w:w w:val="105"/>
            <w:sz w:val="24"/>
            <w:szCs w:val="24"/>
          </w:rPr>
          <w:t>Joslin-</w:t>
        </w:r>
        <w:proofErr w:type="spellStart"/>
        <w:r w:rsidRPr="002752BA">
          <w:rPr>
            <w:rFonts w:ascii="Times New Roman" w:hAnsi="Times New Roman" w:cs="Times New Roman"/>
            <w:color w:val="000000" w:themeColor="text1"/>
            <w:spacing w:val="-3"/>
            <w:w w:val="105"/>
            <w:sz w:val="24"/>
            <w:szCs w:val="24"/>
          </w:rPr>
          <w:t>Roher</w:t>
        </w:r>
        <w:proofErr w:type="spellEnd"/>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&amp;</w:t>
        </w:r>
      </w:hyperlink>
      <w:r w:rsidRPr="002752BA">
        <w:rPr>
          <w:rFonts w:ascii="Times New Roman" w:hAnsi="Times New Roman" w:cs="Times New Roman"/>
          <w:color w:val="000000" w:themeColor="text1"/>
          <w:w w:val="105"/>
          <w:sz w:val="24"/>
          <w:szCs w:val="24"/>
        </w:rPr>
        <w:t xml:space="preserve"> </w:t>
      </w:r>
      <w:hyperlink w:anchor="_bookmark11" w:history="1">
        <w:r w:rsidRPr="002752BA">
          <w:rPr>
            <w:rFonts w:ascii="Times New Roman" w:hAnsi="Times New Roman" w:cs="Times New Roman"/>
            <w:color w:val="000000" w:themeColor="text1"/>
            <w:w w:val="105"/>
            <w:sz w:val="24"/>
            <w:szCs w:val="24"/>
          </w:rPr>
          <w:t>Wheeler, 2009</w:t>
        </w:r>
      </w:hyperlink>
      <w:r w:rsidRPr="002752BA">
        <w:rPr>
          <w:rFonts w:ascii="Times New Roman" w:hAnsi="Times New Roman" w:cs="Times New Roman"/>
          <w:color w:val="000000" w:themeColor="text1"/>
          <w:w w:val="105"/>
          <w:sz w:val="24"/>
          <w:szCs w:val="24"/>
        </w:rPr>
        <w:t>), people spoke about the biopsychosocial aspects of supporting</w:t>
      </w:r>
      <w:r w:rsidRPr="002752BA">
        <w:rPr>
          <w:rFonts w:ascii="Times New Roman" w:hAnsi="Times New Roman" w:cs="Times New Roman"/>
          <w:color w:val="000000" w:themeColor="text1"/>
          <w:spacing w:val="-5"/>
          <w:w w:val="105"/>
          <w:sz w:val="24"/>
          <w:szCs w:val="24"/>
        </w:rPr>
        <w:t xml:space="preserve"> </w:t>
      </w:r>
      <w:r w:rsidRPr="002752BA">
        <w:rPr>
          <w:rFonts w:ascii="Times New Roman" w:hAnsi="Times New Roman" w:cs="Times New Roman"/>
          <w:color w:val="000000" w:themeColor="text1"/>
          <w:w w:val="105"/>
          <w:sz w:val="24"/>
          <w:szCs w:val="24"/>
        </w:rPr>
        <w:t>their</w:t>
      </w:r>
      <w:r w:rsidRPr="002752BA">
        <w:rPr>
          <w:rFonts w:ascii="Times New Roman" w:hAnsi="Times New Roman" w:cs="Times New Roman"/>
          <w:color w:val="000000" w:themeColor="text1"/>
          <w:spacing w:val="-5"/>
          <w:w w:val="105"/>
          <w:sz w:val="24"/>
          <w:szCs w:val="24"/>
        </w:rPr>
        <w:t xml:space="preserve"> </w:t>
      </w:r>
      <w:r w:rsidRPr="002752BA">
        <w:rPr>
          <w:rFonts w:ascii="Times New Roman" w:hAnsi="Times New Roman" w:cs="Times New Roman"/>
          <w:color w:val="000000" w:themeColor="text1"/>
          <w:w w:val="105"/>
          <w:sz w:val="24"/>
          <w:szCs w:val="24"/>
        </w:rPr>
        <w:t>partner</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through</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5"/>
          <w:w w:val="105"/>
          <w:sz w:val="24"/>
          <w:szCs w:val="24"/>
        </w:rPr>
        <w:t xml:space="preserve"> </w:t>
      </w:r>
      <w:r w:rsidRPr="002752BA">
        <w:rPr>
          <w:rFonts w:ascii="Times New Roman" w:hAnsi="Times New Roman" w:cs="Times New Roman"/>
          <w:color w:val="000000" w:themeColor="text1"/>
          <w:w w:val="105"/>
          <w:sz w:val="24"/>
          <w:szCs w:val="24"/>
        </w:rPr>
        <w:t>transition</w:t>
      </w:r>
      <w:r w:rsidRPr="002752BA">
        <w:rPr>
          <w:rFonts w:ascii="Times New Roman" w:hAnsi="Times New Roman" w:cs="Times New Roman"/>
          <w:color w:val="000000" w:themeColor="text1"/>
          <w:spacing w:val="-5"/>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5"/>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impact</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upon their</w:t>
      </w:r>
      <w:r w:rsidRPr="002752BA">
        <w:rPr>
          <w:rFonts w:ascii="Times New Roman" w:hAnsi="Times New Roman" w:cs="Times New Roman"/>
          <w:color w:val="000000" w:themeColor="text1"/>
          <w:spacing w:val="-29"/>
          <w:w w:val="105"/>
          <w:sz w:val="24"/>
          <w:szCs w:val="24"/>
        </w:rPr>
        <w:t xml:space="preserve"> </w:t>
      </w:r>
      <w:r w:rsidRPr="002752BA">
        <w:rPr>
          <w:rFonts w:ascii="Times New Roman" w:hAnsi="Times New Roman" w:cs="Times New Roman"/>
          <w:color w:val="000000" w:themeColor="text1"/>
          <w:spacing w:val="-3"/>
          <w:w w:val="105"/>
          <w:sz w:val="24"/>
          <w:szCs w:val="24"/>
        </w:rPr>
        <w:t>relationship.</w:t>
      </w:r>
      <w:r w:rsidRPr="002752BA">
        <w:rPr>
          <w:rFonts w:ascii="Times New Roman" w:hAnsi="Times New Roman" w:cs="Times New Roman"/>
          <w:color w:val="000000" w:themeColor="text1"/>
          <w:spacing w:val="-27"/>
          <w:w w:val="105"/>
          <w:sz w:val="24"/>
          <w:szCs w:val="24"/>
        </w:rPr>
        <w:t xml:space="preserve"> </w:t>
      </w:r>
      <w:r w:rsidRPr="002752BA">
        <w:rPr>
          <w:rFonts w:ascii="Times New Roman" w:hAnsi="Times New Roman" w:cs="Times New Roman"/>
          <w:color w:val="000000" w:themeColor="text1"/>
          <w:spacing w:val="-3"/>
          <w:w w:val="105"/>
          <w:sz w:val="24"/>
          <w:szCs w:val="24"/>
        </w:rPr>
        <w:t>Identiﬁed</w:t>
      </w:r>
      <w:r w:rsidRPr="002752BA">
        <w:rPr>
          <w:rFonts w:ascii="Times New Roman" w:hAnsi="Times New Roman" w:cs="Times New Roman"/>
          <w:color w:val="000000" w:themeColor="text1"/>
          <w:spacing w:val="-28"/>
          <w:w w:val="105"/>
          <w:sz w:val="24"/>
          <w:szCs w:val="24"/>
        </w:rPr>
        <w:t xml:space="preserve"> </w:t>
      </w:r>
      <w:r w:rsidRPr="002752BA">
        <w:rPr>
          <w:rFonts w:ascii="Times New Roman" w:hAnsi="Times New Roman" w:cs="Times New Roman"/>
          <w:color w:val="000000" w:themeColor="text1"/>
          <w:spacing w:val="-3"/>
          <w:w w:val="105"/>
          <w:sz w:val="24"/>
          <w:szCs w:val="24"/>
        </w:rPr>
        <w:t>challenges</w:t>
      </w:r>
      <w:r w:rsidRPr="002752BA">
        <w:rPr>
          <w:rFonts w:ascii="Times New Roman" w:hAnsi="Times New Roman" w:cs="Times New Roman"/>
          <w:color w:val="000000" w:themeColor="text1"/>
          <w:spacing w:val="-28"/>
          <w:w w:val="105"/>
          <w:sz w:val="24"/>
          <w:szCs w:val="24"/>
        </w:rPr>
        <w:t xml:space="preserve"> </w:t>
      </w:r>
      <w:r w:rsidRPr="002752BA">
        <w:rPr>
          <w:rFonts w:ascii="Times New Roman" w:hAnsi="Times New Roman" w:cs="Times New Roman"/>
          <w:color w:val="000000" w:themeColor="text1"/>
          <w:spacing w:val="-3"/>
          <w:w w:val="105"/>
          <w:sz w:val="24"/>
          <w:szCs w:val="24"/>
        </w:rPr>
        <w:t>included</w:t>
      </w:r>
      <w:r w:rsidRPr="002752BA">
        <w:rPr>
          <w:rFonts w:ascii="Times New Roman" w:hAnsi="Times New Roman" w:cs="Times New Roman"/>
          <w:color w:val="000000" w:themeColor="text1"/>
          <w:spacing w:val="-28"/>
          <w:w w:val="105"/>
          <w:sz w:val="24"/>
          <w:szCs w:val="24"/>
        </w:rPr>
        <w:t xml:space="preserve"> </w:t>
      </w:r>
      <w:r w:rsidRPr="002752BA">
        <w:rPr>
          <w:rFonts w:ascii="Times New Roman" w:hAnsi="Times New Roman" w:cs="Times New Roman"/>
          <w:color w:val="000000" w:themeColor="text1"/>
          <w:w w:val="105"/>
          <w:sz w:val="24"/>
          <w:szCs w:val="24"/>
        </w:rPr>
        <w:t>mood</w:t>
      </w:r>
      <w:r w:rsidRPr="002752BA">
        <w:rPr>
          <w:rFonts w:ascii="Times New Roman" w:hAnsi="Times New Roman" w:cs="Times New Roman"/>
          <w:color w:val="000000" w:themeColor="text1"/>
          <w:spacing w:val="-28"/>
          <w:w w:val="105"/>
          <w:sz w:val="24"/>
          <w:szCs w:val="24"/>
        </w:rPr>
        <w:t xml:space="preserve"> </w:t>
      </w:r>
      <w:r w:rsidRPr="002752BA">
        <w:rPr>
          <w:rFonts w:ascii="Times New Roman" w:hAnsi="Times New Roman" w:cs="Times New Roman"/>
          <w:color w:val="000000" w:themeColor="text1"/>
          <w:w w:val="105"/>
          <w:sz w:val="24"/>
          <w:szCs w:val="24"/>
        </w:rPr>
        <w:t>changes,</w:t>
      </w:r>
      <w:r w:rsidRPr="002752BA">
        <w:rPr>
          <w:rFonts w:ascii="Times New Roman" w:hAnsi="Times New Roman" w:cs="Times New Roman"/>
          <w:color w:val="000000" w:themeColor="text1"/>
          <w:spacing w:val="-28"/>
          <w:w w:val="105"/>
          <w:sz w:val="24"/>
          <w:szCs w:val="24"/>
        </w:rPr>
        <w:t xml:space="preserve"> </w:t>
      </w:r>
      <w:r w:rsidRPr="002752BA">
        <w:rPr>
          <w:rFonts w:ascii="Times New Roman" w:hAnsi="Times New Roman" w:cs="Times New Roman"/>
          <w:color w:val="000000" w:themeColor="text1"/>
          <w:w w:val="105"/>
          <w:sz w:val="24"/>
          <w:szCs w:val="24"/>
        </w:rPr>
        <w:t>conﬂict and</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spacing w:val="-3"/>
          <w:w w:val="105"/>
          <w:sz w:val="24"/>
          <w:szCs w:val="24"/>
        </w:rPr>
        <w:t>communication</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spacing w:val="-3"/>
          <w:w w:val="105"/>
          <w:sz w:val="24"/>
          <w:szCs w:val="24"/>
        </w:rPr>
        <w:t>issues.</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spacing w:val="-3"/>
          <w:w w:val="105"/>
          <w:sz w:val="24"/>
          <w:szCs w:val="24"/>
        </w:rPr>
        <w:t>However,</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despite</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w w:val="105"/>
          <w:sz w:val="24"/>
          <w:szCs w:val="24"/>
        </w:rPr>
        <w:t>these</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w w:val="105"/>
          <w:sz w:val="24"/>
          <w:szCs w:val="24"/>
        </w:rPr>
        <w:t>issues,</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w w:val="105"/>
          <w:sz w:val="24"/>
          <w:szCs w:val="24"/>
        </w:rPr>
        <w:t>a</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spacing w:val="-3"/>
          <w:w w:val="105"/>
          <w:sz w:val="24"/>
          <w:szCs w:val="24"/>
        </w:rPr>
        <w:t>majority</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w w:val="105"/>
          <w:sz w:val="24"/>
          <w:szCs w:val="24"/>
        </w:rPr>
        <w:t xml:space="preserve">of </w:t>
      </w:r>
      <w:r w:rsidRPr="002752BA">
        <w:rPr>
          <w:rFonts w:ascii="Times New Roman" w:hAnsi="Times New Roman" w:cs="Times New Roman"/>
          <w:color w:val="000000" w:themeColor="text1"/>
          <w:spacing w:val="-3"/>
          <w:w w:val="105"/>
          <w:sz w:val="24"/>
          <w:szCs w:val="24"/>
        </w:rPr>
        <w:t>participants</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spacing w:val="-3"/>
          <w:w w:val="105"/>
          <w:sz w:val="24"/>
          <w:szCs w:val="24"/>
        </w:rPr>
        <w:t>reported</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w w:val="105"/>
          <w:sz w:val="24"/>
          <w:szCs w:val="24"/>
        </w:rPr>
        <w:t>a</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spacing w:val="-3"/>
          <w:w w:val="105"/>
          <w:sz w:val="24"/>
          <w:szCs w:val="24"/>
        </w:rPr>
        <w:t>heightened</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sense</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of</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spacing w:val="-3"/>
          <w:w w:val="105"/>
          <w:sz w:val="24"/>
          <w:szCs w:val="24"/>
        </w:rPr>
        <w:t>satisfaction</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in</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relation- ship</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pleasure</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in</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their</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spacing w:val="-3"/>
          <w:w w:val="105"/>
          <w:sz w:val="24"/>
          <w:szCs w:val="24"/>
        </w:rPr>
        <w:t>loved</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one’s</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joy</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in</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spacing w:val="-3"/>
          <w:w w:val="105"/>
          <w:sz w:val="24"/>
          <w:szCs w:val="24"/>
        </w:rPr>
        <w:t>transitioning.</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Some</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 xml:space="preserve">people spoke of the importance of peer support in dealing with possible in- creases in stress, sadness and anxiety during the transition process. </w:t>
      </w:r>
      <w:r w:rsidRPr="002752BA">
        <w:rPr>
          <w:rFonts w:ascii="Times New Roman" w:hAnsi="Times New Roman" w:cs="Times New Roman"/>
          <w:color w:val="000000" w:themeColor="text1"/>
          <w:spacing w:val="-3"/>
          <w:w w:val="105"/>
          <w:sz w:val="24"/>
          <w:szCs w:val="24"/>
        </w:rPr>
        <w:t>Participants</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spacing w:val="-3"/>
          <w:w w:val="105"/>
          <w:sz w:val="24"/>
          <w:szCs w:val="24"/>
        </w:rPr>
        <w:t>strongly</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advocated</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w w:val="105"/>
          <w:sz w:val="24"/>
          <w:szCs w:val="24"/>
        </w:rPr>
        <w:t>use</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w w:val="105"/>
          <w:sz w:val="24"/>
          <w:szCs w:val="24"/>
        </w:rPr>
        <w:t>of</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spacing w:val="-3"/>
          <w:w w:val="105"/>
          <w:sz w:val="24"/>
          <w:szCs w:val="24"/>
        </w:rPr>
        <w:t>support</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spacing w:val="-3"/>
          <w:w w:val="105"/>
          <w:sz w:val="24"/>
          <w:szCs w:val="24"/>
        </w:rPr>
        <w:t>groups</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20"/>
          <w:w w:val="105"/>
          <w:sz w:val="24"/>
          <w:szCs w:val="24"/>
        </w:rPr>
        <w:t xml:space="preserve"> </w:t>
      </w:r>
      <w:proofErr w:type="spellStart"/>
      <w:r w:rsidRPr="002752BA">
        <w:rPr>
          <w:rFonts w:ascii="Times New Roman" w:hAnsi="Times New Roman" w:cs="Times New Roman"/>
          <w:color w:val="000000" w:themeColor="text1"/>
          <w:spacing w:val="-3"/>
          <w:w w:val="105"/>
          <w:sz w:val="24"/>
          <w:szCs w:val="24"/>
        </w:rPr>
        <w:t>socializa</w:t>
      </w:r>
      <w:proofErr w:type="spellEnd"/>
      <w:r w:rsidRPr="002752BA">
        <w:rPr>
          <w:rFonts w:ascii="Times New Roman" w:hAnsi="Times New Roman" w:cs="Times New Roman"/>
          <w:color w:val="000000" w:themeColor="text1"/>
          <w:spacing w:val="-3"/>
          <w:w w:val="105"/>
          <w:sz w:val="24"/>
          <w:szCs w:val="24"/>
        </w:rPr>
        <w:t xml:space="preserve">- </w:t>
      </w:r>
      <w:proofErr w:type="spellStart"/>
      <w:r w:rsidRPr="002752BA">
        <w:rPr>
          <w:rFonts w:ascii="Times New Roman" w:hAnsi="Times New Roman" w:cs="Times New Roman"/>
          <w:color w:val="000000" w:themeColor="text1"/>
          <w:w w:val="105"/>
          <w:sz w:val="24"/>
          <w:szCs w:val="24"/>
        </w:rPr>
        <w:t>tion</w:t>
      </w:r>
      <w:proofErr w:type="spellEnd"/>
      <w:r w:rsidRPr="002752BA">
        <w:rPr>
          <w:rFonts w:ascii="Times New Roman" w:hAnsi="Times New Roman" w:cs="Times New Roman"/>
          <w:color w:val="000000" w:themeColor="text1"/>
          <w:w w:val="105"/>
          <w:sz w:val="24"/>
          <w:szCs w:val="24"/>
        </w:rPr>
        <w:t xml:space="preserve"> and community building events. Studies have highlighted the pressing</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need</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for</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practitioners</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mental</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health</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service</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providers</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to have</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w w:val="105"/>
          <w:sz w:val="24"/>
          <w:szCs w:val="24"/>
        </w:rPr>
        <w:t>a</w:t>
      </w:r>
      <w:r w:rsidRPr="002752BA">
        <w:rPr>
          <w:rFonts w:ascii="Times New Roman" w:hAnsi="Times New Roman" w:cs="Times New Roman"/>
          <w:color w:val="000000" w:themeColor="text1"/>
          <w:spacing w:val="-10"/>
          <w:w w:val="105"/>
          <w:sz w:val="24"/>
          <w:szCs w:val="24"/>
        </w:rPr>
        <w:t xml:space="preserve"> </w:t>
      </w:r>
      <w:r w:rsidRPr="002752BA">
        <w:rPr>
          <w:rFonts w:ascii="Times New Roman" w:hAnsi="Times New Roman" w:cs="Times New Roman"/>
          <w:color w:val="000000" w:themeColor="text1"/>
          <w:w w:val="105"/>
          <w:sz w:val="24"/>
          <w:szCs w:val="24"/>
        </w:rPr>
        <w:t>greater</w:t>
      </w:r>
      <w:r w:rsidRPr="002752BA">
        <w:rPr>
          <w:rFonts w:ascii="Times New Roman" w:hAnsi="Times New Roman" w:cs="Times New Roman"/>
          <w:color w:val="000000" w:themeColor="text1"/>
          <w:spacing w:val="-10"/>
          <w:w w:val="105"/>
          <w:sz w:val="24"/>
          <w:szCs w:val="24"/>
        </w:rPr>
        <w:t xml:space="preserve"> </w:t>
      </w:r>
      <w:r w:rsidRPr="002752BA">
        <w:rPr>
          <w:rFonts w:ascii="Times New Roman" w:hAnsi="Times New Roman" w:cs="Times New Roman"/>
          <w:color w:val="000000" w:themeColor="text1"/>
          <w:w w:val="105"/>
          <w:sz w:val="24"/>
          <w:szCs w:val="24"/>
        </w:rPr>
        <w:t>knowledge</w:t>
      </w:r>
      <w:r w:rsidRPr="002752BA">
        <w:rPr>
          <w:rFonts w:ascii="Times New Roman" w:hAnsi="Times New Roman" w:cs="Times New Roman"/>
          <w:color w:val="000000" w:themeColor="text1"/>
          <w:spacing w:val="-10"/>
          <w:w w:val="105"/>
          <w:sz w:val="24"/>
          <w:szCs w:val="24"/>
        </w:rPr>
        <w:t xml:space="preserve"> </w:t>
      </w:r>
      <w:r w:rsidRPr="002752BA">
        <w:rPr>
          <w:rFonts w:ascii="Times New Roman" w:hAnsi="Times New Roman" w:cs="Times New Roman"/>
          <w:color w:val="000000" w:themeColor="text1"/>
          <w:w w:val="105"/>
          <w:sz w:val="24"/>
          <w:szCs w:val="24"/>
        </w:rPr>
        <w:t>of</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w w:val="105"/>
          <w:sz w:val="24"/>
          <w:szCs w:val="24"/>
        </w:rPr>
        <w:t>transgender</w:t>
      </w:r>
      <w:r w:rsidRPr="002752BA">
        <w:rPr>
          <w:rFonts w:ascii="Times New Roman" w:hAnsi="Times New Roman" w:cs="Times New Roman"/>
          <w:color w:val="000000" w:themeColor="text1"/>
          <w:spacing w:val="-10"/>
          <w:w w:val="105"/>
          <w:sz w:val="24"/>
          <w:szCs w:val="24"/>
        </w:rPr>
        <w:t xml:space="preserve"> </w:t>
      </w:r>
      <w:r w:rsidRPr="002752BA">
        <w:rPr>
          <w:rFonts w:ascii="Times New Roman" w:hAnsi="Times New Roman" w:cs="Times New Roman"/>
          <w:color w:val="000000" w:themeColor="text1"/>
          <w:w w:val="105"/>
          <w:sz w:val="24"/>
          <w:szCs w:val="24"/>
        </w:rPr>
        <w:t>issues</w:t>
      </w:r>
      <w:r w:rsidRPr="002752BA">
        <w:rPr>
          <w:rFonts w:ascii="Times New Roman" w:hAnsi="Times New Roman" w:cs="Times New Roman"/>
          <w:color w:val="000000" w:themeColor="text1"/>
          <w:spacing w:val="-10"/>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9"/>
          <w:w w:val="105"/>
          <w:sz w:val="24"/>
          <w:szCs w:val="24"/>
        </w:rPr>
        <w:t xml:space="preserve"> </w:t>
      </w:r>
      <w:r w:rsidRPr="002752BA">
        <w:rPr>
          <w:rFonts w:ascii="Times New Roman" w:hAnsi="Times New Roman" w:cs="Times New Roman"/>
          <w:color w:val="000000" w:themeColor="text1"/>
          <w:w w:val="105"/>
          <w:sz w:val="24"/>
          <w:szCs w:val="24"/>
        </w:rPr>
        <w:t>a</w:t>
      </w:r>
      <w:r w:rsidRPr="002752BA">
        <w:rPr>
          <w:rFonts w:ascii="Times New Roman" w:hAnsi="Times New Roman" w:cs="Times New Roman"/>
          <w:color w:val="000000" w:themeColor="text1"/>
          <w:spacing w:val="-10"/>
          <w:w w:val="105"/>
          <w:sz w:val="24"/>
          <w:szCs w:val="24"/>
        </w:rPr>
        <w:t xml:space="preserve"> </w:t>
      </w:r>
      <w:r w:rsidRPr="002752BA">
        <w:rPr>
          <w:rFonts w:ascii="Times New Roman" w:hAnsi="Times New Roman" w:cs="Times New Roman"/>
          <w:color w:val="000000" w:themeColor="text1"/>
          <w:w w:val="105"/>
          <w:sz w:val="24"/>
          <w:szCs w:val="24"/>
        </w:rPr>
        <w:t>commitment</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 xml:space="preserve">to </w:t>
      </w:r>
      <w:r w:rsidRPr="002752BA">
        <w:rPr>
          <w:rFonts w:ascii="Times New Roman" w:hAnsi="Times New Roman" w:cs="Times New Roman"/>
          <w:color w:val="000000" w:themeColor="text1"/>
          <w:spacing w:val="-3"/>
          <w:w w:val="105"/>
          <w:sz w:val="24"/>
          <w:szCs w:val="24"/>
        </w:rPr>
        <w:t xml:space="preserve">transgender partnership needs </w:t>
      </w:r>
      <w:r w:rsidRPr="002752BA">
        <w:rPr>
          <w:rFonts w:ascii="Times New Roman" w:hAnsi="Times New Roman" w:cs="Times New Roman"/>
          <w:color w:val="000000" w:themeColor="text1"/>
          <w:w w:val="105"/>
          <w:sz w:val="24"/>
          <w:szCs w:val="24"/>
        </w:rPr>
        <w:t>(</w:t>
      </w:r>
      <w:proofErr w:type="spellStart"/>
      <w:r w:rsidRPr="002752BA">
        <w:rPr>
          <w:rFonts w:ascii="Times New Roman" w:hAnsi="Times New Roman" w:cs="Times New Roman"/>
          <w:color w:val="000000" w:themeColor="text1"/>
          <w:sz w:val="24"/>
          <w:szCs w:val="24"/>
        </w:rPr>
        <w:fldChar w:fldCharType="begin"/>
      </w:r>
      <w:r w:rsidRPr="002752BA">
        <w:rPr>
          <w:rFonts w:ascii="Times New Roman" w:hAnsi="Times New Roman" w:cs="Times New Roman"/>
          <w:color w:val="000000" w:themeColor="text1"/>
          <w:sz w:val="24"/>
          <w:szCs w:val="24"/>
        </w:rPr>
        <w:instrText xml:space="preserve"> HYPERLINK \l "_bookmark4" </w:instrText>
      </w:r>
      <w:r w:rsidRPr="002752BA">
        <w:rPr>
          <w:rFonts w:ascii="Times New Roman" w:hAnsi="Times New Roman" w:cs="Times New Roman"/>
          <w:color w:val="000000" w:themeColor="text1"/>
          <w:sz w:val="24"/>
          <w:szCs w:val="24"/>
        </w:rPr>
        <w:fldChar w:fldCharType="separate"/>
      </w:r>
      <w:r w:rsidRPr="002752BA">
        <w:rPr>
          <w:rFonts w:ascii="Times New Roman" w:hAnsi="Times New Roman" w:cs="Times New Roman"/>
          <w:color w:val="000000" w:themeColor="text1"/>
          <w:w w:val="105"/>
          <w:sz w:val="24"/>
          <w:szCs w:val="24"/>
        </w:rPr>
        <w:t>Alegrίa</w:t>
      </w:r>
      <w:proofErr w:type="spellEnd"/>
      <w:r w:rsidRPr="002752BA">
        <w:rPr>
          <w:rFonts w:ascii="Times New Roman" w:hAnsi="Times New Roman" w:cs="Times New Roman"/>
          <w:color w:val="000000" w:themeColor="text1"/>
          <w:w w:val="105"/>
          <w:sz w:val="24"/>
          <w:szCs w:val="24"/>
        </w:rPr>
        <w:t>,</w:t>
      </w:r>
      <w:r w:rsidRPr="002752BA">
        <w:rPr>
          <w:rFonts w:ascii="Times New Roman" w:hAnsi="Times New Roman" w:cs="Times New Roman"/>
          <w:color w:val="000000" w:themeColor="text1"/>
          <w:spacing w:val="1"/>
          <w:w w:val="105"/>
          <w:sz w:val="24"/>
          <w:szCs w:val="24"/>
        </w:rPr>
        <w:t xml:space="preserve"> </w:t>
      </w:r>
      <w:r w:rsidRPr="002752BA">
        <w:rPr>
          <w:rFonts w:ascii="Times New Roman" w:hAnsi="Times New Roman" w:cs="Times New Roman"/>
          <w:color w:val="000000" w:themeColor="text1"/>
          <w:w w:val="105"/>
          <w:sz w:val="24"/>
          <w:szCs w:val="24"/>
        </w:rPr>
        <w:t>2010</w:t>
      </w:r>
      <w:r w:rsidRPr="002752BA">
        <w:rPr>
          <w:rFonts w:ascii="Times New Roman" w:hAnsi="Times New Roman" w:cs="Times New Roman"/>
          <w:color w:val="000000" w:themeColor="text1"/>
          <w:w w:val="105"/>
          <w:sz w:val="24"/>
          <w:szCs w:val="24"/>
        </w:rPr>
        <w:fldChar w:fldCharType="end"/>
      </w:r>
      <w:r w:rsidRPr="002752BA">
        <w:rPr>
          <w:rFonts w:ascii="Times New Roman" w:hAnsi="Times New Roman" w:cs="Times New Roman"/>
          <w:color w:val="000000" w:themeColor="text1"/>
          <w:w w:val="105"/>
          <w:sz w:val="24"/>
          <w:szCs w:val="24"/>
        </w:rPr>
        <w:t>).</w:t>
      </w:r>
    </w:p>
    <w:p w14:paraId="071F5BED" w14:textId="77777777" w:rsidR="00594C7D" w:rsidRPr="002752BA" w:rsidRDefault="00594C7D" w:rsidP="002752BA">
      <w:pPr>
        <w:pStyle w:val="BodyText"/>
        <w:spacing w:before="1" w:line="480" w:lineRule="auto"/>
        <w:rPr>
          <w:rFonts w:ascii="Times New Roman" w:hAnsi="Times New Roman" w:cs="Times New Roman"/>
          <w:color w:val="000000" w:themeColor="text1"/>
          <w:sz w:val="24"/>
          <w:szCs w:val="24"/>
        </w:rPr>
      </w:pPr>
    </w:p>
    <w:p w14:paraId="48A68FAA" w14:textId="40EFA61A" w:rsidR="00594C7D" w:rsidRPr="002752BA" w:rsidRDefault="00594C7D" w:rsidP="002752BA">
      <w:pPr>
        <w:spacing w:line="480" w:lineRule="auto"/>
        <w:ind w:left="128"/>
        <w:rPr>
          <w:rFonts w:ascii="Times New Roman" w:hAnsi="Times New Roman" w:cs="Times New Roman"/>
          <w:i/>
          <w:color w:val="000000" w:themeColor="text1"/>
        </w:rPr>
      </w:pPr>
      <w:r w:rsidRPr="002752BA">
        <w:rPr>
          <w:rFonts w:ascii="Times New Roman" w:hAnsi="Times New Roman" w:cs="Times New Roman"/>
          <w:i/>
          <w:color w:val="000000" w:themeColor="text1"/>
        </w:rPr>
        <w:t xml:space="preserve">Risk Taking </w:t>
      </w:r>
      <w:proofErr w:type="spellStart"/>
      <w:r w:rsidRPr="002752BA">
        <w:rPr>
          <w:rFonts w:ascii="Times New Roman" w:hAnsi="Times New Roman" w:cs="Times New Roman"/>
          <w:i/>
          <w:color w:val="000000" w:themeColor="text1"/>
        </w:rPr>
        <w:t>Behaviors</w:t>
      </w:r>
      <w:proofErr w:type="spellEnd"/>
    </w:p>
    <w:p w14:paraId="38E25B81" w14:textId="2FE57634" w:rsidR="00594C7D" w:rsidRPr="002752BA" w:rsidRDefault="00594C7D" w:rsidP="002752BA">
      <w:pPr>
        <w:pStyle w:val="BodyText"/>
        <w:spacing w:line="480" w:lineRule="auto"/>
        <w:ind w:left="128" w:right="325" w:firstLine="239"/>
        <w:jc w:val="both"/>
        <w:rPr>
          <w:rFonts w:ascii="Times New Roman" w:hAnsi="Times New Roman" w:cs="Times New Roman"/>
          <w:color w:val="000000" w:themeColor="text1"/>
          <w:sz w:val="24"/>
          <w:szCs w:val="24"/>
        </w:rPr>
      </w:pPr>
      <w:r w:rsidRPr="002752BA">
        <w:rPr>
          <w:rFonts w:ascii="Times New Roman" w:hAnsi="Times New Roman" w:cs="Times New Roman"/>
          <w:color w:val="000000" w:themeColor="text1"/>
          <w:sz w:val="24"/>
          <w:szCs w:val="24"/>
        </w:rPr>
        <w:t xml:space="preserve">According to ofﬁcial reports in certain areas of the USA, the </w:t>
      </w:r>
      <w:proofErr w:type="spellStart"/>
      <w:r w:rsidRPr="002752BA">
        <w:rPr>
          <w:rFonts w:ascii="Times New Roman" w:hAnsi="Times New Roman" w:cs="Times New Roman"/>
          <w:color w:val="000000" w:themeColor="text1"/>
          <w:sz w:val="24"/>
          <w:szCs w:val="24"/>
        </w:rPr>
        <w:t>preva</w:t>
      </w:r>
      <w:proofErr w:type="spellEnd"/>
      <w:r w:rsidRPr="002752BA">
        <w:rPr>
          <w:rFonts w:ascii="Times New Roman" w:hAnsi="Times New Roman" w:cs="Times New Roman"/>
          <w:color w:val="000000" w:themeColor="text1"/>
          <w:sz w:val="24"/>
          <w:szCs w:val="24"/>
        </w:rPr>
        <w:t xml:space="preserve">- </w:t>
      </w:r>
      <w:proofErr w:type="spellStart"/>
      <w:r w:rsidRPr="002752BA">
        <w:rPr>
          <w:rFonts w:ascii="Times New Roman" w:hAnsi="Times New Roman" w:cs="Times New Roman"/>
          <w:color w:val="000000" w:themeColor="text1"/>
          <w:spacing w:val="-3"/>
          <w:sz w:val="24"/>
          <w:szCs w:val="24"/>
        </w:rPr>
        <w:t>lence</w:t>
      </w:r>
      <w:proofErr w:type="spellEnd"/>
      <w:r w:rsidRPr="002752BA">
        <w:rPr>
          <w:rFonts w:ascii="Times New Roman" w:hAnsi="Times New Roman" w:cs="Times New Roman"/>
          <w:color w:val="000000" w:themeColor="text1"/>
          <w:spacing w:val="-3"/>
          <w:sz w:val="24"/>
          <w:szCs w:val="24"/>
        </w:rPr>
        <w:t xml:space="preserve"> </w:t>
      </w:r>
      <w:r w:rsidRPr="002752BA">
        <w:rPr>
          <w:rFonts w:ascii="Times New Roman" w:hAnsi="Times New Roman" w:cs="Times New Roman"/>
          <w:color w:val="000000" w:themeColor="text1"/>
          <w:sz w:val="24"/>
          <w:szCs w:val="24"/>
        </w:rPr>
        <w:t xml:space="preserve">of HIV, </w:t>
      </w:r>
      <w:r w:rsidRPr="002752BA">
        <w:rPr>
          <w:rFonts w:ascii="Times New Roman" w:hAnsi="Times New Roman" w:cs="Times New Roman"/>
          <w:color w:val="000000" w:themeColor="text1"/>
          <w:spacing w:val="-3"/>
          <w:sz w:val="24"/>
          <w:szCs w:val="24"/>
        </w:rPr>
        <w:t xml:space="preserve">illicit </w:t>
      </w:r>
      <w:r w:rsidRPr="002752BA">
        <w:rPr>
          <w:rFonts w:ascii="Times New Roman" w:hAnsi="Times New Roman" w:cs="Times New Roman"/>
          <w:color w:val="000000" w:themeColor="text1"/>
          <w:sz w:val="24"/>
          <w:szCs w:val="24"/>
        </w:rPr>
        <w:t xml:space="preserve">drug use and metal health needs has </w:t>
      </w:r>
      <w:r w:rsidRPr="002752BA">
        <w:rPr>
          <w:rFonts w:ascii="Times New Roman" w:hAnsi="Times New Roman" w:cs="Times New Roman"/>
          <w:color w:val="000000" w:themeColor="text1"/>
          <w:spacing w:val="-3"/>
          <w:sz w:val="24"/>
          <w:szCs w:val="24"/>
        </w:rPr>
        <w:t xml:space="preserve">reached </w:t>
      </w:r>
      <w:r w:rsidRPr="002752BA">
        <w:rPr>
          <w:rFonts w:ascii="Times New Roman" w:hAnsi="Times New Roman" w:cs="Times New Roman"/>
          <w:color w:val="000000" w:themeColor="text1"/>
          <w:sz w:val="24"/>
          <w:szCs w:val="24"/>
        </w:rPr>
        <w:t xml:space="preserve">significantly high proportions to become major public health issues. Transgender people were noted to be the most severely affected by    the HIV/AIDS epidemic. One study, using focus groups, investigated the </w:t>
      </w:r>
      <w:r w:rsidRPr="002752BA">
        <w:rPr>
          <w:rFonts w:ascii="Times New Roman" w:hAnsi="Times New Roman" w:cs="Times New Roman"/>
          <w:color w:val="000000" w:themeColor="text1"/>
          <w:spacing w:val="-3"/>
          <w:sz w:val="24"/>
          <w:szCs w:val="24"/>
        </w:rPr>
        <w:t xml:space="preserve">determinants </w:t>
      </w:r>
      <w:r w:rsidRPr="002752BA">
        <w:rPr>
          <w:rFonts w:ascii="Times New Roman" w:hAnsi="Times New Roman" w:cs="Times New Roman"/>
          <w:color w:val="000000" w:themeColor="text1"/>
          <w:sz w:val="24"/>
          <w:szCs w:val="24"/>
        </w:rPr>
        <w:t xml:space="preserve">of HIV risk behaviors among 48 </w:t>
      </w:r>
      <w:r w:rsidRPr="002752BA">
        <w:rPr>
          <w:rFonts w:ascii="Times New Roman" w:hAnsi="Times New Roman" w:cs="Times New Roman"/>
          <w:color w:val="000000" w:themeColor="text1"/>
          <w:spacing w:val="-3"/>
          <w:sz w:val="24"/>
          <w:szCs w:val="24"/>
        </w:rPr>
        <w:t xml:space="preserve">people </w:t>
      </w:r>
      <w:r w:rsidRPr="002752BA">
        <w:rPr>
          <w:rFonts w:ascii="Times New Roman" w:hAnsi="Times New Roman" w:cs="Times New Roman"/>
          <w:color w:val="000000" w:themeColor="text1"/>
          <w:sz w:val="24"/>
          <w:szCs w:val="24"/>
        </w:rPr>
        <w:t xml:space="preserve">who </w:t>
      </w:r>
      <w:r w:rsidRPr="002752BA">
        <w:rPr>
          <w:rFonts w:ascii="Times New Roman" w:hAnsi="Times New Roman" w:cs="Times New Roman"/>
          <w:color w:val="000000" w:themeColor="text1"/>
          <w:spacing w:val="-3"/>
          <w:sz w:val="24"/>
          <w:szCs w:val="24"/>
        </w:rPr>
        <w:t xml:space="preserve">identiﬁed </w:t>
      </w:r>
      <w:r w:rsidRPr="002752BA">
        <w:rPr>
          <w:rFonts w:ascii="Times New Roman" w:hAnsi="Times New Roman" w:cs="Times New Roman"/>
          <w:color w:val="000000" w:themeColor="text1"/>
          <w:sz w:val="24"/>
          <w:szCs w:val="24"/>
        </w:rPr>
        <w:t xml:space="preserve">as </w:t>
      </w:r>
      <w:r w:rsidRPr="002752BA">
        <w:rPr>
          <w:rFonts w:ascii="Times New Roman" w:hAnsi="Times New Roman" w:cs="Times New Roman"/>
          <w:color w:val="000000" w:themeColor="text1"/>
          <w:spacing w:val="-3"/>
          <w:sz w:val="24"/>
          <w:szCs w:val="24"/>
        </w:rPr>
        <w:t xml:space="preserve">transgender </w:t>
      </w:r>
      <w:r w:rsidRPr="002752BA">
        <w:rPr>
          <w:rFonts w:ascii="Times New Roman" w:hAnsi="Times New Roman" w:cs="Times New Roman"/>
          <w:color w:val="000000" w:themeColor="text1"/>
          <w:sz w:val="24"/>
          <w:szCs w:val="24"/>
        </w:rPr>
        <w:t xml:space="preserve">and came </w:t>
      </w:r>
      <w:r w:rsidRPr="002752BA">
        <w:rPr>
          <w:rFonts w:ascii="Times New Roman" w:hAnsi="Times New Roman" w:cs="Times New Roman"/>
          <w:color w:val="000000" w:themeColor="text1"/>
          <w:spacing w:val="-3"/>
          <w:sz w:val="24"/>
          <w:szCs w:val="24"/>
        </w:rPr>
        <w:t xml:space="preserve">from ethnically </w:t>
      </w:r>
      <w:r w:rsidRPr="002752BA">
        <w:rPr>
          <w:rFonts w:ascii="Times New Roman" w:hAnsi="Times New Roman" w:cs="Times New Roman"/>
          <w:color w:val="000000" w:themeColor="text1"/>
          <w:sz w:val="24"/>
          <w:szCs w:val="24"/>
        </w:rPr>
        <w:t xml:space="preserve">diverse backgrounds. </w:t>
      </w:r>
      <w:r w:rsidRPr="002752BA">
        <w:rPr>
          <w:rFonts w:ascii="Times New Roman" w:hAnsi="Times New Roman" w:cs="Times New Roman"/>
          <w:color w:val="000000" w:themeColor="text1"/>
          <w:spacing w:val="-3"/>
          <w:sz w:val="24"/>
          <w:szCs w:val="24"/>
        </w:rPr>
        <w:t xml:space="preserve">Findings </w:t>
      </w:r>
      <w:r w:rsidRPr="002752BA">
        <w:rPr>
          <w:rFonts w:ascii="Times New Roman" w:hAnsi="Times New Roman" w:cs="Times New Roman"/>
          <w:color w:val="000000" w:themeColor="text1"/>
          <w:sz w:val="24"/>
          <w:szCs w:val="24"/>
        </w:rPr>
        <w:t>indicated that there was a distinct lack of health and social services tailored to the speciﬁc needs of participants. Furthermore, there was a general dissatisfaction with the existing services that were seen as sparse and being delivered by insensitive staff (</w:t>
      </w:r>
      <w:proofErr w:type="spellStart"/>
      <w:r w:rsidRPr="002752BA">
        <w:rPr>
          <w:rFonts w:ascii="Times New Roman" w:hAnsi="Times New Roman" w:cs="Times New Roman"/>
          <w:color w:val="000000" w:themeColor="text1"/>
          <w:sz w:val="24"/>
          <w:szCs w:val="24"/>
        </w:rPr>
        <w:fldChar w:fldCharType="begin"/>
      </w:r>
      <w:r w:rsidRPr="002752BA">
        <w:rPr>
          <w:rFonts w:ascii="Times New Roman" w:hAnsi="Times New Roman" w:cs="Times New Roman"/>
          <w:color w:val="000000" w:themeColor="text1"/>
          <w:sz w:val="24"/>
          <w:szCs w:val="24"/>
        </w:rPr>
        <w:instrText xml:space="preserve"> HYPERLINK \l "_bookmark11" </w:instrText>
      </w:r>
      <w:r w:rsidRPr="002752BA">
        <w:rPr>
          <w:rFonts w:ascii="Times New Roman" w:hAnsi="Times New Roman" w:cs="Times New Roman"/>
          <w:color w:val="000000" w:themeColor="text1"/>
          <w:sz w:val="24"/>
          <w:szCs w:val="24"/>
        </w:rPr>
        <w:fldChar w:fldCharType="separate"/>
      </w:r>
      <w:r w:rsidRPr="002752BA">
        <w:rPr>
          <w:rFonts w:ascii="Times New Roman" w:hAnsi="Times New Roman" w:cs="Times New Roman"/>
          <w:color w:val="000000" w:themeColor="text1"/>
          <w:sz w:val="24"/>
          <w:szCs w:val="24"/>
        </w:rPr>
        <w:t>Nemoto</w:t>
      </w:r>
      <w:proofErr w:type="spellEnd"/>
      <w:r w:rsidRPr="002752BA">
        <w:rPr>
          <w:rFonts w:ascii="Times New Roman" w:hAnsi="Times New Roman" w:cs="Times New Roman"/>
          <w:color w:val="000000" w:themeColor="text1"/>
          <w:sz w:val="24"/>
          <w:szCs w:val="24"/>
        </w:rPr>
        <w:t xml:space="preserve"> et al., 2005</w:t>
      </w:r>
      <w:r w:rsidRPr="002752BA">
        <w:rPr>
          <w:rFonts w:ascii="Times New Roman" w:hAnsi="Times New Roman" w:cs="Times New Roman"/>
          <w:color w:val="000000" w:themeColor="text1"/>
          <w:sz w:val="24"/>
          <w:szCs w:val="24"/>
        </w:rPr>
        <w:fldChar w:fldCharType="end"/>
      </w:r>
      <w:r w:rsidRPr="002752BA">
        <w:rPr>
          <w:rFonts w:ascii="Times New Roman" w:hAnsi="Times New Roman" w:cs="Times New Roman"/>
          <w:color w:val="000000" w:themeColor="text1"/>
          <w:sz w:val="24"/>
          <w:szCs w:val="24"/>
        </w:rPr>
        <w:t xml:space="preserve">). A service evaluation study found that increasing access and  supports that are welcoming, safe and afﬁrming, provide opportunities for peer support and enable clients to build and expand their social networks </w:t>
      </w:r>
      <w:r w:rsidRPr="002752BA">
        <w:rPr>
          <w:rFonts w:ascii="Times New Roman" w:hAnsi="Times New Roman" w:cs="Times New Roman"/>
          <w:color w:val="000000" w:themeColor="text1"/>
          <w:sz w:val="24"/>
          <w:szCs w:val="24"/>
        </w:rPr>
        <w:lastRenderedPageBreak/>
        <w:t>(</w:t>
      </w:r>
      <w:proofErr w:type="spellStart"/>
      <w:r w:rsidRPr="002752BA">
        <w:rPr>
          <w:rFonts w:ascii="Times New Roman" w:hAnsi="Times New Roman" w:cs="Times New Roman"/>
          <w:color w:val="000000" w:themeColor="text1"/>
          <w:sz w:val="24"/>
          <w:szCs w:val="24"/>
        </w:rPr>
        <w:fldChar w:fldCharType="begin"/>
      </w:r>
      <w:r w:rsidRPr="002752BA">
        <w:rPr>
          <w:rFonts w:ascii="Times New Roman" w:hAnsi="Times New Roman" w:cs="Times New Roman"/>
          <w:color w:val="000000" w:themeColor="text1"/>
          <w:sz w:val="24"/>
          <w:szCs w:val="24"/>
        </w:rPr>
        <w:instrText xml:space="preserve"> HYPERLINK \l "_bookmark11" </w:instrText>
      </w:r>
      <w:r w:rsidRPr="002752BA">
        <w:rPr>
          <w:rFonts w:ascii="Times New Roman" w:hAnsi="Times New Roman" w:cs="Times New Roman"/>
          <w:color w:val="000000" w:themeColor="text1"/>
          <w:sz w:val="24"/>
          <w:szCs w:val="24"/>
        </w:rPr>
        <w:fldChar w:fldCharType="separate"/>
      </w:r>
      <w:r w:rsidRPr="002752BA">
        <w:rPr>
          <w:rFonts w:ascii="Times New Roman" w:hAnsi="Times New Roman" w:cs="Times New Roman"/>
          <w:color w:val="000000" w:themeColor="text1"/>
          <w:sz w:val="24"/>
          <w:szCs w:val="24"/>
        </w:rPr>
        <w:t>Oggins</w:t>
      </w:r>
      <w:proofErr w:type="spellEnd"/>
      <w:r w:rsidRPr="002752BA">
        <w:rPr>
          <w:rFonts w:ascii="Times New Roman" w:hAnsi="Times New Roman" w:cs="Times New Roman"/>
          <w:color w:val="000000" w:themeColor="text1"/>
          <w:sz w:val="24"/>
          <w:szCs w:val="24"/>
        </w:rPr>
        <w:t xml:space="preserve"> &amp; </w:t>
      </w:r>
      <w:proofErr w:type="spellStart"/>
      <w:r w:rsidRPr="002752BA">
        <w:rPr>
          <w:rFonts w:ascii="Times New Roman" w:hAnsi="Times New Roman" w:cs="Times New Roman"/>
          <w:color w:val="000000" w:themeColor="text1"/>
          <w:sz w:val="24"/>
          <w:szCs w:val="24"/>
        </w:rPr>
        <w:t>Eichenbaum</w:t>
      </w:r>
      <w:proofErr w:type="spellEnd"/>
      <w:r w:rsidRPr="002752BA">
        <w:rPr>
          <w:rFonts w:ascii="Times New Roman" w:hAnsi="Times New Roman" w:cs="Times New Roman"/>
          <w:color w:val="000000" w:themeColor="text1"/>
          <w:sz w:val="24"/>
          <w:szCs w:val="24"/>
        </w:rPr>
        <w:t>,</w:t>
      </w:r>
      <w:r w:rsidRPr="002752BA">
        <w:rPr>
          <w:rFonts w:ascii="Times New Roman" w:hAnsi="Times New Roman" w:cs="Times New Roman"/>
          <w:color w:val="000000" w:themeColor="text1"/>
          <w:spacing w:val="-2"/>
          <w:sz w:val="24"/>
          <w:szCs w:val="24"/>
        </w:rPr>
        <w:t xml:space="preserve"> </w:t>
      </w:r>
      <w:r w:rsidRPr="002752BA">
        <w:rPr>
          <w:rFonts w:ascii="Times New Roman" w:hAnsi="Times New Roman" w:cs="Times New Roman"/>
          <w:color w:val="000000" w:themeColor="text1"/>
          <w:spacing w:val="-3"/>
          <w:sz w:val="24"/>
          <w:szCs w:val="24"/>
        </w:rPr>
        <w:t>2002</w:t>
      </w:r>
      <w:r w:rsidRPr="002752BA">
        <w:rPr>
          <w:rFonts w:ascii="Times New Roman" w:hAnsi="Times New Roman" w:cs="Times New Roman"/>
          <w:color w:val="000000" w:themeColor="text1"/>
          <w:spacing w:val="-3"/>
          <w:sz w:val="24"/>
          <w:szCs w:val="24"/>
        </w:rPr>
        <w:fldChar w:fldCharType="end"/>
      </w:r>
      <w:r w:rsidRPr="002752BA">
        <w:rPr>
          <w:rFonts w:ascii="Times New Roman" w:hAnsi="Times New Roman" w:cs="Times New Roman"/>
          <w:color w:val="000000" w:themeColor="text1"/>
          <w:spacing w:val="-3"/>
          <w:sz w:val="24"/>
          <w:szCs w:val="24"/>
        </w:rPr>
        <w:t>).</w:t>
      </w:r>
    </w:p>
    <w:p w14:paraId="5EDD292C" w14:textId="77777777" w:rsidR="00594C7D" w:rsidRPr="002752BA" w:rsidRDefault="00594C7D" w:rsidP="002752BA">
      <w:pPr>
        <w:pStyle w:val="BodyText"/>
        <w:spacing w:before="9" w:line="480" w:lineRule="auto"/>
        <w:rPr>
          <w:rFonts w:ascii="Times New Roman" w:hAnsi="Times New Roman" w:cs="Times New Roman"/>
          <w:color w:val="000000" w:themeColor="text1"/>
          <w:sz w:val="24"/>
          <w:szCs w:val="24"/>
        </w:rPr>
      </w:pPr>
    </w:p>
    <w:p w14:paraId="2E068D29" w14:textId="10F485E1" w:rsidR="00594C7D" w:rsidRPr="002752BA" w:rsidRDefault="00594C7D" w:rsidP="002752BA">
      <w:pPr>
        <w:spacing w:line="480" w:lineRule="auto"/>
        <w:ind w:left="128"/>
        <w:rPr>
          <w:rFonts w:ascii="Times New Roman" w:hAnsi="Times New Roman" w:cs="Times New Roman"/>
          <w:i/>
          <w:color w:val="000000" w:themeColor="text1"/>
        </w:rPr>
      </w:pPr>
      <w:r w:rsidRPr="002752BA">
        <w:rPr>
          <w:rFonts w:ascii="Times New Roman" w:hAnsi="Times New Roman" w:cs="Times New Roman"/>
          <w:i/>
          <w:color w:val="000000" w:themeColor="text1"/>
        </w:rPr>
        <w:t>Service Developments</w:t>
      </w:r>
    </w:p>
    <w:p w14:paraId="4D82572B" w14:textId="299D72C5" w:rsidR="00594C7D" w:rsidRPr="002752BA" w:rsidRDefault="00594C7D" w:rsidP="002752BA">
      <w:pPr>
        <w:pStyle w:val="BodyText"/>
        <w:spacing w:line="480" w:lineRule="auto"/>
        <w:ind w:left="128" w:right="38"/>
        <w:jc w:val="both"/>
        <w:rPr>
          <w:rFonts w:ascii="Times New Roman" w:hAnsi="Times New Roman" w:cs="Times New Roman"/>
          <w:color w:val="000000" w:themeColor="text1"/>
          <w:sz w:val="24"/>
          <w:szCs w:val="24"/>
        </w:rPr>
      </w:pPr>
      <w:r w:rsidRPr="002752BA">
        <w:rPr>
          <w:rFonts w:ascii="Times New Roman" w:hAnsi="Times New Roman" w:cs="Times New Roman"/>
          <w:color w:val="000000" w:themeColor="text1"/>
          <w:sz w:val="24"/>
          <w:szCs w:val="24"/>
        </w:rPr>
        <w:t xml:space="preserve">Several studies indicated a scarcity of services for transgender </w:t>
      </w:r>
      <w:proofErr w:type="spellStart"/>
      <w:r w:rsidRPr="002752BA">
        <w:rPr>
          <w:rFonts w:ascii="Times New Roman" w:hAnsi="Times New Roman" w:cs="Times New Roman"/>
          <w:color w:val="000000" w:themeColor="text1"/>
          <w:sz w:val="24"/>
          <w:szCs w:val="24"/>
        </w:rPr>
        <w:t>peo</w:t>
      </w:r>
      <w:proofErr w:type="spellEnd"/>
      <w:r w:rsidRPr="002752BA">
        <w:rPr>
          <w:rFonts w:ascii="Times New Roman" w:hAnsi="Times New Roman" w:cs="Times New Roman"/>
          <w:color w:val="000000" w:themeColor="text1"/>
          <w:sz w:val="24"/>
          <w:szCs w:val="24"/>
        </w:rPr>
        <w:t xml:space="preserve">- </w:t>
      </w:r>
      <w:proofErr w:type="spellStart"/>
      <w:r w:rsidRPr="002752BA">
        <w:rPr>
          <w:rFonts w:ascii="Times New Roman" w:hAnsi="Times New Roman" w:cs="Times New Roman"/>
          <w:color w:val="000000" w:themeColor="text1"/>
          <w:sz w:val="24"/>
          <w:szCs w:val="24"/>
        </w:rPr>
        <w:t>ple</w:t>
      </w:r>
      <w:proofErr w:type="spellEnd"/>
      <w:r w:rsidRPr="002752BA">
        <w:rPr>
          <w:rFonts w:ascii="Times New Roman" w:hAnsi="Times New Roman" w:cs="Times New Roman"/>
          <w:color w:val="000000" w:themeColor="text1"/>
          <w:sz w:val="24"/>
          <w:szCs w:val="24"/>
        </w:rPr>
        <w:t xml:space="preserve"> and high </w:t>
      </w:r>
      <w:r w:rsidRPr="002752BA">
        <w:rPr>
          <w:rFonts w:ascii="Times New Roman" w:hAnsi="Times New Roman" w:cs="Times New Roman"/>
          <w:color w:val="000000" w:themeColor="text1"/>
          <w:spacing w:val="-3"/>
          <w:sz w:val="24"/>
          <w:szCs w:val="24"/>
        </w:rPr>
        <w:t xml:space="preserve">levels </w:t>
      </w:r>
      <w:r w:rsidRPr="002752BA">
        <w:rPr>
          <w:rFonts w:ascii="Times New Roman" w:hAnsi="Times New Roman" w:cs="Times New Roman"/>
          <w:color w:val="000000" w:themeColor="text1"/>
          <w:sz w:val="24"/>
          <w:szCs w:val="24"/>
        </w:rPr>
        <w:t xml:space="preserve">of </w:t>
      </w:r>
      <w:r w:rsidRPr="002752BA">
        <w:rPr>
          <w:rFonts w:ascii="Times New Roman" w:hAnsi="Times New Roman" w:cs="Times New Roman"/>
          <w:color w:val="000000" w:themeColor="text1"/>
          <w:spacing w:val="-3"/>
          <w:sz w:val="24"/>
          <w:szCs w:val="24"/>
        </w:rPr>
        <w:t xml:space="preserve">dissatisfaction where services </w:t>
      </w:r>
      <w:r w:rsidRPr="002752BA">
        <w:rPr>
          <w:rFonts w:ascii="Times New Roman" w:hAnsi="Times New Roman" w:cs="Times New Roman"/>
          <w:color w:val="000000" w:themeColor="text1"/>
          <w:sz w:val="24"/>
          <w:szCs w:val="24"/>
        </w:rPr>
        <w:t xml:space="preserve">did </w:t>
      </w:r>
      <w:r w:rsidRPr="002752BA">
        <w:rPr>
          <w:rFonts w:ascii="Times New Roman" w:hAnsi="Times New Roman" w:cs="Times New Roman"/>
          <w:color w:val="000000" w:themeColor="text1"/>
          <w:spacing w:val="-3"/>
          <w:sz w:val="24"/>
          <w:szCs w:val="24"/>
        </w:rPr>
        <w:t xml:space="preserve">exist, </w:t>
      </w:r>
      <w:r w:rsidRPr="002752BA">
        <w:rPr>
          <w:rFonts w:ascii="Times New Roman" w:hAnsi="Times New Roman" w:cs="Times New Roman"/>
          <w:color w:val="000000" w:themeColor="text1"/>
          <w:sz w:val="24"/>
          <w:szCs w:val="24"/>
        </w:rPr>
        <w:t>including negative staff attitudes and insensitivity towards transgender clients and prejudice from other clients. From this it is clear that services must be more responsive to the needs of transgender clients.</w:t>
      </w:r>
      <w:r w:rsidRPr="002752BA">
        <w:rPr>
          <w:rFonts w:ascii="Times New Roman" w:hAnsi="Times New Roman" w:cs="Times New Roman"/>
          <w:color w:val="000000" w:themeColor="text1"/>
          <w:spacing w:val="8"/>
          <w:sz w:val="24"/>
          <w:szCs w:val="24"/>
        </w:rPr>
        <w:t xml:space="preserve"> </w:t>
      </w:r>
      <w:r w:rsidRPr="002752BA">
        <w:rPr>
          <w:rFonts w:ascii="Times New Roman" w:hAnsi="Times New Roman" w:cs="Times New Roman"/>
          <w:color w:val="000000" w:themeColor="text1"/>
          <w:sz w:val="24"/>
          <w:szCs w:val="24"/>
        </w:rPr>
        <w:t>Staff</w:t>
      </w:r>
      <w:r w:rsidRPr="002752BA">
        <w:rPr>
          <w:rFonts w:ascii="Times New Roman" w:hAnsi="Times New Roman" w:cs="Times New Roman"/>
          <w:color w:val="000000" w:themeColor="text1"/>
          <w:sz w:val="24"/>
          <w:szCs w:val="24"/>
        </w:rPr>
        <w:t xml:space="preserve"> </w:t>
      </w:r>
      <w:r w:rsidRPr="002752BA">
        <w:rPr>
          <w:rFonts w:ascii="Times New Roman" w:hAnsi="Times New Roman" w:cs="Times New Roman"/>
          <w:color w:val="000000" w:themeColor="text1"/>
          <w:w w:val="105"/>
          <w:sz w:val="24"/>
          <w:szCs w:val="24"/>
        </w:rPr>
        <w:t>education on transgender issues is a priority so that healthcare providers</w:t>
      </w:r>
      <w:r w:rsidRPr="002752BA">
        <w:rPr>
          <w:rFonts w:ascii="Times New Roman" w:hAnsi="Times New Roman" w:cs="Times New Roman"/>
          <w:color w:val="000000" w:themeColor="text1"/>
          <w:spacing w:val="-9"/>
          <w:w w:val="105"/>
          <w:sz w:val="24"/>
          <w:szCs w:val="24"/>
        </w:rPr>
        <w:t xml:space="preserve"> </w:t>
      </w:r>
      <w:r w:rsidRPr="002752BA">
        <w:rPr>
          <w:rFonts w:ascii="Times New Roman" w:hAnsi="Times New Roman" w:cs="Times New Roman"/>
          <w:color w:val="000000" w:themeColor="text1"/>
          <w:w w:val="105"/>
          <w:sz w:val="24"/>
          <w:szCs w:val="24"/>
        </w:rPr>
        <w:t>are</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w w:val="105"/>
          <w:sz w:val="24"/>
          <w:szCs w:val="24"/>
        </w:rPr>
        <w:t>seen</w:t>
      </w:r>
      <w:r w:rsidRPr="002752BA">
        <w:rPr>
          <w:rFonts w:ascii="Times New Roman" w:hAnsi="Times New Roman" w:cs="Times New Roman"/>
          <w:color w:val="000000" w:themeColor="text1"/>
          <w:spacing w:val="-9"/>
          <w:w w:val="105"/>
          <w:sz w:val="24"/>
          <w:szCs w:val="24"/>
        </w:rPr>
        <w:t xml:space="preserve"> </w:t>
      </w:r>
      <w:r w:rsidRPr="002752BA">
        <w:rPr>
          <w:rFonts w:ascii="Times New Roman" w:hAnsi="Times New Roman" w:cs="Times New Roman"/>
          <w:color w:val="000000" w:themeColor="text1"/>
          <w:w w:val="105"/>
          <w:sz w:val="24"/>
          <w:szCs w:val="24"/>
        </w:rPr>
        <w:t>to</w:t>
      </w:r>
      <w:r w:rsidRPr="002752BA">
        <w:rPr>
          <w:rFonts w:ascii="Times New Roman" w:hAnsi="Times New Roman" w:cs="Times New Roman"/>
          <w:color w:val="000000" w:themeColor="text1"/>
          <w:spacing w:val="-9"/>
          <w:w w:val="105"/>
          <w:sz w:val="24"/>
          <w:szCs w:val="24"/>
        </w:rPr>
        <w:t xml:space="preserve"> </w:t>
      </w:r>
      <w:r w:rsidRPr="002752BA">
        <w:rPr>
          <w:rFonts w:ascii="Times New Roman" w:hAnsi="Times New Roman" w:cs="Times New Roman"/>
          <w:color w:val="000000" w:themeColor="text1"/>
          <w:w w:val="105"/>
          <w:sz w:val="24"/>
          <w:szCs w:val="24"/>
        </w:rPr>
        <w:t>be</w:t>
      </w:r>
      <w:r w:rsidRPr="002752BA">
        <w:rPr>
          <w:rFonts w:ascii="Times New Roman" w:hAnsi="Times New Roman" w:cs="Times New Roman"/>
          <w:color w:val="000000" w:themeColor="text1"/>
          <w:spacing w:val="-10"/>
          <w:w w:val="105"/>
          <w:sz w:val="24"/>
          <w:szCs w:val="24"/>
        </w:rPr>
        <w:t xml:space="preserve"> </w:t>
      </w:r>
      <w:r w:rsidRPr="002752BA">
        <w:rPr>
          <w:rFonts w:ascii="Times New Roman" w:hAnsi="Times New Roman" w:cs="Times New Roman"/>
          <w:color w:val="000000" w:themeColor="text1"/>
          <w:w w:val="105"/>
          <w:sz w:val="24"/>
          <w:szCs w:val="24"/>
        </w:rPr>
        <w:t>sensitive,</w:t>
      </w:r>
      <w:r w:rsidRPr="002752BA">
        <w:rPr>
          <w:rFonts w:ascii="Times New Roman" w:hAnsi="Times New Roman" w:cs="Times New Roman"/>
          <w:color w:val="000000" w:themeColor="text1"/>
          <w:spacing w:val="-10"/>
          <w:w w:val="105"/>
          <w:sz w:val="24"/>
          <w:szCs w:val="24"/>
        </w:rPr>
        <w:t xml:space="preserve"> </w:t>
      </w:r>
      <w:r w:rsidRPr="002752BA">
        <w:rPr>
          <w:rFonts w:ascii="Times New Roman" w:hAnsi="Times New Roman" w:cs="Times New Roman"/>
          <w:color w:val="000000" w:themeColor="text1"/>
          <w:w w:val="105"/>
          <w:sz w:val="24"/>
          <w:szCs w:val="24"/>
        </w:rPr>
        <w:t>welcoming</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w w:val="105"/>
          <w:sz w:val="24"/>
          <w:szCs w:val="24"/>
        </w:rPr>
        <w:t>understanding</w:t>
      </w:r>
      <w:r w:rsidRPr="002752BA">
        <w:rPr>
          <w:rFonts w:ascii="Times New Roman" w:hAnsi="Times New Roman" w:cs="Times New Roman"/>
          <w:color w:val="000000" w:themeColor="text1"/>
          <w:spacing w:val="-10"/>
          <w:w w:val="105"/>
          <w:sz w:val="24"/>
          <w:szCs w:val="24"/>
        </w:rPr>
        <w:t xml:space="preserve"> </w:t>
      </w:r>
      <w:r w:rsidRPr="002752BA">
        <w:rPr>
          <w:rFonts w:ascii="Times New Roman" w:hAnsi="Times New Roman" w:cs="Times New Roman"/>
          <w:color w:val="000000" w:themeColor="text1"/>
          <w:w w:val="105"/>
          <w:sz w:val="24"/>
          <w:szCs w:val="24"/>
        </w:rPr>
        <w:t>to</w:t>
      </w:r>
      <w:r w:rsidRPr="002752BA">
        <w:rPr>
          <w:rFonts w:ascii="Times New Roman" w:hAnsi="Times New Roman" w:cs="Times New Roman"/>
          <w:color w:val="000000" w:themeColor="text1"/>
          <w:spacing w:val="-10"/>
          <w:w w:val="105"/>
          <w:sz w:val="24"/>
          <w:szCs w:val="24"/>
        </w:rPr>
        <w:t xml:space="preserve"> </w:t>
      </w:r>
      <w:r w:rsidRPr="002752BA">
        <w:rPr>
          <w:rFonts w:ascii="Times New Roman" w:hAnsi="Times New Roman" w:cs="Times New Roman"/>
          <w:color w:val="000000" w:themeColor="text1"/>
          <w:w w:val="105"/>
          <w:sz w:val="24"/>
          <w:szCs w:val="24"/>
        </w:rPr>
        <w:t xml:space="preserve">their </w:t>
      </w:r>
      <w:r w:rsidRPr="002752BA">
        <w:rPr>
          <w:rFonts w:ascii="Times New Roman" w:hAnsi="Times New Roman" w:cs="Times New Roman"/>
          <w:color w:val="000000" w:themeColor="text1"/>
          <w:spacing w:val="-3"/>
          <w:w w:val="105"/>
          <w:sz w:val="24"/>
          <w:szCs w:val="24"/>
        </w:rPr>
        <w:t>clients.</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It</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is</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spacing w:val="-3"/>
          <w:w w:val="105"/>
          <w:sz w:val="24"/>
          <w:szCs w:val="24"/>
        </w:rPr>
        <w:t>important</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that</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spacing w:val="-3"/>
          <w:w w:val="105"/>
          <w:sz w:val="24"/>
          <w:szCs w:val="24"/>
        </w:rPr>
        <w:t>healthcare</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spacing w:val="-3"/>
          <w:w w:val="105"/>
          <w:sz w:val="24"/>
          <w:szCs w:val="24"/>
        </w:rPr>
        <w:t>providers</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do</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not</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add</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to</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spacing w:val="-3"/>
          <w:w w:val="105"/>
          <w:sz w:val="24"/>
          <w:szCs w:val="24"/>
        </w:rPr>
        <w:t xml:space="preserve">stress </w:t>
      </w:r>
      <w:r w:rsidRPr="002752BA">
        <w:rPr>
          <w:rFonts w:ascii="Times New Roman" w:hAnsi="Times New Roman" w:cs="Times New Roman"/>
          <w:color w:val="000000" w:themeColor="text1"/>
          <w:w w:val="105"/>
          <w:sz w:val="24"/>
          <w:szCs w:val="24"/>
        </w:rPr>
        <w:t>or</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difﬁculty</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spacing w:val="-3"/>
          <w:w w:val="105"/>
          <w:sz w:val="24"/>
          <w:szCs w:val="24"/>
        </w:rPr>
        <w:t>already</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faced</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by</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their</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spacing w:val="-3"/>
          <w:w w:val="105"/>
          <w:sz w:val="24"/>
          <w:szCs w:val="24"/>
        </w:rPr>
        <w:t>transgender</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spacing w:val="-3"/>
          <w:w w:val="105"/>
          <w:sz w:val="24"/>
          <w:szCs w:val="24"/>
        </w:rPr>
        <w:t>clients</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by</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spacing w:val="-3"/>
          <w:w w:val="105"/>
          <w:sz w:val="24"/>
          <w:szCs w:val="24"/>
        </w:rPr>
        <w:t>responding</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in a</w:t>
      </w:r>
      <w:r w:rsidRPr="002752BA">
        <w:rPr>
          <w:rFonts w:ascii="Times New Roman" w:hAnsi="Times New Roman" w:cs="Times New Roman"/>
          <w:color w:val="000000" w:themeColor="text1"/>
          <w:spacing w:val="-22"/>
          <w:w w:val="105"/>
          <w:sz w:val="24"/>
          <w:szCs w:val="24"/>
        </w:rPr>
        <w:t xml:space="preserve"> </w:t>
      </w:r>
      <w:r w:rsidRPr="002752BA">
        <w:rPr>
          <w:rFonts w:ascii="Times New Roman" w:hAnsi="Times New Roman" w:cs="Times New Roman"/>
          <w:color w:val="000000" w:themeColor="text1"/>
          <w:spacing w:val="-3"/>
          <w:w w:val="105"/>
          <w:sz w:val="24"/>
          <w:szCs w:val="24"/>
        </w:rPr>
        <w:t>discriminatory</w:t>
      </w:r>
      <w:r w:rsidRPr="002752BA">
        <w:rPr>
          <w:rFonts w:ascii="Times New Roman" w:hAnsi="Times New Roman" w:cs="Times New Roman"/>
          <w:color w:val="000000" w:themeColor="text1"/>
          <w:spacing w:val="-22"/>
          <w:w w:val="105"/>
          <w:sz w:val="24"/>
          <w:szCs w:val="24"/>
        </w:rPr>
        <w:t xml:space="preserve"> </w:t>
      </w:r>
      <w:r w:rsidRPr="002752BA">
        <w:rPr>
          <w:rFonts w:ascii="Times New Roman" w:hAnsi="Times New Roman" w:cs="Times New Roman"/>
          <w:color w:val="000000" w:themeColor="text1"/>
          <w:w w:val="105"/>
          <w:sz w:val="24"/>
          <w:szCs w:val="24"/>
        </w:rPr>
        <w:t>or</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spacing w:val="-3"/>
          <w:w w:val="105"/>
          <w:sz w:val="24"/>
          <w:szCs w:val="24"/>
        </w:rPr>
        <w:t>ill-informed</w:t>
      </w:r>
      <w:r w:rsidRPr="002752BA">
        <w:rPr>
          <w:rFonts w:ascii="Times New Roman" w:hAnsi="Times New Roman" w:cs="Times New Roman"/>
          <w:color w:val="000000" w:themeColor="text1"/>
          <w:spacing w:val="-22"/>
          <w:w w:val="105"/>
          <w:sz w:val="24"/>
          <w:szCs w:val="24"/>
        </w:rPr>
        <w:t xml:space="preserve"> </w:t>
      </w:r>
      <w:r w:rsidRPr="002752BA">
        <w:rPr>
          <w:rFonts w:ascii="Times New Roman" w:hAnsi="Times New Roman" w:cs="Times New Roman"/>
          <w:color w:val="000000" w:themeColor="text1"/>
          <w:w w:val="105"/>
          <w:sz w:val="24"/>
          <w:szCs w:val="24"/>
        </w:rPr>
        <w:t>manner.</w:t>
      </w:r>
      <w:r w:rsidRPr="002752BA">
        <w:rPr>
          <w:rFonts w:ascii="Times New Roman" w:hAnsi="Times New Roman" w:cs="Times New Roman"/>
          <w:color w:val="000000" w:themeColor="text1"/>
          <w:spacing w:val="-22"/>
          <w:w w:val="105"/>
          <w:sz w:val="24"/>
          <w:szCs w:val="24"/>
        </w:rPr>
        <w:t xml:space="preserve"> </w:t>
      </w:r>
      <w:r w:rsidRPr="002752BA">
        <w:rPr>
          <w:rFonts w:ascii="Times New Roman" w:hAnsi="Times New Roman" w:cs="Times New Roman"/>
          <w:color w:val="000000" w:themeColor="text1"/>
          <w:w w:val="105"/>
          <w:sz w:val="24"/>
          <w:szCs w:val="24"/>
        </w:rPr>
        <w:t>In</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w w:val="105"/>
          <w:sz w:val="24"/>
          <w:szCs w:val="24"/>
        </w:rPr>
        <w:t>addition,</w:t>
      </w:r>
      <w:r w:rsidRPr="002752BA">
        <w:rPr>
          <w:rFonts w:ascii="Times New Roman" w:hAnsi="Times New Roman" w:cs="Times New Roman"/>
          <w:color w:val="000000" w:themeColor="text1"/>
          <w:spacing w:val="-23"/>
          <w:w w:val="105"/>
          <w:sz w:val="24"/>
          <w:szCs w:val="24"/>
        </w:rPr>
        <w:t xml:space="preserve"> </w:t>
      </w:r>
      <w:r w:rsidRPr="002752BA">
        <w:rPr>
          <w:rFonts w:ascii="Times New Roman" w:hAnsi="Times New Roman" w:cs="Times New Roman"/>
          <w:color w:val="000000" w:themeColor="text1"/>
          <w:spacing w:val="-3"/>
          <w:w w:val="105"/>
          <w:sz w:val="24"/>
          <w:szCs w:val="24"/>
        </w:rPr>
        <w:t>services</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w w:val="105"/>
          <w:sz w:val="24"/>
          <w:szCs w:val="24"/>
        </w:rPr>
        <w:t>have</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w w:val="105"/>
          <w:sz w:val="24"/>
          <w:szCs w:val="24"/>
        </w:rPr>
        <w:t>a</w:t>
      </w:r>
      <w:r w:rsidRPr="002752BA">
        <w:rPr>
          <w:rFonts w:ascii="Times New Roman" w:hAnsi="Times New Roman" w:cs="Times New Roman"/>
          <w:color w:val="000000" w:themeColor="text1"/>
          <w:spacing w:val="-22"/>
          <w:w w:val="105"/>
          <w:sz w:val="24"/>
          <w:szCs w:val="24"/>
        </w:rPr>
        <w:t xml:space="preserve"> </w:t>
      </w:r>
      <w:r w:rsidRPr="002752BA">
        <w:rPr>
          <w:rFonts w:ascii="Times New Roman" w:hAnsi="Times New Roman" w:cs="Times New Roman"/>
          <w:color w:val="000000" w:themeColor="text1"/>
          <w:w w:val="105"/>
          <w:sz w:val="24"/>
          <w:szCs w:val="24"/>
        </w:rPr>
        <w:t>responsibility</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w w:val="105"/>
          <w:sz w:val="24"/>
          <w:szCs w:val="24"/>
        </w:rPr>
        <w:t>to</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their</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clients</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w w:val="105"/>
          <w:sz w:val="24"/>
          <w:szCs w:val="24"/>
        </w:rPr>
        <w:t>to</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w w:val="105"/>
          <w:sz w:val="24"/>
          <w:szCs w:val="24"/>
        </w:rPr>
        <w:t>provide</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information</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w w:val="105"/>
          <w:sz w:val="24"/>
          <w:szCs w:val="24"/>
        </w:rPr>
        <w:t>on</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spacing w:val="-3"/>
          <w:w w:val="105"/>
          <w:sz w:val="24"/>
          <w:szCs w:val="24"/>
        </w:rPr>
        <w:t>transitioning,</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 xml:space="preserve">including how to access hormone therapy. In one study, participants spoke of obtaining ‘underground’ supplies, mainly from Mexico </w:t>
      </w:r>
      <w:r w:rsidRPr="002752BA">
        <w:rPr>
          <w:rFonts w:ascii="Times New Roman" w:hAnsi="Times New Roman" w:cs="Times New Roman"/>
          <w:color w:val="000000" w:themeColor="text1"/>
          <w:spacing w:val="-3"/>
          <w:w w:val="105"/>
          <w:sz w:val="24"/>
          <w:szCs w:val="24"/>
        </w:rPr>
        <w:t>(</w:t>
      </w:r>
      <w:proofErr w:type="spellStart"/>
      <w:r w:rsidRPr="002752BA">
        <w:rPr>
          <w:rFonts w:ascii="Times New Roman" w:hAnsi="Times New Roman" w:cs="Times New Roman"/>
          <w:color w:val="000000" w:themeColor="text1"/>
          <w:sz w:val="24"/>
          <w:szCs w:val="24"/>
        </w:rPr>
        <w:fldChar w:fldCharType="begin"/>
      </w:r>
      <w:r w:rsidRPr="002752BA">
        <w:rPr>
          <w:rFonts w:ascii="Times New Roman" w:hAnsi="Times New Roman" w:cs="Times New Roman"/>
          <w:color w:val="000000" w:themeColor="text1"/>
          <w:sz w:val="24"/>
          <w:szCs w:val="24"/>
        </w:rPr>
        <w:instrText xml:space="preserve"> HYPERLINK \l "_bookmark11" </w:instrText>
      </w:r>
      <w:r w:rsidRPr="002752BA">
        <w:rPr>
          <w:rFonts w:ascii="Times New Roman" w:hAnsi="Times New Roman" w:cs="Times New Roman"/>
          <w:color w:val="000000" w:themeColor="text1"/>
          <w:sz w:val="24"/>
          <w:szCs w:val="24"/>
        </w:rPr>
        <w:fldChar w:fldCharType="separate"/>
      </w:r>
      <w:r w:rsidRPr="002752BA">
        <w:rPr>
          <w:rFonts w:ascii="Times New Roman" w:hAnsi="Times New Roman" w:cs="Times New Roman"/>
          <w:color w:val="000000" w:themeColor="text1"/>
          <w:spacing w:val="-3"/>
          <w:w w:val="105"/>
          <w:sz w:val="24"/>
          <w:szCs w:val="24"/>
        </w:rPr>
        <w:t>Nemoto</w:t>
      </w:r>
      <w:proofErr w:type="spellEnd"/>
      <w:r w:rsidRPr="002752BA">
        <w:rPr>
          <w:rFonts w:ascii="Times New Roman" w:hAnsi="Times New Roman" w:cs="Times New Roman"/>
          <w:color w:val="000000" w:themeColor="text1"/>
          <w:spacing w:val="-27"/>
          <w:w w:val="105"/>
          <w:sz w:val="24"/>
          <w:szCs w:val="24"/>
        </w:rPr>
        <w:t xml:space="preserve"> </w:t>
      </w:r>
      <w:r w:rsidRPr="002752BA">
        <w:rPr>
          <w:rFonts w:ascii="Times New Roman" w:hAnsi="Times New Roman" w:cs="Times New Roman"/>
          <w:color w:val="000000" w:themeColor="text1"/>
          <w:w w:val="105"/>
          <w:sz w:val="24"/>
          <w:szCs w:val="24"/>
        </w:rPr>
        <w:t>et</w:t>
      </w:r>
      <w:r w:rsidRPr="002752BA">
        <w:rPr>
          <w:rFonts w:ascii="Times New Roman" w:hAnsi="Times New Roman" w:cs="Times New Roman"/>
          <w:color w:val="000000" w:themeColor="text1"/>
          <w:spacing w:val="-26"/>
          <w:w w:val="105"/>
          <w:sz w:val="24"/>
          <w:szCs w:val="24"/>
        </w:rPr>
        <w:t xml:space="preserve"> </w:t>
      </w:r>
      <w:r w:rsidRPr="002752BA">
        <w:rPr>
          <w:rFonts w:ascii="Times New Roman" w:hAnsi="Times New Roman" w:cs="Times New Roman"/>
          <w:color w:val="000000" w:themeColor="text1"/>
          <w:w w:val="105"/>
          <w:sz w:val="24"/>
          <w:szCs w:val="24"/>
        </w:rPr>
        <w:t>al.,</w:t>
      </w:r>
      <w:r w:rsidRPr="002752BA">
        <w:rPr>
          <w:rFonts w:ascii="Times New Roman" w:hAnsi="Times New Roman" w:cs="Times New Roman"/>
          <w:color w:val="000000" w:themeColor="text1"/>
          <w:spacing w:val="-26"/>
          <w:w w:val="105"/>
          <w:sz w:val="24"/>
          <w:szCs w:val="24"/>
        </w:rPr>
        <w:t xml:space="preserve"> </w:t>
      </w:r>
      <w:r w:rsidRPr="002752BA">
        <w:rPr>
          <w:rFonts w:ascii="Times New Roman" w:hAnsi="Times New Roman" w:cs="Times New Roman"/>
          <w:color w:val="000000" w:themeColor="text1"/>
          <w:w w:val="105"/>
          <w:sz w:val="24"/>
          <w:szCs w:val="24"/>
        </w:rPr>
        <w:t>2005</w:t>
      </w:r>
      <w:r w:rsidRPr="002752BA">
        <w:rPr>
          <w:rFonts w:ascii="Times New Roman" w:hAnsi="Times New Roman" w:cs="Times New Roman"/>
          <w:color w:val="000000" w:themeColor="text1"/>
          <w:w w:val="105"/>
          <w:sz w:val="24"/>
          <w:szCs w:val="24"/>
        </w:rPr>
        <w:fldChar w:fldCharType="end"/>
      </w:r>
      <w:r w:rsidRPr="002752BA">
        <w:rPr>
          <w:rFonts w:ascii="Times New Roman" w:hAnsi="Times New Roman" w:cs="Times New Roman"/>
          <w:color w:val="000000" w:themeColor="text1"/>
          <w:w w:val="105"/>
          <w:sz w:val="24"/>
          <w:szCs w:val="24"/>
        </w:rPr>
        <w:t>).</w:t>
      </w:r>
      <w:r w:rsidRPr="002752BA">
        <w:rPr>
          <w:rFonts w:ascii="Times New Roman" w:hAnsi="Times New Roman" w:cs="Times New Roman"/>
          <w:color w:val="000000" w:themeColor="text1"/>
          <w:spacing w:val="-27"/>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27"/>
          <w:w w:val="105"/>
          <w:sz w:val="24"/>
          <w:szCs w:val="24"/>
        </w:rPr>
        <w:t xml:space="preserve"> </w:t>
      </w:r>
      <w:r w:rsidRPr="002752BA">
        <w:rPr>
          <w:rFonts w:ascii="Times New Roman" w:hAnsi="Times New Roman" w:cs="Times New Roman"/>
          <w:color w:val="000000" w:themeColor="text1"/>
          <w:spacing w:val="-3"/>
          <w:w w:val="105"/>
          <w:sz w:val="24"/>
          <w:szCs w:val="24"/>
        </w:rPr>
        <w:t>medicines</w:t>
      </w:r>
      <w:r w:rsidRPr="002752BA">
        <w:rPr>
          <w:rFonts w:ascii="Times New Roman" w:hAnsi="Times New Roman" w:cs="Times New Roman"/>
          <w:color w:val="000000" w:themeColor="text1"/>
          <w:spacing w:val="-26"/>
          <w:w w:val="105"/>
          <w:sz w:val="24"/>
          <w:szCs w:val="24"/>
        </w:rPr>
        <w:t xml:space="preserve"> </w:t>
      </w:r>
      <w:r w:rsidRPr="002752BA">
        <w:rPr>
          <w:rFonts w:ascii="Times New Roman" w:hAnsi="Times New Roman" w:cs="Times New Roman"/>
          <w:color w:val="000000" w:themeColor="text1"/>
          <w:w w:val="105"/>
          <w:sz w:val="24"/>
          <w:szCs w:val="24"/>
        </w:rPr>
        <w:t>were</w:t>
      </w:r>
      <w:r w:rsidRPr="002752BA">
        <w:rPr>
          <w:rFonts w:ascii="Times New Roman" w:hAnsi="Times New Roman" w:cs="Times New Roman"/>
          <w:color w:val="000000" w:themeColor="text1"/>
          <w:spacing w:val="-26"/>
          <w:w w:val="105"/>
          <w:sz w:val="24"/>
          <w:szCs w:val="24"/>
        </w:rPr>
        <w:t xml:space="preserve"> </w:t>
      </w:r>
      <w:r w:rsidRPr="002752BA">
        <w:rPr>
          <w:rFonts w:ascii="Times New Roman" w:hAnsi="Times New Roman" w:cs="Times New Roman"/>
          <w:color w:val="000000" w:themeColor="text1"/>
          <w:w w:val="105"/>
          <w:sz w:val="24"/>
          <w:szCs w:val="24"/>
        </w:rPr>
        <w:t>often</w:t>
      </w:r>
      <w:r w:rsidRPr="002752BA">
        <w:rPr>
          <w:rFonts w:ascii="Times New Roman" w:hAnsi="Times New Roman" w:cs="Times New Roman"/>
          <w:color w:val="000000" w:themeColor="text1"/>
          <w:spacing w:val="-26"/>
          <w:w w:val="105"/>
          <w:sz w:val="24"/>
          <w:szCs w:val="24"/>
        </w:rPr>
        <w:t xml:space="preserve"> </w:t>
      </w:r>
      <w:r w:rsidRPr="002752BA">
        <w:rPr>
          <w:rFonts w:ascii="Times New Roman" w:hAnsi="Times New Roman" w:cs="Times New Roman"/>
          <w:color w:val="000000" w:themeColor="text1"/>
          <w:spacing w:val="-3"/>
          <w:w w:val="105"/>
          <w:sz w:val="24"/>
          <w:szCs w:val="24"/>
        </w:rPr>
        <w:t>inappropriately</w:t>
      </w:r>
      <w:r w:rsidRPr="002752BA">
        <w:rPr>
          <w:rFonts w:ascii="Times New Roman" w:hAnsi="Times New Roman" w:cs="Times New Roman"/>
          <w:color w:val="000000" w:themeColor="text1"/>
          <w:spacing w:val="-27"/>
          <w:w w:val="105"/>
          <w:sz w:val="24"/>
          <w:szCs w:val="24"/>
        </w:rPr>
        <w:t xml:space="preserve"> </w:t>
      </w:r>
      <w:r w:rsidRPr="002752BA">
        <w:rPr>
          <w:rFonts w:ascii="Times New Roman" w:hAnsi="Times New Roman" w:cs="Times New Roman"/>
          <w:color w:val="000000" w:themeColor="text1"/>
          <w:spacing w:val="-2"/>
          <w:w w:val="105"/>
          <w:sz w:val="24"/>
          <w:szCs w:val="24"/>
        </w:rPr>
        <w:t>admin</w:t>
      </w:r>
      <w:r w:rsidRPr="002752BA">
        <w:rPr>
          <w:rFonts w:ascii="Times New Roman" w:hAnsi="Times New Roman" w:cs="Times New Roman"/>
          <w:color w:val="000000" w:themeColor="text1"/>
          <w:w w:val="105"/>
          <w:sz w:val="24"/>
          <w:szCs w:val="24"/>
        </w:rPr>
        <w:t>istered,</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resulting</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in</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kidney</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liver</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damage</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skin</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infections.</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This proved distressing for transgender people and should be a cause for alarm</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for</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healthcare</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providers.</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There</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was</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also</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a</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relatively</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low</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utilization</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of</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substance</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w w:val="105"/>
          <w:sz w:val="24"/>
          <w:szCs w:val="24"/>
        </w:rPr>
        <w:t>abuse</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treatment</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psychological</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w w:val="105"/>
          <w:sz w:val="24"/>
          <w:szCs w:val="24"/>
        </w:rPr>
        <w:t>counseling.</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w w:val="105"/>
          <w:sz w:val="24"/>
          <w:szCs w:val="24"/>
        </w:rPr>
        <w:t>This may</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be</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w w:val="105"/>
          <w:sz w:val="24"/>
          <w:szCs w:val="24"/>
        </w:rPr>
        <w:t>related</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to</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spacing w:val="-3"/>
          <w:w w:val="105"/>
          <w:sz w:val="24"/>
          <w:szCs w:val="24"/>
        </w:rPr>
        <w:t>transphobic</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spacing w:val="-3"/>
          <w:w w:val="105"/>
          <w:sz w:val="24"/>
          <w:szCs w:val="24"/>
        </w:rPr>
        <w:t>attitudes</w:t>
      </w:r>
      <w:r w:rsidRPr="002752BA">
        <w:rPr>
          <w:rFonts w:ascii="Times New Roman" w:hAnsi="Times New Roman" w:cs="Times New Roman"/>
          <w:color w:val="000000" w:themeColor="text1"/>
          <w:spacing w:val="-5"/>
          <w:w w:val="105"/>
          <w:sz w:val="24"/>
          <w:szCs w:val="24"/>
        </w:rPr>
        <w:t xml:space="preserve"> </w:t>
      </w:r>
      <w:r w:rsidRPr="002752BA">
        <w:rPr>
          <w:rFonts w:ascii="Times New Roman" w:hAnsi="Times New Roman" w:cs="Times New Roman"/>
          <w:color w:val="000000" w:themeColor="text1"/>
          <w:spacing w:val="-3"/>
          <w:w w:val="105"/>
          <w:sz w:val="24"/>
          <w:szCs w:val="24"/>
        </w:rPr>
        <w:t>within</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these</w:t>
      </w:r>
      <w:r w:rsidRPr="002752BA">
        <w:rPr>
          <w:rFonts w:ascii="Times New Roman" w:hAnsi="Times New Roman" w:cs="Times New Roman"/>
          <w:color w:val="000000" w:themeColor="text1"/>
          <w:spacing w:val="-5"/>
          <w:w w:val="105"/>
          <w:sz w:val="24"/>
          <w:szCs w:val="24"/>
        </w:rPr>
        <w:t xml:space="preserve"> </w:t>
      </w:r>
      <w:r w:rsidRPr="002752BA">
        <w:rPr>
          <w:rFonts w:ascii="Times New Roman" w:hAnsi="Times New Roman" w:cs="Times New Roman"/>
          <w:color w:val="000000" w:themeColor="text1"/>
          <w:spacing w:val="-3"/>
          <w:w w:val="105"/>
          <w:sz w:val="24"/>
          <w:szCs w:val="24"/>
        </w:rPr>
        <w:t>services</w:t>
      </w:r>
      <w:r w:rsidRPr="002752BA">
        <w:rPr>
          <w:rFonts w:ascii="Times New Roman" w:hAnsi="Times New Roman" w:cs="Times New Roman"/>
          <w:color w:val="000000" w:themeColor="text1"/>
          <w:spacing w:val="-5"/>
          <w:w w:val="105"/>
          <w:sz w:val="24"/>
          <w:szCs w:val="24"/>
        </w:rPr>
        <w:t xml:space="preserve"> </w:t>
      </w:r>
      <w:r w:rsidRPr="002752BA">
        <w:rPr>
          <w:rFonts w:ascii="Times New Roman" w:hAnsi="Times New Roman" w:cs="Times New Roman"/>
          <w:color w:val="000000" w:themeColor="text1"/>
          <w:spacing w:val="-3"/>
          <w:w w:val="105"/>
          <w:sz w:val="24"/>
          <w:szCs w:val="24"/>
        </w:rPr>
        <w:t>(</w:t>
      </w:r>
      <w:proofErr w:type="spellStart"/>
      <w:r w:rsidRPr="002752BA">
        <w:rPr>
          <w:rFonts w:ascii="Times New Roman" w:hAnsi="Times New Roman" w:cs="Times New Roman"/>
          <w:color w:val="000000" w:themeColor="text1"/>
          <w:sz w:val="24"/>
          <w:szCs w:val="24"/>
        </w:rPr>
        <w:fldChar w:fldCharType="begin"/>
      </w:r>
      <w:r w:rsidRPr="002752BA">
        <w:rPr>
          <w:rFonts w:ascii="Times New Roman" w:hAnsi="Times New Roman" w:cs="Times New Roman"/>
          <w:color w:val="000000" w:themeColor="text1"/>
          <w:sz w:val="24"/>
          <w:szCs w:val="24"/>
        </w:rPr>
        <w:instrText xml:space="preserve"> HYPERLINK \l "_bookmark11" </w:instrText>
      </w:r>
      <w:r w:rsidRPr="002752BA">
        <w:rPr>
          <w:rFonts w:ascii="Times New Roman" w:hAnsi="Times New Roman" w:cs="Times New Roman"/>
          <w:color w:val="000000" w:themeColor="text1"/>
          <w:sz w:val="24"/>
          <w:szCs w:val="24"/>
        </w:rPr>
        <w:fldChar w:fldCharType="separate"/>
      </w:r>
      <w:r w:rsidRPr="002752BA">
        <w:rPr>
          <w:rFonts w:ascii="Times New Roman" w:hAnsi="Times New Roman" w:cs="Times New Roman"/>
          <w:color w:val="000000" w:themeColor="text1"/>
          <w:spacing w:val="-3"/>
          <w:w w:val="105"/>
          <w:sz w:val="24"/>
          <w:szCs w:val="24"/>
        </w:rPr>
        <w:t>Nemoto</w:t>
      </w:r>
      <w:proofErr w:type="spellEnd"/>
      <w:r w:rsidRPr="002752BA">
        <w:rPr>
          <w:rFonts w:ascii="Times New Roman" w:hAnsi="Times New Roman" w:cs="Times New Roman"/>
          <w:color w:val="000000" w:themeColor="text1"/>
          <w:spacing w:val="-3"/>
          <w:w w:val="105"/>
          <w:sz w:val="24"/>
          <w:szCs w:val="24"/>
        </w:rPr>
        <w:fldChar w:fldCharType="end"/>
      </w:r>
      <w:r w:rsidRPr="002752BA">
        <w:rPr>
          <w:rFonts w:ascii="Times New Roman" w:hAnsi="Times New Roman" w:cs="Times New Roman"/>
          <w:color w:val="000000" w:themeColor="text1"/>
          <w:spacing w:val="-3"/>
          <w:w w:val="105"/>
          <w:sz w:val="24"/>
          <w:szCs w:val="24"/>
        </w:rPr>
        <w:t xml:space="preserve"> </w:t>
      </w:r>
      <w:hyperlink w:anchor="_bookmark11" w:history="1">
        <w:r w:rsidRPr="002752BA">
          <w:rPr>
            <w:rFonts w:ascii="Times New Roman" w:hAnsi="Times New Roman" w:cs="Times New Roman"/>
            <w:color w:val="000000" w:themeColor="text1"/>
            <w:w w:val="105"/>
            <w:sz w:val="24"/>
            <w:szCs w:val="24"/>
          </w:rPr>
          <w:t>et al., 2005</w:t>
        </w:r>
      </w:hyperlink>
      <w:r w:rsidRPr="002752BA">
        <w:rPr>
          <w:rFonts w:ascii="Times New Roman" w:hAnsi="Times New Roman" w:cs="Times New Roman"/>
          <w:color w:val="000000" w:themeColor="text1"/>
          <w:w w:val="105"/>
          <w:sz w:val="24"/>
          <w:szCs w:val="24"/>
        </w:rPr>
        <w:t>). Participants identiﬁed the need for substance misuse, HIV/AIDS</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w w:val="105"/>
          <w:sz w:val="24"/>
          <w:szCs w:val="24"/>
        </w:rPr>
        <w:t>psychological</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services</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w w:val="105"/>
          <w:sz w:val="24"/>
          <w:szCs w:val="24"/>
        </w:rPr>
        <w:t>tailored</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w w:val="105"/>
          <w:sz w:val="24"/>
          <w:szCs w:val="24"/>
        </w:rPr>
        <w:t>speciﬁcally</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w w:val="105"/>
          <w:sz w:val="24"/>
          <w:szCs w:val="24"/>
        </w:rPr>
        <w:t>to</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needs of</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transgender</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clients.</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Mental</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w w:val="105"/>
          <w:sz w:val="24"/>
          <w:szCs w:val="24"/>
        </w:rPr>
        <w:t>health</w:t>
      </w:r>
      <w:r w:rsidRPr="002752BA">
        <w:rPr>
          <w:rFonts w:ascii="Times New Roman" w:hAnsi="Times New Roman" w:cs="Times New Roman"/>
          <w:color w:val="000000" w:themeColor="text1"/>
          <w:spacing w:val="-5"/>
          <w:w w:val="105"/>
          <w:sz w:val="24"/>
          <w:szCs w:val="24"/>
        </w:rPr>
        <w:t xml:space="preserve"> </w:t>
      </w:r>
      <w:r w:rsidRPr="002752BA">
        <w:rPr>
          <w:rFonts w:ascii="Times New Roman" w:hAnsi="Times New Roman" w:cs="Times New Roman"/>
          <w:color w:val="000000" w:themeColor="text1"/>
          <w:w w:val="105"/>
          <w:sz w:val="24"/>
          <w:szCs w:val="24"/>
        </w:rPr>
        <w:t>care</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w w:val="105"/>
          <w:sz w:val="24"/>
          <w:szCs w:val="24"/>
        </w:rPr>
        <w:t>was</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seen</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w w:val="105"/>
          <w:sz w:val="24"/>
          <w:szCs w:val="24"/>
        </w:rPr>
        <w:t>as</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a</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major</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w w:val="105"/>
          <w:sz w:val="24"/>
          <w:szCs w:val="24"/>
        </w:rPr>
        <w:t>health issue</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for</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many</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of</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participants,</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with</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depression</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anorexia</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being a particular focus for the younger people (</w:t>
      </w:r>
      <w:proofErr w:type="spellStart"/>
      <w:r w:rsidRPr="002752BA">
        <w:rPr>
          <w:rFonts w:ascii="Times New Roman" w:hAnsi="Times New Roman" w:cs="Times New Roman"/>
          <w:color w:val="000000" w:themeColor="text1"/>
          <w:sz w:val="24"/>
          <w:szCs w:val="24"/>
        </w:rPr>
        <w:fldChar w:fldCharType="begin"/>
      </w:r>
      <w:r w:rsidRPr="002752BA">
        <w:rPr>
          <w:rFonts w:ascii="Times New Roman" w:hAnsi="Times New Roman" w:cs="Times New Roman"/>
          <w:color w:val="000000" w:themeColor="text1"/>
          <w:sz w:val="24"/>
          <w:szCs w:val="24"/>
        </w:rPr>
        <w:instrText xml:space="preserve"> HYPERLINK \l "_bookmark11" </w:instrText>
      </w:r>
      <w:r w:rsidRPr="002752BA">
        <w:rPr>
          <w:rFonts w:ascii="Times New Roman" w:hAnsi="Times New Roman" w:cs="Times New Roman"/>
          <w:color w:val="000000" w:themeColor="text1"/>
          <w:sz w:val="24"/>
          <w:szCs w:val="24"/>
        </w:rPr>
        <w:fldChar w:fldCharType="separate"/>
      </w:r>
      <w:r w:rsidRPr="002752BA">
        <w:rPr>
          <w:rFonts w:ascii="Times New Roman" w:hAnsi="Times New Roman" w:cs="Times New Roman"/>
          <w:color w:val="000000" w:themeColor="text1"/>
          <w:w w:val="105"/>
          <w:sz w:val="24"/>
          <w:szCs w:val="24"/>
        </w:rPr>
        <w:t>Oggins</w:t>
      </w:r>
      <w:proofErr w:type="spellEnd"/>
      <w:r w:rsidRPr="002752BA">
        <w:rPr>
          <w:rFonts w:ascii="Times New Roman" w:hAnsi="Times New Roman" w:cs="Times New Roman"/>
          <w:color w:val="000000" w:themeColor="text1"/>
          <w:w w:val="105"/>
          <w:sz w:val="24"/>
          <w:szCs w:val="24"/>
        </w:rPr>
        <w:t xml:space="preserve"> &amp; </w:t>
      </w:r>
      <w:proofErr w:type="spellStart"/>
      <w:r w:rsidRPr="002752BA">
        <w:rPr>
          <w:rFonts w:ascii="Times New Roman" w:hAnsi="Times New Roman" w:cs="Times New Roman"/>
          <w:color w:val="000000" w:themeColor="text1"/>
          <w:w w:val="105"/>
          <w:sz w:val="24"/>
          <w:szCs w:val="24"/>
        </w:rPr>
        <w:t>Eichenbaum</w:t>
      </w:r>
      <w:proofErr w:type="spellEnd"/>
      <w:r w:rsidRPr="002752BA">
        <w:rPr>
          <w:rFonts w:ascii="Times New Roman" w:hAnsi="Times New Roman" w:cs="Times New Roman"/>
          <w:color w:val="000000" w:themeColor="text1"/>
          <w:w w:val="105"/>
          <w:sz w:val="24"/>
          <w:szCs w:val="24"/>
        </w:rPr>
        <w:t>,</w:t>
      </w:r>
      <w:r w:rsidRPr="002752BA">
        <w:rPr>
          <w:rFonts w:ascii="Times New Roman" w:hAnsi="Times New Roman" w:cs="Times New Roman"/>
          <w:color w:val="000000" w:themeColor="text1"/>
          <w:w w:val="105"/>
          <w:sz w:val="24"/>
          <w:szCs w:val="24"/>
        </w:rPr>
        <w:fldChar w:fldCharType="end"/>
      </w:r>
      <w:r w:rsidRPr="002752BA">
        <w:rPr>
          <w:rFonts w:ascii="Times New Roman" w:hAnsi="Times New Roman" w:cs="Times New Roman"/>
          <w:color w:val="000000" w:themeColor="text1"/>
          <w:w w:val="105"/>
          <w:sz w:val="24"/>
          <w:szCs w:val="24"/>
        </w:rPr>
        <w:t xml:space="preserve"> </w:t>
      </w:r>
      <w:hyperlink w:anchor="_bookmark11" w:history="1">
        <w:r w:rsidRPr="002752BA">
          <w:rPr>
            <w:rFonts w:ascii="Times New Roman" w:hAnsi="Times New Roman" w:cs="Times New Roman"/>
            <w:color w:val="000000" w:themeColor="text1"/>
            <w:w w:val="105"/>
            <w:sz w:val="24"/>
            <w:szCs w:val="24"/>
          </w:rPr>
          <w:t>2002</w:t>
        </w:r>
      </w:hyperlink>
      <w:r w:rsidRPr="002752BA">
        <w:rPr>
          <w:rFonts w:ascii="Times New Roman" w:hAnsi="Times New Roman" w:cs="Times New Roman"/>
          <w:color w:val="000000" w:themeColor="text1"/>
          <w:w w:val="105"/>
          <w:sz w:val="24"/>
          <w:szCs w:val="24"/>
        </w:rPr>
        <w:t>).</w:t>
      </w:r>
      <w:r w:rsidRPr="002752BA">
        <w:rPr>
          <w:rFonts w:ascii="Times New Roman" w:hAnsi="Times New Roman" w:cs="Times New Roman"/>
          <w:color w:val="000000" w:themeColor="text1"/>
          <w:spacing w:val="-4"/>
          <w:w w:val="105"/>
          <w:sz w:val="24"/>
          <w:szCs w:val="24"/>
        </w:rPr>
        <w:t xml:space="preserve"> </w:t>
      </w:r>
      <w:r w:rsidRPr="002752BA">
        <w:rPr>
          <w:rFonts w:ascii="Times New Roman" w:hAnsi="Times New Roman" w:cs="Times New Roman"/>
          <w:color w:val="000000" w:themeColor="text1"/>
          <w:w w:val="105"/>
          <w:sz w:val="24"/>
          <w:szCs w:val="24"/>
        </w:rPr>
        <w:t>However,</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mental</w:t>
      </w:r>
      <w:r w:rsidRPr="002752BA">
        <w:rPr>
          <w:rFonts w:ascii="Times New Roman" w:hAnsi="Times New Roman" w:cs="Times New Roman"/>
          <w:color w:val="000000" w:themeColor="text1"/>
          <w:spacing w:val="-5"/>
          <w:w w:val="105"/>
          <w:sz w:val="24"/>
          <w:szCs w:val="24"/>
        </w:rPr>
        <w:t xml:space="preserve"> </w:t>
      </w:r>
      <w:r w:rsidRPr="002752BA">
        <w:rPr>
          <w:rFonts w:ascii="Times New Roman" w:hAnsi="Times New Roman" w:cs="Times New Roman"/>
          <w:color w:val="000000" w:themeColor="text1"/>
          <w:w w:val="105"/>
          <w:sz w:val="24"/>
          <w:szCs w:val="24"/>
        </w:rPr>
        <w:t>health</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services</w:t>
      </w:r>
      <w:r w:rsidRPr="002752BA">
        <w:rPr>
          <w:rFonts w:ascii="Times New Roman" w:hAnsi="Times New Roman" w:cs="Times New Roman"/>
          <w:color w:val="000000" w:themeColor="text1"/>
          <w:spacing w:val="-5"/>
          <w:w w:val="105"/>
          <w:sz w:val="24"/>
          <w:szCs w:val="24"/>
        </w:rPr>
        <w:t xml:space="preserve"> </w:t>
      </w:r>
      <w:r w:rsidRPr="002752BA">
        <w:rPr>
          <w:rFonts w:ascii="Times New Roman" w:hAnsi="Times New Roman" w:cs="Times New Roman"/>
          <w:color w:val="000000" w:themeColor="text1"/>
          <w:w w:val="105"/>
          <w:sz w:val="24"/>
          <w:szCs w:val="24"/>
        </w:rPr>
        <w:t>were</w:t>
      </w:r>
      <w:r w:rsidRPr="002752BA">
        <w:rPr>
          <w:rFonts w:ascii="Times New Roman" w:hAnsi="Times New Roman" w:cs="Times New Roman"/>
          <w:color w:val="000000" w:themeColor="text1"/>
          <w:spacing w:val="-4"/>
          <w:w w:val="105"/>
          <w:sz w:val="24"/>
          <w:szCs w:val="24"/>
        </w:rPr>
        <w:t xml:space="preserve"> </w:t>
      </w:r>
      <w:r w:rsidRPr="002752BA">
        <w:rPr>
          <w:rFonts w:ascii="Times New Roman" w:hAnsi="Times New Roman" w:cs="Times New Roman"/>
          <w:color w:val="000000" w:themeColor="text1"/>
          <w:w w:val="105"/>
          <w:sz w:val="24"/>
          <w:szCs w:val="24"/>
        </w:rPr>
        <w:t>seen</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to</w:t>
      </w:r>
      <w:r w:rsidRPr="002752BA">
        <w:rPr>
          <w:rFonts w:ascii="Times New Roman" w:hAnsi="Times New Roman" w:cs="Times New Roman"/>
          <w:color w:val="000000" w:themeColor="text1"/>
          <w:spacing w:val="-4"/>
          <w:w w:val="105"/>
          <w:sz w:val="24"/>
          <w:szCs w:val="24"/>
        </w:rPr>
        <w:t xml:space="preserve"> </w:t>
      </w:r>
      <w:r w:rsidRPr="002752BA">
        <w:rPr>
          <w:rFonts w:ascii="Times New Roman" w:hAnsi="Times New Roman" w:cs="Times New Roman"/>
          <w:color w:val="000000" w:themeColor="text1"/>
          <w:w w:val="105"/>
          <w:sz w:val="24"/>
          <w:szCs w:val="24"/>
        </w:rPr>
        <w:t>be</w:t>
      </w:r>
      <w:r w:rsidRPr="002752BA">
        <w:rPr>
          <w:rFonts w:ascii="Times New Roman" w:hAnsi="Times New Roman" w:cs="Times New Roman"/>
          <w:color w:val="000000" w:themeColor="text1"/>
          <w:spacing w:val="-4"/>
          <w:w w:val="105"/>
          <w:sz w:val="24"/>
          <w:szCs w:val="24"/>
        </w:rPr>
        <w:t xml:space="preserve"> </w:t>
      </w:r>
      <w:r w:rsidRPr="002752BA">
        <w:rPr>
          <w:rFonts w:ascii="Times New Roman" w:hAnsi="Times New Roman" w:cs="Times New Roman"/>
          <w:color w:val="000000" w:themeColor="text1"/>
          <w:w w:val="105"/>
          <w:sz w:val="24"/>
          <w:szCs w:val="24"/>
        </w:rPr>
        <w:t>ill-equipped to</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deal</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with</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trans-speciﬁc</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needs.</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In</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fact,</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many</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people</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spoke</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of</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having to</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educate</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their</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w w:val="105"/>
          <w:sz w:val="24"/>
          <w:szCs w:val="24"/>
        </w:rPr>
        <w:t>therapists</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w w:val="105"/>
          <w:sz w:val="24"/>
          <w:szCs w:val="24"/>
        </w:rPr>
        <w:t>on</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transgender</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issues.</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w w:val="105"/>
          <w:sz w:val="24"/>
          <w:szCs w:val="24"/>
        </w:rPr>
        <w:t>Some</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people</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would avoid services altogether for fear of discriminatory and prejudiced attitudes</w:t>
      </w:r>
      <w:r w:rsidRPr="002752BA">
        <w:rPr>
          <w:rFonts w:ascii="Times New Roman" w:hAnsi="Times New Roman" w:cs="Times New Roman"/>
          <w:color w:val="000000" w:themeColor="text1"/>
          <w:spacing w:val="-23"/>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23"/>
          <w:w w:val="105"/>
          <w:sz w:val="24"/>
          <w:szCs w:val="24"/>
        </w:rPr>
        <w:t xml:space="preserve"> </w:t>
      </w:r>
      <w:r w:rsidRPr="002752BA">
        <w:rPr>
          <w:rFonts w:ascii="Times New Roman" w:hAnsi="Times New Roman" w:cs="Times New Roman"/>
          <w:color w:val="000000" w:themeColor="text1"/>
          <w:w w:val="105"/>
          <w:sz w:val="24"/>
          <w:szCs w:val="24"/>
        </w:rPr>
        <w:t>behaviors</w:t>
      </w:r>
      <w:r w:rsidRPr="002752BA">
        <w:rPr>
          <w:rFonts w:ascii="Times New Roman" w:hAnsi="Times New Roman" w:cs="Times New Roman"/>
          <w:color w:val="000000" w:themeColor="text1"/>
          <w:spacing w:val="-22"/>
          <w:w w:val="105"/>
          <w:sz w:val="24"/>
          <w:szCs w:val="24"/>
        </w:rPr>
        <w:t xml:space="preserve"> </w:t>
      </w:r>
      <w:r w:rsidRPr="002752BA">
        <w:rPr>
          <w:rFonts w:ascii="Times New Roman" w:hAnsi="Times New Roman" w:cs="Times New Roman"/>
          <w:color w:val="000000" w:themeColor="text1"/>
          <w:w w:val="105"/>
          <w:sz w:val="24"/>
          <w:szCs w:val="24"/>
        </w:rPr>
        <w:t>displayed</w:t>
      </w:r>
      <w:r w:rsidRPr="002752BA">
        <w:rPr>
          <w:rFonts w:ascii="Times New Roman" w:hAnsi="Times New Roman" w:cs="Times New Roman"/>
          <w:color w:val="000000" w:themeColor="text1"/>
          <w:spacing w:val="-24"/>
          <w:w w:val="105"/>
          <w:sz w:val="24"/>
          <w:szCs w:val="24"/>
        </w:rPr>
        <w:t xml:space="preserve"> </w:t>
      </w:r>
      <w:r w:rsidRPr="002752BA">
        <w:rPr>
          <w:rFonts w:ascii="Times New Roman" w:hAnsi="Times New Roman" w:cs="Times New Roman"/>
          <w:color w:val="000000" w:themeColor="text1"/>
          <w:w w:val="105"/>
          <w:sz w:val="24"/>
          <w:szCs w:val="24"/>
        </w:rPr>
        <w:t>by</w:t>
      </w:r>
      <w:r w:rsidRPr="002752BA">
        <w:rPr>
          <w:rFonts w:ascii="Times New Roman" w:hAnsi="Times New Roman" w:cs="Times New Roman"/>
          <w:color w:val="000000" w:themeColor="text1"/>
          <w:spacing w:val="-23"/>
          <w:w w:val="105"/>
          <w:sz w:val="24"/>
          <w:szCs w:val="24"/>
        </w:rPr>
        <w:t xml:space="preserve"> </w:t>
      </w:r>
      <w:r w:rsidRPr="002752BA">
        <w:rPr>
          <w:rFonts w:ascii="Times New Roman" w:hAnsi="Times New Roman" w:cs="Times New Roman"/>
          <w:color w:val="000000" w:themeColor="text1"/>
          <w:w w:val="105"/>
          <w:sz w:val="24"/>
          <w:szCs w:val="24"/>
        </w:rPr>
        <w:t>practitioners.</w:t>
      </w:r>
      <w:r w:rsidRPr="002752BA">
        <w:rPr>
          <w:rFonts w:ascii="Times New Roman" w:hAnsi="Times New Roman" w:cs="Times New Roman"/>
          <w:color w:val="000000" w:themeColor="text1"/>
          <w:spacing w:val="-24"/>
          <w:w w:val="105"/>
          <w:sz w:val="24"/>
          <w:szCs w:val="24"/>
        </w:rPr>
        <w:t xml:space="preserve"> </w:t>
      </w:r>
      <w:r w:rsidRPr="002752BA">
        <w:rPr>
          <w:rFonts w:ascii="Times New Roman" w:hAnsi="Times New Roman" w:cs="Times New Roman"/>
          <w:color w:val="000000" w:themeColor="text1"/>
          <w:w w:val="105"/>
          <w:sz w:val="24"/>
          <w:szCs w:val="24"/>
        </w:rPr>
        <w:t>In</w:t>
      </w:r>
      <w:r w:rsidRPr="002752BA">
        <w:rPr>
          <w:rFonts w:ascii="Times New Roman" w:hAnsi="Times New Roman" w:cs="Times New Roman"/>
          <w:color w:val="000000" w:themeColor="text1"/>
          <w:spacing w:val="-23"/>
          <w:w w:val="105"/>
          <w:sz w:val="24"/>
          <w:szCs w:val="24"/>
        </w:rPr>
        <w:t xml:space="preserve"> </w:t>
      </w:r>
      <w:r w:rsidRPr="002752BA">
        <w:rPr>
          <w:rFonts w:ascii="Times New Roman" w:hAnsi="Times New Roman" w:cs="Times New Roman"/>
          <w:color w:val="000000" w:themeColor="text1"/>
          <w:w w:val="105"/>
          <w:sz w:val="24"/>
          <w:szCs w:val="24"/>
        </w:rPr>
        <w:t>all</w:t>
      </w:r>
      <w:r w:rsidRPr="002752BA">
        <w:rPr>
          <w:rFonts w:ascii="Times New Roman" w:hAnsi="Times New Roman" w:cs="Times New Roman"/>
          <w:color w:val="000000" w:themeColor="text1"/>
          <w:spacing w:val="-23"/>
          <w:w w:val="105"/>
          <w:sz w:val="24"/>
          <w:szCs w:val="24"/>
        </w:rPr>
        <w:t xml:space="preserve"> </w:t>
      </w:r>
      <w:r w:rsidRPr="002752BA">
        <w:rPr>
          <w:rFonts w:ascii="Times New Roman" w:hAnsi="Times New Roman" w:cs="Times New Roman"/>
          <w:color w:val="000000" w:themeColor="text1"/>
          <w:w w:val="105"/>
          <w:sz w:val="24"/>
          <w:szCs w:val="24"/>
        </w:rPr>
        <w:lastRenderedPageBreak/>
        <w:t>groups,</w:t>
      </w:r>
      <w:r w:rsidRPr="002752BA">
        <w:rPr>
          <w:rFonts w:ascii="Times New Roman" w:hAnsi="Times New Roman" w:cs="Times New Roman"/>
          <w:color w:val="000000" w:themeColor="text1"/>
          <w:spacing w:val="-23"/>
          <w:w w:val="105"/>
          <w:sz w:val="24"/>
          <w:szCs w:val="24"/>
        </w:rPr>
        <w:t xml:space="preserve"> </w:t>
      </w:r>
      <w:r w:rsidRPr="002752BA">
        <w:rPr>
          <w:rFonts w:ascii="Times New Roman" w:hAnsi="Times New Roman" w:cs="Times New Roman"/>
          <w:color w:val="000000" w:themeColor="text1"/>
          <w:w w:val="105"/>
          <w:sz w:val="24"/>
          <w:szCs w:val="24"/>
        </w:rPr>
        <w:t>participants spoke about ‘humiliating’ treatment and often a complete refusal</w:t>
      </w:r>
      <w:r w:rsidRPr="002752BA">
        <w:rPr>
          <w:rFonts w:ascii="Times New Roman" w:hAnsi="Times New Roman" w:cs="Times New Roman"/>
          <w:color w:val="000000" w:themeColor="text1"/>
          <w:spacing w:val="-9"/>
          <w:w w:val="105"/>
          <w:sz w:val="24"/>
          <w:szCs w:val="24"/>
        </w:rPr>
        <w:t xml:space="preserve"> </w:t>
      </w:r>
      <w:r w:rsidRPr="002752BA">
        <w:rPr>
          <w:rFonts w:ascii="Times New Roman" w:hAnsi="Times New Roman" w:cs="Times New Roman"/>
          <w:color w:val="000000" w:themeColor="text1"/>
          <w:w w:val="105"/>
          <w:sz w:val="24"/>
          <w:szCs w:val="24"/>
        </w:rPr>
        <w:t>to</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provide</w:t>
      </w:r>
      <w:r w:rsidRPr="002752BA">
        <w:rPr>
          <w:rFonts w:ascii="Times New Roman" w:hAnsi="Times New Roman" w:cs="Times New Roman"/>
          <w:color w:val="000000" w:themeColor="text1"/>
          <w:spacing w:val="-9"/>
          <w:w w:val="105"/>
          <w:sz w:val="24"/>
          <w:szCs w:val="24"/>
        </w:rPr>
        <w:t xml:space="preserve"> </w:t>
      </w:r>
      <w:r w:rsidRPr="002752BA">
        <w:rPr>
          <w:rFonts w:ascii="Times New Roman" w:hAnsi="Times New Roman" w:cs="Times New Roman"/>
          <w:color w:val="000000" w:themeColor="text1"/>
          <w:w w:val="105"/>
          <w:sz w:val="24"/>
          <w:szCs w:val="24"/>
        </w:rPr>
        <w:t>services.</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From</w:t>
      </w:r>
      <w:r w:rsidRPr="002752BA">
        <w:rPr>
          <w:rFonts w:ascii="Times New Roman" w:hAnsi="Times New Roman" w:cs="Times New Roman"/>
          <w:color w:val="000000" w:themeColor="text1"/>
          <w:spacing w:val="-9"/>
          <w:w w:val="105"/>
          <w:sz w:val="24"/>
          <w:szCs w:val="24"/>
        </w:rPr>
        <w:t xml:space="preserve"> </w:t>
      </w:r>
      <w:r w:rsidRPr="002752BA">
        <w:rPr>
          <w:rFonts w:ascii="Times New Roman" w:hAnsi="Times New Roman" w:cs="Times New Roman"/>
          <w:color w:val="000000" w:themeColor="text1"/>
          <w:w w:val="105"/>
          <w:sz w:val="24"/>
          <w:szCs w:val="24"/>
        </w:rPr>
        <w:t>this,</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it</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is</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w w:val="105"/>
          <w:sz w:val="24"/>
          <w:szCs w:val="24"/>
        </w:rPr>
        <w:t>recommended</w:t>
      </w:r>
      <w:r w:rsidRPr="002752BA">
        <w:rPr>
          <w:rFonts w:ascii="Times New Roman" w:hAnsi="Times New Roman" w:cs="Times New Roman"/>
          <w:color w:val="000000" w:themeColor="text1"/>
          <w:spacing w:val="-9"/>
          <w:w w:val="105"/>
          <w:sz w:val="24"/>
          <w:szCs w:val="24"/>
        </w:rPr>
        <w:t xml:space="preserve"> </w:t>
      </w:r>
      <w:r w:rsidRPr="002752BA">
        <w:rPr>
          <w:rFonts w:ascii="Times New Roman" w:hAnsi="Times New Roman" w:cs="Times New Roman"/>
          <w:color w:val="000000" w:themeColor="text1"/>
          <w:w w:val="105"/>
          <w:sz w:val="24"/>
          <w:szCs w:val="24"/>
        </w:rPr>
        <w:t>that</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mental health</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care</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spacing w:val="-3"/>
          <w:w w:val="105"/>
          <w:sz w:val="24"/>
          <w:szCs w:val="24"/>
        </w:rPr>
        <w:t>practitioners</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use</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spacing w:val="-3"/>
          <w:w w:val="105"/>
          <w:sz w:val="24"/>
          <w:szCs w:val="24"/>
        </w:rPr>
        <w:t>special</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care</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when</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meeting</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with</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spacing w:val="-3"/>
          <w:w w:val="105"/>
          <w:sz w:val="24"/>
          <w:szCs w:val="24"/>
        </w:rPr>
        <w:t>transgen</w:t>
      </w:r>
      <w:r w:rsidRPr="002752BA">
        <w:rPr>
          <w:rFonts w:ascii="Times New Roman" w:hAnsi="Times New Roman" w:cs="Times New Roman"/>
          <w:color w:val="000000" w:themeColor="text1"/>
          <w:w w:val="105"/>
          <w:sz w:val="24"/>
          <w:szCs w:val="24"/>
        </w:rPr>
        <w:t>der</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w w:val="105"/>
          <w:sz w:val="24"/>
          <w:szCs w:val="24"/>
        </w:rPr>
        <w:t>clients.</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They</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w w:val="105"/>
          <w:sz w:val="24"/>
          <w:szCs w:val="24"/>
        </w:rPr>
        <w:t>should</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ensure</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to</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use</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w w:val="105"/>
          <w:sz w:val="24"/>
          <w:szCs w:val="24"/>
        </w:rPr>
        <w:t>gender-appropriate</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pronouns, have</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an</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understanding</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of</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trans-speciﬁc</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mental</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health</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issues,</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 xml:space="preserve">display </w:t>
      </w:r>
      <w:r w:rsidRPr="002752BA">
        <w:rPr>
          <w:rFonts w:ascii="Times New Roman" w:hAnsi="Times New Roman" w:cs="Times New Roman"/>
          <w:color w:val="000000" w:themeColor="text1"/>
          <w:spacing w:val="-3"/>
          <w:w w:val="105"/>
          <w:sz w:val="24"/>
          <w:szCs w:val="24"/>
        </w:rPr>
        <w:t>welcoming, non-judgmental</w:t>
      </w:r>
      <w:r w:rsidRPr="002752BA">
        <w:rPr>
          <w:rFonts w:ascii="Times New Roman" w:hAnsi="Times New Roman" w:cs="Times New Roman"/>
          <w:color w:val="000000" w:themeColor="text1"/>
          <w:spacing w:val="-1"/>
          <w:w w:val="105"/>
          <w:sz w:val="24"/>
          <w:szCs w:val="24"/>
        </w:rPr>
        <w:t xml:space="preserve"> </w:t>
      </w:r>
      <w:r w:rsidRPr="002752BA">
        <w:rPr>
          <w:rFonts w:ascii="Times New Roman" w:hAnsi="Times New Roman" w:cs="Times New Roman"/>
          <w:color w:val="000000" w:themeColor="text1"/>
          <w:spacing w:val="-3"/>
          <w:w w:val="105"/>
          <w:sz w:val="24"/>
          <w:szCs w:val="24"/>
        </w:rPr>
        <w:t>attitudes.</w:t>
      </w:r>
    </w:p>
    <w:p w14:paraId="1C56DDFF" w14:textId="77777777" w:rsidR="00594C7D" w:rsidRPr="002752BA" w:rsidRDefault="00594C7D" w:rsidP="002752BA">
      <w:pPr>
        <w:pStyle w:val="BodyText"/>
        <w:spacing w:line="480" w:lineRule="auto"/>
        <w:rPr>
          <w:rFonts w:ascii="Times New Roman" w:hAnsi="Times New Roman" w:cs="Times New Roman"/>
          <w:color w:val="000000" w:themeColor="text1"/>
          <w:sz w:val="24"/>
          <w:szCs w:val="24"/>
        </w:rPr>
      </w:pPr>
    </w:p>
    <w:p w14:paraId="4B8F3D27" w14:textId="77777777" w:rsidR="00594C7D" w:rsidRPr="002752BA" w:rsidRDefault="00594C7D" w:rsidP="002752BA">
      <w:pPr>
        <w:pStyle w:val="BodyText"/>
        <w:spacing w:before="168" w:line="480" w:lineRule="auto"/>
        <w:ind w:left="128"/>
        <w:rPr>
          <w:rFonts w:ascii="Times New Roman" w:hAnsi="Times New Roman" w:cs="Times New Roman"/>
          <w:color w:val="000000" w:themeColor="text1"/>
          <w:sz w:val="24"/>
          <w:szCs w:val="24"/>
        </w:rPr>
      </w:pPr>
      <w:r w:rsidRPr="002752BA">
        <w:rPr>
          <w:rFonts w:ascii="Times New Roman" w:hAnsi="Times New Roman" w:cs="Times New Roman"/>
          <w:color w:val="000000" w:themeColor="text1"/>
          <w:sz w:val="24"/>
          <w:szCs w:val="24"/>
        </w:rPr>
        <w:t>DISCUSSION AND CONCLUSION</w:t>
      </w:r>
    </w:p>
    <w:p w14:paraId="5129DFE0" w14:textId="77777777" w:rsidR="00594C7D" w:rsidRPr="002752BA" w:rsidRDefault="00594C7D" w:rsidP="002752BA">
      <w:pPr>
        <w:pStyle w:val="BodyText"/>
        <w:spacing w:before="7" w:line="480" w:lineRule="auto"/>
        <w:rPr>
          <w:rFonts w:ascii="Times New Roman" w:hAnsi="Times New Roman" w:cs="Times New Roman"/>
          <w:color w:val="000000" w:themeColor="text1"/>
          <w:sz w:val="24"/>
          <w:szCs w:val="24"/>
        </w:rPr>
      </w:pPr>
    </w:p>
    <w:p w14:paraId="4E7E84FE" w14:textId="3762AD3D" w:rsidR="00594C7D" w:rsidRPr="002752BA" w:rsidRDefault="00594C7D" w:rsidP="002752BA">
      <w:pPr>
        <w:pStyle w:val="BodyText"/>
        <w:spacing w:line="480" w:lineRule="auto"/>
        <w:ind w:left="128" w:right="38" w:firstLine="239"/>
        <w:jc w:val="both"/>
        <w:rPr>
          <w:rFonts w:ascii="Times New Roman" w:hAnsi="Times New Roman" w:cs="Times New Roman"/>
          <w:color w:val="000000" w:themeColor="text1"/>
          <w:sz w:val="24"/>
          <w:szCs w:val="24"/>
        </w:rPr>
      </w:pPr>
      <w:r w:rsidRPr="002752BA">
        <w:rPr>
          <w:rFonts w:ascii="Times New Roman" w:hAnsi="Times New Roman" w:cs="Times New Roman"/>
          <w:color w:val="000000" w:themeColor="text1"/>
          <w:sz w:val="24"/>
          <w:szCs w:val="24"/>
        </w:rPr>
        <w:t xml:space="preserve">The current </w:t>
      </w:r>
      <w:r w:rsidRPr="002752BA">
        <w:rPr>
          <w:rFonts w:ascii="Times New Roman" w:hAnsi="Times New Roman" w:cs="Times New Roman"/>
          <w:color w:val="000000" w:themeColor="text1"/>
          <w:spacing w:val="-3"/>
          <w:sz w:val="24"/>
          <w:szCs w:val="24"/>
        </w:rPr>
        <w:t xml:space="preserve">review </w:t>
      </w:r>
      <w:r w:rsidRPr="002752BA">
        <w:rPr>
          <w:rFonts w:ascii="Times New Roman" w:hAnsi="Times New Roman" w:cs="Times New Roman"/>
          <w:color w:val="000000" w:themeColor="text1"/>
          <w:sz w:val="24"/>
          <w:szCs w:val="24"/>
        </w:rPr>
        <w:t xml:space="preserve">has </w:t>
      </w:r>
      <w:r w:rsidRPr="002752BA">
        <w:rPr>
          <w:rFonts w:ascii="Times New Roman" w:hAnsi="Times New Roman" w:cs="Times New Roman"/>
          <w:color w:val="000000" w:themeColor="text1"/>
          <w:spacing w:val="-3"/>
          <w:sz w:val="24"/>
          <w:szCs w:val="24"/>
        </w:rPr>
        <w:t xml:space="preserve">highlighted </w:t>
      </w:r>
      <w:r w:rsidRPr="002752BA">
        <w:rPr>
          <w:rFonts w:ascii="Times New Roman" w:hAnsi="Times New Roman" w:cs="Times New Roman"/>
          <w:color w:val="000000" w:themeColor="text1"/>
          <w:sz w:val="24"/>
          <w:szCs w:val="24"/>
        </w:rPr>
        <w:t xml:space="preserve">several </w:t>
      </w:r>
      <w:r w:rsidRPr="002752BA">
        <w:rPr>
          <w:rFonts w:ascii="Times New Roman" w:hAnsi="Times New Roman" w:cs="Times New Roman"/>
          <w:color w:val="000000" w:themeColor="text1"/>
          <w:spacing w:val="-3"/>
          <w:sz w:val="24"/>
          <w:szCs w:val="24"/>
        </w:rPr>
        <w:t xml:space="preserve">important </w:t>
      </w:r>
      <w:r w:rsidRPr="002752BA">
        <w:rPr>
          <w:rFonts w:ascii="Times New Roman" w:hAnsi="Times New Roman" w:cs="Times New Roman"/>
          <w:color w:val="000000" w:themeColor="text1"/>
          <w:spacing w:val="-2"/>
          <w:sz w:val="24"/>
          <w:szCs w:val="24"/>
        </w:rPr>
        <w:t xml:space="preserve">issues </w:t>
      </w:r>
      <w:r w:rsidRPr="002752BA">
        <w:rPr>
          <w:rFonts w:ascii="Times New Roman" w:hAnsi="Times New Roman" w:cs="Times New Roman"/>
          <w:color w:val="000000" w:themeColor="text1"/>
          <w:sz w:val="24"/>
          <w:szCs w:val="24"/>
        </w:rPr>
        <w:t xml:space="preserve">as they relate to transgender people and mental health concerns. The ﬁndings are </w:t>
      </w:r>
      <w:r w:rsidRPr="002752BA">
        <w:rPr>
          <w:rFonts w:ascii="Times New Roman" w:hAnsi="Times New Roman" w:cs="Times New Roman"/>
          <w:color w:val="000000" w:themeColor="text1"/>
          <w:spacing w:val="-3"/>
          <w:sz w:val="24"/>
          <w:szCs w:val="24"/>
        </w:rPr>
        <w:t xml:space="preserve">extremely relevant </w:t>
      </w:r>
      <w:r w:rsidRPr="002752BA">
        <w:rPr>
          <w:rFonts w:ascii="Times New Roman" w:hAnsi="Times New Roman" w:cs="Times New Roman"/>
          <w:color w:val="000000" w:themeColor="text1"/>
          <w:sz w:val="24"/>
          <w:szCs w:val="24"/>
        </w:rPr>
        <w:t xml:space="preserve">in terms of current and </w:t>
      </w:r>
      <w:r w:rsidRPr="002752BA">
        <w:rPr>
          <w:rFonts w:ascii="Times New Roman" w:hAnsi="Times New Roman" w:cs="Times New Roman"/>
          <w:color w:val="000000" w:themeColor="text1"/>
          <w:spacing w:val="-2"/>
          <w:sz w:val="24"/>
          <w:szCs w:val="24"/>
        </w:rPr>
        <w:t xml:space="preserve">future </w:t>
      </w:r>
      <w:r w:rsidRPr="002752BA">
        <w:rPr>
          <w:rFonts w:ascii="Times New Roman" w:hAnsi="Times New Roman" w:cs="Times New Roman"/>
          <w:color w:val="000000" w:themeColor="text1"/>
          <w:spacing w:val="-3"/>
          <w:sz w:val="24"/>
          <w:szCs w:val="24"/>
        </w:rPr>
        <w:t xml:space="preserve">mental health </w:t>
      </w:r>
      <w:r w:rsidRPr="002752BA">
        <w:rPr>
          <w:rFonts w:ascii="Times New Roman" w:hAnsi="Times New Roman" w:cs="Times New Roman"/>
          <w:color w:val="000000" w:themeColor="text1"/>
          <w:sz w:val="24"/>
          <w:szCs w:val="24"/>
        </w:rPr>
        <w:t xml:space="preserve">re- </w:t>
      </w:r>
      <w:r w:rsidRPr="002752BA">
        <w:rPr>
          <w:rFonts w:ascii="Times New Roman" w:hAnsi="Times New Roman" w:cs="Times New Roman"/>
          <w:color w:val="000000" w:themeColor="text1"/>
          <w:spacing w:val="-3"/>
          <w:sz w:val="24"/>
          <w:szCs w:val="24"/>
        </w:rPr>
        <w:t xml:space="preserve">search, practice, education </w:t>
      </w:r>
      <w:r w:rsidRPr="002752BA">
        <w:rPr>
          <w:rFonts w:ascii="Times New Roman" w:hAnsi="Times New Roman" w:cs="Times New Roman"/>
          <w:color w:val="000000" w:themeColor="text1"/>
          <w:sz w:val="24"/>
          <w:szCs w:val="24"/>
        </w:rPr>
        <w:t xml:space="preserve">and </w:t>
      </w:r>
      <w:r w:rsidRPr="002752BA">
        <w:rPr>
          <w:rFonts w:ascii="Times New Roman" w:hAnsi="Times New Roman" w:cs="Times New Roman"/>
          <w:color w:val="000000" w:themeColor="text1"/>
          <w:spacing w:val="-3"/>
          <w:sz w:val="24"/>
          <w:szCs w:val="24"/>
        </w:rPr>
        <w:t xml:space="preserve">policy. </w:t>
      </w:r>
      <w:r w:rsidRPr="002752BA">
        <w:rPr>
          <w:rFonts w:ascii="Times New Roman" w:hAnsi="Times New Roman" w:cs="Times New Roman"/>
          <w:color w:val="000000" w:themeColor="text1"/>
          <w:sz w:val="24"/>
          <w:szCs w:val="24"/>
        </w:rPr>
        <w:t>What has become clear is the dis</w:t>
      </w:r>
      <w:bookmarkStart w:id="9" w:name="Acknowledgment"/>
      <w:bookmarkEnd w:id="9"/>
      <w:r w:rsidRPr="002752BA">
        <w:rPr>
          <w:rFonts w:ascii="Times New Roman" w:hAnsi="Times New Roman" w:cs="Times New Roman"/>
          <w:color w:val="000000" w:themeColor="text1"/>
          <w:sz w:val="24"/>
          <w:szCs w:val="24"/>
        </w:rPr>
        <w:t xml:space="preserve">tinct lack of access to appropriate mental health services that are </w:t>
      </w:r>
      <w:r w:rsidRPr="002752BA">
        <w:rPr>
          <w:rFonts w:ascii="Times New Roman" w:hAnsi="Times New Roman" w:cs="Times New Roman"/>
          <w:color w:val="000000" w:themeColor="text1"/>
          <w:spacing w:val="-3"/>
          <w:sz w:val="24"/>
          <w:szCs w:val="24"/>
        </w:rPr>
        <w:t xml:space="preserve">tailored </w:t>
      </w:r>
      <w:r w:rsidRPr="002752BA">
        <w:rPr>
          <w:rFonts w:ascii="Times New Roman" w:hAnsi="Times New Roman" w:cs="Times New Roman"/>
          <w:color w:val="000000" w:themeColor="text1"/>
          <w:sz w:val="24"/>
          <w:szCs w:val="24"/>
        </w:rPr>
        <w:t xml:space="preserve">to a </w:t>
      </w:r>
      <w:r w:rsidRPr="002752BA">
        <w:rPr>
          <w:rFonts w:ascii="Times New Roman" w:hAnsi="Times New Roman" w:cs="Times New Roman"/>
          <w:color w:val="000000" w:themeColor="text1"/>
          <w:spacing w:val="-3"/>
          <w:sz w:val="24"/>
          <w:szCs w:val="24"/>
        </w:rPr>
        <w:t xml:space="preserve">transgender person’s individual concerns. </w:t>
      </w:r>
      <w:r w:rsidRPr="002752BA">
        <w:rPr>
          <w:rFonts w:ascii="Times New Roman" w:hAnsi="Times New Roman" w:cs="Times New Roman"/>
          <w:color w:val="000000" w:themeColor="text1"/>
          <w:sz w:val="24"/>
          <w:szCs w:val="24"/>
        </w:rPr>
        <w:t xml:space="preserve">A meeting of experts in transgender health research at the University of Pittsburgh </w:t>
      </w:r>
      <w:proofErr w:type="spellStart"/>
      <w:r w:rsidRPr="002752BA">
        <w:rPr>
          <w:rFonts w:ascii="Times New Roman" w:hAnsi="Times New Roman" w:cs="Times New Roman"/>
          <w:color w:val="000000" w:themeColor="text1"/>
          <w:sz w:val="24"/>
          <w:szCs w:val="24"/>
        </w:rPr>
        <w:t>ar</w:t>
      </w:r>
      <w:proofErr w:type="spellEnd"/>
      <w:r w:rsidRPr="002752BA">
        <w:rPr>
          <w:rFonts w:ascii="Times New Roman" w:hAnsi="Times New Roman" w:cs="Times New Roman"/>
          <w:color w:val="000000" w:themeColor="text1"/>
          <w:sz w:val="24"/>
          <w:szCs w:val="24"/>
        </w:rPr>
        <w:t xml:space="preserve">- rived at a consensus of opinion about future research priorities that should include HIV/AIDS, substance use and mental health. The group also </w:t>
      </w:r>
      <w:r w:rsidRPr="002752BA">
        <w:rPr>
          <w:rFonts w:ascii="Times New Roman" w:hAnsi="Times New Roman" w:cs="Times New Roman"/>
          <w:color w:val="000000" w:themeColor="text1"/>
          <w:spacing w:val="-3"/>
          <w:sz w:val="24"/>
          <w:szCs w:val="24"/>
        </w:rPr>
        <w:t xml:space="preserve">highlighted </w:t>
      </w:r>
      <w:r w:rsidRPr="002752BA">
        <w:rPr>
          <w:rFonts w:ascii="Times New Roman" w:hAnsi="Times New Roman" w:cs="Times New Roman"/>
          <w:color w:val="000000" w:themeColor="text1"/>
          <w:sz w:val="24"/>
          <w:szCs w:val="24"/>
        </w:rPr>
        <w:t xml:space="preserve">a pressing need to </w:t>
      </w:r>
      <w:r w:rsidRPr="002752BA">
        <w:rPr>
          <w:rFonts w:ascii="Times New Roman" w:hAnsi="Times New Roman" w:cs="Times New Roman"/>
          <w:color w:val="000000" w:themeColor="text1"/>
          <w:spacing w:val="-3"/>
          <w:sz w:val="24"/>
          <w:szCs w:val="24"/>
        </w:rPr>
        <w:t xml:space="preserve">investigate </w:t>
      </w:r>
      <w:r w:rsidRPr="002752BA">
        <w:rPr>
          <w:rFonts w:ascii="Times New Roman" w:hAnsi="Times New Roman" w:cs="Times New Roman"/>
          <w:color w:val="000000" w:themeColor="text1"/>
          <w:sz w:val="24"/>
          <w:szCs w:val="24"/>
        </w:rPr>
        <w:t xml:space="preserve">how </w:t>
      </w:r>
      <w:r w:rsidRPr="002752BA">
        <w:rPr>
          <w:rFonts w:ascii="Times New Roman" w:hAnsi="Times New Roman" w:cs="Times New Roman"/>
          <w:color w:val="000000" w:themeColor="text1"/>
          <w:spacing w:val="-3"/>
          <w:sz w:val="24"/>
          <w:szCs w:val="24"/>
        </w:rPr>
        <w:t xml:space="preserve">discriminatory </w:t>
      </w:r>
      <w:r w:rsidRPr="002752BA">
        <w:rPr>
          <w:rFonts w:ascii="Times New Roman" w:hAnsi="Times New Roman" w:cs="Times New Roman"/>
          <w:color w:val="000000" w:themeColor="text1"/>
          <w:sz w:val="24"/>
          <w:szCs w:val="24"/>
        </w:rPr>
        <w:t xml:space="preserve">attitudes can affect issues related to social </w:t>
      </w:r>
      <w:r w:rsidRPr="002752BA">
        <w:rPr>
          <w:rFonts w:ascii="Times New Roman" w:hAnsi="Times New Roman" w:cs="Times New Roman"/>
          <w:color w:val="000000" w:themeColor="text1"/>
          <w:spacing w:val="-3"/>
          <w:sz w:val="24"/>
          <w:szCs w:val="24"/>
        </w:rPr>
        <w:t xml:space="preserve">exclusion </w:t>
      </w:r>
      <w:r w:rsidRPr="002752BA">
        <w:rPr>
          <w:rFonts w:ascii="Times New Roman" w:hAnsi="Times New Roman" w:cs="Times New Roman"/>
          <w:color w:val="000000" w:themeColor="text1"/>
          <w:sz w:val="24"/>
          <w:szCs w:val="24"/>
        </w:rPr>
        <w:t xml:space="preserve">and health </w:t>
      </w:r>
      <w:r w:rsidRPr="002752BA">
        <w:rPr>
          <w:rFonts w:ascii="Times New Roman" w:hAnsi="Times New Roman" w:cs="Times New Roman"/>
          <w:color w:val="000000" w:themeColor="text1"/>
          <w:spacing w:val="-3"/>
          <w:sz w:val="24"/>
          <w:szCs w:val="24"/>
        </w:rPr>
        <w:t xml:space="preserve">disparities, </w:t>
      </w:r>
      <w:r w:rsidRPr="002752BA">
        <w:rPr>
          <w:rFonts w:ascii="Times New Roman" w:hAnsi="Times New Roman" w:cs="Times New Roman"/>
          <w:color w:val="000000" w:themeColor="text1"/>
          <w:sz w:val="24"/>
          <w:szCs w:val="24"/>
        </w:rPr>
        <w:t>including psychosocial and other health issues. Future intervention</w:t>
      </w:r>
      <w:bookmarkStart w:id="10" w:name="References"/>
      <w:bookmarkEnd w:id="10"/>
      <w:r w:rsidRPr="002752BA">
        <w:rPr>
          <w:rFonts w:ascii="Times New Roman" w:hAnsi="Times New Roman" w:cs="Times New Roman"/>
          <w:color w:val="000000" w:themeColor="text1"/>
          <w:sz w:val="24"/>
          <w:szCs w:val="24"/>
        </w:rPr>
        <w:t xml:space="preserve"> studies should investigate topics such as self-esteem, quality of life, and social supports with a focus on resilience rather than risk-</w:t>
      </w:r>
      <w:bookmarkStart w:id="11" w:name="_bookmark4"/>
      <w:bookmarkEnd w:id="11"/>
      <w:r w:rsidRPr="002752BA">
        <w:rPr>
          <w:rFonts w:ascii="Times New Roman" w:hAnsi="Times New Roman" w:cs="Times New Roman"/>
          <w:color w:val="000000" w:themeColor="text1"/>
          <w:sz w:val="24"/>
          <w:szCs w:val="24"/>
        </w:rPr>
        <w:t xml:space="preserve"> </w:t>
      </w:r>
      <w:r w:rsidRPr="002752BA">
        <w:rPr>
          <w:rFonts w:ascii="Times New Roman" w:hAnsi="Times New Roman" w:cs="Times New Roman"/>
          <w:color w:val="000000" w:themeColor="text1"/>
          <w:spacing w:val="-3"/>
          <w:sz w:val="24"/>
          <w:szCs w:val="24"/>
        </w:rPr>
        <w:t>assessment (</w:t>
      </w:r>
      <w:hyperlink w:anchor="_bookmark11" w:history="1">
        <w:r w:rsidRPr="002752BA">
          <w:rPr>
            <w:rFonts w:ascii="Times New Roman" w:hAnsi="Times New Roman" w:cs="Times New Roman"/>
            <w:color w:val="000000" w:themeColor="text1"/>
            <w:spacing w:val="-3"/>
            <w:sz w:val="24"/>
            <w:szCs w:val="24"/>
          </w:rPr>
          <w:t>Lombardi,</w:t>
        </w:r>
        <w:r w:rsidRPr="002752BA">
          <w:rPr>
            <w:rFonts w:ascii="Times New Roman" w:hAnsi="Times New Roman" w:cs="Times New Roman"/>
            <w:color w:val="000000" w:themeColor="text1"/>
            <w:spacing w:val="8"/>
            <w:sz w:val="24"/>
            <w:szCs w:val="24"/>
          </w:rPr>
          <w:t xml:space="preserve"> </w:t>
        </w:r>
        <w:r w:rsidRPr="002752BA">
          <w:rPr>
            <w:rFonts w:ascii="Times New Roman" w:hAnsi="Times New Roman" w:cs="Times New Roman"/>
            <w:color w:val="000000" w:themeColor="text1"/>
            <w:sz w:val="24"/>
            <w:szCs w:val="24"/>
          </w:rPr>
          <w:t>2009</w:t>
        </w:r>
      </w:hyperlink>
      <w:r w:rsidRPr="002752BA">
        <w:rPr>
          <w:rFonts w:ascii="Times New Roman" w:hAnsi="Times New Roman" w:cs="Times New Roman"/>
          <w:color w:val="000000" w:themeColor="text1"/>
          <w:sz w:val="24"/>
          <w:szCs w:val="24"/>
        </w:rPr>
        <w:t>).</w:t>
      </w:r>
    </w:p>
    <w:p w14:paraId="2EC5808A" w14:textId="796D5FFA" w:rsidR="00594C7D" w:rsidRPr="002752BA" w:rsidRDefault="00594C7D" w:rsidP="002752BA">
      <w:pPr>
        <w:pStyle w:val="BodyText"/>
        <w:spacing w:line="480" w:lineRule="auto"/>
        <w:ind w:left="128" w:right="325" w:firstLine="239"/>
        <w:jc w:val="both"/>
        <w:rPr>
          <w:rFonts w:ascii="Times New Roman" w:hAnsi="Times New Roman" w:cs="Times New Roman"/>
          <w:color w:val="000000" w:themeColor="text1"/>
          <w:sz w:val="24"/>
          <w:szCs w:val="24"/>
        </w:rPr>
      </w:pP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spacing w:val="-3"/>
          <w:w w:val="105"/>
          <w:sz w:val="24"/>
          <w:szCs w:val="24"/>
        </w:rPr>
        <w:t>review</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has</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spacing w:val="-3"/>
          <w:w w:val="105"/>
          <w:sz w:val="24"/>
          <w:szCs w:val="24"/>
        </w:rPr>
        <w:t>revealed</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urgent</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w w:val="105"/>
          <w:sz w:val="24"/>
          <w:szCs w:val="24"/>
        </w:rPr>
        <w:t>need</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w w:val="105"/>
          <w:sz w:val="24"/>
          <w:szCs w:val="24"/>
        </w:rPr>
        <w:t>for</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studies</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w w:val="105"/>
          <w:sz w:val="24"/>
          <w:szCs w:val="24"/>
        </w:rPr>
        <w:t>that</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w w:val="105"/>
          <w:sz w:val="24"/>
          <w:szCs w:val="24"/>
        </w:rPr>
        <w:t>look</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w w:val="105"/>
          <w:sz w:val="24"/>
          <w:szCs w:val="24"/>
        </w:rPr>
        <w:t>specif</w:t>
      </w:r>
      <w:bookmarkStart w:id="12" w:name="_bookmark6"/>
      <w:bookmarkEnd w:id="12"/>
      <w:r w:rsidRPr="002752BA">
        <w:rPr>
          <w:rFonts w:ascii="Times New Roman" w:hAnsi="Times New Roman" w:cs="Times New Roman"/>
          <w:color w:val="000000" w:themeColor="text1"/>
          <w:spacing w:val="-3"/>
          <w:w w:val="105"/>
          <w:sz w:val="24"/>
          <w:szCs w:val="24"/>
        </w:rPr>
        <w:t>ically</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at</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spacing w:val="-3"/>
          <w:w w:val="105"/>
          <w:sz w:val="24"/>
          <w:szCs w:val="24"/>
        </w:rPr>
        <w:t>experiences</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needs</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w w:val="105"/>
          <w:sz w:val="24"/>
          <w:szCs w:val="24"/>
        </w:rPr>
        <w:t>of</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spacing w:val="-3"/>
          <w:w w:val="105"/>
          <w:sz w:val="24"/>
          <w:szCs w:val="24"/>
        </w:rPr>
        <w:t>adolescents</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spacing w:val="-3"/>
          <w:w w:val="105"/>
          <w:sz w:val="24"/>
          <w:szCs w:val="24"/>
        </w:rPr>
        <w:t>children</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w w:val="105"/>
          <w:sz w:val="24"/>
          <w:szCs w:val="24"/>
        </w:rPr>
        <w:t>of</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spacing w:val="-3"/>
          <w:w w:val="105"/>
          <w:sz w:val="24"/>
          <w:szCs w:val="24"/>
        </w:rPr>
        <w:t xml:space="preserve">people </w:t>
      </w:r>
      <w:r w:rsidRPr="002752BA">
        <w:rPr>
          <w:rFonts w:ascii="Times New Roman" w:hAnsi="Times New Roman" w:cs="Times New Roman"/>
          <w:color w:val="000000" w:themeColor="text1"/>
          <w:w w:val="105"/>
          <w:sz w:val="24"/>
          <w:szCs w:val="24"/>
        </w:rPr>
        <w:t>who</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are</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spacing w:val="-3"/>
          <w:w w:val="105"/>
          <w:sz w:val="24"/>
          <w:szCs w:val="24"/>
        </w:rPr>
        <w:t>transgender.</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At</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other</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end</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of</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spacing w:val="-3"/>
          <w:w w:val="105"/>
          <w:sz w:val="24"/>
          <w:szCs w:val="24"/>
        </w:rPr>
        <w:t>spectrum,</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spacing w:val="-3"/>
          <w:w w:val="105"/>
          <w:sz w:val="24"/>
          <w:szCs w:val="24"/>
        </w:rPr>
        <w:t>there</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is</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a</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lack</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of</w:t>
      </w:r>
      <w:bookmarkStart w:id="13" w:name="_bookmark5"/>
      <w:bookmarkEnd w:id="13"/>
      <w:r w:rsidRPr="002752BA">
        <w:rPr>
          <w:rFonts w:ascii="Times New Roman" w:hAnsi="Times New Roman" w:cs="Times New Roman"/>
          <w:color w:val="000000" w:themeColor="text1"/>
          <w:w w:val="105"/>
          <w:sz w:val="24"/>
          <w:szCs w:val="24"/>
        </w:rPr>
        <w:t xml:space="preserve"> studies</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related</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to</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older</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transgender</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people.</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Other</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topics</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w w:val="105"/>
          <w:sz w:val="24"/>
          <w:szCs w:val="24"/>
        </w:rPr>
        <w:t>include</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 xml:space="preserve">hate- </w:t>
      </w:r>
      <w:r w:rsidRPr="002752BA">
        <w:rPr>
          <w:rFonts w:ascii="Times New Roman" w:hAnsi="Times New Roman" w:cs="Times New Roman"/>
          <w:color w:val="000000" w:themeColor="text1"/>
          <w:sz w:val="24"/>
          <w:szCs w:val="24"/>
        </w:rPr>
        <w:t>crime survivors and post-traumatic stress reactions, gender dysphoria,</w:t>
      </w:r>
      <w:bookmarkStart w:id="14" w:name="_bookmark8"/>
      <w:bookmarkEnd w:id="14"/>
      <w:r w:rsidRPr="002752BA">
        <w:rPr>
          <w:rFonts w:ascii="Times New Roman" w:hAnsi="Times New Roman" w:cs="Times New Roman"/>
          <w:color w:val="000000" w:themeColor="text1"/>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resilience</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w w:val="105"/>
          <w:sz w:val="24"/>
          <w:szCs w:val="24"/>
        </w:rPr>
        <w:t>factors.</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w w:val="105"/>
          <w:sz w:val="24"/>
          <w:szCs w:val="24"/>
        </w:rPr>
        <w:t>diagnosis</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of</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w w:val="105"/>
          <w:sz w:val="24"/>
          <w:szCs w:val="24"/>
        </w:rPr>
        <w:t>Gender</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Identity</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Disorder</w:t>
      </w:r>
      <w:r w:rsidRPr="002752BA">
        <w:rPr>
          <w:rFonts w:ascii="Times New Roman" w:hAnsi="Times New Roman" w:cs="Times New Roman"/>
          <w:color w:val="000000" w:themeColor="text1"/>
          <w:spacing w:val="-8"/>
          <w:w w:val="105"/>
          <w:sz w:val="24"/>
          <w:szCs w:val="24"/>
        </w:rPr>
        <w:t xml:space="preserve"> </w:t>
      </w:r>
      <w:r w:rsidRPr="002752BA">
        <w:rPr>
          <w:rFonts w:ascii="Times New Roman" w:hAnsi="Times New Roman" w:cs="Times New Roman"/>
          <w:color w:val="000000" w:themeColor="text1"/>
          <w:w w:val="105"/>
          <w:sz w:val="24"/>
          <w:szCs w:val="24"/>
        </w:rPr>
        <w:t xml:space="preserve">has </w:t>
      </w:r>
      <w:r w:rsidRPr="002752BA">
        <w:rPr>
          <w:rFonts w:ascii="Times New Roman" w:hAnsi="Times New Roman" w:cs="Times New Roman"/>
          <w:color w:val="000000" w:themeColor="text1"/>
          <w:spacing w:val="-3"/>
          <w:w w:val="105"/>
          <w:sz w:val="24"/>
          <w:szCs w:val="24"/>
        </w:rPr>
        <w:t>contributed</w:t>
      </w:r>
      <w:r w:rsidRPr="002752BA">
        <w:rPr>
          <w:rFonts w:ascii="Times New Roman" w:hAnsi="Times New Roman" w:cs="Times New Roman"/>
          <w:color w:val="000000" w:themeColor="text1"/>
          <w:spacing w:val="-22"/>
          <w:w w:val="105"/>
          <w:sz w:val="24"/>
          <w:szCs w:val="24"/>
        </w:rPr>
        <w:t xml:space="preserve"> </w:t>
      </w:r>
      <w:r w:rsidRPr="002752BA">
        <w:rPr>
          <w:rFonts w:ascii="Times New Roman" w:hAnsi="Times New Roman" w:cs="Times New Roman"/>
          <w:color w:val="000000" w:themeColor="text1"/>
          <w:w w:val="105"/>
          <w:sz w:val="24"/>
          <w:szCs w:val="24"/>
        </w:rPr>
        <w:t>to</w:t>
      </w:r>
      <w:r w:rsidRPr="002752BA">
        <w:rPr>
          <w:rFonts w:ascii="Times New Roman" w:hAnsi="Times New Roman" w:cs="Times New Roman"/>
          <w:color w:val="000000" w:themeColor="text1"/>
          <w:spacing w:val="-22"/>
          <w:w w:val="105"/>
          <w:sz w:val="24"/>
          <w:szCs w:val="24"/>
        </w:rPr>
        <w:t xml:space="preserve"> </w:t>
      </w:r>
      <w:r w:rsidRPr="002752BA">
        <w:rPr>
          <w:rFonts w:ascii="Times New Roman" w:hAnsi="Times New Roman" w:cs="Times New Roman"/>
          <w:color w:val="000000" w:themeColor="text1"/>
          <w:w w:val="105"/>
          <w:sz w:val="24"/>
          <w:szCs w:val="24"/>
        </w:rPr>
        <w:t>stigma</w:t>
      </w:r>
      <w:r w:rsidRPr="002752BA">
        <w:rPr>
          <w:rFonts w:ascii="Times New Roman" w:hAnsi="Times New Roman" w:cs="Times New Roman"/>
          <w:color w:val="000000" w:themeColor="text1"/>
          <w:spacing w:val="-23"/>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23"/>
          <w:w w:val="105"/>
          <w:sz w:val="24"/>
          <w:szCs w:val="24"/>
        </w:rPr>
        <w:t xml:space="preserve"> </w:t>
      </w:r>
      <w:r w:rsidRPr="002752BA">
        <w:rPr>
          <w:rFonts w:ascii="Times New Roman" w:hAnsi="Times New Roman" w:cs="Times New Roman"/>
          <w:color w:val="000000" w:themeColor="text1"/>
          <w:w w:val="105"/>
          <w:sz w:val="24"/>
          <w:szCs w:val="24"/>
        </w:rPr>
        <w:t>bias</w:t>
      </w:r>
      <w:r w:rsidRPr="002752BA">
        <w:rPr>
          <w:rFonts w:ascii="Times New Roman" w:hAnsi="Times New Roman" w:cs="Times New Roman"/>
          <w:color w:val="000000" w:themeColor="text1"/>
          <w:spacing w:val="-23"/>
          <w:w w:val="105"/>
          <w:sz w:val="24"/>
          <w:szCs w:val="24"/>
        </w:rPr>
        <w:t xml:space="preserve"> </w:t>
      </w:r>
      <w:r w:rsidRPr="002752BA">
        <w:rPr>
          <w:rFonts w:ascii="Times New Roman" w:hAnsi="Times New Roman" w:cs="Times New Roman"/>
          <w:color w:val="000000" w:themeColor="text1"/>
          <w:spacing w:val="-3"/>
          <w:w w:val="105"/>
          <w:sz w:val="24"/>
          <w:szCs w:val="24"/>
        </w:rPr>
        <w:t>against</w:t>
      </w:r>
      <w:r w:rsidRPr="002752BA">
        <w:rPr>
          <w:rFonts w:ascii="Times New Roman" w:hAnsi="Times New Roman" w:cs="Times New Roman"/>
          <w:color w:val="000000" w:themeColor="text1"/>
          <w:spacing w:val="-22"/>
          <w:w w:val="105"/>
          <w:sz w:val="24"/>
          <w:szCs w:val="24"/>
        </w:rPr>
        <w:t xml:space="preserve"> </w:t>
      </w:r>
      <w:r w:rsidRPr="002752BA">
        <w:rPr>
          <w:rFonts w:ascii="Times New Roman" w:hAnsi="Times New Roman" w:cs="Times New Roman"/>
          <w:color w:val="000000" w:themeColor="text1"/>
          <w:spacing w:val="-3"/>
          <w:w w:val="105"/>
          <w:sz w:val="24"/>
          <w:szCs w:val="24"/>
        </w:rPr>
        <w:t>transgender</w:t>
      </w:r>
      <w:r w:rsidRPr="002752BA">
        <w:rPr>
          <w:rFonts w:ascii="Times New Roman" w:hAnsi="Times New Roman" w:cs="Times New Roman"/>
          <w:color w:val="000000" w:themeColor="text1"/>
          <w:spacing w:val="-22"/>
          <w:w w:val="105"/>
          <w:sz w:val="24"/>
          <w:szCs w:val="24"/>
        </w:rPr>
        <w:t xml:space="preserve"> </w:t>
      </w:r>
      <w:r w:rsidRPr="002752BA">
        <w:rPr>
          <w:rFonts w:ascii="Times New Roman" w:hAnsi="Times New Roman" w:cs="Times New Roman"/>
          <w:color w:val="000000" w:themeColor="text1"/>
          <w:w w:val="105"/>
          <w:sz w:val="24"/>
          <w:szCs w:val="24"/>
        </w:rPr>
        <w:t>people</w:t>
      </w:r>
      <w:r w:rsidRPr="002752BA">
        <w:rPr>
          <w:rFonts w:ascii="Times New Roman" w:hAnsi="Times New Roman" w:cs="Times New Roman"/>
          <w:color w:val="000000" w:themeColor="text1"/>
          <w:spacing w:val="-22"/>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22"/>
          <w:w w:val="105"/>
          <w:sz w:val="24"/>
          <w:szCs w:val="24"/>
        </w:rPr>
        <w:t xml:space="preserve"> </w:t>
      </w:r>
      <w:r w:rsidRPr="002752BA">
        <w:rPr>
          <w:rFonts w:ascii="Times New Roman" w:hAnsi="Times New Roman" w:cs="Times New Roman"/>
          <w:color w:val="000000" w:themeColor="text1"/>
          <w:w w:val="105"/>
          <w:sz w:val="24"/>
          <w:szCs w:val="24"/>
        </w:rPr>
        <w:t>to</w:t>
      </w:r>
      <w:r w:rsidRPr="002752BA">
        <w:rPr>
          <w:rFonts w:ascii="Times New Roman" w:hAnsi="Times New Roman" w:cs="Times New Roman"/>
          <w:color w:val="000000" w:themeColor="text1"/>
          <w:spacing w:val="-22"/>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23"/>
          <w:w w:val="105"/>
          <w:sz w:val="24"/>
          <w:szCs w:val="24"/>
        </w:rPr>
        <w:t xml:space="preserve"> </w:t>
      </w:r>
      <w:r w:rsidRPr="002752BA">
        <w:rPr>
          <w:rFonts w:ascii="Times New Roman" w:hAnsi="Times New Roman" w:cs="Times New Roman"/>
          <w:color w:val="000000" w:themeColor="text1"/>
          <w:w w:val="105"/>
          <w:sz w:val="24"/>
          <w:szCs w:val="24"/>
        </w:rPr>
        <w:t>re</w:t>
      </w:r>
      <w:bookmarkStart w:id="15" w:name="_bookmark7"/>
      <w:bookmarkEnd w:id="15"/>
      <w:r w:rsidRPr="002752BA">
        <w:rPr>
          <w:rFonts w:ascii="Times New Roman" w:hAnsi="Times New Roman" w:cs="Times New Roman"/>
          <w:color w:val="000000" w:themeColor="text1"/>
          <w:spacing w:val="-3"/>
          <w:w w:val="105"/>
          <w:sz w:val="24"/>
          <w:szCs w:val="24"/>
        </w:rPr>
        <w:t>striction</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w w:val="105"/>
          <w:sz w:val="24"/>
          <w:szCs w:val="24"/>
        </w:rPr>
        <w:t>of</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w w:val="105"/>
          <w:sz w:val="24"/>
          <w:szCs w:val="24"/>
        </w:rPr>
        <w:t>their</w:t>
      </w:r>
      <w:r w:rsidRPr="002752BA">
        <w:rPr>
          <w:rFonts w:ascii="Times New Roman" w:hAnsi="Times New Roman" w:cs="Times New Roman"/>
          <w:color w:val="000000" w:themeColor="text1"/>
          <w:spacing w:val="-10"/>
          <w:w w:val="105"/>
          <w:sz w:val="24"/>
          <w:szCs w:val="24"/>
        </w:rPr>
        <w:t xml:space="preserve"> </w:t>
      </w:r>
      <w:r w:rsidRPr="002752BA">
        <w:rPr>
          <w:rFonts w:ascii="Times New Roman" w:hAnsi="Times New Roman" w:cs="Times New Roman"/>
          <w:color w:val="000000" w:themeColor="text1"/>
          <w:w w:val="105"/>
          <w:sz w:val="24"/>
          <w:szCs w:val="24"/>
        </w:rPr>
        <w:lastRenderedPageBreak/>
        <w:t>human</w:t>
      </w:r>
      <w:r w:rsidRPr="002752BA">
        <w:rPr>
          <w:rFonts w:ascii="Times New Roman" w:hAnsi="Times New Roman" w:cs="Times New Roman"/>
          <w:color w:val="000000" w:themeColor="text1"/>
          <w:spacing w:val="-10"/>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10"/>
          <w:w w:val="105"/>
          <w:sz w:val="24"/>
          <w:szCs w:val="24"/>
        </w:rPr>
        <w:t xml:space="preserve"> </w:t>
      </w:r>
      <w:r w:rsidRPr="002752BA">
        <w:rPr>
          <w:rFonts w:ascii="Times New Roman" w:hAnsi="Times New Roman" w:cs="Times New Roman"/>
          <w:color w:val="000000" w:themeColor="text1"/>
          <w:spacing w:val="-3"/>
          <w:w w:val="105"/>
          <w:sz w:val="24"/>
          <w:szCs w:val="24"/>
        </w:rPr>
        <w:t>civil</w:t>
      </w:r>
      <w:r w:rsidRPr="002752BA">
        <w:rPr>
          <w:rFonts w:ascii="Times New Roman" w:hAnsi="Times New Roman" w:cs="Times New Roman"/>
          <w:color w:val="000000" w:themeColor="text1"/>
          <w:spacing w:val="-9"/>
          <w:w w:val="105"/>
          <w:sz w:val="24"/>
          <w:szCs w:val="24"/>
        </w:rPr>
        <w:t xml:space="preserve"> </w:t>
      </w:r>
      <w:r w:rsidRPr="002752BA">
        <w:rPr>
          <w:rFonts w:ascii="Times New Roman" w:hAnsi="Times New Roman" w:cs="Times New Roman"/>
          <w:color w:val="000000" w:themeColor="text1"/>
          <w:spacing w:val="-3"/>
          <w:w w:val="105"/>
          <w:sz w:val="24"/>
          <w:szCs w:val="24"/>
        </w:rPr>
        <w:t>rights;</w:t>
      </w:r>
      <w:r w:rsidRPr="002752BA">
        <w:rPr>
          <w:rFonts w:ascii="Times New Roman" w:hAnsi="Times New Roman" w:cs="Times New Roman"/>
          <w:color w:val="000000" w:themeColor="text1"/>
          <w:spacing w:val="-10"/>
          <w:w w:val="105"/>
          <w:sz w:val="24"/>
          <w:szCs w:val="24"/>
        </w:rPr>
        <w:t xml:space="preserve"> </w:t>
      </w:r>
      <w:r w:rsidRPr="002752BA">
        <w:rPr>
          <w:rFonts w:ascii="Times New Roman" w:hAnsi="Times New Roman" w:cs="Times New Roman"/>
          <w:color w:val="000000" w:themeColor="text1"/>
          <w:spacing w:val="-3"/>
          <w:w w:val="105"/>
          <w:sz w:val="24"/>
          <w:szCs w:val="24"/>
        </w:rPr>
        <w:t>however,</w:t>
      </w:r>
      <w:r w:rsidRPr="002752BA">
        <w:rPr>
          <w:rFonts w:ascii="Times New Roman" w:hAnsi="Times New Roman" w:cs="Times New Roman"/>
          <w:color w:val="000000" w:themeColor="text1"/>
          <w:spacing w:val="-9"/>
          <w:w w:val="105"/>
          <w:sz w:val="24"/>
          <w:szCs w:val="24"/>
        </w:rPr>
        <w:t xml:space="preserve"> </w:t>
      </w:r>
      <w:r w:rsidRPr="002752BA">
        <w:rPr>
          <w:rFonts w:ascii="Times New Roman" w:hAnsi="Times New Roman" w:cs="Times New Roman"/>
          <w:color w:val="000000" w:themeColor="text1"/>
          <w:w w:val="105"/>
          <w:sz w:val="24"/>
          <w:szCs w:val="24"/>
        </w:rPr>
        <w:t>in</w:t>
      </w:r>
      <w:r w:rsidRPr="002752BA">
        <w:rPr>
          <w:rFonts w:ascii="Times New Roman" w:hAnsi="Times New Roman" w:cs="Times New Roman"/>
          <w:color w:val="000000" w:themeColor="text1"/>
          <w:spacing w:val="-10"/>
          <w:w w:val="105"/>
          <w:sz w:val="24"/>
          <w:szCs w:val="24"/>
        </w:rPr>
        <w:t xml:space="preserve"> </w:t>
      </w:r>
      <w:r w:rsidRPr="002752BA">
        <w:rPr>
          <w:rFonts w:ascii="Times New Roman" w:hAnsi="Times New Roman" w:cs="Times New Roman"/>
          <w:color w:val="000000" w:themeColor="text1"/>
          <w:w w:val="105"/>
          <w:sz w:val="24"/>
          <w:szCs w:val="24"/>
        </w:rPr>
        <w:t>some</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w w:val="105"/>
          <w:sz w:val="24"/>
          <w:szCs w:val="24"/>
        </w:rPr>
        <w:t>cases,</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w w:val="105"/>
          <w:sz w:val="24"/>
          <w:szCs w:val="24"/>
        </w:rPr>
        <w:t>it</w:t>
      </w:r>
      <w:r w:rsidRPr="002752BA">
        <w:rPr>
          <w:rFonts w:ascii="Times New Roman" w:hAnsi="Times New Roman" w:cs="Times New Roman"/>
          <w:color w:val="000000" w:themeColor="text1"/>
          <w:spacing w:val="-11"/>
          <w:w w:val="105"/>
          <w:sz w:val="24"/>
          <w:szCs w:val="24"/>
        </w:rPr>
        <w:t xml:space="preserve"> </w:t>
      </w:r>
      <w:r w:rsidRPr="002752BA">
        <w:rPr>
          <w:rFonts w:ascii="Times New Roman" w:hAnsi="Times New Roman" w:cs="Times New Roman"/>
          <w:color w:val="000000" w:themeColor="text1"/>
          <w:w w:val="105"/>
          <w:sz w:val="24"/>
          <w:szCs w:val="24"/>
        </w:rPr>
        <w:t>has also</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facilitated</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validation</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availability</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of</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necessary</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treatment.</w:t>
      </w:r>
      <w:r w:rsidRPr="002752BA">
        <w:rPr>
          <w:rFonts w:ascii="Times New Roman" w:hAnsi="Times New Roman" w:cs="Times New Roman"/>
          <w:color w:val="000000" w:themeColor="text1"/>
          <w:spacing w:val="-12"/>
          <w:w w:val="105"/>
          <w:sz w:val="24"/>
          <w:szCs w:val="24"/>
        </w:rPr>
        <w:t xml:space="preserve"> </w:t>
      </w:r>
      <w:r w:rsidRPr="002752BA">
        <w:rPr>
          <w:rFonts w:ascii="Times New Roman" w:hAnsi="Times New Roman" w:cs="Times New Roman"/>
          <w:color w:val="000000" w:themeColor="text1"/>
          <w:w w:val="105"/>
          <w:sz w:val="24"/>
          <w:szCs w:val="24"/>
        </w:rPr>
        <w:t>It</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 xml:space="preserve">is </w:t>
      </w:r>
      <w:r w:rsidRPr="002752BA">
        <w:rPr>
          <w:rFonts w:ascii="Times New Roman" w:hAnsi="Times New Roman" w:cs="Times New Roman"/>
          <w:color w:val="000000" w:themeColor="text1"/>
          <w:sz w:val="24"/>
          <w:szCs w:val="24"/>
        </w:rPr>
        <w:t>essential</w:t>
      </w:r>
      <w:r w:rsidRPr="002752BA">
        <w:rPr>
          <w:rFonts w:ascii="Times New Roman" w:hAnsi="Times New Roman" w:cs="Times New Roman"/>
          <w:color w:val="000000" w:themeColor="text1"/>
          <w:spacing w:val="-10"/>
          <w:sz w:val="24"/>
          <w:szCs w:val="24"/>
        </w:rPr>
        <w:t xml:space="preserve"> </w:t>
      </w:r>
      <w:r w:rsidRPr="002752BA">
        <w:rPr>
          <w:rFonts w:ascii="Times New Roman" w:hAnsi="Times New Roman" w:cs="Times New Roman"/>
          <w:color w:val="000000" w:themeColor="text1"/>
          <w:sz w:val="24"/>
          <w:szCs w:val="24"/>
        </w:rPr>
        <w:t>to</w:t>
      </w:r>
      <w:r w:rsidRPr="002752BA">
        <w:rPr>
          <w:rFonts w:ascii="Times New Roman" w:hAnsi="Times New Roman" w:cs="Times New Roman"/>
          <w:color w:val="000000" w:themeColor="text1"/>
          <w:spacing w:val="-11"/>
          <w:sz w:val="24"/>
          <w:szCs w:val="24"/>
        </w:rPr>
        <w:t xml:space="preserve"> </w:t>
      </w:r>
      <w:r w:rsidRPr="002752BA">
        <w:rPr>
          <w:rFonts w:ascii="Times New Roman" w:hAnsi="Times New Roman" w:cs="Times New Roman"/>
          <w:color w:val="000000" w:themeColor="text1"/>
          <w:sz w:val="24"/>
          <w:szCs w:val="24"/>
        </w:rPr>
        <w:t>ensure</w:t>
      </w:r>
      <w:r w:rsidRPr="002752BA">
        <w:rPr>
          <w:rFonts w:ascii="Times New Roman" w:hAnsi="Times New Roman" w:cs="Times New Roman"/>
          <w:color w:val="000000" w:themeColor="text1"/>
          <w:spacing w:val="-10"/>
          <w:sz w:val="24"/>
          <w:szCs w:val="24"/>
        </w:rPr>
        <w:t xml:space="preserve"> </w:t>
      </w:r>
      <w:r w:rsidRPr="002752BA">
        <w:rPr>
          <w:rFonts w:ascii="Times New Roman" w:hAnsi="Times New Roman" w:cs="Times New Roman"/>
          <w:color w:val="000000" w:themeColor="text1"/>
          <w:sz w:val="24"/>
          <w:szCs w:val="24"/>
        </w:rPr>
        <w:t>that</w:t>
      </w:r>
      <w:r w:rsidRPr="002752BA">
        <w:rPr>
          <w:rFonts w:ascii="Times New Roman" w:hAnsi="Times New Roman" w:cs="Times New Roman"/>
          <w:color w:val="000000" w:themeColor="text1"/>
          <w:spacing w:val="-9"/>
          <w:sz w:val="24"/>
          <w:szCs w:val="24"/>
        </w:rPr>
        <w:t xml:space="preserve"> </w:t>
      </w:r>
      <w:r w:rsidRPr="002752BA">
        <w:rPr>
          <w:rFonts w:ascii="Times New Roman" w:hAnsi="Times New Roman" w:cs="Times New Roman"/>
          <w:color w:val="000000" w:themeColor="text1"/>
          <w:sz w:val="24"/>
          <w:szCs w:val="24"/>
        </w:rPr>
        <w:t>the</w:t>
      </w:r>
      <w:r w:rsidRPr="002752BA">
        <w:rPr>
          <w:rFonts w:ascii="Times New Roman" w:hAnsi="Times New Roman" w:cs="Times New Roman"/>
          <w:color w:val="000000" w:themeColor="text1"/>
          <w:spacing w:val="-10"/>
          <w:sz w:val="24"/>
          <w:szCs w:val="24"/>
        </w:rPr>
        <w:t xml:space="preserve"> </w:t>
      </w:r>
      <w:r w:rsidRPr="002752BA">
        <w:rPr>
          <w:rFonts w:ascii="Times New Roman" w:hAnsi="Times New Roman" w:cs="Times New Roman"/>
          <w:i/>
          <w:color w:val="000000" w:themeColor="text1"/>
          <w:sz w:val="24"/>
          <w:szCs w:val="24"/>
        </w:rPr>
        <w:t>Diagnostic</w:t>
      </w:r>
      <w:r w:rsidRPr="002752BA">
        <w:rPr>
          <w:rFonts w:ascii="Times New Roman" w:hAnsi="Times New Roman" w:cs="Times New Roman"/>
          <w:i/>
          <w:color w:val="000000" w:themeColor="text1"/>
          <w:spacing w:val="-11"/>
          <w:sz w:val="24"/>
          <w:szCs w:val="24"/>
        </w:rPr>
        <w:t xml:space="preserve"> </w:t>
      </w:r>
      <w:r w:rsidRPr="002752BA">
        <w:rPr>
          <w:rFonts w:ascii="Times New Roman" w:hAnsi="Times New Roman" w:cs="Times New Roman"/>
          <w:i/>
          <w:color w:val="000000" w:themeColor="text1"/>
          <w:sz w:val="24"/>
          <w:szCs w:val="24"/>
        </w:rPr>
        <w:t>and</w:t>
      </w:r>
      <w:r w:rsidRPr="002752BA">
        <w:rPr>
          <w:rFonts w:ascii="Times New Roman" w:hAnsi="Times New Roman" w:cs="Times New Roman"/>
          <w:i/>
          <w:color w:val="000000" w:themeColor="text1"/>
          <w:spacing w:val="-12"/>
          <w:sz w:val="24"/>
          <w:szCs w:val="24"/>
        </w:rPr>
        <w:t xml:space="preserve"> </w:t>
      </w:r>
      <w:r w:rsidRPr="002752BA">
        <w:rPr>
          <w:rFonts w:ascii="Times New Roman" w:hAnsi="Times New Roman" w:cs="Times New Roman"/>
          <w:i/>
          <w:color w:val="000000" w:themeColor="text1"/>
          <w:sz w:val="24"/>
          <w:szCs w:val="24"/>
        </w:rPr>
        <w:t>Statistical</w:t>
      </w:r>
      <w:r w:rsidRPr="002752BA">
        <w:rPr>
          <w:rFonts w:ascii="Times New Roman" w:hAnsi="Times New Roman" w:cs="Times New Roman"/>
          <w:i/>
          <w:color w:val="000000" w:themeColor="text1"/>
          <w:spacing w:val="-11"/>
          <w:sz w:val="24"/>
          <w:szCs w:val="24"/>
        </w:rPr>
        <w:t xml:space="preserve"> </w:t>
      </w:r>
      <w:r w:rsidRPr="002752BA">
        <w:rPr>
          <w:rFonts w:ascii="Times New Roman" w:hAnsi="Times New Roman" w:cs="Times New Roman"/>
          <w:i/>
          <w:color w:val="000000" w:themeColor="text1"/>
          <w:sz w:val="24"/>
          <w:szCs w:val="24"/>
        </w:rPr>
        <w:t>Manual</w:t>
      </w:r>
      <w:r w:rsidRPr="002752BA">
        <w:rPr>
          <w:rFonts w:ascii="Times New Roman" w:hAnsi="Times New Roman" w:cs="Times New Roman"/>
          <w:i/>
          <w:color w:val="000000" w:themeColor="text1"/>
          <w:spacing w:val="-11"/>
          <w:sz w:val="24"/>
          <w:szCs w:val="24"/>
        </w:rPr>
        <w:t xml:space="preserve"> </w:t>
      </w:r>
      <w:r w:rsidRPr="002752BA">
        <w:rPr>
          <w:rFonts w:ascii="Times New Roman" w:hAnsi="Times New Roman" w:cs="Times New Roman"/>
          <w:i/>
          <w:color w:val="000000" w:themeColor="text1"/>
          <w:sz w:val="24"/>
          <w:szCs w:val="24"/>
        </w:rPr>
        <w:t>of</w:t>
      </w:r>
      <w:r w:rsidRPr="002752BA">
        <w:rPr>
          <w:rFonts w:ascii="Times New Roman" w:hAnsi="Times New Roman" w:cs="Times New Roman"/>
          <w:i/>
          <w:color w:val="000000" w:themeColor="text1"/>
          <w:spacing w:val="-10"/>
          <w:sz w:val="24"/>
          <w:szCs w:val="24"/>
        </w:rPr>
        <w:t xml:space="preserve"> </w:t>
      </w:r>
      <w:r w:rsidRPr="002752BA">
        <w:rPr>
          <w:rFonts w:ascii="Times New Roman" w:hAnsi="Times New Roman" w:cs="Times New Roman"/>
          <w:i/>
          <w:color w:val="000000" w:themeColor="text1"/>
          <w:sz w:val="24"/>
          <w:szCs w:val="24"/>
        </w:rPr>
        <w:t>Mental</w:t>
      </w:r>
      <w:bookmarkStart w:id="16" w:name="_bookmark10"/>
      <w:bookmarkEnd w:id="16"/>
      <w:r w:rsidRPr="002752BA">
        <w:rPr>
          <w:rFonts w:ascii="Times New Roman" w:hAnsi="Times New Roman" w:cs="Times New Roman"/>
          <w:i/>
          <w:color w:val="000000" w:themeColor="text1"/>
          <w:sz w:val="24"/>
          <w:szCs w:val="24"/>
        </w:rPr>
        <w:t xml:space="preserve"> Disorders, Fifth Edition</w:t>
      </w:r>
      <w:r w:rsidRPr="002752BA">
        <w:rPr>
          <w:rFonts w:ascii="Times New Roman" w:hAnsi="Times New Roman" w:cs="Times New Roman"/>
          <w:color w:val="000000" w:themeColor="text1"/>
          <w:sz w:val="24"/>
          <w:szCs w:val="24"/>
        </w:rPr>
        <w:t>, does not pathologize conditions of diversity in sex/gender identity formation and expression (</w:t>
      </w:r>
      <w:hyperlink w:anchor="_bookmark11" w:history="1">
        <w:r w:rsidRPr="002752BA">
          <w:rPr>
            <w:rFonts w:ascii="Times New Roman" w:hAnsi="Times New Roman" w:cs="Times New Roman"/>
            <w:color w:val="000000" w:themeColor="text1"/>
            <w:sz w:val="24"/>
            <w:szCs w:val="24"/>
          </w:rPr>
          <w:t>Green, McGowan, Levi,</w:t>
        </w:r>
      </w:hyperlink>
      <w:bookmarkStart w:id="17" w:name="_bookmark9"/>
      <w:bookmarkEnd w:id="17"/>
      <w:r w:rsidRPr="002752BA">
        <w:rPr>
          <w:rFonts w:ascii="Times New Roman" w:hAnsi="Times New Roman" w:cs="Times New Roman"/>
          <w:color w:val="000000" w:themeColor="text1"/>
          <w:sz w:val="24"/>
          <w:szCs w:val="24"/>
        </w:rPr>
        <w:t xml:space="preserve"> </w:t>
      </w:r>
      <w:hyperlink w:anchor="_bookmark11" w:history="1">
        <w:proofErr w:type="spellStart"/>
        <w:r w:rsidRPr="002752BA">
          <w:rPr>
            <w:rFonts w:ascii="Times New Roman" w:hAnsi="Times New Roman" w:cs="Times New Roman"/>
            <w:color w:val="000000" w:themeColor="text1"/>
            <w:spacing w:val="-3"/>
            <w:w w:val="105"/>
            <w:sz w:val="24"/>
            <w:szCs w:val="24"/>
          </w:rPr>
          <w:t>Wallbank</w:t>
        </w:r>
        <w:proofErr w:type="spellEnd"/>
        <w:r w:rsidRPr="002752BA">
          <w:rPr>
            <w:rFonts w:ascii="Times New Roman" w:hAnsi="Times New Roman" w:cs="Times New Roman"/>
            <w:color w:val="000000" w:themeColor="text1"/>
            <w:spacing w:val="-3"/>
            <w:w w:val="105"/>
            <w:sz w:val="24"/>
            <w:szCs w:val="24"/>
          </w:rPr>
          <w:t>,</w:t>
        </w:r>
        <w:r w:rsidRPr="002752BA">
          <w:rPr>
            <w:rFonts w:ascii="Times New Roman" w:hAnsi="Times New Roman" w:cs="Times New Roman"/>
            <w:color w:val="000000" w:themeColor="text1"/>
            <w:spacing w:val="-25"/>
            <w:w w:val="105"/>
            <w:sz w:val="24"/>
            <w:szCs w:val="24"/>
          </w:rPr>
          <w:t xml:space="preserve"> </w:t>
        </w:r>
        <w:r w:rsidRPr="002752BA">
          <w:rPr>
            <w:rFonts w:ascii="Times New Roman" w:hAnsi="Times New Roman" w:cs="Times New Roman"/>
            <w:color w:val="000000" w:themeColor="text1"/>
            <w:w w:val="105"/>
            <w:sz w:val="24"/>
            <w:szCs w:val="24"/>
          </w:rPr>
          <w:t>&amp;</w:t>
        </w:r>
        <w:r w:rsidRPr="002752BA">
          <w:rPr>
            <w:rFonts w:ascii="Times New Roman" w:hAnsi="Times New Roman" w:cs="Times New Roman"/>
            <w:color w:val="000000" w:themeColor="text1"/>
            <w:spacing w:val="-24"/>
            <w:w w:val="105"/>
            <w:sz w:val="24"/>
            <w:szCs w:val="24"/>
          </w:rPr>
          <w:t xml:space="preserve"> </w:t>
        </w:r>
        <w:r w:rsidRPr="002752BA">
          <w:rPr>
            <w:rFonts w:ascii="Times New Roman" w:hAnsi="Times New Roman" w:cs="Times New Roman"/>
            <w:color w:val="000000" w:themeColor="text1"/>
            <w:spacing w:val="-3"/>
            <w:w w:val="105"/>
            <w:sz w:val="24"/>
            <w:szCs w:val="24"/>
          </w:rPr>
          <w:t>Whittle,</w:t>
        </w:r>
        <w:r w:rsidRPr="002752BA">
          <w:rPr>
            <w:rFonts w:ascii="Times New Roman" w:hAnsi="Times New Roman" w:cs="Times New Roman"/>
            <w:color w:val="000000" w:themeColor="text1"/>
            <w:spacing w:val="-25"/>
            <w:w w:val="105"/>
            <w:sz w:val="24"/>
            <w:szCs w:val="24"/>
          </w:rPr>
          <w:t xml:space="preserve"> </w:t>
        </w:r>
        <w:r w:rsidRPr="002752BA">
          <w:rPr>
            <w:rFonts w:ascii="Times New Roman" w:hAnsi="Times New Roman" w:cs="Times New Roman"/>
            <w:color w:val="000000" w:themeColor="text1"/>
            <w:w w:val="105"/>
            <w:sz w:val="24"/>
            <w:szCs w:val="24"/>
          </w:rPr>
          <w:t>2011</w:t>
        </w:r>
      </w:hyperlink>
      <w:r w:rsidRPr="002752BA">
        <w:rPr>
          <w:rFonts w:ascii="Times New Roman" w:hAnsi="Times New Roman" w:cs="Times New Roman"/>
          <w:color w:val="000000" w:themeColor="text1"/>
          <w:w w:val="105"/>
          <w:sz w:val="24"/>
          <w:szCs w:val="24"/>
        </w:rPr>
        <w:t>).</w:t>
      </w:r>
      <w:r w:rsidRPr="002752BA">
        <w:rPr>
          <w:rFonts w:ascii="Times New Roman" w:hAnsi="Times New Roman" w:cs="Times New Roman"/>
          <w:color w:val="000000" w:themeColor="text1"/>
          <w:spacing w:val="-25"/>
          <w:w w:val="105"/>
          <w:sz w:val="24"/>
          <w:szCs w:val="24"/>
        </w:rPr>
        <w:t xml:space="preserve"> </w:t>
      </w:r>
      <w:r w:rsidRPr="002752BA">
        <w:rPr>
          <w:rFonts w:ascii="Times New Roman" w:hAnsi="Times New Roman" w:cs="Times New Roman"/>
          <w:color w:val="000000" w:themeColor="text1"/>
          <w:spacing w:val="-3"/>
          <w:w w:val="105"/>
          <w:sz w:val="24"/>
          <w:szCs w:val="24"/>
        </w:rPr>
        <w:t>Potential</w:t>
      </w:r>
      <w:r w:rsidRPr="002752BA">
        <w:rPr>
          <w:rFonts w:ascii="Times New Roman" w:hAnsi="Times New Roman" w:cs="Times New Roman"/>
          <w:color w:val="000000" w:themeColor="text1"/>
          <w:spacing w:val="-27"/>
          <w:w w:val="105"/>
          <w:sz w:val="24"/>
          <w:szCs w:val="24"/>
        </w:rPr>
        <w:t xml:space="preserve"> </w:t>
      </w:r>
      <w:r w:rsidRPr="002752BA">
        <w:rPr>
          <w:rFonts w:ascii="Times New Roman" w:hAnsi="Times New Roman" w:cs="Times New Roman"/>
          <w:color w:val="000000" w:themeColor="text1"/>
          <w:w w:val="105"/>
          <w:sz w:val="24"/>
          <w:szCs w:val="24"/>
        </w:rPr>
        <w:t>therapeutic</w:t>
      </w:r>
      <w:r w:rsidRPr="002752BA">
        <w:rPr>
          <w:rFonts w:ascii="Times New Roman" w:hAnsi="Times New Roman" w:cs="Times New Roman"/>
          <w:color w:val="000000" w:themeColor="text1"/>
          <w:spacing w:val="-25"/>
          <w:w w:val="105"/>
          <w:sz w:val="24"/>
          <w:szCs w:val="24"/>
        </w:rPr>
        <w:t xml:space="preserve"> </w:t>
      </w:r>
      <w:r w:rsidRPr="002752BA">
        <w:rPr>
          <w:rFonts w:ascii="Times New Roman" w:hAnsi="Times New Roman" w:cs="Times New Roman"/>
          <w:color w:val="000000" w:themeColor="text1"/>
          <w:spacing w:val="-3"/>
          <w:w w:val="105"/>
          <w:sz w:val="24"/>
          <w:szCs w:val="24"/>
        </w:rPr>
        <w:t>interventions</w:t>
      </w:r>
      <w:r w:rsidRPr="002752BA">
        <w:rPr>
          <w:rFonts w:ascii="Times New Roman" w:hAnsi="Times New Roman" w:cs="Times New Roman"/>
          <w:color w:val="000000" w:themeColor="text1"/>
          <w:spacing w:val="-26"/>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24"/>
          <w:w w:val="105"/>
          <w:sz w:val="24"/>
          <w:szCs w:val="24"/>
        </w:rPr>
        <w:t xml:space="preserve"> </w:t>
      </w:r>
      <w:r w:rsidRPr="002752BA">
        <w:rPr>
          <w:rFonts w:ascii="Times New Roman" w:hAnsi="Times New Roman" w:cs="Times New Roman"/>
          <w:color w:val="000000" w:themeColor="text1"/>
          <w:w w:val="105"/>
          <w:sz w:val="24"/>
          <w:szCs w:val="24"/>
        </w:rPr>
        <w:t>ser- vice</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provision,</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spacing w:val="-3"/>
          <w:w w:val="105"/>
          <w:sz w:val="24"/>
          <w:szCs w:val="24"/>
        </w:rPr>
        <w:t>where</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they</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exist,</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spacing w:val="-3"/>
          <w:w w:val="105"/>
          <w:sz w:val="24"/>
          <w:szCs w:val="24"/>
        </w:rPr>
        <w:t>should</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be</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spacing w:val="-3"/>
          <w:w w:val="105"/>
          <w:sz w:val="24"/>
          <w:szCs w:val="24"/>
        </w:rPr>
        <w:t>rigorously</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spacing w:val="-3"/>
          <w:w w:val="105"/>
          <w:sz w:val="24"/>
          <w:szCs w:val="24"/>
        </w:rPr>
        <w:t>evaluated</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the ﬁndings</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widely</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disseminated.</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Longitudinal</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studies</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would</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be</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useful</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in determining</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w w:val="105"/>
          <w:sz w:val="24"/>
          <w:szCs w:val="24"/>
        </w:rPr>
        <w:t>outcomes</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w w:val="105"/>
          <w:sz w:val="24"/>
          <w:szCs w:val="24"/>
        </w:rPr>
        <w:t>related</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w w:val="105"/>
          <w:sz w:val="24"/>
          <w:szCs w:val="24"/>
        </w:rPr>
        <w:t>to</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w w:val="105"/>
          <w:sz w:val="24"/>
          <w:szCs w:val="24"/>
        </w:rPr>
        <w:t>transgender</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people</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following</w:t>
      </w:r>
      <w:r w:rsidRPr="002752BA">
        <w:rPr>
          <w:rFonts w:ascii="Times New Roman" w:hAnsi="Times New Roman" w:cs="Times New Roman"/>
          <w:color w:val="000000" w:themeColor="text1"/>
          <w:spacing w:val="-19"/>
          <w:w w:val="105"/>
          <w:sz w:val="24"/>
          <w:szCs w:val="24"/>
        </w:rPr>
        <w:t xml:space="preserve"> </w:t>
      </w:r>
      <w:r w:rsidRPr="002752BA">
        <w:rPr>
          <w:rFonts w:ascii="Times New Roman" w:hAnsi="Times New Roman" w:cs="Times New Roman"/>
          <w:color w:val="000000" w:themeColor="text1"/>
          <w:w w:val="105"/>
          <w:sz w:val="24"/>
          <w:szCs w:val="24"/>
        </w:rPr>
        <w:t>transition</w:t>
      </w:r>
      <w:r w:rsidRPr="002752BA">
        <w:rPr>
          <w:rFonts w:ascii="Times New Roman" w:hAnsi="Times New Roman" w:cs="Times New Roman"/>
          <w:color w:val="000000" w:themeColor="text1"/>
          <w:spacing w:val="-5"/>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the</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w w:val="105"/>
          <w:sz w:val="24"/>
          <w:szCs w:val="24"/>
        </w:rPr>
        <w:t>ensuing</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‘settling</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in’</w:t>
      </w:r>
      <w:r w:rsidRPr="002752BA">
        <w:rPr>
          <w:rFonts w:ascii="Times New Roman" w:hAnsi="Times New Roman" w:cs="Times New Roman"/>
          <w:color w:val="000000" w:themeColor="text1"/>
          <w:spacing w:val="-18"/>
          <w:w w:val="105"/>
          <w:sz w:val="24"/>
          <w:szCs w:val="24"/>
        </w:rPr>
        <w:t xml:space="preserve"> </w:t>
      </w:r>
      <w:r w:rsidRPr="002752BA">
        <w:rPr>
          <w:rFonts w:ascii="Times New Roman" w:hAnsi="Times New Roman" w:cs="Times New Roman"/>
          <w:color w:val="000000" w:themeColor="text1"/>
          <w:w w:val="105"/>
          <w:sz w:val="24"/>
          <w:szCs w:val="24"/>
        </w:rPr>
        <w:t>process</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spacing w:val="-3"/>
          <w:w w:val="105"/>
          <w:sz w:val="24"/>
          <w:szCs w:val="24"/>
        </w:rPr>
        <w:t>(</w:t>
      </w:r>
      <w:hyperlink w:anchor="_bookmark10" w:history="1">
        <w:r w:rsidRPr="002752BA">
          <w:rPr>
            <w:rFonts w:ascii="Times New Roman" w:hAnsi="Times New Roman" w:cs="Times New Roman"/>
            <w:color w:val="000000" w:themeColor="text1"/>
            <w:spacing w:val="-3"/>
            <w:w w:val="105"/>
            <w:sz w:val="24"/>
            <w:szCs w:val="24"/>
          </w:rPr>
          <w:t>Chase,</w:t>
        </w:r>
        <w:r w:rsidRPr="002752BA">
          <w:rPr>
            <w:rFonts w:ascii="Times New Roman" w:hAnsi="Times New Roman" w:cs="Times New Roman"/>
            <w:color w:val="000000" w:themeColor="text1"/>
            <w:spacing w:val="-4"/>
            <w:w w:val="105"/>
            <w:sz w:val="24"/>
            <w:szCs w:val="24"/>
          </w:rPr>
          <w:t xml:space="preserve"> </w:t>
        </w:r>
        <w:r w:rsidRPr="002752BA">
          <w:rPr>
            <w:rFonts w:ascii="Times New Roman" w:hAnsi="Times New Roman" w:cs="Times New Roman"/>
            <w:color w:val="000000" w:themeColor="text1"/>
            <w:w w:val="105"/>
            <w:sz w:val="24"/>
            <w:szCs w:val="24"/>
          </w:rPr>
          <w:t>2011</w:t>
        </w:r>
      </w:hyperlink>
      <w:r w:rsidRPr="002752BA">
        <w:rPr>
          <w:rFonts w:ascii="Times New Roman" w:hAnsi="Times New Roman" w:cs="Times New Roman"/>
          <w:color w:val="000000" w:themeColor="text1"/>
          <w:w w:val="105"/>
          <w:sz w:val="24"/>
          <w:szCs w:val="24"/>
        </w:rPr>
        <w:t>).</w:t>
      </w:r>
      <w:r w:rsidRPr="002752BA">
        <w:rPr>
          <w:rFonts w:ascii="Times New Roman" w:hAnsi="Times New Roman" w:cs="Times New Roman"/>
          <w:color w:val="000000" w:themeColor="text1"/>
          <w:w w:val="105"/>
          <w:sz w:val="24"/>
          <w:szCs w:val="24"/>
        </w:rPr>
        <w:t xml:space="preserve"> </w:t>
      </w:r>
      <w:r w:rsidRPr="002752BA">
        <w:rPr>
          <w:rFonts w:ascii="Times New Roman" w:hAnsi="Times New Roman" w:cs="Times New Roman"/>
          <w:color w:val="000000" w:themeColor="text1"/>
          <w:w w:val="105"/>
          <w:sz w:val="24"/>
          <w:szCs w:val="24"/>
        </w:rPr>
        <w:t>In</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spite</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of</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these</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challenges</w:t>
      </w:r>
      <w:r w:rsidRPr="002752BA">
        <w:rPr>
          <w:rFonts w:ascii="Times New Roman" w:hAnsi="Times New Roman" w:cs="Times New Roman"/>
          <w:color w:val="000000" w:themeColor="text1"/>
          <w:spacing w:val="-15"/>
          <w:w w:val="105"/>
          <w:sz w:val="24"/>
          <w:szCs w:val="24"/>
        </w:rPr>
        <w:t xml:space="preserve"> </w:t>
      </w:r>
      <w:proofErr w:type="spellStart"/>
      <w:r w:rsidRPr="002752BA">
        <w:rPr>
          <w:rFonts w:ascii="Times New Roman" w:hAnsi="Times New Roman" w:cs="Times New Roman"/>
          <w:color w:val="000000" w:themeColor="text1"/>
          <w:w w:val="105"/>
          <w:sz w:val="24"/>
          <w:szCs w:val="24"/>
        </w:rPr>
        <w:t>indentiﬁed</w:t>
      </w:r>
      <w:proofErr w:type="spellEnd"/>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in</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this</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review,</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some</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studies do</w:t>
      </w:r>
      <w:r w:rsidRPr="002752BA">
        <w:rPr>
          <w:rFonts w:ascii="Times New Roman" w:hAnsi="Times New Roman" w:cs="Times New Roman"/>
          <w:color w:val="000000" w:themeColor="text1"/>
          <w:spacing w:val="-4"/>
          <w:w w:val="105"/>
          <w:sz w:val="24"/>
          <w:szCs w:val="24"/>
        </w:rPr>
        <w:t xml:space="preserve"> </w:t>
      </w:r>
      <w:r w:rsidRPr="002752BA">
        <w:rPr>
          <w:rFonts w:ascii="Times New Roman" w:hAnsi="Times New Roman" w:cs="Times New Roman"/>
          <w:color w:val="000000" w:themeColor="text1"/>
          <w:w w:val="105"/>
          <w:sz w:val="24"/>
          <w:szCs w:val="24"/>
        </w:rPr>
        <w:t>reveal</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resilient</w:t>
      </w:r>
      <w:r w:rsidRPr="002752BA">
        <w:rPr>
          <w:rFonts w:ascii="Times New Roman" w:hAnsi="Times New Roman" w:cs="Times New Roman"/>
          <w:color w:val="000000" w:themeColor="text1"/>
          <w:spacing w:val="-4"/>
          <w:w w:val="105"/>
          <w:sz w:val="24"/>
          <w:szCs w:val="24"/>
        </w:rPr>
        <w:t xml:space="preserve"> </w:t>
      </w:r>
      <w:r w:rsidRPr="002752BA">
        <w:rPr>
          <w:rFonts w:ascii="Times New Roman" w:hAnsi="Times New Roman" w:cs="Times New Roman"/>
          <w:color w:val="000000" w:themeColor="text1"/>
          <w:w w:val="105"/>
          <w:sz w:val="24"/>
          <w:szCs w:val="24"/>
        </w:rPr>
        <w:t>traits</w:t>
      </w:r>
      <w:r w:rsidRPr="002752BA">
        <w:rPr>
          <w:rFonts w:ascii="Times New Roman" w:hAnsi="Times New Roman" w:cs="Times New Roman"/>
          <w:color w:val="000000" w:themeColor="text1"/>
          <w:spacing w:val="-5"/>
          <w:w w:val="105"/>
          <w:sz w:val="24"/>
          <w:szCs w:val="24"/>
        </w:rPr>
        <w:t xml:space="preserve"> </w:t>
      </w:r>
      <w:r w:rsidRPr="002752BA">
        <w:rPr>
          <w:rFonts w:ascii="Times New Roman" w:hAnsi="Times New Roman" w:cs="Times New Roman"/>
          <w:color w:val="000000" w:themeColor="text1"/>
          <w:w w:val="105"/>
          <w:sz w:val="24"/>
          <w:szCs w:val="24"/>
        </w:rPr>
        <w:t>used</w:t>
      </w:r>
      <w:r w:rsidRPr="002752BA">
        <w:rPr>
          <w:rFonts w:ascii="Times New Roman" w:hAnsi="Times New Roman" w:cs="Times New Roman"/>
          <w:color w:val="000000" w:themeColor="text1"/>
          <w:spacing w:val="-4"/>
          <w:w w:val="105"/>
          <w:sz w:val="24"/>
          <w:szCs w:val="24"/>
        </w:rPr>
        <w:t xml:space="preserve"> </w:t>
      </w:r>
      <w:r w:rsidRPr="002752BA">
        <w:rPr>
          <w:rFonts w:ascii="Times New Roman" w:hAnsi="Times New Roman" w:cs="Times New Roman"/>
          <w:color w:val="000000" w:themeColor="text1"/>
          <w:w w:val="105"/>
          <w:sz w:val="24"/>
          <w:szCs w:val="24"/>
        </w:rPr>
        <w:t>by</w:t>
      </w:r>
      <w:r w:rsidRPr="002752BA">
        <w:rPr>
          <w:rFonts w:ascii="Times New Roman" w:hAnsi="Times New Roman" w:cs="Times New Roman"/>
          <w:color w:val="000000" w:themeColor="text1"/>
          <w:spacing w:val="-5"/>
          <w:w w:val="105"/>
          <w:sz w:val="24"/>
          <w:szCs w:val="24"/>
        </w:rPr>
        <w:t xml:space="preserve"> </w:t>
      </w:r>
      <w:r w:rsidRPr="002752BA">
        <w:rPr>
          <w:rFonts w:ascii="Times New Roman" w:hAnsi="Times New Roman" w:cs="Times New Roman"/>
          <w:color w:val="000000" w:themeColor="text1"/>
          <w:w w:val="105"/>
          <w:sz w:val="24"/>
          <w:szCs w:val="24"/>
        </w:rPr>
        <w:t>transgender</w:t>
      </w:r>
      <w:r w:rsidRPr="002752BA">
        <w:rPr>
          <w:rFonts w:ascii="Times New Roman" w:hAnsi="Times New Roman" w:cs="Times New Roman"/>
          <w:color w:val="000000" w:themeColor="text1"/>
          <w:spacing w:val="-5"/>
          <w:w w:val="105"/>
          <w:sz w:val="24"/>
          <w:szCs w:val="24"/>
        </w:rPr>
        <w:t xml:space="preserve"> </w:t>
      </w:r>
      <w:r w:rsidRPr="002752BA">
        <w:rPr>
          <w:rFonts w:ascii="Times New Roman" w:hAnsi="Times New Roman" w:cs="Times New Roman"/>
          <w:color w:val="000000" w:themeColor="text1"/>
          <w:w w:val="105"/>
          <w:sz w:val="24"/>
          <w:szCs w:val="24"/>
        </w:rPr>
        <w:t>people</w:t>
      </w:r>
      <w:r w:rsidRPr="002752BA">
        <w:rPr>
          <w:rFonts w:ascii="Times New Roman" w:hAnsi="Times New Roman" w:cs="Times New Roman"/>
          <w:color w:val="000000" w:themeColor="text1"/>
          <w:spacing w:val="-5"/>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5"/>
          <w:w w:val="105"/>
          <w:sz w:val="24"/>
          <w:szCs w:val="24"/>
        </w:rPr>
        <w:t xml:space="preserve"> </w:t>
      </w:r>
      <w:r w:rsidRPr="002752BA">
        <w:rPr>
          <w:rFonts w:ascii="Times New Roman" w:hAnsi="Times New Roman" w:cs="Times New Roman"/>
          <w:color w:val="000000" w:themeColor="text1"/>
          <w:w w:val="105"/>
          <w:sz w:val="24"/>
          <w:szCs w:val="24"/>
        </w:rPr>
        <w:t>an</w:t>
      </w:r>
      <w:r w:rsidRPr="002752BA">
        <w:rPr>
          <w:rFonts w:ascii="Times New Roman" w:hAnsi="Times New Roman" w:cs="Times New Roman"/>
          <w:color w:val="000000" w:themeColor="text1"/>
          <w:spacing w:val="-4"/>
          <w:w w:val="105"/>
          <w:sz w:val="24"/>
          <w:szCs w:val="24"/>
        </w:rPr>
        <w:t xml:space="preserve"> </w:t>
      </w:r>
      <w:r w:rsidRPr="002752BA">
        <w:rPr>
          <w:rFonts w:ascii="Times New Roman" w:hAnsi="Times New Roman" w:cs="Times New Roman"/>
          <w:color w:val="000000" w:themeColor="text1"/>
          <w:w w:val="105"/>
          <w:sz w:val="24"/>
          <w:szCs w:val="24"/>
        </w:rPr>
        <w:t>ability</w:t>
      </w:r>
      <w:r w:rsidRPr="002752BA">
        <w:rPr>
          <w:rFonts w:ascii="Times New Roman" w:hAnsi="Times New Roman" w:cs="Times New Roman"/>
          <w:color w:val="000000" w:themeColor="text1"/>
          <w:spacing w:val="-5"/>
          <w:w w:val="105"/>
          <w:sz w:val="24"/>
          <w:szCs w:val="24"/>
        </w:rPr>
        <w:t xml:space="preserve"> </w:t>
      </w:r>
      <w:r w:rsidRPr="002752BA">
        <w:rPr>
          <w:rFonts w:ascii="Times New Roman" w:hAnsi="Times New Roman" w:cs="Times New Roman"/>
          <w:color w:val="000000" w:themeColor="text1"/>
          <w:w w:val="105"/>
          <w:sz w:val="24"/>
          <w:szCs w:val="24"/>
        </w:rPr>
        <w:t>to thrive</w:t>
      </w:r>
      <w:r w:rsidRPr="002752BA">
        <w:rPr>
          <w:rFonts w:ascii="Times New Roman" w:hAnsi="Times New Roman" w:cs="Times New Roman"/>
          <w:color w:val="000000" w:themeColor="text1"/>
          <w:spacing w:val="-26"/>
          <w:w w:val="105"/>
          <w:sz w:val="24"/>
          <w:szCs w:val="24"/>
        </w:rPr>
        <w:t xml:space="preserve"> </w:t>
      </w:r>
      <w:r w:rsidRPr="002752BA">
        <w:rPr>
          <w:rFonts w:ascii="Times New Roman" w:hAnsi="Times New Roman" w:cs="Times New Roman"/>
          <w:color w:val="000000" w:themeColor="text1"/>
          <w:w w:val="105"/>
          <w:sz w:val="24"/>
          <w:szCs w:val="24"/>
        </w:rPr>
        <w:t>in</w:t>
      </w:r>
      <w:r w:rsidRPr="002752BA">
        <w:rPr>
          <w:rFonts w:ascii="Times New Roman" w:hAnsi="Times New Roman" w:cs="Times New Roman"/>
          <w:color w:val="000000" w:themeColor="text1"/>
          <w:spacing w:val="-25"/>
          <w:w w:val="105"/>
          <w:sz w:val="24"/>
          <w:szCs w:val="24"/>
        </w:rPr>
        <w:t xml:space="preserve"> </w:t>
      </w:r>
      <w:r w:rsidRPr="002752BA">
        <w:rPr>
          <w:rFonts w:ascii="Times New Roman" w:hAnsi="Times New Roman" w:cs="Times New Roman"/>
          <w:color w:val="000000" w:themeColor="text1"/>
          <w:w w:val="105"/>
          <w:sz w:val="24"/>
          <w:szCs w:val="24"/>
        </w:rPr>
        <w:t>perceived</w:t>
      </w:r>
      <w:r w:rsidRPr="002752BA">
        <w:rPr>
          <w:rFonts w:ascii="Times New Roman" w:hAnsi="Times New Roman" w:cs="Times New Roman"/>
          <w:color w:val="000000" w:themeColor="text1"/>
          <w:spacing w:val="-26"/>
          <w:w w:val="105"/>
          <w:sz w:val="24"/>
          <w:szCs w:val="24"/>
        </w:rPr>
        <w:t xml:space="preserve"> </w:t>
      </w:r>
      <w:r w:rsidRPr="002752BA">
        <w:rPr>
          <w:rFonts w:ascii="Times New Roman" w:hAnsi="Times New Roman" w:cs="Times New Roman"/>
          <w:color w:val="000000" w:themeColor="text1"/>
          <w:w w:val="105"/>
          <w:sz w:val="24"/>
          <w:szCs w:val="24"/>
        </w:rPr>
        <w:t>transphobic</w:t>
      </w:r>
      <w:r w:rsidRPr="002752BA">
        <w:rPr>
          <w:rFonts w:ascii="Times New Roman" w:hAnsi="Times New Roman" w:cs="Times New Roman"/>
          <w:color w:val="000000" w:themeColor="text1"/>
          <w:spacing w:val="-25"/>
          <w:w w:val="105"/>
          <w:sz w:val="24"/>
          <w:szCs w:val="24"/>
        </w:rPr>
        <w:t xml:space="preserve"> </w:t>
      </w:r>
      <w:r w:rsidRPr="002752BA">
        <w:rPr>
          <w:rFonts w:ascii="Times New Roman" w:hAnsi="Times New Roman" w:cs="Times New Roman"/>
          <w:color w:val="000000" w:themeColor="text1"/>
          <w:w w:val="105"/>
          <w:sz w:val="24"/>
          <w:szCs w:val="24"/>
        </w:rPr>
        <w:t>environments.</w:t>
      </w:r>
      <w:r w:rsidRPr="002752BA">
        <w:rPr>
          <w:rFonts w:ascii="Times New Roman" w:hAnsi="Times New Roman" w:cs="Times New Roman"/>
          <w:color w:val="000000" w:themeColor="text1"/>
          <w:spacing w:val="-26"/>
          <w:w w:val="105"/>
          <w:sz w:val="24"/>
          <w:szCs w:val="24"/>
        </w:rPr>
        <w:t xml:space="preserve"> </w:t>
      </w:r>
      <w:r w:rsidRPr="002752BA">
        <w:rPr>
          <w:rFonts w:ascii="Times New Roman" w:hAnsi="Times New Roman" w:cs="Times New Roman"/>
          <w:color w:val="000000" w:themeColor="text1"/>
          <w:w w:val="105"/>
          <w:sz w:val="24"/>
          <w:szCs w:val="24"/>
        </w:rPr>
        <w:t>In</w:t>
      </w:r>
      <w:r w:rsidRPr="002752BA">
        <w:rPr>
          <w:rFonts w:ascii="Times New Roman" w:hAnsi="Times New Roman" w:cs="Times New Roman"/>
          <w:color w:val="000000" w:themeColor="text1"/>
          <w:spacing w:val="-26"/>
          <w:w w:val="105"/>
          <w:sz w:val="24"/>
          <w:szCs w:val="24"/>
        </w:rPr>
        <w:t xml:space="preserve"> </w:t>
      </w:r>
      <w:r w:rsidRPr="002752BA">
        <w:rPr>
          <w:rFonts w:ascii="Times New Roman" w:hAnsi="Times New Roman" w:cs="Times New Roman"/>
          <w:color w:val="000000" w:themeColor="text1"/>
          <w:w w:val="105"/>
          <w:sz w:val="24"/>
          <w:szCs w:val="24"/>
        </w:rPr>
        <w:t>one</w:t>
      </w:r>
      <w:r w:rsidRPr="002752BA">
        <w:rPr>
          <w:rFonts w:ascii="Times New Roman" w:hAnsi="Times New Roman" w:cs="Times New Roman"/>
          <w:color w:val="000000" w:themeColor="text1"/>
          <w:spacing w:val="-25"/>
          <w:w w:val="105"/>
          <w:sz w:val="24"/>
          <w:szCs w:val="24"/>
        </w:rPr>
        <w:t xml:space="preserve"> </w:t>
      </w:r>
      <w:r w:rsidRPr="002752BA">
        <w:rPr>
          <w:rFonts w:ascii="Times New Roman" w:hAnsi="Times New Roman" w:cs="Times New Roman"/>
          <w:color w:val="000000" w:themeColor="text1"/>
          <w:w w:val="105"/>
          <w:sz w:val="24"/>
          <w:szCs w:val="24"/>
        </w:rPr>
        <w:t>United</w:t>
      </w:r>
      <w:r w:rsidRPr="002752BA">
        <w:rPr>
          <w:rFonts w:ascii="Times New Roman" w:hAnsi="Times New Roman" w:cs="Times New Roman"/>
          <w:color w:val="000000" w:themeColor="text1"/>
          <w:spacing w:val="-25"/>
          <w:w w:val="105"/>
          <w:sz w:val="24"/>
          <w:szCs w:val="24"/>
        </w:rPr>
        <w:t xml:space="preserve"> </w:t>
      </w:r>
      <w:r w:rsidRPr="002752BA">
        <w:rPr>
          <w:rFonts w:ascii="Times New Roman" w:hAnsi="Times New Roman" w:cs="Times New Roman"/>
          <w:color w:val="000000" w:themeColor="text1"/>
          <w:w w:val="105"/>
          <w:sz w:val="24"/>
          <w:szCs w:val="24"/>
        </w:rPr>
        <w:t>Kingdom (UK) study, more than 80% of participants felt that they had grown and gained something positive as a result of being transgender, transitioning</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or</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w w:val="105"/>
          <w:sz w:val="24"/>
          <w:szCs w:val="24"/>
        </w:rPr>
        <w:t>expressing</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w w:val="105"/>
          <w:sz w:val="24"/>
          <w:szCs w:val="24"/>
        </w:rPr>
        <w:t>their</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gender</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identity.</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These</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w w:val="105"/>
          <w:sz w:val="24"/>
          <w:szCs w:val="24"/>
        </w:rPr>
        <w:t>included:</w:t>
      </w:r>
      <w:r w:rsidRPr="002752BA">
        <w:rPr>
          <w:rFonts w:ascii="Times New Roman" w:hAnsi="Times New Roman" w:cs="Times New Roman"/>
          <w:color w:val="000000" w:themeColor="text1"/>
          <w:spacing w:val="-6"/>
          <w:w w:val="105"/>
          <w:sz w:val="24"/>
          <w:szCs w:val="24"/>
        </w:rPr>
        <w:t xml:space="preserve"> </w:t>
      </w:r>
      <w:r w:rsidRPr="002752BA">
        <w:rPr>
          <w:rFonts w:ascii="Times New Roman" w:hAnsi="Times New Roman" w:cs="Times New Roman"/>
          <w:color w:val="000000" w:themeColor="text1"/>
          <w:w w:val="105"/>
          <w:sz w:val="24"/>
          <w:szCs w:val="24"/>
        </w:rPr>
        <w:t xml:space="preserve">in- </w:t>
      </w:r>
      <w:r w:rsidRPr="002752BA">
        <w:rPr>
          <w:rFonts w:ascii="Times New Roman" w:hAnsi="Times New Roman" w:cs="Times New Roman"/>
          <w:color w:val="000000" w:themeColor="text1"/>
          <w:spacing w:val="-3"/>
          <w:w w:val="105"/>
          <w:sz w:val="24"/>
          <w:szCs w:val="24"/>
        </w:rPr>
        <w:t>creased</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spacing w:val="-3"/>
          <w:w w:val="105"/>
          <w:sz w:val="24"/>
          <w:szCs w:val="24"/>
        </w:rPr>
        <w:t>conﬁdence,</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w w:val="105"/>
          <w:sz w:val="24"/>
          <w:szCs w:val="24"/>
        </w:rPr>
        <w:t>new</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w w:val="105"/>
          <w:sz w:val="24"/>
          <w:szCs w:val="24"/>
        </w:rPr>
        <w:t>friends,</w:t>
      </w:r>
      <w:r w:rsidRPr="002752BA">
        <w:rPr>
          <w:rFonts w:ascii="Times New Roman" w:hAnsi="Times New Roman" w:cs="Times New Roman"/>
          <w:color w:val="000000" w:themeColor="text1"/>
          <w:spacing w:val="-22"/>
          <w:w w:val="105"/>
          <w:sz w:val="24"/>
          <w:szCs w:val="24"/>
        </w:rPr>
        <w:t xml:space="preserve"> </w:t>
      </w:r>
      <w:r w:rsidRPr="002752BA">
        <w:rPr>
          <w:rFonts w:ascii="Times New Roman" w:hAnsi="Times New Roman" w:cs="Times New Roman"/>
          <w:color w:val="000000" w:themeColor="text1"/>
          <w:w w:val="105"/>
          <w:sz w:val="24"/>
          <w:szCs w:val="24"/>
        </w:rPr>
        <w:t>better</w:t>
      </w:r>
      <w:r w:rsidRPr="002752BA">
        <w:rPr>
          <w:rFonts w:ascii="Times New Roman" w:hAnsi="Times New Roman" w:cs="Times New Roman"/>
          <w:color w:val="000000" w:themeColor="text1"/>
          <w:spacing w:val="-20"/>
          <w:w w:val="105"/>
          <w:sz w:val="24"/>
          <w:szCs w:val="24"/>
        </w:rPr>
        <w:t xml:space="preserve"> </w:t>
      </w:r>
      <w:r w:rsidRPr="002752BA">
        <w:rPr>
          <w:rFonts w:ascii="Times New Roman" w:hAnsi="Times New Roman" w:cs="Times New Roman"/>
          <w:color w:val="000000" w:themeColor="text1"/>
          <w:spacing w:val="-3"/>
          <w:w w:val="105"/>
          <w:sz w:val="24"/>
          <w:szCs w:val="24"/>
        </w:rPr>
        <w:t>quality</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spacing w:val="-3"/>
          <w:w w:val="105"/>
          <w:sz w:val="24"/>
          <w:szCs w:val="24"/>
        </w:rPr>
        <w:t>relationships,</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spacing w:val="-3"/>
          <w:w w:val="105"/>
          <w:sz w:val="24"/>
          <w:szCs w:val="24"/>
        </w:rPr>
        <w:t>communi</w:t>
      </w:r>
      <w:r w:rsidRPr="002752BA">
        <w:rPr>
          <w:rFonts w:ascii="Times New Roman" w:hAnsi="Times New Roman" w:cs="Times New Roman"/>
          <w:color w:val="000000" w:themeColor="text1"/>
          <w:w w:val="105"/>
          <w:sz w:val="24"/>
          <w:szCs w:val="24"/>
        </w:rPr>
        <w:t>ty</w:t>
      </w:r>
      <w:r w:rsidRPr="002752BA">
        <w:rPr>
          <w:rFonts w:ascii="Times New Roman" w:hAnsi="Times New Roman" w:cs="Times New Roman"/>
          <w:color w:val="000000" w:themeColor="text1"/>
          <w:spacing w:val="-17"/>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a</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sense</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of</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spacing w:val="-3"/>
          <w:w w:val="105"/>
          <w:sz w:val="24"/>
          <w:szCs w:val="24"/>
        </w:rPr>
        <w:t>belonging,</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spacing w:val="-3"/>
          <w:w w:val="105"/>
          <w:sz w:val="24"/>
          <w:szCs w:val="24"/>
        </w:rPr>
        <w:t>self-expression</w:t>
      </w:r>
      <w:r w:rsidRPr="002752BA">
        <w:rPr>
          <w:rFonts w:ascii="Times New Roman" w:hAnsi="Times New Roman" w:cs="Times New Roman"/>
          <w:color w:val="000000" w:themeColor="text1"/>
          <w:spacing w:val="-16"/>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spacing w:val="-3"/>
          <w:w w:val="105"/>
          <w:sz w:val="24"/>
          <w:szCs w:val="24"/>
        </w:rPr>
        <w:t>acceptance,</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knowledge and</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w w:val="105"/>
          <w:sz w:val="24"/>
          <w:szCs w:val="24"/>
        </w:rPr>
        <w:t>insight,</w:t>
      </w:r>
      <w:r w:rsidRPr="002752BA">
        <w:rPr>
          <w:rFonts w:ascii="Times New Roman" w:hAnsi="Times New Roman" w:cs="Times New Roman"/>
          <w:color w:val="000000" w:themeColor="text1"/>
          <w:spacing w:val="-22"/>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spacing w:val="-3"/>
          <w:w w:val="105"/>
          <w:sz w:val="24"/>
          <w:szCs w:val="24"/>
        </w:rPr>
        <w:t>increased</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spacing w:val="-3"/>
          <w:w w:val="105"/>
          <w:sz w:val="24"/>
          <w:szCs w:val="24"/>
        </w:rPr>
        <w:t>happiness</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22"/>
          <w:w w:val="105"/>
          <w:sz w:val="24"/>
          <w:szCs w:val="24"/>
        </w:rPr>
        <w:t xml:space="preserve"> </w:t>
      </w:r>
      <w:r w:rsidRPr="002752BA">
        <w:rPr>
          <w:rFonts w:ascii="Times New Roman" w:hAnsi="Times New Roman" w:cs="Times New Roman"/>
          <w:color w:val="000000" w:themeColor="text1"/>
          <w:w w:val="105"/>
          <w:sz w:val="24"/>
          <w:szCs w:val="24"/>
        </w:rPr>
        <w:t>contentment</w:t>
      </w:r>
      <w:r w:rsidRPr="002752BA">
        <w:rPr>
          <w:rFonts w:ascii="Times New Roman" w:hAnsi="Times New Roman" w:cs="Times New Roman"/>
          <w:color w:val="000000" w:themeColor="text1"/>
          <w:spacing w:val="-22"/>
          <w:w w:val="105"/>
          <w:sz w:val="24"/>
          <w:szCs w:val="24"/>
        </w:rPr>
        <w:t xml:space="preserve"> </w:t>
      </w:r>
      <w:r w:rsidRPr="002752BA">
        <w:rPr>
          <w:rFonts w:ascii="Times New Roman" w:hAnsi="Times New Roman" w:cs="Times New Roman"/>
          <w:color w:val="000000" w:themeColor="text1"/>
          <w:spacing w:val="-3"/>
          <w:w w:val="105"/>
          <w:sz w:val="24"/>
          <w:szCs w:val="24"/>
        </w:rPr>
        <w:t>(</w:t>
      </w:r>
      <w:hyperlink w:anchor="_bookmark11" w:history="1">
        <w:r w:rsidRPr="002752BA">
          <w:rPr>
            <w:rFonts w:ascii="Times New Roman" w:hAnsi="Times New Roman" w:cs="Times New Roman"/>
            <w:color w:val="000000" w:themeColor="text1"/>
            <w:spacing w:val="-3"/>
            <w:w w:val="105"/>
            <w:sz w:val="24"/>
            <w:szCs w:val="24"/>
          </w:rPr>
          <w:t>McNeil,</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spacing w:val="-3"/>
            <w:w w:val="105"/>
            <w:sz w:val="24"/>
            <w:szCs w:val="24"/>
          </w:rPr>
          <w:t>Bailey,</w:t>
        </w:r>
      </w:hyperlink>
      <w:r w:rsidRPr="002752BA">
        <w:rPr>
          <w:rFonts w:ascii="Times New Roman" w:hAnsi="Times New Roman" w:cs="Times New Roman"/>
          <w:color w:val="000000" w:themeColor="text1"/>
          <w:spacing w:val="-3"/>
          <w:w w:val="105"/>
          <w:sz w:val="24"/>
          <w:szCs w:val="24"/>
        </w:rPr>
        <w:t xml:space="preserve"> </w:t>
      </w:r>
      <w:hyperlink w:anchor="_bookmark11" w:history="1">
        <w:r w:rsidRPr="002752BA">
          <w:rPr>
            <w:rFonts w:ascii="Times New Roman" w:hAnsi="Times New Roman" w:cs="Times New Roman"/>
            <w:color w:val="000000" w:themeColor="text1"/>
            <w:w w:val="105"/>
            <w:sz w:val="24"/>
            <w:szCs w:val="24"/>
          </w:rPr>
          <w:t>Ellis,</w:t>
        </w:r>
        <w:r w:rsidRPr="002752BA">
          <w:rPr>
            <w:rFonts w:ascii="Times New Roman" w:hAnsi="Times New Roman" w:cs="Times New Roman"/>
            <w:color w:val="000000" w:themeColor="text1"/>
            <w:spacing w:val="-23"/>
            <w:w w:val="105"/>
            <w:sz w:val="24"/>
            <w:szCs w:val="24"/>
          </w:rPr>
          <w:t xml:space="preserve"> </w:t>
        </w:r>
        <w:r w:rsidRPr="002752BA">
          <w:rPr>
            <w:rFonts w:ascii="Times New Roman" w:hAnsi="Times New Roman" w:cs="Times New Roman"/>
            <w:color w:val="000000" w:themeColor="text1"/>
            <w:w w:val="105"/>
            <w:sz w:val="24"/>
            <w:szCs w:val="24"/>
          </w:rPr>
          <w:t>Morton,</w:t>
        </w:r>
        <w:r w:rsidRPr="002752BA">
          <w:rPr>
            <w:rFonts w:ascii="Times New Roman" w:hAnsi="Times New Roman" w:cs="Times New Roman"/>
            <w:color w:val="000000" w:themeColor="text1"/>
            <w:spacing w:val="-22"/>
            <w:w w:val="105"/>
            <w:sz w:val="24"/>
            <w:szCs w:val="24"/>
          </w:rPr>
          <w:t xml:space="preserve"> </w:t>
        </w:r>
        <w:r w:rsidRPr="002752BA">
          <w:rPr>
            <w:rFonts w:ascii="Times New Roman" w:hAnsi="Times New Roman" w:cs="Times New Roman"/>
            <w:color w:val="000000" w:themeColor="text1"/>
            <w:w w:val="105"/>
            <w:sz w:val="24"/>
            <w:szCs w:val="24"/>
          </w:rPr>
          <w:t>&amp;</w:t>
        </w:r>
        <w:r w:rsidRPr="002752BA">
          <w:rPr>
            <w:rFonts w:ascii="Times New Roman" w:hAnsi="Times New Roman" w:cs="Times New Roman"/>
            <w:color w:val="000000" w:themeColor="text1"/>
            <w:spacing w:val="-24"/>
            <w:w w:val="105"/>
            <w:sz w:val="24"/>
            <w:szCs w:val="24"/>
          </w:rPr>
          <w:t xml:space="preserve"> </w:t>
        </w:r>
        <w:r w:rsidRPr="002752BA">
          <w:rPr>
            <w:rFonts w:ascii="Times New Roman" w:hAnsi="Times New Roman" w:cs="Times New Roman"/>
            <w:color w:val="000000" w:themeColor="text1"/>
            <w:w w:val="105"/>
            <w:sz w:val="24"/>
            <w:szCs w:val="24"/>
          </w:rPr>
          <w:t>Regan,</w:t>
        </w:r>
        <w:r w:rsidRPr="002752BA">
          <w:rPr>
            <w:rFonts w:ascii="Times New Roman" w:hAnsi="Times New Roman" w:cs="Times New Roman"/>
            <w:color w:val="000000" w:themeColor="text1"/>
            <w:spacing w:val="-24"/>
            <w:w w:val="105"/>
            <w:sz w:val="24"/>
            <w:szCs w:val="24"/>
          </w:rPr>
          <w:t xml:space="preserve"> </w:t>
        </w:r>
        <w:r w:rsidRPr="002752BA">
          <w:rPr>
            <w:rFonts w:ascii="Times New Roman" w:hAnsi="Times New Roman" w:cs="Times New Roman"/>
            <w:color w:val="000000" w:themeColor="text1"/>
            <w:w w:val="105"/>
            <w:sz w:val="24"/>
            <w:szCs w:val="24"/>
          </w:rPr>
          <w:t>2012</w:t>
        </w:r>
      </w:hyperlink>
      <w:r w:rsidRPr="002752BA">
        <w:rPr>
          <w:rFonts w:ascii="Times New Roman" w:hAnsi="Times New Roman" w:cs="Times New Roman"/>
          <w:color w:val="000000" w:themeColor="text1"/>
          <w:w w:val="105"/>
          <w:sz w:val="24"/>
          <w:szCs w:val="24"/>
        </w:rPr>
        <w:t>).</w:t>
      </w:r>
      <w:r w:rsidRPr="002752BA">
        <w:rPr>
          <w:rFonts w:ascii="Times New Roman" w:hAnsi="Times New Roman" w:cs="Times New Roman"/>
          <w:color w:val="000000" w:themeColor="text1"/>
          <w:spacing w:val="-23"/>
          <w:w w:val="105"/>
          <w:sz w:val="24"/>
          <w:szCs w:val="24"/>
        </w:rPr>
        <w:t xml:space="preserve"> </w:t>
      </w:r>
      <w:r w:rsidRPr="002752BA">
        <w:rPr>
          <w:rFonts w:ascii="Times New Roman" w:hAnsi="Times New Roman" w:cs="Times New Roman"/>
          <w:color w:val="000000" w:themeColor="text1"/>
          <w:w w:val="105"/>
          <w:sz w:val="24"/>
          <w:szCs w:val="24"/>
        </w:rPr>
        <w:t>Despite</w:t>
      </w:r>
      <w:r w:rsidRPr="002752BA">
        <w:rPr>
          <w:rFonts w:ascii="Times New Roman" w:hAnsi="Times New Roman" w:cs="Times New Roman"/>
          <w:color w:val="000000" w:themeColor="text1"/>
          <w:spacing w:val="-23"/>
          <w:w w:val="105"/>
          <w:sz w:val="24"/>
          <w:szCs w:val="24"/>
        </w:rPr>
        <w:t xml:space="preserve"> </w:t>
      </w:r>
      <w:r w:rsidRPr="002752BA">
        <w:rPr>
          <w:rFonts w:ascii="Times New Roman" w:hAnsi="Times New Roman" w:cs="Times New Roman"/>
          <w:color w:val="000000" w:themeColor="text1"/>
          <w:w w:val="105"/>
          <w:sz w:val="24"/>
          <w:szCs w:val="24"/>
        </w:rPr>
        <w:t>these</w:t>
      </w:r>
      <w:r w:rsidRPr="002752BA">
        <w:rPr>
          <w:rFonts w:ascii="Times New Roman" w:hAnsi="Times New Roman" w:cs="Times New Roman"/>
          <w:color w:val="000000" w:themeColor="text1"/>
          <w:spacing w:val="-23"/>
          <w:w w:val="105"/>
          <w:sz w:val="24"/>
          <w:szCs w:val="24"/>
        </w:rPr>
        <w:t xml:space="preserve"> </w:t>
      </w:r>
      <w:r w:rsidRPr="002752BA">
        <w:rPr>
          <w:rFonts w:ascii="Times New Roman" w:hAnsi="Times New Roman" w:cs="Times New Roman"/>
          <w:color w:val="000000" w:themeColor="text1"/>
          <w:w w:val="105"/>
          <w:sz w:val="24"/>
          <w:szCs w:val="24"/>
        </w:rPr>
        <w:t>resilient</w:t>
      </w:r>
      <w:r w:rsidRPr="002752BA">
        <w:rPr>
          <w:rFonts w:ascii="Times New Roman" w:hAnsi="Times New Roman" w:cs="Times New Roman"/>
          <w:color w:val="000000" w:themeColor="text1"/>
          <w:spacing w:val="-23"/>
          <w:w w:val="105"/>
          <w:sz w:val="24"/>
          <w:szCs w:val="24"/>
        </w:rPr>
        <w:t xml:space="preserve"> </w:t>
      </w:r>
      <w:r w:rsidRPr="002752BA">
        <w:rPr>
          <w:rFonts w:ascii="Times New Roman" w:hAnsi="Times New Roman" w:cs="Times New Roman"/>
          <w:color w:val="000000" w:themeColor="text1"/>
          <w:w w:val="105"/>
          <w:sz w:val="24"/>
          <w:szCs w:val="24"/>
        </w:rPr>
        <w:t>attributes,</w:t>
      </w:r>
      <w:r w:rsidRPr="002752BA">
        <w:rPr>
          <w:rFonts w:ascii="Times New Roman" w:hAnsi="Times New Roman" w:cs="Times New Roman"/>
          <w:color w:val="000000" w:themeColor="text1"/>
          <w:spacing w:val="-23"/>
          <w:w w:val="105"/>
          <w:sz w:val="24"/>
          <w:szCs w:val="24"/>
        </w:rPr>
        <w:t xml:space="preserve"> </w:t>
      </w:r>
      <w:r w:rsidRPr="002752BA">
        <w:rPr>
          <w:rFonts w:ascii="Times New Roman" w:hAnsi="Times New Roman" w:cs="Times New Roman"/>
          <w:color w:val="000000" w:themeColor="text1"/>
          <w:w w:val="105"/>
          <w:sz w:val="24"/>
          <w:szCs w:val="24"/>
        </w:rPr>
        <w:t xml:space="preserve">trans- </w:t>
      </w:r>
      <w:r w:rsidRPr="002752BA">
        <w:rPr>
          <w:rFonts w:ascii="Times New Roman" w:hAnsi="Times New Roman" w:cs="Times New Roman"/>
          <w:color w:val="000000" w:themeColor="text1"/>
          <w:spacing w:val="-3"/>
          <w:w w:val="105"/>
          <w:sz w:val="24"/>
          <w:szCs w:val="24"/>
        </w:rPr>
        <w:t>gender</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spacing w:val="-3"/>
          <w:w w:val="105"/>
          <w:sz w:val="24"/>
          <w:szCs w:val="24"/>
        </w:rPr>
        <w:t>people</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may</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still</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spacing w:val="-3"/>
          <w:w w:val="105"/>
          <w:sz w:val="24"/>
          <w:szCs w:val="24"/>
        </w:rPr>
        <w:t>experience</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mental</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distress,</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w w:val="105"/>
          <w:sz w:val="24"/>
          <w:szCs w:val="24"/>
        </w:rPr>
        <w:t>such</w:t>
      </w:r>
      <w:r w:rsidRPr="002752BA">
        <w:rPr>
          <w:rFonts w:ascii="Times New Roman" w:hAnsi="Times New Roman" w:cs="Times New Roman"/>
          <w:color w:val="000000" w:themeColor="text1"/>
          <w:spacing w:val="-14"/>
          <w:w w:val="105"/>
          <w:sz w:val="24"/>
          <w:szCs w:val="24"/>
        </w:rPr>
        <w:t xml:space="preserve"> </w:t>
      </w:r>
      <w:r w:rsidRPr="002752BA">
        <w:rPr>
          <w:rFonts w:ascii="Times New Roman" w:hAnsi="Times New Roman" w:cs="Times New Roman"/>
          <w:color w:val="000000" w:themeColor="text1"/>
          <w:w w:val="105"/>
          <w:sz w:val="24"/>
          <w:szCs w:val="24"/>
        </w:rPr>
        <w:t>as</w:t>
      </w:r>
      <w:r w:rsidRPr="002752BA">
        <w:rPr>
          <w:rFonts w:ascii="Times New Roman" w:hAnsi="Times New Roman" w:cs="Times New Roman"/>
          <w:color w:val="000000" w:themeColor="text1"/>
          <w:spacing w:val="-15"/>
          <w:w w:val="105"/>
          <w:sz w:val="24"/>
          <w:szCs w:val="24"/>
        </w:rPr>
        <w:t xml:space="preserve"> </w:t>
      </w:r>
      <w:r w:rsidRPr="002752BA">
        <w:rPr>
          <w:rFonts w:ascii="Times New Roman" w:hAnsi="Times New Roman" w:cs="Times New Roman"/>
          <w:color w:val="000000" w:themeColor="text1"/>
          <w:spacing w:val="-2"/>
          <w:w w:val="105"/>
          <w:sz w:val="24"/>
          <w:szCs w:val="24"/>
        </w:rPr>
        <w:t>issues</w:t>
      </w:r>
      <w:r w:rsidRPr="002752BA">
        <w:rPr>
          <w:rFonts w:ascii="Times New Roman" w:hAnsi="Times New Roman" w:cs="Times New Roman"/>
          <w:color w:val="000000" w:themeColor="text1"/>
          <w:spacing w:val="-13"/>
          <w:w w:val="105"/>
          <w:sz w:val="24"/>
          <w:szCs w:val="24"/>
        </w:rPr>
        <w:t xml:space="preserve"> </w:t>
      </w:r>
      <w:r w:rsidRPr="002752BA">
        <w:rPr>
          <w:rFonts w:ascii="Times New Roman" w:hAnsi="Times New Roman" w:cs="Times New Roman"/>
          <w:color w:val="000000" w:themeColor="text1"/>
          <w:w w:val="105"/>
          <w:sz w:val="24"/>
          <w:szCs w:val="24"/>
        </w:rPr>
        <w:t>related to substance misuse, social exclusion, relationship problems, homelessness,</w:t>
      </w:r>
      <w:r w:rsidRPr="002752BA">
        <w:rPr>
          <w:rFonts w:ascii="Times New Roman" w:hAnsi="Times New Roman" w:cs="Times New Roman"/>
          <w:color w:val="000000" w:themeColor="text1"/>
          <w:spacing w:val="-23"/>
          <w:w w:val="105"/>
          <w:sz w:val="24"/>
          <w:szCs w:val="24"/>
        </w:rPr>
        <w:t xml:space="preserve"> </w:t>
      </w:r>
      <w:r w:rsidRPr="002752BA">
        <w:rPr>
          <w:rFonts w:ascii="Times New Roman" w:hAnsi="Times New Roman" w:cs="Times New Roman"/>
          <w:color w:val="000000" w:themeColor="text1"/>
          <w:w w:val="105"/>
          <w:sz w:val="24"/>
          <w:szCs w:val="24"/>
        </w:rPr>
        <w:t>poverty</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w w:val="105"/>
          <w:sz w:val="24"/>
          <w:szCs w:val="24"/>
        </w:rPr>
        <w:t>and</w:t>
      </w:r>
      <w:r w:rsidRPr="002752BA">
        <w:rPr>
          <w:rFonts w:ascii="Times New Roman" w:hAnsi="Times New Roman" w:cs="Times New Roman"/>
          <w:color w:val="000000" w:themeColor="text1"/>
          <w:spacing w:val="-22"/>
          <w:w w:val="105"/>
          <w:sz w:val="24"/>
          <w:szCs w:val="24"/>
        </w:rPr>
        <w:t xml:space="preserve"> </w:t>
      </w:r>
      <w:r w:rsidRPr="002752BA">
        <w:rPr>
          <w:rFonts w:ascii="Times New Roman" w:hAnsi="Times New Roman" w:cs="Times New Roman"/>
          <w:color w:val="000000" w:themeColor="text1"/>
          <w:w w:val="105"/>
          <w:sz w:val="24"/>
          <w:szCs w:val="24"/>
        </w:rPr>
        <w:t>other</w:t>
      </w:r>
      <w:r w:rsidRPr="002752BA">
        <w:rPr>
          <w:rFonts w:ascii="Times New Roman" w:hAnsi="Times New Roman" w:cs="Times New Roman"/>
          <w:color w:val="000000" w:themeColor="text1"/>
          <w:spacing w:val="-22"/>
          <w:w w:val="105"/>
          <w:sz w:val="24"/>
          <w:szCs w:val="24"/>
        </w:rPr>
        <w:t xml:space="preserve"> </w:t>
      </w:r>
      <w:r w:rsidRPr="002752BA">
        <w:rPr>
          <w:rFonts w:ascii="Times New Roman" w:hAnsi="Times New Roman" w:cs="Times New Roman"/>
          <w:color w:val="000000" w:themeColor="text1"/>
          <w:w w:val="105"/>
          <w:sz w:val="24"/>
          <w:szCs w:val="24"/>
        </w:rPr>
        <w:t>psychosocial</w:t>
      </w:r>
      <w:r w:rsidRPr="002752BA">
        <w:rPr>
          <w:rFonts w:ascii="Times New Roman" w:hAnsi="Times New Roman" w:cs="Times New Roman"/>
          <w:color w:val="000000" w:themeColor="text1"/>
          <w:spacing w:val="-22"/>
          <w:w w:val="105"/>
          <w:sz w:val="24"/>
          <w:szCs w:val="24"/>
        </w:rPr>
        <w:t xml:space="preserve"> </w:t>
      </w:r>
      <w:r w:rsidRPr="002752BA">
        <w:rPr>
          <w:rFonts w:ascii="Times New Roman" w:hAnsi="Times New Roman" w:cs="Times New Roman"/>
          <w:color w:val="000000" w:themeColor="text1"/>
          <w:w w:val="105"/>
          <w:sz w:val="24"/>
          <w:szCs w:val="24"/>
        </w:rPr>
        <w:t>issues</w:t>
      </w:r>
      <w:r w:rsidRPr="002752BA">
        <w:rPr>
          <w:rFonts w:ascii="Times New Roman" w:hAnsi="Times New Roman" w:cs="Times New Roman"/>
          <w:color w:val="000000" w:themeColor="text1"/>
          <w:spacing w:val="-22"/>
          <w:w w:val="105"/>
          <w:sz w:val="24"/>
          <w:szCs w:val="24"/>
        </w:rPr>
        <w:t xml:space="preserve"> </w:t>
      </w:r>
      <w:r w:rsidRPr="002752BA">
        <w:rPr>
          <w:rFonts w:ascii="Times New Roman" w:hAnsi="Times New Roman" w:cs="Times New Roman"/>
          <w:color w:val="000000" w:themeColor="text1"/>
          <w:w w:val="105"/>
          <w:sz w:val="24"/>
          <w:szCs w:val="24"/>
        </w:rPr>
        <w:t>(</w:t>
      </w:r>
      <w:hyperlink w:anchor="_bookmark11" w:history="1">
        <w:r w:rsidRPr="002752BA">
          <w:rPr>
            <w:rFonts w:ascii="Times New Roman" w:hAnsi="Times New Roman" w:cs="Times New Roman"/>
            <w:color w:val="000000" w:themeColor="text1"/>
            <w:w w:val="105"/>
            <w:sz w:val="24"/>
            <w:szCs w:val="24"/>
          </w:rPr>
          <w:t>Grossman</w:t>
        </w:r>
        <w:r w:rsidRPr="002752BA">
          <w:rPr>
            <w:rFonts w:ascii="Times New Roman" w:hAnsi="Times New Roman" w:cs="Times New Roman"/>
            <w:color w:val="000000" w:themeColor="text1"/>
            <w:spacing w:val="-21"/>
            <w:w w:val="105"/>
            <w:sz w:val="24"/>
            <w:szCs w:val="24"/>
          </w:rPr>
          <w:t xml:space="preserve"> </w:t>
        </w:r>
        <w:r w:rsidRPr="002752BA">
          <w:rPr>
            <w:rFonts w:ascii="Times New Roman" w:hAnsi="Times New Roman" w:cs="Times New Roman"/>
            <w:color w:val="000000" w:themeColor="text1"/>
            <w:w w:val="105"/>
            <w:sz w:val="24"/>
            <w:szCs w:val="24"/>
          </w:rPr>
          <w:t>et</w:t>
        </w:r>
        <w:r w:rsidRPr="002752BA">
          <w:rPr>
            <w:rFonts w:ascii="Times New Roman" w:hAnsi="Times New Roman" w:cs="Times New Roman"/>
            <w:color w:val="000000" w:themeColor="text1"/>
            <w:spacing w:val="-22"/>
            <w:w w:val="105"/>
            <w:sz w:val="24"/>
            <w:szCs w:val="24"/>
          </w:rPr>
          <w:t xml:space="preserve"> </w:t>
        </w:r>
        <w:r w:rsidRPr="002752BA">
          <w:rPr>
            <w:rFonts w:ascii="Times New Roman" w:hAnsi="Times New Roman" w:cs="Times New Roman"/>
            <w:color w:val="000000" w:themeColor="text1"/>
            <w:w w:val="105"/>
            <w:sz w:val="24"/>
            <w:szCs w:val="24"/>
          </w:rPr>
          <w:t>al.,</w:t>
        </w:r>
      </w:hyperlink>
      <w:r w:rsidRPr="002752BA">
        <w:rPr>
          <w:rFonts w:ascii="Times New Roman" w:hAnsi="Times New Roman" w:cs="Times New Roman"/>
          <w:color w:val="000000" w:themeColor="text1"/>
          <w:w w:val="105"/>
          <w:sz w:val="24"/>
          <w:szCs w:val="24"/>
        </w:rPr>
        <w:t xml:space="preserve"> </w:t>
      </w:r>
      <w:hyperlink w:anchor="_bookmark11" w:history="1">
        <w:r w:rsidRPr="002752BA">
          <w:rPr>
            <w:rFonts w:ascii="Times New Roman" w:hAnsi="Times New Roman" w:cs="Times New Roman"/>
            <w:color w:val="000000" w:themeColor="text1"/>
            <w:w w:val="105"/>
            <w:sz w:val="24"/>
            <w:szCs w:val="24"/>
          </w:rPr>
          <w:t xml:space="preserve">2011, Parkes &amp; </w:t>
        </w:r>
        <w:r w:rsidRPr="002752BA">
          <w:rPr>
            <w:rFonts w:ascii="Times New Roman" w:hAnsi="Times New Roman" w:cs="Times New Roman"/>
            <w:color w:val="000000" w:themeColor="text1"/>
            <w:spacing w:val="-3"/>
            <w:w w:val="105"/>
            <w:sz w:val="24"/>
            <w:szCs w:val="24"/>
          </w:rPr>
          <w:t>Hall,</w:t>
        </w:r>
        <w:r w:rsidRPr="002752BA">
          <w:rPr>
            <w:rFonts w:ascii="Times New Roman" w:hAnsi="Times New Roman" w:cs="Times New Roman"/>
            <w:color w:val="000000" w:themeColor="text1"/>
            <w:spacing w:val="-7"/>
            <w:w w:val="105"/>
            <w:sz w:val="24"/>
            <w:szCs w:val="24"/>
          </w:rPr>
          <w:t xml:space="preserve"> </w:t>
        </w:r>
        <w:r w:rsidRPr="002752BA">
          <w:rPr>
            <w:rFonts w:ascii="Times New Roman" w:hAnsi="Times New Roman" w:cs="Times New Roman"/>
            <w:color w:val="000000" w:themeColor="text1"/>
            <w:w w:val="105"/>
            <w:sz w:val="24"/>
            <w:szCs w:val="24"/>
          </w:rPr>
          <w:t>2006</w:t>
        </w:r>
      </w:hyperlink>
      <w:r w:rsidRPr="002752BA">
        <w:rPr>
          <w:rFonts w:ascii="Times New Roman" w:hAnsi="Times New Roman" w:cs="Times New Roman"/>
          <w:color w:val="000000" w:themeColor="text1"/>
          <w:w w:val="105"/>
          <w:sz w:val="24"/>
          <w:szCs w:val="24"/>
        </w:rPr>
        <w:t>).</w:t>
      </w:r>
    </w:p>
    <w:p w14:paraId="69E0F9CF" w14:textId="77777777" w:rsidR="00594C7D" w:rsidRPr="002752BA" w:rsidRDefault="00594C7D" w:rsidP="002752BA">
      <w:pPr>
        <w:pStyle w:val="BodyText"/>
        <w:spacing w:before="10" w:line="480" w:lineRule="auto"/>
        <w:rPr>
          <w:rFonts w:ascii="Times New Roman" w:hAnsi="Times New Roman" w:cs="Times New Roman"/>
          <w:color w:val="000000" w:themeColor="text1"/>
          <w:sz w:val="24"/>
          <w:szCs w:val="24"/>
        </w:rPr>
      </w:pPr>
    </w:p>
    <w:p w14:paraId="0031770C" w14:textId="6A7BAF71" w:rsidR="00594C7D" w:rsidRPr="002752BA" w:rsidRDefault="00594C7D" w:rsidP="002752BA">
      <w:pPr>
        <w:spacing w:line="480" w:lineRule="auto"/>
        <w:ind w:left="128"/>
        <w:rPr>
          <w:rFonts w:ascii="Times New Roman" w:hAnsi="Times New Roman" w:cs="Times New Roman"/>
          <w:i/>
          <w:color w:val="000000" w:themeColor="text1"/>
        </w:rPr>
      </w:pPr>
      <w:r w:rsidRPr="002752BA">
        <w:rPr>
          <w:rFonts w:ascii="Times New Roman" w:hAnsi="Times New Roman" w:cs="Times New Roman"/>
          <w:i/>
          <w:color w:val="000000" w:themeColor="text1"/>
        </w:rPr>
        <w:t>Implications for Mental Health Nursing Practice</w:t>
      </w:r>
    </w:p>
    <w:p w14:paraId="04B0B525" w14:textId="5EF434FF" w:rsidR="00594C7D" w:rsidRPr="002752BA" w:rsidRDefault="00594C7D" w:rsidP="002752BA">
      <w:pPr>
        <w:pStyle w:val="BodyText"/>
        <w:spacing w:line="480" w:lineRule="auto"/>
        <w:ind w:left="128" w:right="325" w:firstLine="239"/>
        <w:jc w:val="both"/>
        <w:rPr>
          <w:rFonts w:ascii="Times New Roman" w:hAnsi="Times New Roman" w:cs="Times New Roman"/>
          <w:color w:val="000000" w:themeColor="text1"/>
          <w:sz w:val="24"/>
          <w:szCs w:val="24"/>
        </w:rPr>
      </w:pPr>
      <w:r w:rsidRPr="002752BA">
        <w:rPr>
          <w:rFonts w:ascii="Times New Roman" w:hAnsi="Times New Roman" w:cs="Times New Roman"/>
          <w:color w:val="000000" w:themeColor="text1"/>
          <w:sz w:val="24"/>
          <w:szCs w:val="24"/>
        </w:rPr>
        <w:t xml:space="preserve">Where workforce development is concerned, mental health nurses should possess the relevant knowledge and skills to be able to deliver culturally competent care that encourages resilience and empowerment in </w:t>
      </w:r>
      <w:r w:rsidRPr="002752BA">
        <w:rPr>
          <w:rFonts w:ascii="Times New Roman" w:hAnsi="Times New Roman" w:cs="Times New Roman"/>
          <w:color w:val="000000" w:themeColor="text1"/>
          <w:spacing w:val="-3"/>
          <w:sz w:val="24"/>
          <w:szCs w:val="24"/>
        </w:rPr>
        <w:t xml:space="preserve">transgender clients. Further, </w:t>
      </w:r>
      <w:r w:rsidRPr="002752BA">
        <w:rPr>
          <w:rFonts w:ascii="Times New Roman" w:hAnsi="Times New Roman" w:cs="Times New Roman"/>
          <w:color w:val="000000" w:themeColor="text1"/>
          <w:sz w:val="24"/>
          <w:szCs w:val="24"/>
        </w:rPr>
        <w:t xml:space="preserve">in order to assist mental </w:t>
      </w:r>
      <w:r w:rsidRPr="002752BA">
        <w:rPr>
          <w:rFonts w:ascii="Times New Roman" w:hAnsi="Times New Roman" w:cs="Times New Roman"/>
          <w:color w:val="000000" w:themeColor="text1"/>
          <w:spacing w:val="-3"/>
          <w:sz w:val="24"/>
          <w:szCs w:val="24"/>
        </w:rPr>
        <w:t xml:space="preserve">health </w:t>
      </w:r>
      <w:r w:rsidRPr="002752BA">
        <w:rPr>
          <w:rFonts w:ascii="Times New Roman" w:hAnsi="Times New Roman" w:cs="Times New Roman"/>
          <w:color w:val="000000" w:themeColor="text1"/>
          <w:sz w:val="24"/>
          <w:szCs w:val="24"/>
        </w:rPr>
        <w:t xml:space="preserve">recovery, therapeutic interventions, such as talking therapies, should be freely available with nurses using afﬁrmative approaches. Attitudes of practitioners should </w:t>
      </w:r>
      <w:r w:rsidRPr="002752BA">
        <w:rPr>
          <w:rFonts w:ascii="Times New Roman" w:hAnsi="Times New Roman" w:cs="Times New Roman"/>
          <w:color w:val="000000" w:themeColor="text1"/>
          <w:sz w:val="24"/>
          <w:szCs w:val="24"/>
        </w:rPr>
        <w:lastRenderedPageBreak/>
        <w:t>be supportive, respectful and inclusive (</w:t>
      </w:r>
      <w:hyperlink w:anchor="_bookmark8" w:history="1">
        <w:r w:rsidRPr="002752BA">
          <w:rPr>
            <w:rFonts w:ascii="Times New Roman" w:hAnsi="Times New Roman" w:cs="Times New Roman"/>
            <w:color w:val="000000" w:themeColor="text1"/>
            <w:sz w:val="24"/>
            <w:szCs w:val="24"/>
          </w:rPr>
          <w:t>Benson,</w:t>
        </w:r>
      </w:hyperlink>
      <w:r w:rsidRPr="002752BA">
        <w:rPr>
          <w:rFonts w:ascii="Times New Roman" w:hAnsi="Times New Roman" w:cs="Times New Roman"/>
          <w:color w:val="000000" w:themeColor="text1"/>
          <w:sz w:val="24"/>
          <w:szCs w:val="24"/>
        </w:rPr>
        <w:t xml:space="preserve"> </w:t>
      </w:r>
      <w:hyperlink w:anchor="_bookmark8" w:history="1">
        <w:r w:rsidRPr="002752BA">
          <w:rPr>
            <w:rFonts w:ascii="Times New Roman" w:hAnsi="Times New Roman" w:cs="Times New Roman"/>
            <w:color w:val="000000" w:themeColor="text1"/>
            <w:sz w:val="24"/>
            <w:szCs w:val="24"/>
          </w:rPr>
          <w:t>2013</w:t>
        </w:r>
      </w:hyperlink>
      <w:r w:rsidRPr="002752BA">
        <w:rPr>
          <w:rFonts w:ascii="Times New Roman" w:hAnsi="Times New Roman" w:cs="Times New Roman"/>
          <w:color w:val="000000" w:themeColor="text1"/>
          <w:sz w:val="24"/>
          <w:szCs w:val="24"/>
        </w:rPr>
        <w:t xml:space="preserve">). Transgender health should be a priority in training programs and signiﬁcant deﬁcits exist in terms of transgender health and social care within the mental health curriculums. Undergraduate and post- graduate interprofessional mental health training programs should be guided by clearly deﬁned competency frameworks and should include members of the </w:t>
      </w:r>
      <w:r w:rsidRPr="002752BA">
        <w:rPr>
          <w:rFonts w:ascii="Times New Roman" w:hAnsi="Times New Roman" w:cs="Times New Roman"/>
          <w:color w:val="000000" w:themeColor="text1"/>
          <w:spacing w:val="-3"/>
          <w:sz w:val="24"/>
          <w:szCs w:val="24"/>
        </w:rPr>
        <w:t xml:space="preserve">transgender </w:t>
      </w:r>
      <w:r w:rsidRPr="002752BA">
        <w:rPr>
          <w:rFonts w:ascii="Times New Roman" w:hAnsi="Times New Roman" w:cs="Times New Roman"/>
          <w:color w:val="000000" w:themeColor="text1"/>
          <w:sz w:val="24"/>
          <w:szCs w:val="24"/>
        </w:rPr>
        <w:t xml:space="preserve">community in </w:t>
      </w:r>
      <w:r w:rsidRPr="002752BA">
        <w:rPr>
          <w:rFonts w:ascii="Times New Roman" w:hAnsi="Times New Roman" w:cs="Times New Roman"/>
          <w:color w:val="000000" w:themeColor="text1"/>
          <w:spacing w:val="-3"/>
          <w:sz w:val="24"/>
          <w:szCs w:val="24"/>
        </w:rPr>
        <w:t xml:space="preserve">curriculum design, </w:t>
      </w:r>
      <w:r w:rsidRPr="002752BA">
        <w:rPr>
          <w:rFonts w:ascii="Times New Roman" w:hAnsi="Times New Roman" w:cs="Times New Roman"/>
          <w:color w:val="000000" w:themeColor="text1"/>
          <w:sz w:val="24"/>
          <w:szCs w:val="24"/>
        </w:rPr>
        <w:t>development and delivery (</w:t>
      </w:r>
      <w:hyperlink w:anchor="_bookmark11" w:history="1">
        <w:r w:rsidRPr="002752BA">
          <w:rPr>
            <w:rFonts w:ascii="Times New Roman" w:hAnsi="Times New Roman" w:cs="Times New Roman"/>
            <w:color w:val="000000" w:themeColor="text1"/>
            <w:sz w:val="24"/>
            <w:szCs w:val="24"/>
          </w:rPr>
          <w:t xml:space="preserve">McCann &amp; </w:t>
        </w:r>
        <w:proofErr w:type="spellStart"/>
        <w:r w:rsidRPr="002752BA">
          <w:rPr>
            <w:rFonts w:ascii="Times New Roman" w:hAnsi="Times New Roman" w:cs="Times New Roman"/>
            <w:color w:val="000000" w:themeColor="text1"/>
            <w:sz w:val="24"/>
            <w:szCs w:val="24"/>
          </w:rPr>
          <w:t>Sharek</w:t>
        </w:r>
        <w:proofErr w:type="spellEnd"/>
        <w:r w:rsidRPr="002752BA">
          <w:rPr>
            <w:rFonts w:ascii="Times New Roman" w:hAnsi="Times New Roman" w:cs="Times New Roman"/>
            <w:color w:val="000000" w:themeColor="text1"/>
            <w:sz w:val="24"/>
            <w:szCs w:val="24"/>
          </w:rPr>
          <w:t>, 2013, Rutherford, McIntyre,</w:t>
        </w:r>
      </w:hyperlink>
      <w:r w:rsidRPr="002752BA">
        <w:rPr>
          <w:rFonts w:ascii="Times New Roman" w:hAnsi="Times New Roman" w:cs="Times New Roman"/>
          <w:color w:val="000000" w:themeColor="text1"/>
          <w:sz w:val="24"/>
          <w:szCs w:val="24"/>
        </w:rPr>
        <w:t xml:space="preserve"> </w:t>
      </w:r>
      <w:hyperlink w:anchor="_bookmark11" w:history="1">
        <w:r w:rsidRPr="002752BA">
          <w:rPr>
            <w:rFonts w:ascii="Times New Roman" w:hAnsi="Times New Roman" w:cs="Times New Roman"/>
            <w:color w:val="000000" w:themeColor="text1"/>
            <w:sz w:val="24"/>
            <w:szCs w:val="24"/>
          </w:rPr>
          <w:t>Daley, &amp; Ross, 2012</w:t>
        </w:r>
      </w:hyperlink>
      <w:r w:rsidRPr="002752BA">
        <w:rPr>
          <w:rFonts w:ascii="Times New Roman" w:hAnsi="Times New Roman" w:cs="Times New Roman"/>
          <w:color w:val="000000" w:themeColor="text1"/>
          <w:sz w:val="24"/>
          <w:szCs w:val="24"/>
        </w:rPr>
        <w:t xml:space="preserve">). Mental health policy makers and providers are keen to </w:t>
      </w:r>
      <w:r w:rsidRPr="002752BA">
        <w:rPr>
          <w:rFonts w:ascii="Times New Roman" w:hAnsi="Times New Roman" w:cs="Times New Roman"/>
          <w:color w:val="000000" w:themeColor="text1"/>
          <w:spacing w:val="-3"/>
          <w:sz w:val="24"/>
          <w:szCs w:val="24"/>
        </w:rPr>
        <w:t xml:space="preserve">develop </w:t>
      </w:r>
      <w:r w:rsidRPr="002752BA">
        <w:rPr>
          <w:rFonts w:ascii="Times New Roman" w:hAnsi="Times New Roman" w:cs="Times New Roman"/>
          <w:color w:val="000000" w:themeColor="text1"/>
          <w:sz w:val="24"/>
          <w:szCs w:val="24"/>
        </w:rPr>
        <w:t xml:space="preserve">and deliver </w:t>
      </w:r>
      <w:r w:rsidRPr="002752BA">
        <w:rPr>
          <w:rFonts w:ascii="Times New Roman" w:hAnsi="Times New Roman" w:cs="Times New Roman"/>
          <w:color w:val="000000" w:themeColor="text1"/>
          <w:spacing w:val="-3"/>
          <w:sz w:val="24"/>
          <w:szCs w:val="24"/>
        </w:rPr>
        <w:t xml:space="preserve">modern, responsive </w:t>
      </w:r>
      <w:r w:rsidRPr="002752BA">
        <w:rPr>
          <w:rFonts w:ascii="Times New Roman" w:hAnsi="Times New Roman" w:cs="Times New Roman"/>
          <w:color w:val="000000" w:themeColor="text1"/>
          <w:sz w:val="24"/>
          <w:szCs w:val="24"/>
        </w:rPr>
        <w:t xml:space="preserve">and </w:t>
      </w:r>
      <w:r w:rsidRPr="002752BA">
        <w:rPr>
          <w:rFonts w:ascii="Times New Roman" w:hAnsi="Times New Roman" w:cs="Times New Roman"/>
          <w:color w:val="000000" w:themeColor="text1"/>
          <w:spacing w:val="-3"/>
          <w:sz w:val="24"/>
          <w:szCs w:val="24"/>
        </w:rPr>
        <w:t xml:space="preserve">accessible services </w:t>
      </w:r>
      <w:r w:rsidRPr="002752BA">
        <w:rPr>
          <w:rFonts w:ascii="Times New Roman" w:hAnsi="Times New Roman" w:cs="Times New Roman"/>
          <w:color w:val="000000" w:themeColor="text1"/>
          <w:sz w:val="24"/>
          <w:szCs w:val="24"/>
        </w:rPr>
        <w:t xml:space="preserve">that are rights-based and tailored to the needs of people who use </w:t>
      </w:r>
      <w:r w:rsidRPr="002752BA">
        <w:rPr>
          <w:rFonts w:ascii="Times New Roman" w:hAnsi="Times New Roman" w:cs="Times New Roman"/>
          <w:color w:val="000000" w:themeColor="text1"/>
          <w:spacing w:val="-3"/>
          <w:sz w:val="24"/>
          <w:szCs w:val="24"/>
        </w:rPr>
        <w:t xml:space="preserve">their </w:t>
      </w:r>
      <w:r w:rsidRPr="002752BA">
        <w:rPr>
          <w:rFonts w:ascii="Times New Roman" w:hAnsi="Times New Roman" w:cs="Times New Roman"/>
          <w:color w:val="000000" w:themeColor="text1"/>
          <w:sz w:val="24"/>
          <w:szCs w:val="24"/>
        </w:rPr>
        <w:t>services (</w:t>
      </w:r>
      <w:hyperlink w:anchor="_bookmark6" w:history="1">
        <w:r w:rsidRPr="002752BA">
          <w:rPr>
            <w:rFonts w:ascii="Times New Roman" w:hAnsi="Times New Roman" w:cs="Times New Roman"/>
            <w:color w:val="000000" w:themeColor="text1"/>
            <w:sz w:val="24"/>
            <w:szCs w:val="24"/>
          </w:rPr>
          <w:t>Australian Government, 2010, Department of Health, 2014,</w:t>
        </w:r>
      </w:hyperlink>
      <w:r w:rsidRPr="002752BA">
        <w:rPr>
          <w:rFonts w:ascii="Times New Roman" w:hAnsi="Times New Roman" w:cs="Times New Roman"/>
          <w:color w:val="000000" w:themeColor="text1"/>
          <w:sz w:val="24"/>
          <w:szCs w:val="24"/>
        </w:rPr>
        <w:t xml:space="preserve"> </w:t>
      </w:r>
      <w:hyperlink w:anchor="_bookmark6" w:history="1">
        <w:r w:rsidRPr="002752BA">
          <w:rPr>
            <w:rFonts w:ascii="Times New Roman" w:hAnsi="Times New Roman" w:cs="Times New Roman"/>
            <w:color w:val="000000" w:themeColor="text1"/>
            <w:sz w:val="24"/>
            <w:szCs w:val="24"/>
          </w:rPr>
          <w:t>Department of Health and Children, 2006, Government of Scotland,</w:t>
        </w:r>
      </w:hyperlink>
      <w:r w:rsidRPr="002752BA">
        <w:rPr>
          <w:rFonts w:ascii="Times New Roman" w:hAnsi="Times New Roman" w:cs="Times New Roman"/>
          <w:color w:val="000000" w:themeColor="text1"/>
          <w:sz w:val="24"/>
          <w:szCs w:val="24"/>
        </w:rPr>
        <w:t xml:space="preserve"> </w:t>
      </w:r>
      <w:hyperlink w:anchor="_bookmark6" w:history="1">
        <w:r w:rsidRPr="002752BA">
          <w:rPr>
            <w:rFonts w:ascii="Times New Roman" w:hAnsi="Times New Roman" w:cs="Times New Roman"/>
            <w:color w:val="000000" w:themeColor="text1"/>
            <w:sz w:val="24"/>
            <w:szCs w:val="24"/>
          </w:rPr>
          <w:t>2007</w:t>
        </w:r>
      </w:hyperlink>
      <w:r w:rsidRPr="002752BA">
        <w:rPr>
          <w:rFonts w:ascii="Times New Roman" w:hAnsi="Times New Roman" w:cs="Times New Roman"/>
          <w:color w:val="000000" w:themeColor="text1"/>
          <w:sz w:val="24"/>
          <w:szCs w:val="24"/>
        </w:rPr>
        <w:t xml:space="preserve">). It is hoped that this review may help relevant </w:t>
      </w:r>
      <w:proofErr w:type="gramStart"/>
      <w:r w:rsidRPr="002752BA">
        <w:rPr>
          <w:rFonts w:ascii="Times New Roman" w:hAnsi="Times New Roman" w:cs="Times New Roman"/>
          <w:color w:val="000000" w:themeColor="text1"/>
          <w:sz w:val="24"/>
          <w:szCs w:val="24"/>
        </w:rPr>
        <w:t xml:space="preserve">organizations  </w:t>
      </w:r>
      <w:r w:rsidRPr="002752BA">
        <w:rPr>
          <w:rFonts w:ascii="Times New Roman" w:hAnsi="Times New Roman" w:cs="Times New Roman"/>
          <w:color w:val="000000" w:themeColor="text1"/>
          <w:spacing w:val="-3"/>
          <w:sz w:val="24"/>
          <w:szCs w:val="24"/>
        </w:rPr>
        <w:t>fully</w:t>
      </w:r>
      <w:proofErr w:type="gramEnd"/>
      <w:r w:rsidRPr="002752BA">
        <w:rPr>
          <w:rFonts w:ascii="Times New Roman" w:hAnsi="Times New Roman" w:cs="Times New Roman"/>
          <w:color w:val="000000" w:themeColor="text1"/>
          <w:spacing w:val="-3"/>
          <w:sz w:val="24"/>
          <w:szCs w:val="24"/>
        </w:rPr>
        <w:t xml:space="preserve"> </w:t>
      </w:r>
      <w:r w:rsidRPr="002752BA">
        <w:rPr>
          <w:rFonts w:ascii="Times New Roman" w:hAnsi="Times New Roman" w:cs="Times New Roman"/>
          <w:color w:val="000000" w:themeColor="text1"/>
          <w:sz w:val="24"/>
          <w:szCs w:val="24"/>
        </w:rPr>
        <w:t xml:space="preserve">consider the types of </w:t>
      </w:r>
      <w:r w:rsidRPr="002752BA">
        <w:rPr>
          <w:rFonts w:ascii="Times New Roman" w:hAnsi="Times New Roman" w:cs="Times New Roman"/>
          <w:color w:val="000000" w:themeColor="text1"/>
          <w:spacing w:val="-3"/>
          <w:sz w:val="24"/>
          <w:szCs w:val="24"/>
        </w:rPr>
        <w:t xml:space="preserve">services </w:t>
      </w:r>
      <w:r w:rsidRPr="002752BA">
        <w:rPr>
          <w:rFonts w:ascii="Times New Roman" w:hAnsi="Times New Roman" w:cs="Times New Roman"/>
          <w:color w:val="000000" w:themeColor="text1"/>
          <w:sz w:val="24"/>
          <w:szCs w:val="24"/>
        </w:rPr>
        <w:t xml:space="preserve">that they provide to this </w:t>
      </w:r>
      <w:r w:rsidRPr="002752BA">
        <w:rPr>
          <w:rFonts w:ascii="Times New Roman" w:hAnsi="Times New Roman" w:cs="Times New Roman"/>
          <w:color w:val="000000" w:themeColor="text1"/>
          <w:spacing w:val="-3"/>
          <w:sz w:val="24"/>
          <w:szCs w:val="24"/>
        </w:rPr>
        <w:t>community.</w:t>
      </w:r>
    </w:p>
    <w:p w14:paraId="66C0DE56" w14:textId="5C4747C5" w:rsidR="00594C7D" w:rsidRPr="002752BA" w:rsidRDefault="00594C7D" w:rsidP="002752BA">
      <w:pPr>
        <w:pStyle w:val="BodyText"/>
        <w:spacing w:line="480" w:lineRule="auto"/>
        <w:ind w:right="38"/>
        <w:jc w:val="both"/>
        <w:rPr>
          <w:rFonts w:ascii="Times New Roman" w:hAnsi="Times New Roman" w:cs="Times New Roman"/>
          <w:color w:val="000000" w:themeColor="text1"/>
          <w:sz w:val="24"/>
          <w:szCs w:val="24"/>
        </w:rPr>
      </w:pPr>
    </w:p>
    <w:p w14:paraId="67A9AF68" w14:textId="73BB2370" w:rsidR="00594C7D" w:rsidRPr="002752BA" w:rsidRDefault="00594C7D" w:rsidP="002752BA">
      <w:pPr>
        <w:pStyle w:val="BodyText"/>
        <w:spacing w:line="480" w:lineRule="auto"/>
        <w:ind w:right="38"/>
        <w:jc w:val="both"/>
        <w:rPr>
          <w:rFonts w:ascii="Times New Roman" w:hAnsi="Times New Roman" w:cs="Times New Roman"/>
          <w:color w:val="000000" w:themeColor="text1"/>
          <w:sz w:val="24"/>
          <w:szCs w:val="24"/>
        </w:rPr>
      </w:pPr>
    </w:p>
    <w:p w14:paraId="00B32AD4" w14:textId="77777777" w:rsidR="00594C7D" w:rsidRPr="002752BA" w:rsidRDefault="00594C7D" w:rsidP="002752BA">
      <w:pPr>
        <w:pStyle w:val="BodyText"/>
        <w:spacing w:line="480" w:lineRule="auto"/>
        <w:ind w:left="128"/>
        <w:rPr>
          <w:rFonts w:ascii="Times New Roman" w:hAnsi="Times New Roman" w:cs="Times New Roman"/>
          <w:b/>
          <w:bCs/>
          <w:color w:val="000000" w:themeColor="text1"/>
          <w:sz w:val="24"/>
          <w:szCs w:val="24"/>
        </w:rPr>
      </w:pPr>
      <w:r w:rsidRPr="002752BA">
        <w:rPr>
          <w:rFonts w:ascii="Times New Roman" w:hAnsi="Times New Roman" w:cs="Times New Roman"/>
          <w:b/>
          <w:bCs/>
          <w:color w:val="000000" w:themeColor="text1"/>
          <w:w w:val="115"/>
          <w:sz w:val="24"/>
          <w:szCs w:val="24"/>
        </w:rPr>
        <w:t>References</w:t>
      </w:r>
    </w:p>
    <w:p w14:paraId="747EB997" w14:textId="77777777" w:rsidR="00594C7D" w:rsidRPr="002752BA" w:rsidRDefault="00594C7D" w:rsidP="002752BA">
      <w:pPr>
        <w:spacing w:before="164" w:line="480" w:lineRule="auto"/>
        <w:ind w:left="367" w:right="328" w:hanging="240"/>
        <w:jc w:val="both"/>
        <w:rPr>
          <w:rFonts w:ascii="Times New Roman" w:hAnsi="Times New Roman" w:cs="Times New Roman"/>
          <w:color w:val="000000" w:themeColor="text1"/>
        </w:rPr>
      </w:pPr>
      <w:proofErr w:type="spellStart"/>
      <w:r w:rsidRPr="002752BA">
        <w:rPr>
          <w:rFonts w:ascii="Times New Roman" w:hAnsi="Times New Roman" w:cs="Times New Roman"/>
          <w:color w:val="000000" w:themeColor="text1"/>
          <w:w w:val="110"/>
        </w:rPr>
        <w:t>Alegrίa</w:t>
      </w:r>
      <w:proofErr w:type="spellEnd"/>
      <w:r w:rsidRPr="002752BA">
        <w:rPr>
          <w:rFonts w:ascii="Times New Roman" w:hAnsi="Times New Roman" w:cs="Times New Roman"/>
          <w:color w:val="000000" w:themeColor="text1"/>
          <w:w w:val="110"/>
        </w:rPr>
        <w:t xml:space="preserve">, C. A. (2010). Relationship challenges and relationship maintenance activities following disclosure of transsexualism. </w:t>
      </w:r>
      <w:r w:rsidRPr="002752BA">
        <w:rPr>
          <w:rFonts w:ascii="Times New Roman" w:hAnsi="Times New Roman" w:cs="Times New Roman"/>
          <w:i/>
          <w:color w:val="000000" w:themeColor="text1"/>
          <w:w w:val="110"/>
        </w:rPr>
        <w:t>Journal of Psychiatric and Mental Health Nursing</w:t>
      </w:r>
      <w:r w:rsidRPr="002752BA">
        <w:rPr>
          <w:rFonts w:ascii="Times New Roman" w:hAnsi="Times New Roman" w:cs="Times New Roman"/>
          <w:color w:val="000000" w:themeColor="text1"/>
          <w:w w:val="110"/>
        </w:rPr>
        <w:t xml:space="preserve">, </w:t>
      </w:r>
      <w:r w:rsidRPr="002752BA">
        <w:rPr>
          <w:rFonts w:ascii="Times New Roman" w:hAnsi="Times New Roman" w:cs="Times New Roman"/>
          <w:i/>
          <w:color w:val="000000" w:themeColor="text1"/>
          <w:w w:val="110"/>
        </w:rPr>
        <w:t>17</w:t>
      </w:r>
      <w:r w:rsidRPr="002752BA">
        <w:rPr>
          <w:rFonts w:ascii="Times New Roman" w:hAnsi="Times New Roman" w:cs="Times New Roman"/>
          <w:color w:val="000000" w:themeColor="text1"/>
          <w:w w:val="110"/>
        </w:rPr>
        <w:t xml:space="preserve">(10), 909–916, </w:t>
      </w:r>
      <w:hyperlink r:id="rId6">
        <w:r w:rsidRPr="002752BA">
          <w:rPr>
            <w:rFonts w:ascii="Times New Roman" w:hAnsi="Times New Roman" w:cs="Times New Roman"/>
            <w:color w:val="000000" w:themeColor="text1"/>
            <w:w w:val="110"/>
          </w:rPr>
          <w:t>http://dx.doi.org/</w:t>
        </w:r>
      </w:hyperlink>
      <w:hyperlink r:id="rId7">
        <w:r w:rsidRPr="002752BA">
          <w:rPr>
            <w:rFonts w:ascii="Times New Roman" w:hAnsi="Times New Roman" w:cs="Times New Roman"/>
            <w:color w:val="000000" w:themeColor="text1"/>
            <w:w w:val="110"/>
          </w:rPr>
          <w:t>10.1111/j.1365-2850.2010.01624.x</w:t>
        </w:r>
      </w:hyperlink>
      <w:r w:rsidRPr="002752BA">
        <w:rPr>
          <w:rFonts w:ascii="Times New Roman" w:hAnsi="Times New Roman" w:cs="Times New Roman"/>
          <w:color w:val="000000" w:themeColor="text1"/>
          <w:w w:val="110"/>
        </w:rPr>
        <w:t>.</w:t>
      </w:r>
    </w:p>
    <w:p w14:paraId="3CA2C700" w14:textId="77777777" w:rsidR="00594C7D" w:rsidRPr="002752BA" w:rsidRDefault="00594C7D" w:rsidP="002752BA">
      <w:pPr>
        <w:spacing w:line="480" w:lineRule="auto"/>
        <w:ind w:left="367" w:right="328" w:hanging="240"/>
        <w:jc w:val="both"/>
        <w:rPr>
          <w:rFonts w:ascii="Times New Roman" w:hAnsi="Times New Roman" w:cs="Times New Roman"/>
          <w:color w:val="000000" w:themeColor="text1"/>
        </w:rPr>
      </w:pPr>
      <w:r w:rsidRPr="002752BA">
        <w:rPr>
          <w:rFonts w:ascii="Times New Roman" w:hAnsi="Times New Roman" w:cs="Times New Roman"/>
          <w:color w:val="000000" w:themeColor="text1"/>
          <w:w w:val="110"/>
        </w:rPr>
        <w:t>Australian</w:t>
      </w:r>
      <w:r w:rsidRPr="002752BA">
        <w:rPr>
          <w:rFonts w:ascii="Times New Roman" w:hAnsi="Times New Roman" w:cs="Times New Roman"/>
          <w:color w:val="000000" w:themeColor="text1"/>
          <w:spacing w:val="-19"/>
          <w:w w:val="110"/>
        </w:rPr>
        <w:t xml:space="preserve"> </w:t>
      </w:r>
      <w:r w:rsidRPr="002752BA">
        <w:rPr>
          <w:rFonts w:ascii="Times New Roman" w:hAnsi="Times New Roman" w:cs="Times New Roman"/>
          <w:color w:val="000000" w:themeColor="text1"/>
          <w:w w:val="110"/>
        </w:rPr>
        <w:t>Government</w:t>
      </w:r>
      <w:r w:rsidRPr="002752BA">
        <w:rPr>
          <w:rFonts w:ascii="Times New Roman" w:hAnsi="Times New Roman" w:cs="Times New Roman"/>
          <w:color w:val="000000" w:themeColor="text1"/>
          <w:spacing w:val="-19"/>
          <w:w w:val="110"/>
        </w:rPr>
        <w:t xml:space="preserve"> </w:t>
      </w:r>
      <w:r w:rsidRPr="002752BA">
        <w:rPr>
          <w:rFonts w:ascii="Times New Roman" w:hAnsi="Times New Roman" w:cs="Times New Roman"/>
          <w:color w:val="000000" w:themeColor="text1"/>
          <w:w w:val="110"/>
        </w:rPr>
        <w:t>(2010).</w:t>
      </w:r>
      <w:r w:rsidRPr="002752BA">
        <w:rPr>
          <w:rFonts w:ascii="Times New Roman" w:hAnsi="Times New Roman" w:cs="Times New Roman"/>
          <w:color w:val="000000" w:themeColor="text1"/>
          <w:spacing w:val="-17"/>
          <w:w w:val="110"/>
        </w:rPr>
        <w:t xml:space="preserve"> </w:t>
      </w:r>
      <w:hyperlink r:id="rId8">
        <w:r w:rsidRPr="002752BA">
          <w:rPr>
            <w:rFonts w:ascii="Times New Roman" w:hAnsi="Times New Roman" w:cs="Times New Roman"/>
            <w:i/>
            <w:color w:val="000000" w:themeColor="text1"/>
            <w:w w:val="110"/>
          </w:rPr>
          <w:t>National</w:t>
        </w:r>
        <w:r w:rsidRPr="002752BA">
          <w:rPr>
            <w:rFonts w:ascii="Times New Roman" w:hAnsi="Times New Roman" w:cs="Times New Roman"/>
            <w:i/>
            <w:color w:val="000000" w:themeColor="text1"/>
            <w:spacing w:val="-19"/>
            <w:w w:val="110"/>
          </w:rPr>
          <w:t xml:space="preserve"> </w:t>
        </w:r>
        <w:r w:rsidRPr="002752BA">
          <w:rPr>
            <w:rFonts w:ascii="Times New Roman" w:hAnsi="Times New Roman" w:cs="Times New Roman"/>
            <w:i/>
            <w:color w:val="000000" w:themeColor="text1"/>
            <w:w w:val="110"/>
          </w:rPr>
          <w:t>standards</w:t>
        </w:r>
        <w:r w:rsidRPr="002752BA">
          <w:rPr>
            <w:rFonts w:ascii="Times New Roman" w:hAnsi="Times New Roman" w:cs="Times New Roman"/>
            <w:i/>
            <w:color w:val="000000" w:themeColor="text1"/>
            <w:spacing w:val="-17"/>
            <w:w w:val="110"/>
          </w:rPr>
          <w:t xml:space="preserve"> </w:t>
        </w:r>
        <w:r w:rsidRPr="002752BA">
          <w:rPr>
            <w:rFonts w:ascii="Times New Roman" w:hAnsi="Times New Roman" w:cs="Times New Roman"/>
            <w:i/>
            <w:color w:val="000000" w:themeColor="text1"/>
            <w:w w:val="110"/>
          </w:rPr>
          <w:t>for</w:t>
        </w:r>
        <w:r w:rsidRPr="002752BA">
          <w:rPr>
            <w:rFonts w:ascii="Times New Roman" w:hAnsi="Times New Roman" w:cs="Times New Roman"/>
            <w:i/>
            <w:color w:val="000000" w:themeColor="text1"/>
            <w:spacing w:val="-19"/>
            <w:w w:val="110"/>
          </w:rPr>
          <w:t xml:space="preserve"> </w:t>
        </w:r>
        <w:r w:rsidRPr="002752BA">
          <w:rPr>
            <w:rFonts w:ascii="Times New Roman" w:hAnsi="Times New Roman" w:cs="Times New Roman"/>
            <w:i/>
            <w:color w:val="000000" w:themeColor="text1"/>
            <w:w w:val="110"/>
          </w:rPr>
          <w:t>mental</w:t>
        </w:r>
        <w:r w:rsidRPr="002752BA">
          <w:rPr>
            <w:rFonts w:ascii="Times New Roman" w:hAnsi="Times New Roman" w:cs="Times New Roman"/>
            <w:i/>
            <w:color w:val="000000" w:themeColor="text1"/>
            <w:spacing w:val="-17"/>
            <w:w w:val="110"/>
          </w:rPr>
          <w:t xml:space="preserve"> </w:t>
        </w:r>
        <w:r w:rsidRPr="002752BA">
          <w:rPr>
            <w:rFonts w:ascii="Times New Roman" w:hAnsi="Times New Roman" w:cs="Times New Roman"/>
            <w:i/>
            <w:color w:val="000000" w:themeColor="text1"/>
            <w:w w:val="110"/>
          </w:rPr>
          <w:t>health</w:t>
        </w:r>
        <w:r w:rsidRPr="002752BA">
          <w:rPr>
            <w:rFonts w:ascii="Times New Roman" w:hAnsi="Times New Roman" w:cs="Times New Roman"/>
            <w:i/>
            <w:color w:val="000000" w:themeColor="text1"/>
            <w:spacing w:val="-18"/>
            <w:w w:val="110"/>
          </w:rPr>
          <w:t xml:space="preserve"> </w:t>
        </w:r>
        <w:r w:rsidRPr="002752BA">
          <w:rPr>
            <w:rFonts w:ascii="Times New Roman" w:hAnsi="Times New Roman" w:cs="Times New Roman"/>
            <w:i/>
            <w:color w:val="000000" w:themeColor="text1"/>
            <w:w w:val="110"/>
          </w:rPr>
          <w:t>services:</w:t>
        </w:r>
        <w:r w:rsidRPr="002752BA">
          <w:rPr>
            <w:rFonts w:ascii="Times New Roman" w:hAnsi="Times New Roman" w:cs="Times New Roman"/>
            <w:i/>
            <w:color w:val="000000" w:themeColor="text1"/>
            <w:spacing w:val="-19"/>
            <w:w w:val="110"/>
          </w:rPr>
          <w:t xml:space="preserve"> </w:t>
        </w:r>
        <w:r w:rsidRPr="002752BA">
          <w:rPr>
            <w:rFonts w:ascii="Times New Roman" w:hAnsi="Times New Roman" w:cs="Times New Roman"/>
            <w:i/>
            <w:color w:val="000000" w:themeColor="text1"/>
            <w:w w:val="110"/>
          </w:rPr>
          <w:t>National</w:t>
        </w:r>
      </w:hyperlink>
      <w:r w:rsidRPr="002752BA">
        <w:rPr>
          <w:rFonts w:ascii="Times New Roman" w:hAnsi="Times New Roman" w:cs="Times New Roman"/>
          <w:i/>
          <w:color w:val="000000" w:themeColor="text1"/>
          <w:w w:val="110"/>
        </w:rPr>
        <w:t xml:space="preserve"> </w:t>
      </w:r>
      <w:hyperlink r:id="rId9">
        <w:r w:rsidRPr="002752BA">
          <w:rPr>
            <w:rFonts w:ascii="Times New Roman" w:hAnsi="Times New Roman" w:cs="Times New Roman"/>
            <w:i/>
            <w:color w:val="000000" w:themeColor="text1"/>
            <w:w w:val="110"/>
          </w:rPr>
          <w:t xml:space="preserve">mental </w:t>
        </w:r>
        <w:r w:rsidRPr="002752BA">
          <w:rPr>
            <w:rFonts w:ascii="Times New Roman" w:hAnsi="Times New Roman" w:cs="Times New Roman"/>
            <w:i/>
            <w:color w:val="000000" w:themeColor="text1"/>
            <w:spacing w:val="-2"/>
            <w:w w:val="110"/>
          </w:rPr>
          <w:t xml:space="preserve">health </w:t>
        </w:r>
        <w:r w:rsidRPr="002752BA">
          <w:rPr>
            <w:rFonts w:ascii="Times New Roman" w:hAnsi="Times New Roman" w:cs="Times New Roman"/>
            <w:i/>
            <w:color w:val="000000" w:themeColor="text1"/>
            <w:w w:val="110"/>
          </w:rPr>
          <w:t xml:space="preserve">strategy. </w:t>
        </w:r>
        <w:r w:rsidRPr="002752BA">
          <w:rPr>
            <w:rFonts w:ascii="Times New Roman" w:hAnsi="Times New Roman" w:cs="Times New Roman"/>
            <w:color w:val="000000" w:themeColor="text1"/>
            <w:w w:val="110"/>
          </w:rPr>
          <w:t>Canberra: Commonwealth of</w:t>
        </w:r>
        <w:r w:rsidRPr="002752BA">
          <w:rPr>
            <w:rFonts w:ascii="Times New Roman" w:hAnsi="Times New Roman" w:cs="Times New Roman"/>
            <w:color w:val="000000" w:themeColor="text1"/>
            <w:spacing w:val="-7"/>
            <w:w w:val="110"/>
          </w:rPr>
          <w:t xml:space="preserve"> </w:t>
        </w:r>
        <w:r w:rsidRPr="002752BA">
          <w:rPr>
            <w:rFonts w:ascii="Times New Roman" w:hAnsi="Times New Roman" w:cs="Times New Roman"/>
            <w:color w:val="000000" w:themeColor="text1"/>
            <w:w w:val="110"/>
          </w:rPr>
          <w:t>Australia.</w:t>
        </w:r>
      </w:hyperlink>
    </w:p>
    <w:p w14:paraId="4BB914A7" w14:textId="77777777" w:rsidR="00594C7D" w:rsidRPr="002752BA" w:rsidRDefault="00594C7D" w:rsidP="002752BA">
      <w:pPr>
        <w:spacing w:line="480" w:lineRule="auto"/>
        <w:ind w:left="367" w:right="328" w:hanging="240"/>
        <w:jc w:val="both"/>
        <w:rPr>
          <w:rFonts w:ascii="Times New Roman" w:hAnsi="Times New Roman" w:cs="Times New Roman"/>
          <w:color w:val="000000" w:themeColor="text1"/>
        </w:rPr>
      </w:pPr>
      <w:r w:rsidRPr="002752BA">
        <w:rPr>
          <w:rFonts w:ascii="Times New Roman" w:hAnsi="Times New Roman" w:cs="Times New Roman"/>
          <w:color w:val="000000" w:themeColor="text1"/>
          <w:spacing w:val="-3"/>
          <w:w w:val="105"/>
        </w:rPr>
        <w:t xml:space="preserve">Bakker, </w:t>
      </w:r>
      <w:r w:rsidRPr="002752BA">
        <w:rPr>
          <w:rFonts w:ascii="Times New Roman" w:hAnsi="Times New Roman" w:cs="Times New Roman"/>
          <w:color w:val="000000" w:themeColor="text1"/>
          <w:w w:val="105"/>
        </w:rPr>
        <w:t xml:space="preserve">A., </w:t>
      </w:r>
      <w:proofErr w:type="spellStart"/>
      <w:r w:rsidRPr="002752BA">
        <w:rPr>
          <w:rFonts w:ascii="Times New Roman" w:hAnsi="Times New Roman" w:cs="Times New Roman"/>
          <w:color w:val="000000" w:themeColor="text1"/>
          <w:spacing w:val="-3"/>
          <w:w w:val="105"/>
        </w:rPr>
        <w:t>Kesteren</w:t>
      </w:r>
      <w:proofErr w:type="spellEnd"/>
      <w:r w:rsidRPr="002752BA">
        <w:rPr>
          <w:rFonts w:ascii="Times New Roman" w:hAnsi="Times New Roman" w:cs="Times New Roman"/>
          <w:color w:val="000000" w:themeColor="text1"/>
          <w:spacing w:val="-3"/>
          <w:w w:val="105"/>
        </w:rPr>
        <w:t xml:space="preserve">, </w:t>
      </w:r>
      <w:r w:rsidRPr="002752BA">
        <w:rPr>
          <w:rFonts w:ascii="Times New Roman" w:hAnsi="Times New Roman" w:cs="Times New Roman"/>
          <w:color w:val="000000" w:themeColor="text1"/>
          <w:w w:val="105"/>
        </w:rPr>
        <w:t xml:space="preserve">P., </w:t>
      </w:r>
      <w:proofErr w:type="spellStart"/>
      <w:r w:rsidRPr="002752BA">
        <w:rPr>
          <w:rFonts w:ascii="Times New Roman" w:hAnsi="Times New Roman" w:cs="Times New Roman"/>
          <w:color w:val="000000" w:themeColor="text1"/>
          <w:spacing w:val="-3"/>
          <w:w w:val="105"/>
        </w:rPr>
        <w:t>Gooren</w:t>
      </w:r>
      <w:proofErr w:type="spellEnd"/>
      <w:r w:rsidRPr="002752BA">
        <w:rPr>
          <w:rFonts w:ascii="Times New Roman" w:hAnsi="Times New Roman" w:cs="Times New Roman"/>
          <w:color w:val="000000" w:themeColor="text1"/>
          <w:spacing w:val="-3"/>
          <w:w w:val="105"/>
        </w:rPr>
        <w:t xml:space="preserve">, L., </w:t>
      </w:r>
      <w:r w:rsidRPr="002752BA">
        <w:rPr>
          <w:rFonts w:ascii="Times New Roman" w:hAnsi="Times New Roman" w:cs="Times New Roman"/>
          <w:color w:val="000000" w:themeColor="text1"/>
          <w:w w:val="105"/>
        </w:rPr>
        <w:t xml:space="preserve">&amp; </w:t>
      </w:r>
      <w:proofErr w:type="spellStart"/>
      <w:r w:rsidRPr="002752BA">
        <w:rPr>
          <w:rFonts w:ascii="Times New Roman" w:hAnsi="Times New Roman" w:cs="Times New Roman"/>
          <w:color w:val="000000" w:themeColor="text1"/>
          <w:w w:val="105"/>
        </w:rPr>
        <w:t>Bezemer</w:t>
      </w:r>
      <w:proofErr w:type="spellEnd"/>
      <w:r w:rsidRPr="002752BA">
        <w:rPr>
          <w:rFonts w:ascii="Times New Roman" w:hAnsi="Times New Roman" w:cs="Times New Roman"/>
          <w:color w:val="000000" w:themeColor="text1"/>
          <w:w w:val="105"/>
        </w:rPr>
        <w:t xml:space="preserve">, P. (1993). </w:t>
      </w:r>
      <w:r w:rsidRPr="002752BA">
        <w:rPr>
          <w:rFonts w:ascii="Times New Roman" w:hAnsi="Times New Roman" w:cs="Times New Roman"/>
          <w:color w:val="000000" w:themeColor="text1"/>
          <w:spacing w:val="-3"/>
          <w:w w:val="105"/>
        </w:rPr>
        <w:t xml:space="preserve">The prevalence </w:t>
      </w:r>
      <w:r w:rsidRPr="002752BA">
        <w:rPr>
          <w:rFonts w:ascii="Times New Roman" w:hAnsi="Times New Roman" w:cs="Times New Roman"/>
          <w:color w:val="000000" w:themeColor="text1"/>
          <w:w w:val="105"/>
        </w:rPr>
        <w:t xml:space="preserve">of </w:t>
      </w:r>
      <w:r w:rsidRPr="002752BA">
        <w:rPr>
          <w:rFonts w:ascii="Times New Roman" w:hAnsi="Times New Roman" w:cs="Times New Roman"/>
          <w:color w:val="000000" w:themeColor="text1"/>
          <w:spacing w:val="-3"/>
          <w:w w:val="105"/>
        </w:rPr>
        <w:t xml:space="preserve">transsexualism </w:t>
      </w:r>
      <w:r w:rsidRPr="002752BA">
        <w:rPr>
          <w:rFonts w:ascii="Times New Roman" w:hAnsi="Times New Roman" w:cs="Times New Roman"/>
          <w:color w:val="000000" w:themeColor="text1"/>
          <w:w w:val="105"/>
        </w:rPr>
        <w:t xml:space="preserve">in the </w:t>
      </w:r>
      <w:r w:rsidRPr="002752BA">
        <w:rPr>
          <w:rFonts w:ascii="Times New Roman" w:hAnsi="Times New Roman" w:cs="Times New Roman"/>
          <w:color w:val="000000" w:themeColor="text1"/>
          <w:spacing w:val="-3"/>
          <w:w w:val="105"/>
        </w:rPr>
        <w:t xml:space="preserve">Netherlands. </w:t>
      </w:r>
      <w:r w:rsidRPr="002752BA">
        <w:rPr>
          <w:rFonts w:ascii="Times New Roman" w:hAnsi="Times New Roman" w:cs="Times New Roman"/>
          <w:i/>
          <w:color w:val="000000" w:themeColor="text1"/>
          <w:w w:val="105"/>
        </w:rPr>
        <w:t xml:space="preserve">Acta </w:t>
      </w:r>
      <w:proofErr w:type="spellStart"/>
      <w:r w:rsidRPr="002752BA">
        <w:rPr>
          <w:rFonts w:ascii="Times New Roman" w:hAnsi="Times New Roman" w:cs="Times New Roman"/>
          <w:i/>
          <w:color w:val="000000" w:themeColor="text1"/>
          <w:spacing w:val="-3"/>
          <w:w w:val="105"/>
        </w:rPr>
        <w:t>Psychiatrica</w:t>
      </w:r>
      <w:proofErr w:type="spellEnd"/>
      <w:r w:rsidRPr="002752BA">
        <w:rPr>
          <w:rFonts w:ascii="Times New Roman" w:hAnsi="Times New Roman" w:cs="Times New Roman"/>
          <w:i/>
          <w:color w:val="000000" w:themeColor="text1"/>
          <w:spacing w:val="-3"/>
          <w:w w:val="105"/>
        </w:rPr>
        <w:t xml:space="preserve"> </w:t>
      </w:r>
      <w:proofErr w:type="spellStart"/>
      <w:r w:rsidRPr="002752BA">
        <w:rPr>
          <w:rFonts w:ascii="Times New Roman" w:hAnsi="Times New Roman" w:cs="Times New Roman"/>
          <w:i/>
          <w:color w:val="000000" w:themeColor="text1"/>
          <w:spacing w:val="-3"/>
          <w:w w:val="105"/>
        </w:rPr>
        <w:t>Scandanavica</w:t>
      </w:r>
      <w:proofErr w:type="spellEnd"/>
      <w:r w:rsidRPr="002752BA">
        <w:rPr>
          <w:rFonts w:ascii="Times New Roman" w:hAnsi="Times New Roman" w:cs="Times New Roman"/>
          <w:color w:val="000000" w:themeColor="text1"/>
          <w:spacing w:val="-3"/>
          <w:w w:val="105"/>
        </w:rPr>
        <w:t xml:space="preserve">, </w:t>
      </w:r>
      <w:r w:rsidRPr="002752BA">
        <w:rPr>
          <w:rFonts w:ascii="Times New Roman" w:hAnsi="Times New Roman" w:cs="Times New Roman"/>
          <w:i/>
          <w:color w:val="000000" w:themeColor="text1"/>
          <w:spacing w:val="-3"/>
          <w:w w:val="105"/>
        </w:rPr>
        <w:t>87</w:t>
      </w:r>
      <w:r w:rsidRPr="002752BA">
        <w:rPr>
          <w:rFonts w:ascii="Times New Roman" w:hAnsi="Times New Roman" w:cs="Times New Roman"/>
          <w:color w:val="000000" w:themeColor="text1"/>
          <w:spacing w:val="-3"/>
          <w:w w:val="105"/>
        </w:rPr>
        <w:t xml:space="preserve">(4), 237–238, </w:t>
      </w:r>
      <w:hyperlink r:id="rId10">
        <w:r w:rsidRPr="002752BA">
          <w:rPr>
            <w:rFonts w:ascii="Times New Roman" w:hAnsi="Times New Roman" w:cs="Times New Roman"/>
            <w:color w:val="000000" w:themeColor="text1"/>
            <w:spacing w:val="-3"/>
            <w:w w:val="105"/>
          </w:rPr>
          <w:t>http://dx.doi.org/</w:t>
        </w:r>
      </w:hyperlink>
      <w:r w:rsidRPr="002752BA">
        <w:rPr>
          <w:rFonts w:ascii="Times New Roman" w:hAnsi="Times New Roman" w:cs="Times New Roman"/>
          <w:color w:val="000000" w:themeColor="text1"/>
          <w:spacing w:val="-3"/>
          <w:w w:val="105"/>
        </w:rPr>
        <w:t xml:space="preserve"> </w:t>
      </w:r>
      <w:hyperlink r:id="rId11">
        <w:r w:rsidRPr="002752BA">
          <w:rPr>
            <w:rFonts w:ascii="Times New Roman" w:hAnsi="Times New Roman" w:cs="Times New Roman"/>
            <w:color w:val="000000" w:themeColor="text1"/>
            <w:spacing w:val="-3"/>
            <w:w w:val="105"/>
          </w:rPr>
          <w:t>10.1111/j.1600-0447.1993.tb03364.x</w:t>
        </w:r>
      </w:hyperlink>
      <w:r w:rsidRPr="002752BA">
        <w:rPr>
          <w:rFonts w:ascii="Times New Roman" w:hAnsi="Times New Roman" w:cs="Times New Roman"/>
          <w:color w:val="000000" w:themeColor="text1"/>
          <w:spacing w:val="-3"/>
          <w:w w:val="105"/>
        </w:rPr>
        <w:t>.</w:t>
      </w:r>
    </w:p>
    <w:p w14:paraId="165A39B7" w14:textId="77777777" w:rsidR="00594C7D" w:rsidRPr="002752BA" w:rsidRDefault="00594C7D" w:rsidP="002752BA">
      <w:pPr>
        <w:spacing w:before="2" w:line="480" w:lineRule="auto"/>
        <w:ind w:left="367" w:right="326" w:hanging="240"/>
        <w:jc w:val="both"/>
        <w:rPr>
          <w:rFonts w:ascii="Times New Roman" w:hAnsi="Times New Roman" w:cs="Times New Roman"/>
          <w:color w:val="000000" w:themeColor="text1"/>
        </w:rPr>
      </w:pPr>
      <w:r w:rsidRPr="002752BA">
        <w:rPr>
          <w:rFonts w:ascii="Times New Roman" w:hAnsi="Times New Roman" w:cs="Times New Roman"/>
          <w:color w:val="000000" w:themeColor="text1"/>
          <w:w w:val="105"/>
        </w:rPr>
        <w:lastRenderedPageBreak/>
        <w:t>Benson, K. E. (2013). Seeking support: Transgender client experiences with mental health services.</w:t>
      </w:r>
      <w:r w:rsidRPr="002752BA">
        <w:rPr>
          <w:rFonts w:ascii="Times New Roman" w:hAnsi="Times New Roman" w:cs="Times New Roman"/>
          <w:color w:val="000000" w:themeColor="text1"/>
          <w:spacing w:val="-14"/>
          <w:w w:val="105"/>
        </w:rPr>
        <w:t xml:space="preserve"> </w:t>
      </w:r>
      <w:r w:rsidRPr="002752BA">
        <w:rPr>
          <w:rFonts w:ascii="Times New Roman" w:hAnsi="Times New Roman" w:cs="Times New Roman"/>
          <w:i/>
          <w:color w:val="000000" w:themeColor="text1"/>
          <w:w w:val="105"/>
        </w:rPr>
        <w:t>Journal</w:t>
      </w:r>
      <w:r w:rsidRPr="002752BA">
        <w:rPr>
          <w:rFonts w:ascii="Times New Roman" w:hAnsi="Times New Roman" w:cs="Times New Roman"/>
          <w:i/>
          <w:color w:val="000000" w:themeColor="text1"/>
          <w:spacing w:val="-14"/>
          <w:w w:val="105"/>
        </w:rPr>
        <w:t xml:space="preserve"> </w:t>
      </w:r>
      <w:r w:rsidRPr="002752BA">
        <w:rPr>
          <w:rFonts w:ascii="Times New Roman" w:hAnsi="Times New Roman" w:cs="Times New Roman"/>
          <w:i/>
          <w:color w:val="000000" w:themeColor="text1"/>
          <w:w w:val="105"/>
        </w:rPr>
        <w:t>of</w:t>
      </w:r>
      <w:r w:rsidRPr="002752BA">
        <w:rPr>
          <w:rFonts w:ascii="Times New Roman" w:hAnsi="Times New Roman" w:cs="Times New Roman"/>
          <w:i/>
          <w:color w:val="000000" w:themeColor="text1"/>
          <w:spacing w:val="-15"/>
          <w:w w:val="105"/>
        </w:rPr>
        <w:t xml:space="preserve"> </w:t>
      </w:r>
      <w:r w:rsidRPr="002752BA">
        <w:rPr>
          <w:rFonts w:ascii="Times New Roman" w:hAnsi="Times New Roman" w:cs="Times New Roman"/>
          <w:i/>
          <w:color w:val="000000" w:themeColor="text1"/>
          <w:w w:val="105"/>
        </w:rPr>
        <w:t>Feminist</w:t>
      </w:r>
      <w:r w:rsidRPr="002752BA">
        <w:rPr>
          <w:rFonts w:ascii="Times New Roman" w:hAnsi="Times New Roman" w:cs="Times New Roman"/>
          <w:i/>
          <w:color w:val="000000" w:themeColor="text1"/>
          <w:spacing w:val="-15"/>
          <w:w w:val="105"/>
        </w:rPr>
        <w:t xml:space="preserve"> </w:t>
      </w:r>
      <w:r w:rsidRPr="002752BA">
        <w:rPr>
          <w:rFonts w:ascii="Times New Roman" w:hAnsi="Times New Roman" w:cs="Times New Roman"/>
          <w:i/>
          <w:color w:val="000000" w:themeColor="text1"/>
          <w:w w:val="105"/>
        </w:rPr>
        <w:t>Family</w:t>
      </w:r>
      <w:r w:rsidRPr="002752BA">
        <w:rPr>
          <w:rFonts w:ascii="Times New Roman" w:hAnsi="Times New Roman" w:cs="Times New Roman"/>
          <w:i/>
          <w:color w:val="000000" w:themeColor="text1"/>
          <w:spacing w:val="-14"/>
          <w:w w:val="105"/>
        </w:rPr>
        <w:t xml:space="preserve"> </w:t>
      </w:r>
      <w:r w:rsidRPr="002752BA">
        <w:rPr>
          <w:rFonts w:ascii="Times New Roman" w:hAnsi="Times New Roman" w:cs="Times New Roman"/>
          <w:i/>
          <w:color w:val="000000" w:themeColor="text1"/>
          <w:w w:val="105"/>
        </w:rPr>
        <w:t>Therapy</w:t>
      </w:r>
      <w:r w:rsidRPr="002752BA">
        <w:rPr>
          <w:rFonts w:ascii="Times New Roman" w:hAnsi="Times New Roman" w:cs="Times New Roman"/>
          <w:color w:val="000000" w:themeColor="text1"/>
          <w:w w:val="105"/>
        </w:rPr>
        <w:t>,</w:t>
      </w:r>
      <w:r w:rsidRPr="002752BA">
        <w:rPr>
          <w:rFonts w:ascii="Times New Roman" w:hAnsi="Times New Roman" w:cs="Times New Roman"/>
          <w:color w:val="000000" w:themeColor="text1"/>
          <w:spacing w:val="-13"/>
          <w:w w:val="105"/>
        </w:rPr>
        <w:t xml:space="preserve"> </w:t>
      </w:r>
      <w:r w:rsidRPr="002752BA">
        <w:rPr>
          <w:rFonts w:ascii="Times New Roman" w:hAnsi="Times New Roman" w:cs="Times New Roman"/>
          <w:i/>
          <w:color w:val="000000" w:themeColor="text1"/>
          <w:w w:val="105"/>
        </w:rPr>
        <w:t>25</w:t>
      </w:r>
      <w:r w:rsidRPr="002752BA">
        <w:rPr>
          <w:rFonts w:ascii="Times New Roman" w:hAnsi="Times New Roman" w:cs="Times New Roman"/>
          <w:color w:val="000000" w:themeColor="text1"/>
          <w:w w:val="105"/>
        </w:rPr>
        <w:t>(1),</w:t>
      </w:r>
      <w:r w:rsidRPr="002752BA">
        <w:rPr>
          <w:rFonts w:ascii="Times New Roman" w:hAnsi="Times New Roman" w:cs="Times New Roman"/>
          <w:color w:val="000000" w:themeColor="text1"/>
          <w:spacing w:val="-14"/>
          <w:w w:val="105"/>
        </w:rPr>
        <w:t xml:space="preserve"> </w:t>
      </w:r>
      <w:r w:rsidRPr="002752BA">
        <w:rPr>
          <w:rFonts w:ascii="Times New Roman" w:hAnsi="Times New Roman" w:cs="Times New Roman"/>
          <w:color w:val="000000" w:themeColor="text1"/>
          <w:w w:val="105"/>
        </w:rPr>
        <w:t>17–40,</w:t>
      </w:r>
      <w:r w:rsidRPr="002752BA">
        <w:rPr>
          <w:rFonts w:ascii="Times New Roman" w:hAnsi="Times New Roman" w:cs="Times New Roman"/>
          <w:color w:val="000000" w:themeColor="text1"/>
          <w:spacing w:val="-13"/>
          <w:w w:val="105"/>
        </w:rPr>
        <w:t xml:space="preserve"> </w:t>
      </w:r>
      <w:hyperlink r:id="rId12">
        <w:r w:rsidRPr="002752BA">
          <w:rPr>
            <w:rFonts w:ascii="Times New Roman" w:hAnsi="Times New Roman" w:cs="Times New Roman"/>
            <w:color w:val="000000" w:themeColor="text1"/>
            <w:w w:val="105"/>
          </w:rPr>
          <w:t>http://dx.doi.org/</w:t>
        </w:r>
      </w:hyperlink>
      <w:hyperlink r:id="rId13">
        <w:r w:rsidRPr="002752BA">
          <w:rPr>
            <w:rFonts w:ascii="Times New Roman" w:hAnsi="Times New Roman" w:cs="Times New Roman"/>
            <w:color w:val="000000" w:themeColor="text1"/>
            <w:w w:val="105"/>
          </w:rPr>
          <w:t>10.1080/</w:t>
        </w:r>
      </w:hyperlink>
      <w:r w:rsidRPr="002752BA">
        <w:rPr>
          <w:rFonts w:ascii="Times New Roman" w:hAnsi="Times New Roman" w:cs="Times New Roman"/>
          <w:color w:val="000000" w:themeColor="text1"/>
          <w:w w:val="105"/>
        </w:rPr>
        <w:t xml:space="preserve"> </w:t>
      </w:r>
      <w:hyperlink r:id="rId14">
        <w:r w:rsidRPr="002752BA">
          <w:rPr>
            <w:rFonts w:ascii="Times New Roman" w:hAnsi="Times New Roman" w:cs="Times New Roman"/>
            <w:color w:val="000000" w:themeColor="text1"/>
            <w:w w:val="105"/>
          </w:rPr>
          <w:t>08952833.2013.755081</w:t>
        </w:r>
      </w:hyperlink>
      <w:r w:rsidRPr="002752BA">
        <w:rPr>
          <w:rFonts w:ascii="Times New Roman" w:hAnsi="Times New Roman" w:cs="Times New Roman"/>
          <w:color w:val="000000" w:themeColor="text1"/>
          <w:w w:val="105"/>
        </w:rPr>
        <w:t>.</w:t>
      </w:r>
    </w:p>
    <w:p w14:paraId="1E64DC4D" w14:textId="77777777" w:rsidR="00594C7D" w:rsidRPr="002752BA" w:rsidRDefault="00594C7D" w:rsidP="002752BA">
      <w:pPr>
        <w:spacing w:before="4" w:line="480" w:lineRule="auto"/>
        <w:ind w:left="367" w:right="325" w:hanging="240"/>
        <w:jc w:val="both"/>
        <w:rPr>
          <w:rFonts w:ascii="Times New Roman" w:hAnsi="Times New Roman" w:cs="Times New Roman"/>
          <w:color w:val="000000" w:themeColor="text1"/>
        </w:rPr>
      </w:pPr>
      <w:proofErr w:type="spellStart"/>
      <w:r w:rsidRPr="002752BA">
        <w:rPr>
          <w:rFonts w:ascii="Times New Roman" w:hAnsi="Times New Roman" w:cs="Times New Roman"/>
          <w:color w:val="000000" w:themeColor="text1"/>
          <w:w w:val="105"/>
        </w:rPr>
        <w:t>Bockting</w:t>
      </w:r>
      <w:proofErr w:type="spellEnd"/>
      <w:r w:rsidRPr="002752BA">
        <w:rPr>
          <w:rFonts w:ascii="Times New Roman" w:hAnsi="Times New Roman" w:cs="Times New Roman"/>
          <w:color w:val="000000" w:themeColor="text1"/>
          <w:w w:val="105"/>
        </w:rPr>
        <w:t>,</w:t>
      </w:r>
      <w:r w:rsidRPr="002752BA">
        <w:rPr>
          <w:rFonts w:ascii="Times New Roman" w:hAnsi="Times New Roman" w:cs="Times New Roman"/>
          <w:color w:val="000000" w:themeColor="text1"/>
          <w:spacing w:val="-5"/>
          <w:w w:val="105"/>
        </w:rPr>
        <w:t xml:space="preserve"> </w:t>
      </w:r>
      <w:r w:rsidRPr="002752BA">
        <w:rPr>
          <w:rFonts w:ascii="Times New Roman" w:hAnsi="Times New Roman" w:cs="Times New Roman"/>
          <w:color w:val="000000" w:themeColor="text1"/>
          <w:w w:val="105"/>
        </w:rPr>
        <w:t>W.</w:t>
      </w:r>
      <w:r w:rsidRPr="002752BA">
        <w:rPr>
          <w:rFonts w:ascii="Times New Roman" w:hAnsi="Times New Roman" w:cs="Times New Roman"/>
          <w:color w:val="000000" w:themeColor="text1"/>
          <w:spacing w:val="-3"/>
          <w:w w:val="105"/>
        </w:rPr>
        <w:t xml:space="preserve"> </w:t>
      </w:r>
      <w:r w:rsidRPr="002752BA">
        <w:rPr>
          <w:rFonts w:ascii="Times New Roman" w:hAnsi="Times New Roman" w:cs="Times New Roman"/>
          <w:color w:val="000000" w:themeColor="text1"/>
          <w:w w:val="105"/>
        </w:rPr>
        <w:t>O.,</w:t>
      </w:r>
      <w:r w:rsidRPr="002752BA">
        <w:rPr>
          <w:rFonts w:ascii="Times New Roman" w:hAnsi="Times New Roman" w:cs="Times New Roman"/>
          <w:color w:val="000000" w:themeColor="text1"/>
          <w:spacing w:val="-3"/>
          <w:w w:val="105"/>
        </w:rPr>
        <w:t xml:space="preserve"> </w:t>
      </w:r>
      <w:r w:rsidRPr="002752BA">
        <w:rPr>
          <w:rFonts w:ascii="Times New Roman" w:hAnsi="Times New Roman" w:cs="Times New Roman"/>
          <w:color w:val="000000" w:themeColor="text1"/>
          <w:w w:val="105"/>
        </w:rPr>
        <w:t>Knudson,</w:t>
      </w:r>
      <w:r w:rsidRPr="002752BA">
        <w:rPr>
          <w:rFonts w:ascii="Times New Roman" w:hAnsi="Times New Roman" w:cs="Times New Roman"/>
          <w:color w:val="000000" w:themeColor="text1"/>
          <w:spacing w:val="-4"/>
          <w:w w:val="105"/>
        </w:rPr>
        <w:t xml:space="preserve"> </w:t>
      </w:r>
      <w:r w:rsidRPr="002752BA">
        <w:rPr>
          <w:rFonts w:ascii="Times New Roman" w:hAnsi="Times New Roman" w:cs="Times New Roman"/>
          <w:color w:val="000000" w:themeColor="text1"/>
          <w:w w:val="105"/>
        </w:rPr>
        <w:t>G.,</w:t>
      </w:r>
      <w:r w:rsidRPr="002752BA">
        <w:rPr>
          <w:rFonts w:ascii="Times New Roman" w:hAnsi="Times New Roman" w:cs="Times New Roman"/>
          <w:color w:val="000000" w:themeColor="text1"/>
          <w:spacing w:val="-5"/>
          <w:w w:val="105"/>
        </w:rPr>
        <w:t xml:space="preserve"> </w:t>
      </w:r>
      <w:r w:rsidRPr="002752BA">
        <w:rPr>
          <w:rFonts w:ascii="Times New Roman" w:hAnsi="Times New Roman" w:cs="Times New Roman"/>
          <w:color w:val="000000" w:themeColor="text1"/>
          <w:w w:val="105"/>
        </w:rPr>
        <w:t>&amp;</w:t>
      </w:r>
      <w:r w:rsidRPr="002752BA">
        <w:rPr>
          <w:rFonts w:ascii="Times New Roman" w:hAnsi="Times New Roman" w:cs="Times New Roman"/>
          <w:color w:val="000000" w:themeColor="text1"/>
          <w:spacing w:val="-2"/>
          <w:w w:val="105"/>
        </w:rPr>
        <w:t xml:space="preserve"> </w:t>
      </w:r>
      <w:r w:rsidRPr="002752BA">
        <w:rPr>
          <w:rFonts w:ascii="Times New Roman" w:hAnsi="Times New Roman" w:cs="Times New Roman"/>
          <w:color w:val="000000" w:themeColor="text1"/>
          <w:w w:val="105"/>
        </w:rPr>
        <w:t>Goldberg,</w:t>
      </w:r>
      <w:r w:rsidRPr="002752BA">
        <w:rPr>
          <w:rFonts w:ascii="Times New Roman" w:hAnsi="Times New Roman" w:cs="Times New Roman"/>
          <w:color w:val="000000" w:themeColor="text1"/>
          <w:spacing w:val="-3"/>
          <w:w w:val="105"/>
        </w:rPr>
        <w:t xml:space="preserve"> </w:t>
      </w:r>
      <w:r w:rsidRPr="002752BA">
        <w:rPr>
          <w:rFonts w:ascii="Times New Roman" w:hAnsi="Times New Roman" w:cs="Times New Roman"/>
          <w:color w:val="000000" w:themeColor="text1"/>
          <w:w w:val="105"/>
        </w:rPr>
        <w:t>J.</w:t>
      </w:r>
      <w:r w:rsidRPr="002752BA">
        <w:rPr>
          <w:rFonts w:ascii="Times New Roman" w:hAnsi="Times New Roman" w:cs="Times New Roman"/>
          <w:color w:val="000000" w:themeColor="text1"/>
          <w:spacing w:val="-4"/>
          <w:w w:val="105"/>
        </w:rPr>
        <w:t xml:space="preserve"> </w:t>
      </w:r>
      <w:r w:rsidRPr="002752BA">
        <w:rPr>
          <w:rFonts w:ascii="Times New Roman" w:hAnsi="Times New Roman" w:cs="Times New Roman"/>
          <w:color w:val="000000" w:themeColor="text1"/>
          <w:w w:val="105"/>
        </w:rPr>
        <w:t>M.</w:t>
      </w:r>
      <w:r w:rsidRPr="002752BA">
        <w:rPr>
          <w:rFonts w:ascii="Times New Roman" w:hAnsi="Times New Roman" w:cs="Times New Roman"/>
          <w:color w:val="000000" w:themeColor="text1"/>
          <w:spacing w:val="-4"/>
          <w:w w:val="105"/>
        </w:rPr>
        <w:t xml:space="preserve"> </w:t>
      </w:r>
      <w:r w:rsidRPr="002752BA">
        <w:rPr>
          <w:rFonts w:ascii="Times New Roman" w:hAnsi="Times New Roman" w:cs="Times New Roman"/>
          <w:color w:val="000000" w:themeColor="text1"/>
          <w:w w:val="105"/>
        </w:rPr>
        <w:t>(2007).</w:t>
      </w:r>
      <w:r w:rsidRPr="002752BA">
        <w:rPr>
          <w:rFonts w:ascii="Times New Roman" w:hAnsi="Times New Roman" w:cs="Times New Roman"/>
          <w:color w:val="000000" w:themeColor="text1"/>
          <w:spacing w:val="-4"/>
          <w:w w:val="105"/>
        </w:rPr>
        <w:t xml:space="preserve"> </w:t>
      </w:r>
      <w:proofErr w:type="spellStart"/>
      <w:r w:rsidRPr="002752BA">
        <w:rPr>
          <w:rFonts w:ascii="Times New Roman" w:hAnsi="Times New Roman" w:cs="Times New Roman"/>
          <w:color w:val="000000" w:themeColor="text1"/>
          <w:spacing w:val="-3"/>
          <w:w w:val="105"/>
        </w:rPr>
        <w:t>Counseling</w:t>
      </w:r>
      <w:proofErr w:type="spellEnd"/>
      <w:r w:rsidRPr="002752BA">
        <w:rPr>
          <w:rFonts w:ascii="Times New Roman" w:hAnsi="Times New Roman" w:cs="Times New Roman"/>
          <w:color w:val="000000" w:themeColor="text1"/>
          <w:spacing w:val="-2"/>
          <w:w w:val="105"/>
        </w:rPr>
        <w:t xml:space="preserve"> </w:t>
      </w:r>
      <w:r w:rsidRPr="002752BA">
        <w:rPr>
          <w:rFonts w:ascii="Times New Roman" w:hAnsi="Times New Roman" w:cs="Times New Roman"/>
          <w:color w:val="000000" w:themeColor="text1"/>
          <w:w w:val="105"/>
        </w:rPr>
        <w:t>and</w:t>
      </w:r>
      <w:r w:rsidRPr="002752BA">
        <w:rPr>
          <w:rFonts w:ascii="Times New Roman" w:hAnsi="Times New Roman" w:cs="Times New Roman"/>
          <w:color w:val="000000" w:themeColor="text1"/>
          <w:spacing w:val="-4"/>
          <w:w w:val="105"/>
        </w:rPr>
        <w:t xml:space="preserve"> </w:t>
      </w:r>
      <w:r w:rsidRPr="002752BA">
        <w:rPr>
          <w:rFonts w:ascii="Times New Roman" w:hAnsi="Times New Roman" w:cs="Times New Roman"/>
          <w:color w:val="000000" w:themeColor="text1"/>
          <w:w w:val="105"/>
        </w:rPr>
        <w:t>mental</w:t>
      </w:r>
      <w:r w:rsidRPr="002752BA">
        <w:rPr>
          <w:rFonts w:ascii="Times New Roman" w:hAnsi="Times New Roman" w:cs="Times New Roman"/>
          <w:color w:val="000000" w:themeColor="text1"/>
          <w:spacing w:val="-4"/>
          <w:w w:val="105"/>
        </w:rPr>
        <w:t xml:space="preserve"> </w:t>
      </w:r>
      <w:r w:rsidRPr="002752BA">
        <w:rPr>
          <w:rFonts w:ascii="Times New Roman" w:hAnsi="Times New Roman" w:cs="Times New Roman"/>
          <w:color w:val="000000" w:themeColor="text1"/>
          <w:w w:val="105"/>
        </w:rPr>
        <w:t>health</w:t>
      </w:r>
      <w:r w:rsidRPr="002752BA">
        <w:rPr>
          <w:rFonts w:ascii="Times New Roman" w:hAnsi="Times New Roman" w:cs="Times New Roman"/>
          <w:color w:val="000000" w:themeColor="text1"/>
          <w:spacing w:val="-3"/>
          <w:w w:val="105"/>
        </w:rPr>
        <w:t xml:space="preserve"> </w:t>
      </w:r>
      <w:r w:rsidRPr="002752BA">
        <w:rPr>
          <w:rFonts w:ascii="Times New Roman" w:hAnsi="Times New Roman" w:cs="Times New Roman"/>
          <w:color w:val="000000" w:themeColor="text1"/>
          <w:w w:val="105"/>
        </w:rPr>
        <w:t>care for</w:t>
      </w:r>
      <w:r w:rsidRPr="002752BA">
        <w:rPr>
          <w:rFonts w:ascii="Times New Roman" w:hAnsi="Times New Roman" w:cs="Times New Roman"/>
          <w:color w:val="000000" w:themeColor="text1"/>
          <w:spacing w:val="-12"/>
          <w:w w:val="105"/>
        </w:rPr>
        <w:t xml:space="preserve"> </w:t>
      </w:r>
      <w:r w:rsidRPr="002752BA">
        <w:rPr>
          <w:rFonts w:ascii="Times New Roman" w:hAnsi="Times New Roman" w:cs="Times New Roman"/>
          <w:color w:val="000000" w:themeColor="text1"/>
          <w:spacing w:val="-3"/>
          <w:w w:val="105"/>
        </w:rPr>
        <w:t>transgender</w:t>
      </w:r>
      <w:r w:rsidRPr="002752BA">
        <w:rPr>
          <w:rFonts w:ascii="Times New Roman" w:hAnsi="Times New Roman" w:cs="Times New Roman"/>
          <w:color w:val="000000" w:themeColor="text1"/>
          <w:spacing w:val="-13"/>
          <w:w w:val="105"/>
        </w:rPr>
        <w:t xml:space="preserve"> </w:t>
      </w:r>
      <w:r w:rsidRPr="002752BA">
        <w:rPr>
          <w:rFonts w:ascii="Times New Roman" w:hAnsi="Times New Roman" w:cs="Times New Roman"/>
          <w:color w:val="000000" w:themeColor="text1"/>
          <w:spacing w:val="-3"/>
          <w:w w:val="105"/>
        </w:rPr>
        <w:t>adults</w:t>
      </w:r>
      <w:r w:rsidRPr="002752BA">
        <w:rPr>
          <w:rFonts w:ascii="Times New Roman" w:hAnsi="Times New Roman" w:cs="Times New Roman"/>
          <w:color w:val="000000" w:themeColor="text1"/>
          <w:spacing w:val="-12"/>
          <w:w w:val="105"/>
        </w:rPr>
        <w:t xml:space="preserve"> </w:t>
      </w:r>
      <w:r w:rsidRPr="002752BA">
        <w:rPr>
          <w:rFonts w:ascii="Times New Roman" w:hAnsi="Times New Roman" w:cs="Times New Roman"/>
          <w:color w:val="000000" w:themeColor="text1"/>
          <w:w w:val="105"/>
        </w:rPr>
        <w:t>and</w:t>
      </w:r>
      <w:r w:rsidRPr="002752BA">
        <w:rPr>
          <w:rFonts w:ascii="Times New Roman" w:hAnsi="Times New Roman" w:cs="Times New Roman"/>
          <w:color w:val="000000" w:themeColor="text1"/>
          <w:spacing w:val="-13"/>
          <w:w w:val="105"/>
        </w:rPr>
        <w:t xml:space="preserve"> </w:t>
      </w:r>
      <w:r w:rsidRPr="002752BA">
        <w:rPr>
          <w:rFonts w:ascii="Times New Roman" w:hAnsi="Times New Roman" w:cs="Times New Roman"/>
          <w:color w:val="000000" w:themeColor="text1"/>
          <w:w w:val="105"/>
        </w:rPr>
        <w:t>loved</w:t>
      </w:r>
      <w:r w:rsidRPr="002752BA">
        <w:rPr>
          <w:rFonts w:ascii="Times New Roman" w:hAnsi="Times New Roman" w:cs="Times New Roman"/>
          <w:color w:val="000000" w:themeColor="text1"/>
          <w:spacing w:val="-11"/>
          <w:w w:val="105"/>
        </w:rPr>
        <w:t xml:space="preserve"> </w:t>
      </w:r>
      <w:r w:rsidRPr="002752BA">
        <w:rPr>
          <w:rFonts w:ascii="Times New Roman" w:hAnsi="Times New Roman" w:cs="Times New Roman"/>
          <w:color w:val="000000" w:themeColor="text1"/>
          <w:w w:val="105"/>
        </w:rPr>
        <w:t>ones.</w:t>
      </w:r>
      <w:r w:rsidRPr="002752BA">
        <w:rPr>
          <w:rFonts w:ascii="Times New Roman" w:hAnsi="Times New Roman" w:cs="Times New Roman"/>
          <w:color w:val="000000" w:themeColor="text1"/>
          <w:spacing w:val="-12"/>
          <w:w w:val="105"/>
        </w:rPr>
        <w:t xml:space="preserve"> </w:t>
      </w:r>
      <w:r w:rsidRPr="002752BA">
        <w:rPr>
          <w:rFonts w:ascii="Times New Roman" w:hAnsi="Times New Roman" w:cs="Times New Roman"/>
          <w:i/>
          <w:color w:val="000000" w:themeColor="text1"/>
          <w:spacing w:val="-3"/>
          <w:w w:val="105"/>
        </w:rPr>
        <w:t>International</w:t>
      </w:r>
      <w:r w:rsidRPr="002752BA">
        <w:rPr>
          <w:rFonts w:ascii="Times New Roman" w:hAnsi="Times New Roman" w:cs="Times New Roman"/>
          <w:i/>
          <w:color w:val="000000" w:themeColor="text1"/>
          <w:spacing w:val="-13"/>
          <w:w w:val="105"/>
        </w:rPr>
        <w:t xml:space="preserve"> </w:t>
      </w:r>
      <w:r w:rsidRPr="002752BA">
        <w:rPr>
          <w:rFonts w:ascii="Times New Roman" w:hAnsi="Times New Roman" w:cs="Times New Roman"/>
          <w:i/>
          <w:color w:val="000000" w:themeColor="text1"/>
          <w:w w:val="105"/>
        </w:rPr>
        <w:t>Journal</w:t>
      </w:r>
      <w:r w:rsidRPr="002752BA">
        <w:rPr>
          <w:rFonts w:ascii="Times New Roman" w:hAnsi="Times New Roman" w:cs="Times New Roman"/>
          <w:i/>
          <w:color w:val="000000" w:themeColor="text1"/>
          <w:spacing w:val="-14"/>
          <w:w w:val="105"/>
        </w:rPr>
        <w:t xml:space="preserve"> </w:t>
      </w:r>
      <w:r w:rsidRPr="002752BA">
        <w:rPr>
          <w:rFonts w:ascii="Times New Roman" w:hAnsi="Times New Roman" w:cs="Times New Roman"/>
          <w:i/>
          <w:color w:val="000000" w:themeColor="text1"/>
          <w:w w:val="105"/>
        </w:rPr>
        <w:t>of</w:t>
      </w:r>
      <w:r w:rsidRPr="002752BA">
        <w:rPr>
          <w:rFonts w:ascii="Times New Roman" w:hAnsi="Times New Roman" w:cs="Times New Roman"/>
          <w:i/>
          <w:color w:val="000000" w:themeColor="text1"/>
          <w:spacing w:val="-13"/>
          <w:w w:val="105"/>
        </w:rPr>
        <w:t xml:space="preserve"> </w:t>
      </w:r>
      <w:r w:rsidRPr="002752BA">
        <w:rPr>
          <w:rFonts w:ascii="Times New Roman" w:hAnsi="Times New Roman" w:cs="Times New Roman"/>
          <w:i/>
          <w:color w:val="000000" w:themeColor="text1"/>
          <w:w w:val="105"/>
        </w:rPr>
        <w:t>Trans-</w:t>
      </w:r>
      <w:r w:rsidRPr="002752BA">
        <w:rPr>
          <w:rFonts w:ascii="Times New Roman" w:hAnsi="Times New Roman" w:cs="Times New Roman"/>
          <w:i/>
          <w:color w:val="000000" w:themeColor="text1"/>
          <w:spacing w:val="-13"/>
          <w:w w:val="105"/>
        </w:rPr>
        <w:t xml:space="preserve"> </w:t>
      </w:r>
      <w:r w:rsidRPr="002752BA">
        <w:rPr>
          <w:rFonts w:ascii="Times New Roman" w:hAnsi="Times New Roman" w:cs="Times New Roman"/>
          <w:i/>
          <w:color w:val="000000" w:themeColor="text1"/>
          <w:spacing w:val="-3"/>
          <w:w w:val="105"/>
        </w:rPr>
        <w:t>genderism</w:t>
      </w:r>
      <w:r w:rsidRPr="002752BA">
        <w:rPr>
          <w:rFonts w:ascii="Times New Roman" w:hAnsi="Times New Roman" w:cs="Times New Roman"/>
          <w:color w:val="000000" w:themeColor="text1"/>
          <w:spacing w:val="-3"/>
          <w:w w:val="105"/>
        </w:rPr>
        <w:t>,</w:t>
      </w:r>
      <w:r w:rsidRPr="002752BA">
        <w:rPr>
          <w:rFonts w:ascii="Times New Roman" w:hAnsi="Times New Roman" w:cs="Times New Roman"/>
          <w:color w:val="000000" w:themeColor="text1"/>
          <w:spacing w:val="-11"/>
          <w:w w:val="105"/>
        </w:rPr>
        <w:t xml:space="preserve"> </w:t>
      </w:r>
      <w:r w:rsidRPr="002752BA">
        <w:rPr>
          <w:rFonts w:ascii="Times New Roman" w:hAnsi="Times New Roman" w:cs="Times New Roman"/>
          <w:i/>
          <w:color w:val="000000" w:themeColor="text1"/>
          <w:spacing w:val="-3"/>
          <w:w w:val="105"/>
        </w:rPr>
        <w:t>9</w:t>
      </w:r>
      <w:r w:rsidRPr="002752BA">
        <w:rPr>
          <w:rFonts w:ascii="Times New Roman" w:hAnsi="Times New Roman" w:cs="Times New Roman"/>
          <w:color w:val="000000" w:themeColor="text1"/>
          <w:spacing w:val="-3"/>
          <w:w w:val="105"/>
        </w:rPr>
        <w:t>(3/4), 36–82,</w:t>
      </w:r>
      <w:r w:rsidRPr="002752BA">
        <w:rPr>
          <w:rFonts w:ascii="Times New Roman" w:hAnsi="Times New Roman" w:cs="Times New Roman"/>
          <w:color w:val="000000" w:themeColor="text1"/>
          <w:spacing w:val="1"/>
          <w:w w:val="105"/>
        </w:rPr>
        <w:t xml:space="preserve"> </w:t>
      </w:r>
      <w:hyperlink r:id="rId15">
        <w:r w:rsidRPr="002752BA">
          <w:rPr>
            <w:rFonts w:ascii="Times New Roman" w:hAnsi="Times New Roman" w:cs="Times New Roman"/>
            <w:color w:val="000000" w:themeColor="text1"/>
            <w:spacing w:val="-3"/>
            <w:w w:val="105"/>
          </w:rPr>
          <w:t>http://dx.doi.org/</w:t>
        </w:r>
      </w:hyperlink>
      <w:hyperlink r:id="rId16">
        <w:r w:rsidRPr="002752BA">
          <w:rPr>
            <w:rFonts w:ascii="Times New Roman" w:hAnsi="Times New Roman" w:cs="Times New Roman"/>
            <w:color w:val="000000" w:themeColor="text1"/>
            <w:spacing w:val="-3"/>
            <w:w w:val="105"/>
          </w:rPr>
          <w:t>10.1300/J485v09n03_03</w:t>
        </w:r>
      </w:hyperlink>
      <w:r w:rsidRPr="002752BA">
        <w:rPr>
          <w:rFonts w:ascii="Times New Roman" w:hAnsi="Times New Roman" w:cs="Times New Roman"/>
          <w:color w:val="000000" w:themeColor="text1"/>
          <w:spacing w:val="-3"/>
          <w:w w:val="105"/>
        </w:rPr>
        <w:t>.</w:t>
      </w:r>
    </w:p>
    <w:p w14:paraId="1E644001" w14:textId="77777777" w:rsidR="00594C7D" w:rsidRPr="002752BA" w:rsidRDefault="00594C7D" w:rsidP="002752BA">
      <w:pPr>
        <w:spacing w:line="480" w:lineRule="auto"/>
        <w:ind w:left="367" w:right="328" w:hanging="240"/>
        <w:jc w:val="both"/>
        <w:rPr>
          <w:rFonts w:ascii="Times New Roman" w:hAnsi="Times New Roman" w:cs="Times New Roman"/>
          <w:color w:val="000000" w:themeColor="text1"/>
        </w:rPr>
      </w:pPr>
      <w:r w:rsidRPr="002752BA">
        <w:rPr>
          <w:rFonts w:ascii="Times New Roman" w:hAnsi="Times New Roman" w:cs="Times New Roman"/>
          <w:color w:val="000000" w:themeColor="text1"/>
        </w:rPr>
        <w:t xml:space="preserve">Chase, L. M. (2011). Wives' tales: The experience of trans partners. </w:t>
      </w:r>
      <w:r w:rsidRPr="002752BA">
        <w:rPr>
          <w:rFonts w:ascii="Times New Roman" w:hAnsi="Times New Roman" w:cs="Times New Roman"/>
          <w:i/>
          <w:color w:val="000000" w:themeColor="text1"/>
        </w:rPr>
        <w:t>Journal of Gay and Lesbian Social Services</w:t>
      </w:r>
      <w:r w:rsidRPr="002752BA">
        <w:rPr>
          <w:rFonts w:ascii="Times New Roman" w:hAnsi="Times New Roman" w:cs="Times New Roman"/>
          <w:color w:val="000000" w:themeColor="text1"/>
        </w:rPr>
        <w:t xml:space="preserve">, </w:t>
      </w:r>
      <w:r w:rsidRPr="002752BA">
        <w:rPr>
          <w:rFonts w:ascii="Times New Roman" w:hAnsi="Times New Roman" w:cs="Times New Roman"/>
          <w:i/>
          <w:color w:val="000000" w:themeColor="text1"/>
        </w:rPr>
        <w:t>23</w:t>
      </w:r>
      <w:r w:rsidRPr="002752BA">
        <w:rPr>
          <w:rFonts w:ascii="Times New Roman" w:hAnsi="Times New Roman" w:cs="Times New Roman"/>
          <w:color w:val="000000" w:themeColor="text1"/>
        </w:rPr>
        <w:t>(4), 429–451,</w:t>
      </w:r>
      <w:r w:rsidRPr="002752BA">
        <w:rPr>
          <w:rFonts w:ascii="Times New Roman" w:hAnsi="Times New Roman" w:cs="Times New Roman"/>
          <w:color w:val="000000" w:themeColor="text1"/>
          <w:spacing w:val="23"/>
        </w:rPr>
        <w:t xml:space="preserve"> </w:t>
      </w:r>
      <w:hyperlink r:id="rId17">
        <w:r w:rsidRPr="002752BA">
          <w:rPr>
            <w:rFonts w:ascii="Times New Roman" w:hAnsi="Times New Roman" w:cs="Times New Roman"/>
            <w:color w:val="000000" w:themeColor="text1"/>
          </w:rPr>
          <w:t>http://dx.doi.org/</w:t>
        </w:r>
      </w:hyperlink>
      <w:hyperlink r:id="rId18">
        <w:r w:rsidRPr="002752BA">
          <w:rPr>
            <w:rFonts w:ascii="Times New Roman" w:hAnsi="Times New Roman" w:cs="Times New Roman"/>
            <w:color w:val="000000" w:themeColor="text1"/>
          </w:rPr>
          <w:t>10.1080/10538720.2011.</w:t>
        </w:r>
      </w:hyperlink>
    </w:p>
    <w:p w14:paraId="06F82B87" w14:textId="77777777" w:rsidR="00594C7D" w:rsidRPr="002752BA" w:rsidRDefault="00594C7D" w:rsidP="002752BA">
      <w:pPr>
        <w:spacing w:line="480" w:lineRule="auto"/>
        <w:ind w:left="367"/>
        <w:rPr>
          <w:rFonts w:ascii="Times New Roman" w:hAnsi="Times New Roman" w:cs="Times New Roman"/>
          <w:color w:val="000000" w:themeColor="text1"/>
        </w:rPr>
      </w:pPr>
      <w:hyperlink r:id="rId19">
        <w:r w:rsidRPr="002752BA">
          <w:rPr>
            <w:rFonts w:ascii="Times New Roman" w:hAnsi="Times New Roman" w:cs="Times New Roman"/>
            <w:color w:val="000000" w:themeColor="text1"/>
            <w:w w:val="120"/>
          </w:rPr>
          <w:t>611109</w:t>
        </w:r>
      </w:hyperlink>
      <w:r w:rsidRPr="002752BA">
        <w:rPr>
          <w:rFonts w:ascii="Times New Roman" w:hAnsi="Times New Roman" w:cs="Times New Roman"/>
          <w:color w:val="000000" w:themeColor="text1"/>
          <w:w w:val="120"/>
        </w:rPr>
        <w:t>.</w:t>
      </w:r>
    </w:p>
    <w:p w14:paraId="79AA8041" w14:textId="77777777" w:rsidR="00594C7D" w:rsidRPr="002752BA" w:rsidRDefault="00594C7D" w:rsidP="002752BA">
      <w:pPr>
        <w:spacing w:before="22" w:line="480" w:lineRule="auto"/>
        <w:ind w:left="367" w:right="325" w:hanging="240"/>
        <w:jc w:val="both"/>
        <w:rPr>
          <w:rFonts w:ascii="Times New Roman" w:hAnsi="Times New Roman" w:cs="Times New Roman"/>
          <w:color w:val="000000" w:themeColor="text1"/>
        </w:rPr>
      </w:pPr>
      <w:r w:rsidRPr="002752BA">
        <w:rPr>
          <w:rFonts w:ascii="Times New Roman" w:hAnsi="Times New Roman" w:cs="Times New Roman"/>
          <w:color w:val="000000" w:themeColor="text1"/>
          <w:w w:val="105"/>
        </w:rPr>
        <w:t>Chavez-</w:t>
      </w:r>
      <w:proofErr w:type="spellStart"/>
      <w:r w:rsidRPr="002752BA">
        <w:rPr>
          <w:rFonts w:ascii="Times New Roman" w:hAnsi="Times New Roman" w:cs="Times New Roman"/>
          <w:color w:val="000000" w:themeColor="text1"/>
          <w:w w:val="105"/>
        </w:rPr>
        <w:t>Korell</w:t>
      </w:r>
      <w:proofErr w:type="spellEnd"/>
      <w:r w:rsidRPr="002752BA">
        <w:rPr>
          <w:rFonts w:ascii="Times New Roman" w:hAnsi="Times New Roman" w:cs="Times New Roman"/>
          <w:color w:val="000000" w:themeColor="text1"/>
          <w:w w:val="105"/>
        </w:rPr>
        <w:t xml:space="preserve">, S., &amp; Johnson, L. T. (2010). Informing </w:t>
      </w:r>
      <w:proofErr w:type="spellStart"/>
      <w:r w:rsidRPr="002752BA">
        <w:rPr>
          <w:rFonts w:ascii="Times New Roman" w:hAnsi="Times New Roman" w:cs="Times New Roman"/>
          <w:color w:val="000000" w:themeColor="text1"/>
          <w:w w:val="105"/>
        </w:rPr>
        <w:t>counselor</w:t>
      </w:r>
      <w:proofErr w:type="spellEnd"/>
      <w:r w:rsidRPr="002752BA">
        <w:rPr>
          <w:rFonts w:ascii="Times New Roman" w:hAnsi="Times New Roman" w:cs="Times New Roman"/>
          <w:color w:val="000000" w:themeColor="text1"/>
          <w:w w:val="105"/>
        </w:rPr>
        <w:t xml:space="preserve"> training and competent </w:t>
      </w:r>
      <w:proofErr w:type="spellStart"/>
      <w:r w:rsidRPr="002752BA">
        <w:rPr>
          <w:rFonts w:ascii="Times New Roman" w:hAnsi="Times New Roman" w:cs="Times New Roman"/>
          <w:color w:val="000000" w:themeColor="text1"/>
          <w:w w:val="105"/>
        </w:rPr>
        <w:t>counseling</w:t>
      </w:r>
      <w:proofErr w:type="spellEnd"/>
      <w:r w:rsidRPr="002752BA">
        <w:rPr>
          <w:rFonts w:ascii="Times New Roman" w:hAnsi="Times New Roman" w:cs="Times New Roman"/>
          <w:color w:val="000000" w:themeColor="text1"/>
          <w:w w:val="105"/>
        </w:rPr>
        <w:t xml:space="preserve"> services through transgender narratives and the transgender community. </w:t>
      </w:r>
      <w:r w:rsidRPr="002752BA">
        <w:rPr>
          <w:rFonts w:ascii="Times New Roman" w:hAnsi="Times New Roman" w:cs="Times New Roman"/>
          <w:i/>
          <w:color w:val="000000" w:themeColor="text1"/>
          <w:w w:val="105"/>
        </w:rPr>
        <w:t xml:space="preserve">Journal of LGBT Issues in </w:t>
      </w:r>
      <w:proofErr w:type="spellStart"/>
      <w:r w:rsidRPr="002752BA">
        <w:rPr>
          <w:rFonts w:ascii="Times New Roman" w:hAnsi="Times New Roman" w:cs="Times New Roman"/>
          <w:i/>
          <w:color w:val="000000" w:themeColor="text1"/>
          <w:w w:val="105"/>
        </w:rPr>
        <w:t>Counseling</w:t>
      </w:r>
      <w:proofErr w:type="spellEnd"/>
      <w:r w:rsidRPr="002752BA">
        <w:rPr>
          <w:rFonts w:ascii="Times New Roman" w:hAnsi="Times New Roman" w:cs="Times New Roman"/>
          <w:color w:val="000000" w:themeColor="text1"/>
          <w:w w:val="105"/>
        </w:rPr>
        <w:t xml:space="preserve">, </w:t>
      </w:r>
      <w:r w:rsidRPr="002752BA">
        <w:rPr>
          <w:rFonts w:ascii="Times New Roman" w:hAnsi="Times New Roman" w:cs="Times New Roman"/>
          <w:i/>
          <w:color w:val="000000" w:themeColor="text1"/>
          <w:w w:val="105"/>
        </w:rPr>
        <w:t>4</w:t>
      </w:r>
      <w:r w:rsidRPr="002752BA">
        <w:rPr>
          <w:rFonts w:ascii="Times New Roman" w:hAnsi="Times New Roman" w:cs="Times New Roman"/>
          <w:color w:val="000000" w:themeColor="text1"/>
          <w:w w:val="105"/>
        </w:rPr>
        <w:t xml:space="preserve">(3), 202–213, </w:t>
      </w:r>
      <w:hyperlink r:id="rId20">
        <w:r w:rsidRPr="002752BA">
          <w:rPr>
            <w:rFonts w:ascii="Times New Roman" w:hAnsi="Times New Roman" w:cs="Times New Roman"/>
            <w:color w:val="000000" w:themeColor="text1"/>
            <w:w w:val="105"/>
          </w:rPr>
          <w:t>http://dx.doi.org/</w:t>
        </w:r>
      </w:hyperlink>
      <w:hyperlink r:id="rId21">
        <w:r w:rsidRPr="002752BA">
          <w:rPr>
            <w:rFonts w:ascii="Times New Roman" w:hAnsi="Times New Roman" w:cs="Times New Roman"/>
            <w:color w:val="000000" w:themeColor="text1"/>
            <w:w w:val="105"/>
          </w:rPr>
          <w:t>10.1080/</w:t>
        </w:r>
      </w:hyperlink>
      <w:r w:rsidRPr="002752BA">
        <w:rPr>
          <w:rFonts w:ascii="Times New Roman" w:hAnsi="Times New Roman" w:cs="Times New Roman"/>
          <w:color w:val="000000" w:themeColor="text1"/>
          <w:w w:val="105"/>
        </w:rPr>
        <w:t xml:space="preserve"> </w:t>
      </w:r>
      <w:hyperlink r:id="rId22">
        <w:r w:rsidRPr="002752BA">
          <w:rPr>
            <w:rFonts w:ascii="Times New Roman" w:hAnsi="Times New Roman" w:cs="Times New Roman"/>
            <w:color w:val="000000" w:themeColor="text1"/>
            <w:w w:val="105"/>
          </w:rPr>
          <w:t>15538605.2010.524845</w:t>
        </w:r>
      </w:hyperlink>
      <w:r w:rsidRPr="002752BA">
        <w:rPr>
          <w:rFonts w:ascii="Times New Roman" w:hAnsi="Times New Roman" w:cs="Times New Roman"/>
          <w:color w:val="000000" w:themeColor="text1"/>
          <w:w w:val="105"/>
        </w:rPr>
        <w:t>.</w:t>
      </w:r>
    </w:p>
    <w:p w14:paraId="7E158E50" w14:textId="77777777" w:rsidR="00594C7D" w:rsidRPr="002752BA" w:rsidRDefault="00594C7D" w:rsidP="002752BA">
      <w:pPr>
        <w:spacing w:line="480" w:lineRule="auto"/>
        <w:ind w:left="569" w:hanging="240"/>
        <w:jc w:val="both"/>
        <w:rPr>
          <w:rFonts w:ascii="Times New Roman" w:hAnsi="Times New Roman" w:cs="Times New Roman"/>
          <w:color w:val="000000" w:themeColor="text1"/>
        </w:rPr>
      </w:pPr>
      <w:r w:rsidRPr="002752BA">
        <w:rPr>
          <w:rFonts w:ascii="Times New Roman" w:hAnsi="Times New Roman" w:cs="Times New Roman"/>
          <w:color w:val="000000" w:themeColor="text1"/>
        </w:rPr>
        <w:t xml:space="preserve">Coleman, E., </w:t>
      </w:r>
      <w:proofErr w:type="spellStart"/>
      <w:r w:rsidRPr="002752BA">
        <w:rPr>
          <w:rFonts w:ascii="Times New Roman" w:hAnsi="Times New Roman" w:cs="Times New Roman"/>
          <w:color w:val="000000" w:themeColor="text1"/>
        </w:rPr>
        <w:t>Bockting</w:t>
      </w:r>
      <w:proofErr w:type="spellEnd"/>
      <w:r w:rsidRPr="002752BA">
        <w:rPr>
          <w:rFonts w:ascii="Times New Roman" w:hAnsi="Times New Roman" w:cs="Times New Roman"/>
          <w:color w:val="000000" w:themeColor="text1"/>
        </w:rPr>
        <w:t xml:space="preserve">, W., </w:t>
      </w:r>
      <w:proofErr w:type="spellStart"/>
      <w:r w:rsidRPr="002752BA">
        <w:rPr>
          <w:rFonts w:ascii="Times New Roman" w:hAnsi="Times New Roman" w:cs="Times New Roman"/>
          <w:color w:val="000000" w:themeColor="text1"/>
        </w:rPr>
        <w:t>Botzer</w:t>
      </w:r>
      <w:proofErr w:type="spellEnd"/>
      <w:r w:rsidRPr="002752BA">
        <w:rPr>
          <w:rFonts w:ascii="Times New Roman" w:hAnsi="Times New Roman" w:cs="Times New Roman"/>
          <w:color w:val="000000" w:themeColor="text1"/>
        </w:rPr>
        <w:t>, M., Cohen-</w:t>
      </w:r>
      <w:proofErr w:type="spellStart"/>
      <w:r w:rsidRPr="002752BA">
        <w:rPr>
          <w:rFonts w:ascii="Times New Roman" w:hAnsi="Times New Roman" w:cs="Times New Roman"/>
          <w:color w:val="000000" w:themeColor="text1"/>
        </w:rPr>
        <w:t>Kettenis</w:t>
      </w:r>
      <w:proofErr w:type="spellEnd"/>
      <w:r w:rsidRPr="002752BA">
        <w:rPr>
          <w:rFonts w:ascii="Times New Roman" w:hAnsi="Times New Roman" w:cs="Times New Roman"/>
          <w:color w:val="000000" w:themeColor="text1"/>
        </w:rPr>
        <w:t xml:space="preserve">, P., </w:t>
      </w:r>
      <w:proofErr w:type="spellStart"/>
      <w:r w:rsidRPr="002752BA">
        <w:rPr>
          <w:rFonts w:ascii="Times New Roman" w:hAnsi="Times New Roman" w:cs="Times New Roman"/>
          <w:color w:val="000000" w:themeColor="text1"/>
        </w:rPr>
        <w:t>DeCuypere</w:t>
      </w:r>
      <w:proofErr w:type="spellEnd"/>
      <w:r w:rsidRPr="002752BA">
        <w:rPr>
          <w:rFonts w:ascii="Times New Roman" w:hAnsi="Times New Roman" w:cs="Times New Roman"/>
          <w:color w:val="000000" w:themeColor="text1"/>
        </w:rPr>
        <w:t>, G., Feldman, J.,  Fraser,</w:t>
      </w:r>
      <w:r w:rsidRPr="002752BA">
        <w:rPr>
          <w:rFonts w:ascii="Times New Roman" w:hAnsi="Times New Roman" w:cs="Times New Roman"/>
          <w:color w:val="000000" w:themeColor="text1"/>
          <w:spacing w:val="4"/>
        </w:rPr>
        <w:t xml:space="preserve"> </w:t>
      </w:r>
      <w:r w:rsidRPr="002752BA">
        <w:rPr>
          <w:rFonts w:ascii="Times New Roman" w:hAnsi="Times New Roman" w:cs="Times New Roman"/>
          <w:color w:val="000000" w:themeColor="text1"/>
        </w:rPr>
        <w:t>L.,</w:t>
      </w:r>
      <w:r w:rsidRPr="002752BA">
        <w:rPr>
          <w:rFonts w:ascii="Times New Roman" w:hAnsi="Times New Roman" w:cs="Times New Roman"/>
          <w:color w:val="000000" w:themeColor="text1"/>
          <w:spacing w:val="5"/>
        </w:rPr>
        <w:t xml:space="preserve"> </w:t>
      </w:r>
      <w:r w:rsidRPr="002752BA">
        <w:rPr>
          <w:rFonts w:ascii="Times New Roman" w:hAnsi="Times New Roman" w:cs="Times New Roman"/>
          <w:color w:val="000000" w:themeColor="text1"/>
        </w:rPr>
        <w:t>Green,</w:t>
      </w:r>
      <w:r w:rsidRPr="002752BA">
        <w:rPr>
          <w:rFonts w:ascii="Times New Roman" w:hAnsi="Times New Roman" w:cs="Times New Roman"/>
          <w:color w:val="000000" w:themeColor="text1"/>
          <w:spacing w:val="4"/>
        </w:rPr>
        <w:t xml:space="preserve"> </w:t>
      </w:r>
      <w:r w:rsidRPr="002752BA">
        <w:rPr>
          <w:rFonts w:ascii="Times New Roman" w:hAnsi="Times New Roman" w:cs="Times New Roman"/>
          <w:color w:val="000000" w:themeColor="text1"/>
        </w:rPr>
        <w:t>J.,</w:t>
      </w:r>
      <w:r w:rsidRPr="002752BA">
        <w:rPr>
          <w:rFonts w:ascii="Times New Roman" w:hAnsi="Times New Roman" w:cs="Times New Roman"/>
          <w:color w:val="000000" w:themeColor="text1"/>
          <w:spacing w:val="7"/>
        </w:rPr>
        <w:t xml:space="preserve"> </w:t>
      </w:r>
      <w:r w:rsidRPr="002752BA">
        <w:rPr>
          <w:rFonts w:ascii="Times New Roman" w:hAnsi="Times New Roman" w:cs="Times New Roman"/>
          <w:color w:val="000000" w:themeColor="text1"/>
        </w:rPr>
        <w:t>Knudson,</w:t>
      </w:r>
      <w:r w:rsidRPr="002752BA">
        <w:rPr>
          <w:rFonts w:ascii="Times New Roman" w:hAnsi="Times New Roman" w:cs="Times New Roman"/>
          <w:color w:val="000000" w:themeColor="text1"/>
          <w:spacing w:val="5"/>
        </w:rPr>
        <w:t xml:space="preserve"> </w:t>
      </w:r>
      <w:r w:rsidRPr="002752BA">
        <w:rPr>
          <w:rFonts w:ascii="Times New Roman" w:hAnsi="Times New Roman" w:cs="Times New Roman"/>
          <w:color w:val="000000" w:themeColor="text1"/>
        </w:rPr>
        <w:t>G.,</w:t>
      </w:r>
      <w:r w:rsidRPr="002752BA">
        <w:rPr>
          <w:rFonts w:ascii="Times New Roman" w:hAnsi="Times New Roman" w:cs="Times New Roman"/>
          <w:color w:val="000000" w:themeColor="text1"/>
          <w:spacing w:val="5"/>
        </w:rPr>
        <w:t xml:space="preserve"> </w:t>
      </w:r>
      <w:r w:rsidRPr="002752BA">
        <w:rPr>
          <w:rFonts w:ascii="Times New Roman" w:hAnsi="Times New Roman" w:cs="Times New Roman"/>
          <w:color w:val="000000" w:themeColor="text1"/>
        </w:rPr>
        <w:t>Meyer,</w:t>
      </w:r>
      <w:r w:rsidRPr="002752BA">
        <w:rPr>
          <w:rFonts w:ascii="Times New Roman" w:hAnsi="Times New Roman" w:cs="Times New Roman"/>
          <w:color w:val="000000" w:themeColor="text1"/>
          <w:spacing w:val="5"/>
        </w:rPr>
        <w:t xml:space="preserve"> </w:t>
      </w:r>
      <w:r w:rsidRPr="002752BA">
        <w:rPr>
          <w:rFonts w:ascii="Times New Roman" w:hAnsi="Times New Roman" w:cs="Times New Roman"/>
          <w:color w:val="000000" w:themeColor="text1"/>
        </w:rPr>
        <w:t>W.</w:t>
      </w:r>
      <w:r w:rsidRPr="002752BA">
        <w:rPr>
          <w:rFonts w:ascii="Times New Roman" w:hAnsi="Times New Roman" w:cs="Times New Roman"/>
          <w:color w:val="000000" w:themeColor="text1"/>
          <w:spacing w:val="5"/>
        </w:rPr>
        <w:t xml:space="preserve"> </w:t>
      </w:r>
      <w:r w:rsidRPr="002752BA">
        <w:rPr>
          <w:rFonts w:ascii="Times New Roman" w:hAnsi="Times New Roman" w:cs="Times New Roman"/>
          <w:color w:val="000000" w:themeColor="text1"/>
        </w:rPr>
        <w:t>J.,</w:t>
      </w:r>
      <w:r w:rsidRPr="002752BA">
        <w:rPr>
          <w:rFonts w:ascii="Times New Roman" w:hAnsi="Times New Roman" w:cs="Times New Roman"/>
          <w:color w:val="000000" w:themeColor="text1"/>
          <w:spacing w:val="7"/>
        </w:rPr>
        <w:t xml:space="preserve"> </w:t>
      </w:r>
      <w:proofErr w:type="spellStart"/>
      <w:r w:rsidRPr="002752BA">
        <w:rPr>
          <w:rFonts w:ascii="Times New Roman" w:hAnsi="Times New Roman" w:cs="Times New Roman"/>
          <w:color w:val="000000" w:themeColor="text1"/>
        </w:rPr>
        <w:t>Monstrey</w:t>
      </w:r>
      <w:proofErr w:type="spellEnd"/>
      <w:r w:rsidRPr="002752BA">
        <w:rPr>
          <w:rFonts w:ascii="Times New Roman" w:hAnsi="Times New Roman" w:cs="Times New Roman"/>
          <w:color w:val="000000" w:themeColor="text1"/>
        </w:rPr>
        <w:t>,</w:t>
      </w:r>
      <w:r w:rsidRPr="002752BA">
        <w:rPr>
          <w:rFonts w:ascii="Times New Roman" w:hAnsi="Times New Roman" w:cs="Times New Roman"/>
          <w:color w:val="000000" w:themeColor="text1"/>
          <w:spacing w:val="5"/>
        </w:rPr>
        <w:t xml:space="preserve"> </w:t>
      </w:r>
      <w:r w:rsidRPr="002752BA">
        <w:rPr>
          <w:rFonts w:ascii="Times New Roman" w:hAnsi="Times New Roman" w:cs="Times New Roman"/>
          <w:color w:val="000000" w:themeColor="text1"/>
        </w:rPr>
        <w:t>S.,</w:t>
      </w:r>
      <w:r w:rsidRPr="002752BA">
        <w:rPr>
          <w:rFonts w:ascii="Times New Roman" w:hAnsi="Times New Roman" w:cs="Times New Roman"/>
          <w:color w:val="000000" w:themeColor="text1"/>
          <w:spacing w:val="6"/>
        </w:rPr>
        <w:t xml:space="preserve"> </w:t>
      </w:r>
      <w:r w:rsidRPr="002752BA">
        <w:rPr>
          <w:rFonts w:ascii="Times New Roman" w:hAnsi="Times New Roman" w:cs="Times New Roman"/>
          <w:color w:val="000000" w:themeColor="text1"/>
        </w:rPr>
        <w:t>Adler,</w:t>
      </w:r>
      <w:r w:rsidRPr="002752BA">
        <w:rPr>
          <w:rFonts w:ascii="Times New Roman" w:hAnsi="Times New Roman" w:cs="Times New Roman"/>
          <w:color w:val="000000" w:themeColor="text1"/>
          <w:spacing w:val="4"/>
        </w:rPr>
        <w:t xml:space="preserve"> </w:t>
      </w:r>
      <w:r w:rsidRPr="002752BA">
        <w:rPr>
          <w:rFonts w:ascii="Times New Roman" w:hAnsi="Times New Roman" w:cs="Times New Roman"/>
          <w:color w:val="000000" w:themeColor="text1"/>
        </w:rPr>
        <w:t>R.</w:t>
      </w:r>
      <w:r w:rsidRPr="002752BA">
        <w:rPr>
          <w:rFonts w:ascii="Times New Roman" w:hAnsi="Times New Roman" w:cs="Times New Roman"/>
          <w:color w:val="000000" w:themeColor="text1"/>
          <w:spacing w:val="7"/>
        </w:rPr>
        <w:t xml:space="preserve"> </w:t>
      </w:r>
      <w:r w:rsidRPr="002752BA">
        <w:rPr>
          <w:rFonts w:ascii="Times New Roman" w:hAnsi="Times New Roman" w:cs="Times New Roman"/>
          <w:color w:val="000000" w:themeColor="text1"/>
        </w:rPr>
        <w:t>K.,</w:t>
      </w:r>
      <w:r w:rsidRPr="002752BA">
        <w:rPr>
          <w:rFonts w:ascii="Times New Roman" w:hAnsi="Times New Roman" w:cs="Times New Roman"/>
          <w:color w:val="000000" w:themeColor="text1"/>
          <w:spacing w:val="7"/>
        </w:rPr>
        <w:t xml:space="preserve"> </w:t>
      </w:r>
      <w:r w:rsidRPr="002752BA">
        <w:rPr>
          <w:rFonts w:ascii="Times New Roman" w:hAnsi="Times New Roman" w:cs="Times New Roman"/>
          <w:color w:val="000000" w:themeColor="text1"/>
        </w:rPr>
        <w:t>Brown,</w:t>
      </w:r>
      <w:r w:rsidRPr="002752BA">
        <w:rPr>
          <w:rFonts w:ascii="Times New Roman" w:hAnsi="Times New Roman" w:cs="Times New Roman"/>
          <w:color w:val="000000" w:themeColor="text1"/>
          <w:spacing w:val="6"/>
        </w:rPr>
        <w:t xml:space="preserve"> </w:t>
      </w:r>
      <w:r w:rsidRPr="002752BA">
        <w:rPr>
          <w:rFonts w:ascii="Times New Roman" w:hAnsi="Times New Roman" w:cs="Times New Roman"/>
          <w:color w:val="000000" w:themeColor="text1"/>
        </w:rPr>
        <w:t>G.</w:t>
      </w:r>
      <w:r w:rsidRPr="002752BA">
        <w:rPr>
          <w:rFonts w:ascii="Times New Roman" w:hAnsi="Times New Roman" w:cs="Times New Roman"/>
          <w:color w:val="000000" w:themeColor="text1"/>
          <w:spacing w:val="6"/>
        </w:rPr>
        <w:t xml:space="preserve"> </w:t>
      </w:r>
      <w:r w:rsidRPr="002752BA">
        <w:rPr>
          <w:rFonts w:ascii="Times New Roman" w:hAnsi="Times New Roman" w:cs="Times New Roman"/>
          <w:color w:val="000000" w:themeColor="text1"/>
        </w:rPr>
        <w:t>R.,</w:t>
      </w:r>
    </w:p>
    <w:p w14:paraId="1C0184A8" w14:textId="77777777" w:rsidR="00594C7D" w:rsidRPr="002752BA" w:rsidRDefault="00594C7D" w:rsidP="002752BA">
      <w:pPr>
        <w:spacing w:line="480" w:lineRule="auto"/>
        <w:ind w:left="569" w:right="1"/>
        <w:jc w:val="both"/>
        <w:rPr>
          <w:rFonts w:ascii="Times New Roman" w:hAnsi="Times New Roman" w:cs="Times New Roman"/>
          <w:color w:val="000000" w:themeColor="text1"/>
        </w:rPr>
      </w:pPr>
      <w:proofErr w:type="spellStart"/>
      <w:r w:rsidRPr="002752BA">
        <w:rPr>
          <w:rFonts w:ascii="Times New Roman" w:hAnsi="Times New Roman" w:cs="Times New Roman"/>
          <w:color w:val="000000" w:themeColor="text1"/>
        </w:rPr>
        <w:t>Devor</w:t>
      </w:r>
      <w:proofErr w:type="spellEnd"/>
      <w:r w:rsidRPr="002752BA">
        <w:rPr>
          <w:rFonts w:ascii="Times New Roman" w:hAnsi="Times New Roman" w:cs="Times New Roman"/>
          <w:color w:val="000000" w:themeColor="text1"/>
        </w:rPr>
        <w:t xml:space="preserve">, A. H., Ehrbar, R., </w:t>
      </w:r>
      <w:proofErr w:type="spellStart"/>
      <w:r w:rsidRPr="002752BA">
        <w:rPr>
          <w:rFonts w:ascii="Times New Roman" w:hAnsi="Times New Roman" w:cs="Times New Roman"/>
          <w:color w:val="000000" w:themeColor="text1"/>
        </w:rPr>
        <w:t>Ettner</w:t>
      </w:r>
      <w:proofErr w:type="spellEnd"/>
      <w:r w:rsidRPr="002752BA">
        <w:rPr>
          <w:rFonts w:ascii="Times New Roman" w:hAnsi="Times New Roman" w:cs="Times New Roman"/>
          <w:color w:val="000000" w:themeColor="text1"/>
        </w:rPr>
        <w:t xml:space="preserve">, R., </w:t>
      </w:r>
      <w:proofErr w:type="spellStart"/>
      <w:r w:rsidRPr="002752BA">
        <w:rPr>
          <w:rFonts w:ascii="Times New Roman" w:hAnsi="Times New Roman" w:cs="Times New Roman"/>
          <w:color w:val="000000" w:themeColor="text1"/>
        </w:rPr>
        <w:t>Eyler</w:t>
      </w:r>
      <w:proofErr w:type="spellEnd"/>
      <w:r w:rsidRPr="002752BA">
        <w:rPr>
          <w:rFonts w:ascii="Times New Roman" w:hAnsi="Times New Roman" w:cs="Times New Roman"/>
          <w:color w:val="000000" w:themeColor="text1"/>
        </w:rPr>
        <w:t xml:space="preserve">, E., Garofalo, R., </w:t>
      </w:r>
      <w:proofErr w:type="spellStart"/>
      <w:r w:rsidRPr="002752BA">
        <w:rPr>
          <w:rFonts w:ascii="Times New Roman" w:hAnsi="Times New Roman" w:cs="Times New Roman"/>
          <w:color w:val="000000" w:themeColor="text1"/>
        </w:rPr>
        <w:t>Karasic</w:t>
      </w:r>
      <w:proofErr w:type="spellEnd"/>
      <w:r w:rsidRPr="002752BA">
        <w:rPr>
          <w:rFonts w:ascii="Times New Roman" w:hAnsi="Times New Roman" w:cs="Times New Roman"/>
          <w:color w:val="000000" w:themeColor="text1"/>
        </w:rPr>
        <w:t>, D. H., Lev, A. I., Mayer, G., Meyer-</w:t>
      </w:r>
      <w:proofErr w:type="spellStart"/>
      <w:r w:rsidRPr="002752BA">
        <w:rPr>
          <w:rFonts w:ascii="Times New Roman" w:hAnsi="Times New Roman" w:cs="Times New Roman"/>
          <w:color w:val="000000" w:themeColor="text1"/>
        </w:rPr>
        <w:t>Bahlburg</w:t>
      </w:r>
      <w:proofErr w:type="spellEnd"/>
      <w:r w:rsidRPr="002752BA">
        <w:rPr>
          <w:rFonts w:ascii="Times New Roman" w:hAnsi="Times New Roman" w:cs="Times New Roman"/>
          <w:color w:val="000000" w:themeColor="text1"/>
        </w:rPr>
        <w:t xml:space="preserve">, H., Hall, B. P., </w:t>
      </w:r>
      <w:proofErr w:type="spellStart"/>
      <w:r w:rsidRPr="002752BA">
        <w:rPr>
          <w:rFonts w:ascii="Times New Roman" w:hAnsi="Times New Roman" w:cs="Times New Roman"/>
          <w:color w:val="000000" w:themeColor="text1"/>
        </w:rPr>
        <w:t>Pfaefﬂin</w:t>
      </w:r>
      <w:proofErr w:type="spellEnd"/>
      <w:r w:rsidRPr="002752BA">
        <w:rPr>
          <w:rFonts w:ascii="Times New Roman" w:hAnsi="Times New Roman" w:cs="Times New Roman"/>
          <w:color w:val="000000" w:themeColor="text1"/>
        </w:rPr>
        <w:t xml:space="preserve">, F., </w:t>
      </w:r>
      <w:proofErr w:type="spellStart"/>
      <w:r w:rsidRPr="002752BA">
        <w:rPr>
          <w:rFonts w:ascii="Times New Roman" w:hAnsi="Times New Roman" w:cs="Times New Roman"/>
          <w:color w:val="000000" w:themeColor="text1"/>
        </w:rPr>
        <w:t>Rachlin</w:t>
      </w:r>
      <w:proofErr w:type="spellEnd"/>
      <w:r w:rsidRPr="002752BA">
        <w:rPr>
          <w:rFonts w:ascii="Times New Roman" w:hAnsi="Times New Roman" w:cs="Times New Roman"/>
          <w:color w:val="000000" w:themeColor="text1"/>
        </w:rPr>
        <w:t xml:space="preserve">, K., Robinson, B., Schechter, L. S., </w:t>
      </w:r>
      <w:proofErr w:type="spellStart"/>
      <w:r w:rsidRPr="002752BA">
        <w:rPr>
          <w:rFonts w:ascii="Times New Roman" w:hAnsi="Times New Roman" w:cs="Times New Roman"/>
          <w:color w:val="000000" w:themeColor="text1"/>
        </w:rPr>
        <w:t>Tangpricha</w:t>
      </w:r>
      <w:proofErr w:type="spellEnd"/>
      <w:r w:rsidRPr="002752BA">
        <w:rPr>
          <w:rFonts w:ascii="Times New Roman" w:hAnsi="Times New Roman" w:cs="Times New Roman"/>
          <w:color w:val="000000" w:themeColor="text1"/>
        </w:rPr>
        <w:t xml:space="preserve">, V., van </w:t>
      </w:r>
      <w:proofErr w:type="spellStart"/>
      <w:r w:rsidRPr="002752BA">
        <w:rPr>
          <w:rFonts w:ascii="Times New Roman" w:hAnsi="Times New Roman" w:cs="Times New Roman"/>
          <w:color w:val="000000" w:themeColor="text1"/>
        </w:rPr>
        <w:t>Trotsenburg</w:t>
      </w:r>
      <w:proofErr w:type="spellEnd"/>
      <w:r w:rsidRPr="002752BA">
        <w:rPr>
          <w:rFonts w:ascii="Times New Roman" w:hAnsi="Times New Roman" w:cs="Times New Roman"/>
          <w:color w:val="000000" w:themeColor="text1"/>
        </w:rPr>
        <w:t xml:space="preserve">, M., Vitale, A., Winter, S., Whittle, S., Wylie, K. R., &amp; Zucker, K. (2011). Standards of care for the health of transsexual, trans- gender, and gender-nonconforming people, version 7. </w:t>
      </w:r>
      <w:r w:rsidRPr="002752BA">
        <w:rPr>
          <w:rFonts w:ascii="Times New Roman" w:hAnsi="Times New Roman" w:cs="Times New Roman"/>
          <w:i/>
          <w:color w:val="000000" w:themeColor="text1"/>
        </w:rPr>
        <w:t>International Journal of Transgenderism</w:t>
      </w:r>
      <w:r w:rsidRPr="002752BA">
        <w:rPr>
          <w:rFonts w:ascii="Times New Roman" w:hAnsi="Times New Roman" w:cs="Times New Roman"/>
          <w:color w:val="000000" w:themeColor="text1"/>
        </w:rPr>
        <w:t xml:space="preserve">, </w:t>
      </w:r>
      <w:r w:rsidRPr="002752BA">
        <w:rPr>
          <w:rFonts w:ascii="Times New Roman" w:hAnsi="Times New Roman" w:cs="Times New Roman"/>
          <w:i/>
          <w:color w:val="000000" w:themeColor="text1"/>
        </w:rPr>
        <w:t>13</w:t>
      </w:r>
      <w:r w:rsidRPr="002752BA">
        <w:rPr>
          <w:rFonts w:ascii="Times New Roman" w:hAnsi="Times New Roman" w:cs="Times New Roman"/>
          <w:color w:val="000000" w:themeColor="text1"/>
        </w:rPr>
        <w:t xml:space="preserve">(4), 165–232, </w:t>
      </w:r>
      <w:hyperlink r:id="rId23">
        <w:r w:rsidRPr="002752BA">
          <w:rPr>
            <w:rFonts w:ascii="Times New Roman" w:hAnsi="Times New Roman" w:cs="Times New Roman"/>
            <w:color w:val="000000" w:themeColor="text1"/>
          </w:rPr>
          <w:t>http://dx.doi.org/</w:t>
        </w:r>
      </w:hyperlink>
      <w:hyperlink r:id="rId24">
        <w:r w:rsidRPr="002752BA">
          <w:rPr>
            <w:rFonts w:ascii="Times New Roman" w:hAnsi="Times New Roman" w:cs="Times New Roman"/>
            <w:color w:val="000000" w:themeColor="text1"/>
          </w:rPr>
          <w:t>10.1080/15532739.2011.700873</w:t>
        </w:r>
      </w:hyperlink>
      <w:r w:rsidRPr="002752BA">
        <w:rPr>
          <w:rFonts w:ascii="Times New Roman" w:hAnsi="Times New Roman" w:cs="Times New Roman"/>
          <w:color w:val="000000" w:themeColor="text1"/>
        </w:rPr>
        <w:t>.</w:t>
      </w:r>
    </w:p>
    <w:p w14:paraId="014AE299" w14:textId="77777777" w:rsidR="00594C7D" w:rsidRPr="002752BA" w:rsidRDefault="00594C7D" w:rsidP="002752BA">
      <w:pPr>
        <w:spacing w:before="1" w:line="480" w:lineRule="auto"/>
        <w:ind w:left="569" w:hanging="240"/>
        <w:jc w:val="both"/>
        <w:rPr>
          <w:rFonts w:ascii="Times New Roman" w:hAnsi="Times New Roman" w:cs="Times New Roman"/>
          <w:color w:val="000000" w:themeColor="text1"/>
        </w:rPr>
      </w:pPr>
      <w:r w:rsidRPr="002752BA">
        <w:rPr>
          <w:rFonts w:ascii="Times New Roman" w:hAnsi="Times New Roman" w:cs="Times New Roman"/>
          <w:color w:val="000000" w:themeColor="text1"/>
          <w:w w:val="105"/>
        </w:rPr>
        <w:t>Corliss,</w:t>
      </w:r>
      <w:r w:rsidRPr="002752BA">
        <w:rPr>
          <w:rFonts w:ascii="Times New Roman" w:hAnsi="Times New Roman" w:cs="Times New Roman"/>
          <w:color w:val="000000" w:themeColor="text1"/>
          <w:spacing w:val="-8"/>
          <w:w w:val="105"/>
        </w:rPr>
        <w:t xml:space="preserve"> </w:t>
      </w:r>
      <w:r w:rsidRPr="002752BA">
        <w:rPr>
          <w:rFonts w:ascii="Times New Roman" w:hAnsi="Times New Roman" w:cs="Times New Roman"/>
          <w:color w:val="000000" w:themeColor="text1"/>
          <w:w w:val="105"/>
        </w:rPr>
        <w:t>H.</w:t>
      </w:r>
      <w:r w:rsidRPr="002752BA">
        <w:rPr>
          <w:rFonts w:ascii="Times New Roman" w:hAnsi="Times New Roman" w:cs="Times New Roman"/>
          <w:color w:val="000000" w:themeColor="text1"/>
          <w:spacing w:val="-8"/>
          <w:w w:val="105"/>
        </w:rPr>
        <w:t xml:space="preserve"> </w:t>
      </w:r>
      <w:r w:rsidRPr="002752BA">
        <w:rPr>
          <w:rFonts w:ascii="Times New Roman" w:hAnsi="Times New Roman" w:cs="Times New Roman"/>
          <w:color w:val="000000" w:themeColor="text1"/>
          <w:w w:val="105"/>
        </w:rPr>
        <w:t>L.,</w:t>
      </w:r>
      <w:r w:rsidRPr="002752BA">
        <w:rPr>
          <w:rFonts w:ascii="Times New Roman" w:hAnsi="Times New Roman" w:cs="Times New Roman"/>
          <w:color w:val="000000" w:themeColor="text1"/>
          <w:spacing w:val="-7"/>
          <w:w w:val="105"/>
        </w:rPr>
        <w:t xml:space="preserve"> </w:t>
      </w:r>
      <w:proofErr w:type="spellStart"/>
      <w:r w:rsidRPr="002752BA">
        <w:rPr>
          <w:rFonts w:ascii="Times New Roman" w:hAnsi="Times New Roman" w:cs="Times New Roman"/>
          <w:color w:val="000000" w:themeColor="text1"/>
          <w:w w:val="105"/>
        </w:rPr>
        <w:t>Belzer</w:t>
      </w:r>
      <w:proofErr w:type="spellEnd"/>
      <w:r w:rsidRPr="002752BA">
        <w:rPr>
          <w:rFonts w:ascii="Times New Roman" w:hAnsi="Times New Roman" w:cs="Times New Roman"/>
          <w:color w:val="000000" w:themeColor="text1"/>
          <w:w w:val="105"/>
        </w:rPr>
        <w:t>,</w:t>
      </w:r>
      <w:r w:rsidRPr="002752BA">
        <w:rPr>
          <w:rFonts w:ascii="Times New Roman" w:hAnsi="Times New Roman" w:cs="Times New Roman"/>
          <w:color w:val="000000" w:themeColor="text1"/>
          <w:spacing w:val="-6"/>
          <w:w w:val="105"/>
        </w:rPr>
        <w:t xml:space="preserve"> </w:t>
      </w:r>
      <w:r w:rsidRPr="002752BA">
        <w:rPr>
          <w:rFonts w:ascii="Times New Roman" w:hAnsi="Times New Roman" w:cs="Times New Roman"/>
          <w:color w:val="000000" w:themeColor="text1"/>
          <w:w w:val="105"/>
        </w:rPr>
        <w:t>M.,</w:t>
      </w:r>
      <w:r w:rsidRPr="002752BA">
        <w:rPr>
          <w:rFonts w:ascii="Times New Roman" w:hAnsi="Times New Roman" w:cs="Times New Roman"/>
          <w:color w:val="000000" w:themeColor="text1"/>
          <w:spacing w:val="-7"/>
          <w:w w:val="105"/>
        </w:rPr>
        <w:t xml:space="preserve"> </w:t>
      </w:r>
      <w:r w:rsidRPr="002752BA">
        <w:rPr>
          <w:rFonts w:ascii="Times New Roman" w:hAnsi="Times New Roman" w:cs="Times New Roman"/>
          <w:color w:val="000000" w:themeColor="text1"/>
          <w:w w:val="105"/>
        </w:rPr>
        <w:t>Forbes,</w:t>
      </w:r>
      <w:r w:rsidRPr="002752BA">
        <w:rPr>
          <w:rFonts w:ascii="Times New Roman" w:hAnsi="Times New Roman" w:cs="Times New Roman"/>
          <w:color w:val="000000" w:themeColor="text1"/>
          <w:spacing w:val="-7"/>
          <w:w w:val="105"/>
        </w:rPr>
        <w:t xml:space="preserve"> </w:t>
      </w:r>
      <w:r w:rsidRPr="002752BA">
        <w:rPr>
          <w:rFonts w:ascii="Times New Roman" w:hAnsi="Times New Roman" w:cs="Times New Roman"/>
          <w:color w:val="000000" w:themeColor="text1"/>
          <w:w w:val="105"/>
        </w:rPr>
        <w:t>C.,</w:t>
      </w:r>
      <w:r w:rsidRPr="002752BA">
        <w:rPr>
          <w:rFonts w:ascii="Times New Roman" w:hAnsi="Times New Roman" w:cs="Times New Roman"/>
          <w:color w:val="000000" w:themeColor="text1"/>
          <w:spacing w:val="-5"/>
          <w:w w:val="105"/>
        </w:rPr>
        <w:t xml:space="preserve"> </w:t>
      </w:r>
      <w:r w:rsidRPr="002752BA">
        <w:rPr>
          <w:rFonts w:ascii="Times New Roman" w:hAnsi="Times New Roman" w:cs="Times New Roman"/>
          <w:color w:val="000000" w:themeColor="text1"/>
          <w:w w:val="105"/>
        </w:rPr>
        <w:t>&amp;</w:t>
      </w:r>
      <w:r w:rsidRPr="002752BA">
        <w:rPr>
          <w:rFonts w:ascii="Times New Roman" w:hAnsi="Times New Roman" w:cs="Times New Roman"/>
          <w:color w:val="000000" w:themeColor="text1"/>
          <w:spacing w:val="-7"/>
          <w:w w:val="105"/>
        </w:rPr>
        <w:t xml:space="preserve"> </w:t>
      </w:r>
      <w:r w:rsidRPr="002752BA">
        <w:rPr>
          <w:rFonts w:ascii="Times New Roman" w:hAnsi="Times New Roman" w:cs="Times New Roman"/>
          <w:color w:val="000000" w:themeColor="text1"/>
          <w:w w:val="105"/>
        </w:rPr>
        <w:t>Wilson,</w:t>
      </w:r>
      <w:r w:rsidRPr="002752BA">
        <w:rPr>
          <w:rFonts w:ascii="Times New Roman" w:hAnsi="Times New Roman" w:cs="Times New Roman"/>
          <w:color w:val="000000" w:themeColor="text1"/>
          <w:spacing w:val="-8"/>
          <w:w w:val="105"/>
        </w:rPr>
        <w:t xml:space="preserve"> </w:t>
      </w:r>
      <w:r w:rsidRPr="002752BA">
        <w:rPr>
          <w:rFonts w:ascii="Times New Roman" w:hAnsi="Times New Roman" w:cs="Times New Roman"/>
          <w:color w:val="000000" w:themeColor="text1"/>
          <w:w w:val="105"/>
        </w:rPr>
        <w:t>E.</w:t>
      </w:r>
      <w:r w:rsidRPr="002752BA">
        <w:rPr>
          <w:rFonts w:ascii="Times New Roman" w:hAnsi="Times New Roman" w:cs="Times New Roman"/>
          <w:color w:val="000000" w:themeColor="text1"/>
          <w:spacing w:val="-5"/>
          <w:w w:val="105"/>
        </w:rPr>
        <w:t xml:space="preserve"> </w:t>
      </w:r>
      <w:r w:rsidRPr="002752BA">
        <w:rPr>
          <w:rFonts w:ascii="Times New Roman" w:hAnsi="Times New Roman" w:cs="Times New Roman"/>
          <w:color w:val="000000" w:themeColor="text1"/>
          <w:w w:val="105"/>
        </w:rPr>
        <w:t>C.</w:t>
      </w:r>
      <w:r w:rsidRPr="002752BA">
        <w:rPr>
          <w:rFonts w:ascii="Times New Roman" w:hAnsi="Times New Roman" w:cs="Times New Roman"/>
          <w:color w:val="000000" w:themeColor="text1"/>
          <w:spacing w:val="-8"/>
          <w:w w:val="105"/>
        </w:rPr>
        <w:t xml:space="preserve"> </w:t>
      </w:r>
      <w:r w:rsidRPr="002752BA">
        <w:rPr>
          <w:rFonts w:ascii="Times New Roman" w:hAnsi="Times New Roman" w:cs="Times New Roman"/>
          <w:color w:val="000000" w:themeColor="text1"/>
          <w:w w:val="105"/>
        </w:rPr>
        <w:t>(2008).</w:t>
      </w:r>
      <w:r w:rsidRPr="002752BA">
        <w:rPr>
          <w:rFonts w:ascii="Times New Roman" w:hAnsi="Times New Roman" w:cs="Times New Roman"/>
          <w:color w:val="000000" w:themeColor="text1"/>
          <w:spacing w:val="-5"/>
          <w:w w:val="105"/>
        </w:rPr>
        <w:t xml:space="preserve"> </w:t>
      </w:r>
      <w:r w:rsidRPr="002752BA">
        <w:rPr>
          <w:rFonts w:ascii="Times New Roman" w:hAnsi="Times New Roman" w:cs="Times New Roman"/>
          <w:color w:val="000000" w:themeColor="text1"/>
          <w:w w:val="105"/>
        </w:rPr>
        <w:t>An</w:t>
      </w:r>
      <w:r w:rsidRPr="002752BA">
        <w:rPr>
          <w:rFonts w:ascii="Times New Roman" w:hAnsi="Times New Roman" w:cs="Times New Roman"/>
          <w:color w:val="000000" w:themeColor="text1"/>
          <w:spacing w:val="-8"/>
          <w:w w:val="105"/>
        </w:rPr>
        <w:t xml:space="preserve"> </w:t>
      </w:r>
      <w:r w:rsidRPr="002752BA">
        <w:rPr>
          <w:rFonts w:ascii="Times New Roman" w:hAnsi="Times New Roman" w:cs="Times New Roman"/>
          <w:color w:val="000000" w:themeColor="text1"/>
          <w:w w:val="105"/>
        </w:rPr>
        <w:t>evaluation</w:t>
      </w:r>
      <w:r w:rsidRPr="002752BA">
        <w:rPr>
          <w:rFonts w:ascii="Times New Roman" w:hAnsi="Times New Roman" w:cs="Times New Roman"/>
          <w:color w:val="000000" w:themeColor="text1"/>
          <w:spacing w:val="-7"/>
          <w:w w:val="105"/>
        </w:rPr>
        <w:t xml:space="preserve"> </w:t>
      </w:r>
      <w:r w:rsidRPr="002752BA">
        <w:rPr>
          <w:rFonts w:ascii="Times New Roman" w:hAnsi="Times New Roman" w:cs="Times New Roman"/>
          <w:color w:val="000000" w:themeColor="text1"/>
          <w:w w:val="105"/>
        </w:rPr>
        <w:t>of</w:t>
      </w:r>
      <w:r w:rsidRPr="002752BA">
        <w:rPr>
          <w:rFonts w:ascii="Times New Roman" w:hAnsi="Times New Roman" w:cs="Times New Roman"/>
          <w:color w:val="000000" w:themeColor="text1"/>
          <w:spacing w:val="-6"/>
          <w:w w:val="105"/>
        </w:rPr>
        <w:t xml:space="preserve"> </w:t>
      </w:r>
      <w:r w:rsidRPr="002752BA">
        <w:rPr>
          <w:rFonts w:ascii="Times New Roman" w:hAnsi="Times New Roman" w:cs="Times New Roman"/>
          <w:color w:val="000000" w:themeColor="text1"/>
          <w:w w:val="105"/>
        </w:rPr>
        <w:t>service</w:t>
      </w:r>
      <w:r w:rsidRPr="002752BA">
        <w:rPr>
          <w:rFonts w:ascii="Times New Roman" w:hAnsi="Times New Roman" w:cs="Times New Roman"/>
          <w:color w:val="000000" w:themeColor="text1"/>
          <w:spacing w:val="-6"/>
          <w:w w:val="105"/>
        </w:rPr>
        <w:t xml:space="preserve"> </w:t>
      </w:r>
      <w:proofErr w:type="spellStart"/>
      <w:r w:rsidRPr="002752BA">
        <w:rPr>
          <w:rFonts w:ascii="Times New Roman" w:hAnsi="Times New Roman" w:cs="Times New Roman"/>
          <w:color w:val="000000" w:themeColor="text1"/>
          <w:w w:val="105"/>
        </w:rPr>
        <w:t>utiliza</w:t>
      </w:r>
      <w:proofErr w:type="spellEnd"/>
      <w:r w:rsidRPr="002752BA">
        <w:rPr>
          <w:rFonts w:ascii="Times New Roman" w:hAnsi="Times New Roman" w:cs="Times New Roman"/>
          <w:color w:val="000000" w:themeColor="text1"/>
          <w:w w:val="105"/>
        </w:rPr>
        <w:t xml:space="preserve">- </w:t>
      </w:r>
      <w:proofErr w:type="spellStart"/>
      <w:r w:rsidRPr="002752BA">
        <w:rPr>
          <w:rFonts w:ascii="Times New Roman" w:hAnsi="Times New Roman" w:cs="Times New Roman"/>
          <w:color w:val="000000" w:themeColor="text1"/>
          <w:w w:val="105"/>
        </w:rPr>
        <w:t>tion</w:t>
      </w:r>
      <w:proofErr w:type="spellEnd"/>
      <w:r w:rsidRPr="002752BA">
        <w:rPr>
          <w:rFonts w:ascii="Times New Roman" w:hAnsi="Times New Roman" w:cs="Times New Roman"/>
          <w:color w:val="000000" w:themeColor="text1"/>
          <w:w w:val="105"/>
        </w:rPr>
        <w:t xml:space="preserve"> among male to female transgender youth: Qualitative study of a clinic-based sample. </w:t>
      </w:r>
      <w:r w:rsidRPr="002752BA">
        <w:rPr>
          <w:rFonts w:ascii="Times New Roman" w:hAnsi="Times New Roman" w:cs="Times New Roman"/>
          <w:i/>
          <w:color w:val="000000" w:themeColor="text1"/>
          <w:w w:val="105"/>
        </w:rPr>
        <w:t>Journal of LGBT Health Research</w:t>
      </w:r>
      <w:r w:rsidRPr="002752BA">
        <w:rPr>
          <w:rFonts w:ascii="Times New Roman" w:hAnsi="Times New Roman" w:cs="Times New Roman"/>
          <w:color w:val="000000" w:themeColor="text1"/>
          <w:w w:val="105"/>
        </w:rPr>
        <w:t xml:space="preserve">, </w:t>
      </w:r>
      <w:r w:rsidRPr="002752BA">
        <w:rPr>
          <w:rFonts w:ascii="Times New Roman" w:hAnsi="Times New Roman" w:cs="Times New Roman"/>
          <w:i/>
          <w:color w:val="000000" w:themeColor="text1"/>
          <w:w w:val="105"/>
        </w:rPr>
        <w:t>3</w:t>
      </w:r>
      <w:r w:rsidRPr="002752BA">
        <w:rPr>
          <w:rFonts w:ascii="Times New Roman" w:hAnsi="Times New Roman" w:cs="Times New Roman"/>
          <w:color w:val="000000" w:themeColor="text1"/>
          <w:w w:val="105"/>
        </w:rPr>
        <w:t xml:space="preserve">(2), 49–61, </w:t>
      </w:r>
      <w:hyperlink r:id="rId25">
        <w:r w:rsidRPr="002752BA">
          <w:rPr>
            <w:rFonts w:ascii="Times New Roman" w:hAnsi="Times New Roman" w:cs="Times New Roman"/>
            <w:color w:val="000000" w:themeColor="text1"/>
            <w:w w:val="105"/>
          </w:rPr>
          <w:t>http://dx.doi.org/</w:t>
        </w:r>
      </w:hyperlink>
      <w:hyperlink r:id="rId26">
        <w:r w:rsidRPr="002752BA">
          <w:rPr>
            <w:rFonts w:ascii="Times New Roman" w:hAnsi="Times New Roman" w:cs="Times New Roman"/>
            <w:color w:val="000000" w:themeColor="text1"/>
            <w:w w:val="105"/>
          </w:rPr>
          <w:t>10.1300/</w:t>
        </w:r>
      </w:hyperlink>
      <w:r w:rsidRPr="002752BA">
        <w:rPr>
          <w:rFonts w:ascii="Times New Roman" w:hAnsi="Times New Roman" w:cs="Times New Roman"/>
          <w:color w:val="000000" w:themeColor="text1"/>
          <w:w w:val="105"/>
        </w:rPr>
        <w:t xml:space="preserve"> </w:t>
      </w:r>
      <w:hyperlink r:id="rId27">
        <w:r w:rsidRPr="002752BA">
          <w:rPr>
            <w:rFonts w:ascii="Times New Roman" w:hAnsi="Times New Roman" w:cs="Times New Roman"/>
            <w:color w:val="000000" w:themeColor="text1"/>
            <w:w w:val="105"/>
          </w:rPr>
          <w:t>J463v03n02_06</w:t>
        </w:r>
      </w:hyperlink>
      <w:r w:rsidRPr="002752BA">
        <w:rPr>
          <w:rFonts w:ascii="Times New Roman" w:hAnsi="Times New Roman" w:cs="Times New Roman"/>
          <w:color w:val="000000" w:themeColor="text1"/>
          <w:w w:val="105"/>
        </w:rPr>
        <w:t>.</w:t>
      </w:r>
    </w:p>
    <w:p w14:paraId="30E3B896" w14:textId="77777777" w:rsidR="00594C7D" w:rsidRPr="002752BA" w:rsidRDefault="00594C7D" w:rsidP="002752BA">
      <w:pPr>
        <w:spacing w:before="1" w:line="480" w:lineRule="auto"/>
        <w:ind w:left="569" w:hanging="240"/>
        <w:jc w:val="both"/>
        <w:rPr>
          <w:rFonts w:ascii="Times New Roman" w:hAnsi="Times New Roman" w:cs="Times New Roman"/>
          <w:color w:val="000000" w:themeColor="text1"/>
        </w:rPr>
      </w:pPr>
      <w:r w:rsidRPr="002752BA">
        <w:rPr>
          <w:rFonts w:ascii="Times New Roman" w:hAnsi="Times New Roman" w:cs="Times New Roman"/>
          <w:color w:val="000000" w:themeColor="text1"/>
          <w:w w:val="105"/>
        </w:rPr>
        <w:lastRenderedPageBreak/>
        <w:t xml:space="preserve">Critical Appraisal Skills Programme (2013). </w:t>
      </w:r>
      <w:hyperlink r:id="rId28">
        <w:r w:rsidRPr="002752BA">
          <w:rPr>
            <w:rFonts w:ascii="Times New Roman" w:hAnsi="Times New Roman" w:cs="Times New Roman"/>
            <w:i/>
            <w:color w:val="000000" w:themeColor="text1"/>
            <w:w w:val="105"/>
          </w:rPr>
          <w:t>Ten questions to help you make sense of</w:t>
        </w:r>
      </w:hyperlink>
      <w:r w:rsidRPr="002752BA">
        <w:rPr>
          <w:rFonts w:ascii="Times New Roman" w:hAnsi="Times New Roman" w:cs="Times New Roman"/>
          <w:i/>
          <w:color w:val="000000" w:themeColor="text1"/>
          <w:w w:val="105"/>
        </w:rPr>
        <w:t xml:space="preserve"> </w:t>
      </w:r>
      <w:hyperlink r:id="rId29">
        <w:r w:rsidRPr="002752BA">
          <w:rPr>
            <w:rFonts w:ascii="Times New Roman" w:hAnsi="Times New Roman" w:cs="Times New Roman"/>
            <w:i/>
            <w:color w:val="000000" w:themeColor="text1"/>
            <w:w w:val="105"/>
          </w:rPr>
          <w:t xml:space="preserve">qualitative research. </w:t>
        </w:r>
        <w:r w:rsidRPr="002752BA">
          <w:rPr>
            <w:rFonts w:ascii="Times New Roman" w:hAnsi="Times New Roman" w:cs="Times New Roman"/>
            <w:color w:val="000000" w:themeColor="text1"/>
            <w:w w:val="105"/>
          </w:rPr>
          <w:t>Oxford: Critical Appraisal Skills Programme.</w:t>
        </w:r>
      </w:hyperlink>
    </w:p>
    <w:p w14:paraId="2B2D2464" w14:textId="77777777" w:rsidR="00594C7D" w:rsidRPr="002752BA" w:rsidRDefault="00594C7D" w:rsidP="002752BA">
      <w:pPr>
        <w:spacing w:line="480" w:lineRule="auto"/>
        <w:ind w:left="569" w:hanging="240"/>
        <w:jc w:val="both"/>
        <w:rPr>
          <w:rFonts w:ascii="Times New Roman" w:hAnsi="Times New Roman" w:cs="Times New Roman"/>
          <w:color w:val="000000" w:themeColor="text1"/>
        </w:rPr>
      </w:pPr>
      <w:proofErr w:type="spellStart"/>
      <w:r w:rsidRPr="002752BA">
        <w:rPr>
          <w:rFonts w:ascii="Times New Roman" w:hAnsi="Times New Roman" w:cs="Times New Roman"/>
          <w:color w:val="000000" w:themeColor="text1"/>
          <w:w w:val="105"/>
        </w:rPr>
        <w:t>Dargie</w:t>
      </w:r>
      <w:proofErr w:type="spellEnd"/>
      <w:r w:rsidRPr="002752BA">
        <w:rPr>
          <w:rFonts w:ascii="Times New Roman" w:hAnsi="Times New Roman" w:cs="Times New Roman"/>
          <w:color w:val="000000" w:themeColor="text1"/>
          <w:w w:val="105"/>
        </w:rPr>
        <w:t xml:space="preserve">, E., Blair, K. L., </w:t>
      </w:r>
      <w:proofErr w:type="spellStart"/>
      <w:r w:rsidRPr="002752BA">
        <w:rPr>
          <w:rFonts w:ascii="Times New Roman" w:hAnsi="Times New Roman" w:cs="Times New Roman"/>
          <w:color w:val="000000" w:themeColor="text1"/>
          <w:w w:val="105"/>
        </w:rPr>
        <w:t>Pukall</w:t>
      </w:r>
      <w:proofErr w:type="spellEnd"/>
      <w:r w:rsidRPr="002752BA">
        <w:rPr>
          <w:rFonts w:ascii="Times New Roman" w:hAnsi="Times New Roman" w:cs="Times New Roman"/>
          <w:color w:val="000000" w:themeColor="text1"/>
          <w:w w:val="105"/>
        </w:rPr>
        <w:t xml:space="preserve">, C. F., &amp; Coyle, S. M. (2014). Somewhere under the rainbow: Exploring the identities and experiences of trans persons. </w:t>
      </w:r>
      <w:r w:rsidRPr="002752BA">
        <w:rPr>
          <w:rFonts w:ascii="Times New Roman" w:hAnsi="Times New Roman" w:cs="Times New Roman"/>
          <w:i/>
          <w:color w:val="000000" w:themeColor="text1"/>
          <w:w w:val="105"/>
        </w:rPr>
        <w:t>The Canadian Journal of Human Sexuality</w:t>
      </w:r>
      <w:r w:rsidRPr="002752BA">
        <w:rPr>
          <w:rFonts w:ascii="Times New Roman" w:hAnsi="Times New Roman" w:cs="Times New Roman"/>
          <w:color w:val="000000" w:themeColor="text1"/>
          <w:w w:val="105"/>
        </w:rPr>
        <w:t xml:space="preserve">, </w:t>
      </w:r>
      <w:r w:rsidRPr="002752BA">
        <w:rPr>
          <w:rFonts w:ascii="Times New Roman" w:hAnsi="Times New Roman" w:cs="Times New Roman"/>
          <w:i/>
          <w:color w:val="000000" w:themeColor="text1"/>
          <w:w w:val="105"/>
        </w:rPr>
        <w:t>23</w:t>
      </w:r>
      <w:r w:rsidRPr="002752BA">
        <w:rPr>
          <w:rFonts w:ascii="Times New Roman" w:hAnsi="Times New Roman" w:cs="Times New Roman"/>
          <w:color w:val="000000" w:themeColor="text1"/>
          <w:w w:val="105"/>
        </w:rPr>
        <w:t xml:space="preserve">(2), 1188–4517, </w:t>
      </w:r>
      <w:hyperlink r:id="rId30">
        <w:r w:rsidRPr="002752BA">
          <w:rPr>
            <w:rFonts w:ascii="Times New Roman" w:hAnsi="Times New Roman" w:cs="Times New Roman"/>
            <w:color w:val="000000" w:themeColor="text1"/>
            <w:w w:val="105"/>
          </w:rPr>
          <w:t>http://dx.doi.org/</w:t>
        </w:r>
      </w:hyperlink>
      <w:hyperlink r:id="rId31">
        <w:r w:rsidRPr="002752BA">
          <w:rPr>
            <w:rFonts w:ascii="Times New Roman" w:hAnsi="Times New Roman" w:cs="Times New Roman"/>
            <w:color w:val="000000" w:themeColor="text1"/>
            <w:w w:val="105"/>
          </w:rPr>
          <w:t>10.3138/cjhs.2378</w:t>
        </w:r>
      </w:hyperlink>
      <w:r w:rsidRPr="002752BA">
        <w:rPr>
          <w:rFonts w:ascii="Times New Roman" w:hAnsi="Times New Roman" w:cs="Times New Roman"/>
          <w:color w:val="000000" w:themeColor="text1"/>
          <w:w w:val="105"/>
        </w:rPr>
        <w:t>.</w:t>
      </w:r>
    </w:p>
    <w:p w14:paraId="7DD9E3C2" w14:textId="77777777" w:rsidR="00594C7D" w:rsidRPr="002752BA" w:rsidRDefault="00594C7D" w:rsidP="002752BA">
      <w:pPr>
        <w:spacing w:line="480" w:lineRule="auto"/>
        <w:ind w:left="569" w:right="1" w:hanging="240"/>
        <w:jc w:val="both"/>
        <w:rPr>
          <w:rFonts w:ascii="Times New Roman" w:hAnsi="Times New Roman" w:cs="Times New Roman"/>
          <w:color w:val="000000" w:themeColor="text1"/>
        </w:rPr>
      </w:pPr>
      <w:r w:rsidRPr="002752BA">
        <w:rPr>
          <w:rFonts w:ascii="Times New Roman" w:hAnsi="Times New Roman" w:cs="Times New Roman"/>
          <w:color w:val="000000" w:themeColor="text1"/>
          <w:w w:val="105"/>
        </w:rPr>
        <w:t xml:space="preserve">Department of Health (2014). </w:t>
      </w:r>
      <w:hyperlink r:id="rId32">
        <w:r w:rsidRPr="002752BA">
          <w:rPr>
            <w:rFonts w:ascii="Times New Roman" w:hAnsi="Times New Roman" w:cs="Times New Roman"/>
            <w:i/>
            <w:color w:val="000000" w:themeColor="text1"/>
            <w:w w:val="105"/>
          </w:rPr>
          <w:t>Closing the gap: Priorities for essential change in mental</w:t>
        </w:r>
      </w:hyperlink>
      <w:r w:rsidRPr="002752BA">
        <w:rPr>
          <w:rFonts w:ascii="Times New Roman" w:hAnsi="Times New Roman" w:cs="Times New Roman"/>
          <w:i/>
          <w:color w:val="000000" w:themeColor="text1"/>
          <w:w w:val="105"/>
        </w:rPr>
        <w:t xml:space="preserve"> </w:t>
      </w:r>
      <w:hyperlink r:id="rId33">
        <w:r w:rsidRPr="002752BA">
          <w:rPr>
            <w:rFonts w:ascii="Times New Roman" w:hAnsi="Times New Roman" w:cs="Times New Roman"/>
            <w:i/>
            <w:color w:val="000000" w:themeColor="text1"/>
            <w:w w:val="105"/>
          </w:rPr>
          <w:t xml:space="preserve">health. </w:t>
        </w:r>
        <w:r w:rsidRPr="002752BA">
          <w:rPr>
            <w:rFonts w:ascii="Times New Roman" w:hAnsi="Times New Roman" w:cs="Times New Roman"/>
            <w:color w:val="000000" w:themeColor="text1"/>
            <w:w w:val="105"/>
          </w:rPr>
          <w:t>London: HMSO.</w:t>
        </w:r>
      </w:hyperlink>
    </w:p>
    <w:p w14:paraId="2B03805A" w14:textId="77777777" w:rsidR="00594C7D" w:rsidRPr="002752BA" w:rsidRDefault="00594C7D" w:rsidP="002752BA">
      <w:pPr>
        <w:spacing w:line="480" w:lineRule="auto"/>
        <w:ind w:left="569" w:hanging="240"/>
        <w:jc w:val="both"/>
        <w:rPr>
          <w:rFonts w:ascii="Times New Roman" w:hAnsi="Times New Roman" w:cs="Times New Roman"/>
          <w:color w:val="000000" w:themeColor="text1"/>
        </w:rPr>
      </w:pPr>
      <w:r w:rsidRPr="002752BA">
        <w:rPr>
          <w:rFonts w:ascii="Times New Roman" w:hAnsi="Times New Roman" w:cs="Times New Roman"/>
          <w:color w:val="000000" w:themeColor="text1"/>
          <w:w w:val="105"/>
        </w:rPr>
        <w:t>Department</w:t>
      </w:r>
      <w:r w:rsidRPr="002752BA">
        <w:rPr>
          <w:rFonts w:ascii="Times New Roman" w:hAnsi="Times New Roman" w:cs="Times New Roman"/>
          <w:color w:val="000000" w:themeColor="text1"/>
          <w:spacing w:val="-11"/>
          <w:w w:val="105"/>
        </w:rPr>
        <w:t xml:space="preserve"> </w:t>
      </w:r>
      <w:r w:rsidRPr="002752BA">
        <w:rPr>
          <w:rFonts w:ascii="Times New Roman" w:hAnsi="Times New Roman" w:cs="Times New Roman"/>
          <w:color w:val="000000" w:themeColor="text1"/>
          <w:w w:val="105"/>
        </w:rPr>
        <w:t>of</w:t>
      </w:r>
      <w:r w:rsidRPr="002752BA">
        <w:rPr>
          <w:rFonts w:ascii="Times New Roman" w:hAnsi="Times New Roman" w:cs="Times New Roman"/>
          <w:color w:val="000000" w:themeColor="text1"/>
          <w:spacing w:val="-11"/>
          <w:w w:val="105"/>
        </w:rPr>
        <w:t xml:space="preserve"> </w:t>
      </w:r>
      <w:r w:rsidRPr="002752BA">
        <w:rPr>
          <w:rFonts w:ascii="Times New Roman" w:hAnsi="Times New Roman" w:cs="Times New Roman"/>
          <w:color w:val="000000" w:themeColor="text1"/>
          <w:w w:val="105"/>
        </w:rPr>
        <w:t>Health</w:t>
      </w:r>
      <w:r w:rsidRPr="002752BA">
        <w:rPr>
          <w:rFonts w:ascii="Times New Roman" w:hAnsi="Times New Roman" w:cs="Times New Roman"/>
          <w:color w:val="000000" w:themeColor="text1"/>
          <w:spacing w:val="-11"/>
          <w:w w:val="105"/>
        </w:rPr>
        <w:t xml:space="preserve"> </w:t>
      </w:r>
      <w:r w:rsidRPr="002752BA">
        <w:rPr>
          <w:rFonts w:ascii="Times New Roman" w:hAnsi="Times New Roman" w:cs="Times New Roman"/>
          <w:color w:val="000000" w:themeColor="text1"/>
          <w:w w:val="105"/>
        </w:rPr>
        <w:t>and</w:t>
      </w:r>
      <w:r w:rsidRPr="002752BA">
        <w:rPr>
          <w:rFonts w:ascii="Times New Roman" w:hAnsi="Times New Roman" w:cs="Times New Roman"/>
          <w:color w:val="000000" w:themeColor="text1"/>
          <w:spacing w:val="-10"/>
          <w:w w:val="105"/>
        </w:rPr>
        <w:t xml:space="preserve"> </w:t>
      </w:r>
      <w:r w:rsidRPr="002752BA">
        <w:rPr>
          <w:rFonts w:ascii="Times New Roman" w:hAnsi="Times New Roman" w:cs="Times New Roman"/>
          <w:color w:val="000000" w:themeColor="text1"/>
          <w:w w:val="105"/>
        </w:rPr>
        <w:t>Children</w:t>
      </w:r>
      <w:r w:rsidRPr="002752BA">
        <w:rPr>
          <w:rFonts w:ascii="Times New Roman" w:hAnsi="Times New Roman" w:cs="Times New Roman"/>
          <w:color w:val="000000" w:themeColor="text1"/>
          <w:spacing w:val="-12"/>
          <w:w w:val="105"/>
        </w:rPr>
        <w:t xml:space="preserve"> </w:t>
      </w:r>
      <w:r w:rsidRPr="002752BA">
        <w:rPr>
          <w:rFonts w:ascii="Times New Roman" w:hAnsi="Times New Roman" w:cs="Times New Roman"/>
          <w:color w:val="000000" w:themeColor="text1"/>
          <w:w w:val="105"/>
        </w:rPr>
        <w:t>(2006).</w:t>
      </w:r>
      <w:r w:rsidRPr="002752BA">
        <w:rPr>
          <w:rFonts w:ascii="Times New Roman" w:hAnsi="Times New Roman" w:cs="Times New Roman"/>
          <w:color w:val="000000" w:themeColor="text1"/>
          <w:spacing w:val="-12"/>
          <w:w w:val="105"/>
        </w:rPr>
        <w:t xml:space="preserve"> </w:t>
      </w:r>
      <w:hyperlink r:id="rId34">
        <w:r w:rsidRPr="002752BA">
          <w:rPr>
            <w:rFonts w:ascii="Times New Roman" w:hAnsi="Times New Roman" w:cs="Times New Roman"/>
            <w:i/>
            <w:color w:val="000000" w:themeColor="text1"/>
            <w:w w:val="105"/>
          </w:rPr>
          <w:t>A</w:t>
        </w:r>
        <w:r w:rsidRPr="002752BA">
          <w:rPr>
            <w:rFonts w:ascii="Times New Roman" w:hAnsi="Times New Roman" w:cs="Times New Roman"/>
            <w:i/>
            <w:color w:val="000000" w:themeColor="text1"/>
            <w:spacing w:val="-10"/>
            <w:w w:val="105"/>
          </w:rPr>
          <w:t xml:space="preserve"> </w:t>
        </w:r>
        <w:r w:rsidRPr="002752BA">
          <w:rPr>
            <w:rFonts w:ascii="Times New Roman" w:hAnsi="Times New Roman" w:cs="Times New Roman"/>
            <w:i/>
            <w:color w:val="000000" w:themeColor="text1"/>
            <w:w w:val="105"/>
          </w:rPr>
          <w:t>vision</w:t>
        </w:r>
        <w:r w:rsidRPr="002752BA">
          <w:rPr>
            <w:rFonts w:ascii="Times New Roman" w:hAnsi="Times New Roman" w:cs="Times New Roman"/>
            <w:i/>
            <w:color w:val="000000" w:themeColor="text1"/>
            <w:spacing w:val="-12"/>
            <w:w w:val="105"/>
          </w:rPr>
          <w:t xml:space="preserve"> </w:t>
        </w:r>
        <w:r w:rsidRPr="002752BA">
          <w:rPr>
            <w:rFonts w:ascii="Times New Roman" w:hAnsi="Times New Roman" w:cs="Times New Roman"/>
            <w:i/>
            <w:color w:val="000000" w:themeColor="text1"/>
            <w:w w:val="105"/>
          </w:rPr>
          <w:t>for</w:t>
        </w:r>
        <w:r w:rsidRPr="002752BA">
          <w:rPr>
            <w:rFonts w:ascii="Times New Roman" w:hAnsi="Times New Roman" w:cs="Times New Roman"/>
            <w:i/>
            <w:color w:val="000000" w:themeColor="text1"/>
            <w:spacing w:val="-10"/>
            <w:w w:val="105"/>
          </w:rPr>
          <w:t xml:space="preserve"> </w:t>
        </w:r>
        <w:r w:rsidRPr="002752BA">
          <w:rPr>
            <w:rFonts w:ascii="Times New Roman" w:hAnsi="Times New Roman" w:cs="Times New Roman"/>
            <w:i/>
            <w:color w:val="000000" w:themeColor="text1"/>
            <w:w w:val="105"/>
          </w:rPr>
          <w:t>change:</w:t>
        </w:r>
        <w:r w:rsidRPr="002752BA">
          <w:rPr>
            <w:rFonts w:ascii="Times New Roman" w:hAnsi="Times New Roman" w:cs="Times New Roman"/>
            <w:i/>
            <w:color w:val="000000" w:themeColor="text1"/>
            <w:spacing w:val="-10"/>
            <w:w w:val="105"/>
          </w:rPr>
          <w:t xml:space="preserve"> </w:t>
        </w:r>
        <w:r w:rsidRPr="002752BA">
          <w:rPr>
            <w:rFonts w:ascii="Times New Roman" w:hAnsi="Times New Roman" w:cs="Times New Roman"/>
            <w:i/>
            <w:color w:val="000000" w:themeColor="text1"/>
            <w:w w:val="105"/>
          </w:rPr>
          <w:t>Report</w:t>
        </w:r>
        <w:r w:rsidRPr="002752BA">
          <w:rPr>
            <w:rFonts w:ascii="Times New Roman" w:hAnsi="Times New Roman" w:cs="Times New Roman"/>
            <w:i/>
            <w:color w:val="000000" w:themeColor="text1"/>
            <w:spacing w:val="-11"/>
            <w:w w:val="105"/>
          </w:rPr>
          <w:t xml:space="preserve"> </w:t>
        </w:r>
        <w:r w:rsidRPr="002752BA">
          <w:rPr>
            <w:rFonts w:ascii="Times New Roman" w:hAnsi="Times New Roman" w:cs="Times New Roman"/>
            <w:i/>
            <w:color w:val="000000" w:themeColor="text1"/>
            <w:w w:val="105"/>
          </w:rPr>
          <w:t>of</w:t>
        </w:r>
        <w:r w:rsidRPr="002752BA">
          <w:rPr>
            <w:rFonts w:ascii="Times New Roman" w:hAnsi="Times New Roman" w:cs="Times New Roman"/>
            <w:i/>
            <w:color w:val="000000" w:themeColor="text1"/>
            <w:spacing w:val="-11"/>
            <w:w w:val="105"/>
          </w:rPr>
          <w:t xml:space="preserve"> </w:t>
        </w:r>
        <w:r w:rsidRPr="002752BA">
          <w:rPr>
            <w:rFonts w:ascii="Times New Roman" w:hAnsi="Times New Roman" w:cs="Times New Roman"/>
            <w:i/>
            <w:color w:val="000000" w:themeColor="text1"/>
            <w:w w:val="105"/>
          </w:rPr>
          <w:t>the</w:t>
        </w:r>
        <w:r w:rsidRPr="002752BA">
          <w:rPr>
            <w:rFonts w:ascii="Times New Roman" w:hAnsi="Times New Roman" w:cs="Times New Roman"/>
            <w:i/>
            <w:color w:val="000000" w:themeColor="text1"/>
            <w:spacing w:val="-11"/>
            <w:w w:val="105"/>
          </w:rPr>
          <w:t xml:space="preserve"> </w:t>
        </w:r>
        <w:r w:rsidRPr="002752BA">
          <w:rPr>
            <w:rFonts w:ascii="Times New Roman" w:hAnsi="Times New Roman" w:cs="Times New Roman"/>
            <w:i/>
            <w:color w:val="000000" w:themeColor="text1"/>
            <w:spacing w:val="-2"/>
            <w:w w:val="105"/>
          </w:rPr>
          <w:t>Expert</w:t>
        </w:r>
        <w:r w:rsidRPr="002752BA">
          <w:rPr>
            <w:rFonts w:ascii="Times New Roman" w:hAnsi="Times New Roman" w:cs="Times New Roman"/>
            <w:i/>
            <w:color w:val="000000" w:themeColor="text1"/>
            <w:spacing w:val="-10"/>
            <w:w w:val="105"/>
          </w:rPr>
          <w:t xml:space="preserve"> </w:t>
        </w:r>
        <w:r w:rsidRPr="002752BA">
          <w:rPr>
            <w:rFonts w:ascii="Times New Roman" w:hAnsi="Times New Roman" w:cs="Times New Roman"/>
            <w:i/>
            <w:color w:val="000000" w:themeColor="text1"/>
            <w:w w:val="105"/>
          </w:rPr>
          <w:t>Group</w:t>
        </w:r>
      </w:hyperlink>
      <w:r w:rsidRPr="002752BA">
        <w:rPr>
          <w:rFonts w:ascii="Times New Roman" w:hAnsi="Times New Roman" w:cs="Times New Roman"/>
          <w:i/>
          <w:color w:val="000000" w:themeColor="text1"/>
          <w:w w:val="105"/>
        </w:rPr>
        <w:t xml:space="preserve"> </w:t>
      </w:r>
      <w:hyperlink r:id="rId35">
        <w:r w:rsidRPr="002752BA">
          <w:rPr>
            <w:rFonts w:ascii="Times New Roman" w:hAnsi="Times New Roman" w:cs="Times New Roman"/>
            <w:i/>
            <w:color w:val="000000" w:themeColor="text1"/>
            <w:w w:val="105"/>
          </w:rPr>
          <w:t xml:space="preserve">on Mental Health Policy. </w:t>
        </w:r>
        <w:r w:rsidRPr="002752BA">
          <w:rPr>
            <w:rFonts w:ascii="Times New Roman" w:hAnsi="Times New Roman" w:cs="Times New Roman"/>
            <w:color w:val="000000" w:themeColor="text1"/>
            <w:w w:val="105"/>
          </w:rPr>
          <w:t>Dublin: Stationery</w:t>
        </w:r>
        <w:r w:rsidRPr="002752BA">
          <w:rPr>
            <w:rFonts w:ascii="Times New Roman" w:hAnsi="Times New Roman" w:cs="Times New Roman"/>
            <w:color w:val="000000" w:themeColor="text1"/>
            <w:spacing w:val="17"/>
            <w:w w:val="105"/>
          </w:rPr>
          <w:t xml:space="preserve"> </w:t>
        </w:r>
        <w:r w:rsidRPr="002752BA">
          <w:rPr>
            <w:rFonts w:ascii="Times New Roman" w:hAnsi="Times New Roman" w:cs="Times New Roman"/>
            <w:color w:val="000000" w:themeColor="text1"/>
            <w:w w:val="105"/>
          </w:rPr>
          <w:t>Ofﬁce.</w:t>
        </w:r>
      </w:hyperlink>
    </w:p>
    <w:p w14:paraId="405FCA19" w14:textId="77777777" w:rsidR="00594C7D" w:rsidRPr="002752BA" w:rsidRDefault="00594C7D" w:rsidP="002752BA">
      <w:pPr>
        <w:spacing w:line="480" w:lineRule="auto"/>
        <w:ind w:left="330" w:right="1"/>
        <w:rPr>
          <w:rFonts w:ascii="Times New Roman" w:hAnsi="Times New Roman" w:cs="Times New Roman"/>
          <w:i/>
          <w:color w:val="000000" w:themeColor="text1"/>
        </w:rPr>
      </w:pPr>
      <w:r w:rsidRPr="002752BA">
        <w:rPr>
          <w:rFonts w:ascii="Times New Roman" w:hAnsi="Times New Roman" w:cs="Times New Roman"/>
          <w:color w:val="000000" w:themeColor="text1"/>
          <w:w w:val="105"/>
        </w:rPr>
        <w:t xml:space="preserve">Gould, D. (1994). </w:t>
      </w:r>
      <w:hyperlink r:id="rId36">
        <w:r w:rsidRPr="002752BA">
          <w:rPr>
            <w:rFonts w:ascii="Times New Roman" w:hAnsi="Times New Roman" w:cs="Times New Roman"/>
            <w:color w:val="000000" w:themeColor="text1"/>
            <w:w w:val="105"/>
          </w:rPr>
          <w:t xml:space="preserve">Writing literature reviews.  </w:t>
        </w:r>
        <w:r w:rsidRPr="002752BA">
          <w:rPr>
            <w:rFonts w:ascii="Times New Roman" w:hAnsi="Times New Roman" w:cs="Times New Roman"/>
            <w:i/>
            <w:color w:val="000000" w:themeColor="text1"/>
            <w:w w:val="105"/>
          </w:rPr>
          <w:t>Nurse  Researcher</w:t>
        </w:r>
        <w:r w:rsidRPr="002752BA">
          <w:rPr>
            <w:rFonts w:ascii="Times New Roman" w:hAnsi="Times New Roman" w:cs="Times New Roman"/>
            <w:color w:val="000000" w:themeColor="text1"/>
            <w:w w:val="105"/>
          </w:rPr>
          <w:t xml:space="preserve">,  </w:t>
        </w:r>
        <w:r w:rsidRPr="002752BA">
          <w:rPr>
            <w:rFonts w:ascii="Times New Roman" w:hAnsi="Times New Roman" w:cs="Times New Roman"/>
            <w:i/>
            <w:color w:val="000000" w:themeColor="text1"/>
            <w:w w:val="105"/>
          </w:rPr>
          <w:t>2</w:t>
        </w:r>
        <w:r w:rsidRPr="002752BA">
          <w:rPr>
            <w:rFonts w:ascii="Times New Roman" w:hAnsi="Times New Roman" w:cs="Times New Roman"/>
            <w:color w:val="000000" w:themeColor="text1"/>
            <w:w w:val="105"/>
          </w:rPr>
          <w:t>(1),  17–27.</w:t>
        </w:r>
      </w:hyperlink>
      <w:r w:rsidRPr="002752BA">
        <w:rPr>
          <w:rFonts w:ascii="Times New Roman" w:hAnsi="Times New Roman" w:cs="Times New Roman"/>
          <w:color w:val="000000" w:themeColor="text1"/>
          <w:w w:val="105"/>
        </w:rPr>
        <w:t xml:space="preserve"> Government</w:t>
      </w:r>
      <w:r w:rsidRPr="002752BA">
        <w:rPr>
          <w:rFonts w:ascii="Times New Roman" w:hAnsi="Times New Roman" w:cs="Times New Roman"/>
          <w:color w:val="000000" w:themeColor="text1"/>
          <w:spacing w:val="17"/>
          <w:w w:val="105"/>
        </w:rPr>
        <w:t xml:space="preserve"> </w:t>
      </w:r>
      <w:r w:rsidRPr="002752BA">
        <w:rPr>
          <w:rFonts w:ascii="Times New Roman" w:hAnsi="Times New Roman" w:cs="Times New Roman"/>
          <w:color w:val="000000" w:themeColor="text1"/>
          <w:w w:val="105"/>
        </w:rPr>
        <w:t>of</w:t>
      </w:r>
      <w:r w:rsidRPr="002752BA">
        <w:rPr>
          <w:rFonts w:ascii="Times New Roman" w:hAnsi="Times New Roman" w:cs="Times New Roman"/>
          <w:color w:val="000000" w:themeColor="text1"/>
          <w:spacing w:val="18"/>
          <w:w w:val="105"/>
        </w:rPr>
        <w:t xml:space="preserve"> </w:t>
      </w:r>
      <w:r w:rsidRPr="002752BA">
        <w:rPr>
          <w:rFonts w:ascii="Times New Roman" w:hAnsi="Times New Roman" w:cs="Times New Roman"/>
          <w:color w:val="000000" w:themeColor="text1"/>
          <w:w w:val="105"/>
        </w:rPr>
        <w:t>Scotland</w:t>
      </w:r>
      <w:r w:rsidRPr="002752BA">
        <w:rPr>
          <w:rFonts w:ascii="Times New Roman" w:hAnsi="Times New Roman" w:cs="Times New Roman"/>
          <w:color w:val="000000" w:themeColor="text1"/>
          <w:spacing w:val="18"/>
          <w:w w:val="105"/>
        </w:rPr>
        <w:t xml:space="preserve"> </w:t>
      </w:r>
      <w:r w:rsidRPr="002752BA">
        <w:rPr>
          <w:rFonts w:ascii="Times New Roman" w:hAnsi="Times New Roman" w:cs="Times New Roman"/>
          <w:color w:val="000000" w:themeColor="text1"/>
          <w:w w:val="105"/>
        </w:rPr>
        <w:t>(2007).</w:t>
      </w:r>
      <w:r w:rsidRPr="002752BA">
        <w:rPr>
          <w:rFonts w:ascii="Times New Roman" w:hAnsi="Times New Roman" w:cs="Times New Roman"/>
          <w:color w:val="000000" w:themeColor="text1"/>
          <w:spacing w:val="15"/>
          <w:w w:val="105"/>
        </w:rPr>
        <w:t xml:space="preserve"> </w:t>
      </w:r>
      <w:hyperlink r:id="rId37">
        <w:r w:rsidRPr="002752BA">
          <w:rPr>
            <w:rFonts w:ascii="Times New Roman" w:hAnsi="Times New Roman" w:cs="Times New Roman"/>
            <w:i/>
            <w:color w:val="000000" w:themeColor="text1"/>
            <w:w w:val="105"/>
          </w:rPr>
          <w:t>Rights,</w:t>
        </w:r>
        <w:r w:rsidRPr="002752BA">
          <w:rPr>
            <w:rFonts w:ascii="Times New Roman" w:hAnsi="Times New Roman" w:cs="Times New Roman"/>
            <w:i/>
            <w:color w:val="000000" w:themeColor="text1"/>
            <w:spacing w:val="18"/>
            <w:w w:val="105"/>
          </w:rPr>
          <w:t xml:space="preserve"> </w:t>
        </w:r>
        <w:r w:rsidRPr="002752BA">
          <w:rPr>
            <w:rFonts w:ascii="Times New Roman" w:hAnsi="Times New Roman" w:cs="Times New Roman"/>
            <w:i/>
            <w:color w:val="000000" w:themeColor="text1"/>
            <w:w w:val="105"/>
          </w:rPr>
          <w:t>relationships</w:t>
        </w:r>
        <w:r w:rsidRPr="002752BA">
          <w:rPr>
            <w:rFonts w:ascii="Times New Roman" w:hAnsi="Times New Roman" w:cs="Times New Roman"/>
            <w:i/>
            <w:color w:val="000000" w:themeColor="text1"/>
            <w:spacing w:val="18"/>
            <w:w w:val="105"/>
          </w:rPr>
          <w:t xml:space="preserve"> </w:t>
        </w:r>
        <w:r w:rsidRPr="002752BA">
          <w:rPr>
            <w:rFonts w:ascii="Times New Roman" w:hAnsi="Times New Roman" w:cs="Times New Roman"/>
            <w:i/>
            <w:color w:val="000000" w:themeColor="text1"/>
            <w:w w:val="105"/>
          </w:rPr>
          <w:t>and</w:t>
        </w:r>
        <w:r w:rsidRPr="002752BA">
          <w:rPr>
            <w:rFonts w:ascii="Times New Roman" w:hAnsi="Times New Roman" w:cs="Times New Roman"/>
            <w:i/>
            <w:color w:val="000000" w:themeColor="text1"/>
            <w:spacing w:val="17"/>
            <w:w w:val="105"/>
          </w:rPr>
          <w:t xml:space="preserve"> </w:t>
        </w:r>
        <w:r w:rsidRPr="002752BA">
          <w:rPr>
            <w:rFonts w:ascii="Times New Roman" w:hAnsi="Times New Roman" w:cs="Times New Roman"/>
            <w:i/>
            <w:color w:val="000000" w:themeColor="text1"/>
            <w:w w:val="105"/>
          </w:rPr>
          <w:t>recovery:</w:t>
        </w:r>
        <w:r w:rsidRPr="002752BA">
          <w:rPr>
            <w:rFonts w:ascii="Times New Roman" w:hAnsi="Times New Roman" w:cs="Times New Roman"/>
            <w:i/>
            <w:color w:val="000000" w:themeColor="text1"/>
            <w:spacing w:val="17"/>
            <w:w w:val="105"/>
          </w:rPr>
          <w:t xml:space="preserve"> </w:t>
        </w:r>
        <w:r w:rsidRPr="002752BA">
          <w:rPr>
            <w:rFonts w:ascii="Times New Roman" w:hAnsi="Times New Roman" w:cs="Times New Roman"/>
            <w:i/>
            <w:color w:val="000000" w:themeColor="text1"/>
            <w:w w:val="105"/>
          </w:rPr>
          <w:t>The</w:t>
        </w:r>
        <w:r w:rsidRPr="002752BA">
          <w:rPr>
            <w:rFonts w:ascii="Times New Roman" w:hAnsi="Times New Roman" w:cs="Times New Roman"/>
            <w:i/>
            <w:color w:val="000000" w:themeColor="text1"/>
            <w:spacing w:val="17"/>
            <w:w w:val="105"/>
          </w:rPr>
          <w:t xml:space="preserve"> </w:t>
        </w:r>
        <w:r w:rsidRPr="002752BA">
          <w:rPr>
            <w:rFonts w:ascii="Times New Roman" w:hAnsi="Times New Roman" w:cs="Times New Roman"/>
            <w:i/>
            <w:color w:val="000000" w:themeColor="text1"/>
            <w:w w:val="105"/>
          </w:rPr>
          <w:t>report</w:t>
        </w:r>
        <w:r w:rsidRPr="002752BA">
          <w:rPr>
            <w:rFonts w:ascii="Times New Roman" w:hAnsi="Times New Roman" w:cs="Times New Roman"/>
            <w:i/>
            <w:color w:val="000000" w:themeColor="text1"/>
            <w:spacing w:val="18"/>
            <w:w w:val="105"/>
          </w:rPr>
          <w:t xml:space="preserve"> </w:t>
        </w:r>
        <w:r w:rsidRPr="002752BA">
          <w:rPr>
            <w:rFonts w:ascii="Times New Roman" w:hAnsi="Times New Roman" w:cs="Times New Roman"/>
            <w:i/>
            <w:color w:val="000000" w:themeColor="text1"/>
            <w:w w:val="105"/>
          </w:rPr>
          <w:t>of</w:t>
        </w:r>
        <w:r w:rsidRPr="002752BA">
          <w:rPr>
            <w:rFonts w:ascii="Times New Roman" w:hAnsi="Times New Roman" w:cs="Times New Roman"/>
            <w:i/>
            <w:color w:val="000000" w:themeColor="text1"/>
            <w:spacing w:val="18"/>
            <w:w w:val="105"/>
          </w:rPr>
          <w:t xml:space="preserve"> </w:t>
        </w:r>
        <w:r w:rsidRPr="002752BA">
          <w:rPr>
            <w:rFonts w:ascii="Times New Roman" w:hAnsi="Times New Roman" w:cs="Times New Roman"/>
            <w:i/>
            <w:color w:val="000000" w:themeColor="text1"/>
            <w:w w:val="105"/>
          </w:rPr>
          <w:t>the</w:t>
        </w:r>
      </w:hyperlink>
    </w:p>
    <w:p w14:paraId="35D8ECE9" w14:textId="77777777" w:rsidR="00594C7D" w:rsidRPr="002752BA" w:rsidRDefault="00594C7D" w:rsidP="002752BA">
      <w:pPr>
        <w:spacing w:before="1" w:line="480" w:lineRule="auto"/>
        <w:ind w:left="330" w:firstLine="239"/>
        <w:rPr>
          <w:rFonts w:ascii="Times New Roman" w:hAnsi="Times New Roman" w:cs="Times New Roman"/>
          <w:i/>
          <w:color w:val="000000" w:themeColor="text1"/>
        </w:rPr>
      </w:pPr>
      <w:hyperlink r:id="rId38">
        <w:r w:rsidRPr="002752BA">
          <w:rPr>
            <w:rFonts w:ascii="Times New Roman" w:hAnsi="Times New Roman" w:cs="Times New Roman"/>
            <w:i/>
            <w:color w:val="000000" w:themeColor="text1"/>
          </w:rPr>
          <w:t xml:space="preserve">National Review of Mental Health Nursing in Scotland. </w:t>
        </w:r>
        <w:r w:rsidRPr="002752BA">
          <w:rPr>
            <w:rFonts w:ascii="Times New Roman" w:hAnsi="Times New Roman" w:cs="Times New Roman"/>
            <w:color w:val="000000" w:themeColor="text1"/>
          </w:rPr>
          <w:t xml:space="preserve">Edinburgh: </w:t>
        </w:r>
        <w:r w:rsidRPr="002752BA">
          <w:rPr>
            <w:rFonts w:ascii="Times New Roman" w:hAnsi="Times New Roman" w:cs="Times New Roman"/>
            <w:color w:val="000000" w:themeColor="text1"/>
            <w:spacing w:val="-3"/>
          </w:rPr>
          <w:t xml:space="preserve">Scottish </w:t>
        </w:r>
        <w:r w:rsidRPr="002752BA">
          <w:rPr>
            <w:rFonts w:ascii="Times New Roman" w:hAnsi="Times New Roman" w:cs="Times New Roman"/>
            <w:color w:val="000000" w:themeColor="text1"/>
          </w:rPr>
          <w:t>Executive.</w:t>
        </w:r>
      </w:hyperlink>
      <w:r w:rsidRPr="002752BA">
        <w:rPr>
          <w:rFonts w:ascii="Times New Roman" w:hAnsi="Times New Roman" w:cs="Times New Roman"/>
          <w:color w:val="000000" w:themeColor="text1"/>
        </w:rPr>
        <w:t xml:space="preserve"> Grant, J. M., </w:t>
      </w:r>
      <w:proofErr w:type="spellStart"/>
      <w:r w:rsidRPr="002752BA">
        <w:rPr>
          <w:rFonts w:ascii="Times New Roman" w:hAnsi="Times New Roman" w:cs="Times New Roman"/>
          <w:color w:val="000000" w:themeColor="text1"/>
        </w:rPr>
        <w:t>Mottet</w:t>
      </w:r>
      <w:proofErr w:type="spellEnd"/>
      <w:r w:rsidRPr="002752BA">
        <w:rPr>
          <w:rFonts w:ascii="Times New Roman" w:hAnsi="Times New Roman" w:cs="Times New Roman"/>
          <w:color w:val="000000" w:themeColor="text1"/>
        </w:rPr>
        <w:t xml:space="preserve">, L. A., &amp; Tanis, J. (2011). </w:t>
      </w:r>
      <w:hyperlink r:id="rId39">
        <w:r w:rsidRPr="002752BA">
          <w:rPr>
            <w:rFonts w:ascii="Times New Roman" w:hAnsi="Times New Roman" w:cs="Times New Roman"/>
            <w:i/>
            <w:color w:val="000000" w:themeColor="text1"/>
          </w:rPr>
          <w:t xml:space="preserve">Injustice at every turn: A report of the </w:t>
        </w:r>
        <w:r w:rsidRPr="002752BA">
          <w:rPr>
            <w:rFonts w:ascii="Times New Roman" w:hAnsi="Times New Roman" w:cs="Times New Roman"/>
            <w:i/>
            <w:color w:val="000000" w:themeColor="text1"/>
            <w:spacing w:val="3"/>
          </w:rPr>
          <w:t xml:space="preserve"> </w:t>
        </w:r>
        <w:r w:rsidRPr="002752BA">
          <w:rPr>
            <w:rFonts w:ascii="Times New Roman" w:hAnsi="Times New Roman" w:cs="Times New Roman"/>
            <w:i/>
            <w:color w:val="000000" w:themeColor="text1"/>
          </w:rPr>
          <w:t>National</w:t>
        </w:r>
      </w:hyperlink>
    </w:p>
    <w:p w14:paraId="5E057997" w14:textId="77777777" w:rsidR="00594C7D" w:rsidRPr="002752BA" w:rsidRDefault="00594C7D" w:rsidP="002752BA">
      <w:pPr>
        <w:spacing w:before="3" w:line="480" w:lineRule="auto"/>
        <w:ind w:left="569"/>
        <w:jc w:val="both"/>
        <w:rPr>
          <w:rFonts w:ascii="Times New Roman" w:hAnsi="Times New Roman" w:cs="Times New Roman"/>
          <w:color w:val="000000" w:themeColor="text1"/>
        </w:rPr>
      </w:pPr>
      <w:hyperlink r:id="rId40">
        <w:r w:rsidRPr="002752BA">
          <w:rPr>
            <w:rFonts w:ascii="Times New Roman" w:hAnsi="Times New Roman" w:cs="Times New Roman"/>
            <w:i/>
            <w:color w:val="000000" w:themeColor="text1"/>
            <w:w w:val="105"/>
          </w:rPr>
          <w:t>Transgender</w:t>
        </w:r>
        <w:r w:rsidRPr="002752BA">
          <w:rPr>
            <w:rFonts w:ascii="Times New Roman" w:hAnsi="Times New Roman" w:cs="Times New Roman"/>
            <w:i/>
            <w:color w:val="000000" w:themeColor="text1"/>
            <w:spacing w:val="-18"/>
            <w:w w:val="105"/>
          </w:rPr>
          <w:t xml:space="preserve"> </w:t>
        </w:r>
        <w:r w:rsidRPr="002752BA">
          <w:rPr>
            <w:rFonts w:ascii="Times New Roman" w:hAnsi="Times New Roman" w:cs="Times New Roman"/>
            <w:i/>
            <w:color w:val="000000" w:themeColor="text1"/>
            <w:w w:val="105"/>
          </w:rPr>
          <w:t>Discrimination</w:t>
        </w:r>
        <w:r w:rsidRPr="002752BA">
          <w:rPr>
            <w:rFonts w:ascii="Times New Roman" w:hAnsi="Times New Roman" w:cs="Times New Roman"/>
            <w:i/>
            <w:color w:val="000000" w:themeColor="text1"/>
            <w:spacing w:val="-16"/>
            <w:w w:val="105"/>
          </w:rPr>
          <w:t xml:space="preserve"> </w:t>
        </w:r>
        <w:r w:rsidRPr="002752BA">
          <w:rPr>
            <w:rFonts w:ascii="Times New Roman" w:hAnsi="Times New Roman" w:cs="Times New Roman"/>
            <w:i/>
            <w:color w:val="000000" w:themeColor="text1"/>
            <w:w w:val="105"/>
          </w:rPr>
          <w:t>Survey.</w:t>
        </w:r>
        <w:r w:rsidRPr="002752BA">
          <w:rPr>
            <w:rFonts w:ascii="Times New Roman" w:hAnsi="Times New Roman" w:cs="Times New Roman"/>
            <w:i/>
            <w:color w:val="000000" w:themeColor="text1"/>
            <w:spacing w:val="-17"/>
            <w:w w:val="105"/>
          </w:rPr>
          <w:t xml:space="preserve"> </w:t>
        </w:r>
        <w:r w:rsidRPr="002752BA">
          <w:rPr>
            <w:rFonts w:ascii="Times New Roman" w:hAnsi="Times New Roman" w:cs="Times New Roman"/>
            <w:color w:val="000000" w:themeColor="text1"/>
            <w:w w:val="105"/>
          </w:rPr>
          <w:t>Washington</w:t>
        </w:r>
        <w:r w:rsidRPr="002752BA">
          <w:rPr>
            <w:rFonts w:ascii="Times New Roman" w:hAnsi="Times New Roman" w:cs="Times New Roman"/>
            <w:color w:val="000000" w:themeColor="text1"/>
            <w:spacing w:val="-17"/>
            <w:w w:val="105"/>
          </w:rPr>
          <w:t xml:space="preserve"> </w:t>
        </w:r>
        <w:r w:rsidRPr="002752BA">
          <w:rPr>
            <w:rFonts w:ascii="Times New Roman" w:hAnsi="Times New Roman" w:cs="Times New Roman"/>
            <w:color w:val="000000" w:themeColor="text1"/>
            <w:w w:val="105"/>
          </w:rPr>
          <w:t>D.C:</w:t>
        </w:r>
        <w:r w:rsidRPr="002752BA">
          <w:rPr>
            <w:rFonts w:ascii="Times New Roman" w:hAnsi="Times New Roman" w:cs="Times New Roman"/>
            <w:color w:val="000000" w:themeColor="text1"/>
            <w:spacing w:val="-17"/>
            <w:w w:val="105"/>
          </w:rPr>
          <w:t xml:space="preserve"> </w:t>
        </w:r>
        <w:r w:rsidRPr="002752BA">
          <w:rPr>
            <w:rFonts w:ascii="Times New Roman" w:hAnsi="Times New Roman" w:cs="Times New Roman"/>
            <w:color w:val="000000" w:themeColor="text1"/>
            <w:w w:val="105"/>
          </w:rPr>
          <w:t>National</w:t>
        </w:r>
        <w:r w:rsidRPr="002752BA">
          <w:rPr>
            <w:rFonts w:ascii="Times New Roman" w:hAnsi="Times New Roman" w:cs="Times New Roman"/>
            <w:color w:val="000000" w:themeColor="text1"/>
            <w:spacing w:val="-17"/>
            <w:w w:val="105"/>
          </w:rPr>
          <w:t xml:space="preserve"> </w:t>
        </w:r>
        <w:proofErr w:type="spellStart"/>
        <w:r w:rsidRPr="002752BA">
          <w:rPr>
            <w:rFonts w:ascii="Times New Roman" w:hAnsi="Times New Roman" w:cs="Times New Roman"/>
            <w:color w:val="000000" w:themeColor="text1"/>
            <w:w w:val="105"/>
          </w:rPr>
          <w:t>Center</w:t>
        </w:r>
        <w:proofErr w:type="spellEnd"/>
        <w:r w:rsidRPr="002752BA">
          <w:rPr>
            <w:rFonts w:ascii="Times New Roman" w:hAnsi="Times New Roman" w:cs="Times New Roman"/>
            <w:color w:val="000000" w:themeColor="text1"/>
            <w:spacing w:val="-17"/>
            <w:w w:val="105"/>
          </w:rPr>
          <w:t xml:space="preserve"> </w:t>
        </w:r>
        <w:r w:rsidRPr="002752BA">
          <w:rPr>
            <w:rFonts w:ascii="Times New Roman" w:hAnsi="Times New Roman" w:cs="Times New Roman"/>
            <w:color w:val="000000" w:themeColor="text1"/>
            <w:w w:val="105"/>
          </w:rPr>
          <w:t>for</w:t>
        </w:r>
        <w:r w:rsidRPr="002752BA">
          <w:rPr>
            <w:rFonts w:ascii="Times New Roman" w:hAnsi="Times New Roman" w:cs="Times New Roman"/>
            <w:color w:val="000000" w:themeColor="text1"/>
            <w:spacing w:val="-17"/>
            <w:w w:val="105"/>
          </w:rPr>
          <w:t xml:space="preserve"> </w:t>
        </w:r>
        <w:r w:rsidRPr="002752BA">
          <w:rPr>
            <w:rFonts w:ascii="Times New Roman" w:hAnsi="Times New Roman" w:cs="Times New Roman"/>
            <w:color w:val="000000" w:themeColor="text1"/>
            <w:w w:val="105"/>
          </w:rPr>
          <w:t>Transgender</w:t>
        </w:r>
      </w:hyperlink>
      <w:r w:rsidRPr="002752BA">
        <w:rPr>
          <w:rFonts w:ascii="Times New Roman" w:hAnsi="Times New Roman" w:cs="Times New Roman"/>
          <w:color w:val="000000" w:themeColor="text1"/>
          <w:w w:val="105"/>
        </w:rPr>
        <w:t xml:space="preserve"> </w:t>
      </w:r>
      <w:hyperlink r:id="rId41">
        <w:r w:rsidRPr="002752BA">
          <w:rPr>
            <w:rFonts w:ascii="Times New Roman" w:hAnsi="Times New Roman" w:cs="Times New Roman"/>
            <w:color w:val="000000" w:themeColor="text1"/>
            <w:w w:val="105"/>
          </w:rPr>
          <w:t>Equality.</w:t>
        </w:r>
      </w:hyperlink>
    </w:p>
    <w:p w14:paraId="1316729F" w14:textId="77777777" w:rsidR="00594C7D" w:rsidRPr="002752BA" w:rsidRDefault="00594C7D" w:rsidP="002752BA">
      <w:pPr>
        <w:spacing w:before="2" w:line="480" w:lineRule="auto"/>
        <w:ind w:left="569" w:hanging="240"/>
        <w:jc w:val="both"/>
        <w:rPr>
          <w:rFonts w:ascii="Times New Roman" w:hAnsi="Times New Roman" w:cs="Times New Roman"/>
          <w:color w:val="000000" w:themeColor="text1"/>
        </w:rPr>
      </w:pPr>
      <w:r w:rsidRPr="002752BA">
        <w:rPr>
          <w:rFonts w:ascii="Times New Roman" w:hAnsi="Times New Roman" w:cs="Times New Roman"/>
          <w:color w:val="000000" w:themeColor="text1"/>
          <w:w w:val="105"/>
        </w:rPr>
        <w:t>Green,</w:t>
      </w:r>
      <w:r w:rsidRPr="002752BA">
        <w:rPr>
          <w:rFonts w:ascii="Times New Roman" w:hAnsi="Times New Roman" w:cs="Times New Roman"/>
          <w:color w:val="000000" w:themeColor="text1"/>
          <w:spacing w:val="-10"/>
          <w:w w:val="105"/>
        </w:rPr>
        <w:t xml:space="preserve"> </w:t>
      </w:r>
      <w:r w:rsidRPr="002752BA">
        <w:rPr>
          <w:rFonts w:ascii="Times New Roman" w:hAnsi="Times New Roman" w:cs="Times New Roman"/>
          <w:color w:val="000000" w:themeColor="text1"/>
          <w:w w:val="105"/>
        </w:rPr>
        <w:t>J.,</w:t>
      </w:r>
      <w:r w:rsidRPr="002752BA">
        <w:rPr>
          <w:rFonts w:ascii="Times New Roman" w:hAnsi="Times New Roman" w:cs="Times New Roman"/>
          <w:color w:val="000000" w:themeColor="text1"/>
          <w:spacing w:val="-7"/>
          <w:w w:val="105"/>
        </w:rPr>
        <w:t xml:space="preserve"> </w:t>
      </w:r>
      <w:r w:rsidRPr="002752BA">
        <w:rPr>
          <w:rFonts w:ascii="Times New Roman" w:hAnsi="Times New Roman" w:cs="Times New Roman"/>
          <w:color w:val="000000" w:themeColor="text1"/>
          <w:w w:val="105"/>
        </w:rPr>
        <w:t>McGowan,</w:t>
      </w:r>
      <w:r w:rsidRPr="002752BA">
        <w:rPr>
          <w:rFonts w:ascii="Times New Roman" w:hAnsi="Times New Roman" w:cs="Times New Roman"/>
          <w:color w:val="000000" w:themeColor="text1"/>
          <w:spacing w:val="-10"/>
          <w:w w:val="105"/>
        </w:rPr>
        <w:t xml:space="preserve"> </w:t>
      </w:r>
      <w:r w:rsidRPr="002752BA">
        <w:rPr>
          <w:rFonts w:ascii="Times New Roman" w:hAnsi="Times New Roman" w:cs="Times New Roman"/>
          <w:color w:val="000000" w:themeColor="text1"/>
          <w:w w:val="105"/>
        </w:rPr>
        <w:t>S.,</w:t>
      </w:r>
      <w:r w:rsidRPr="002752BA">
        <w:rPr>
          <w:rFonts w:ascii="Times New Roman" w:hAnsi="Times New Roman" w:cs="Times New Roman"/>
          <w:color w:val="000000" w:themeColor="text1"/>
          <w:spacing w:val="-9"/>
          <w:w w:val="105"/>
        </w:rPr>
        <w:t xml:space="preserve"> </w:t>
      </w:r>
      <w:r w:rsidRPr="002752BA">
        <w:rPr>
          <w:rFonts w:ascii="Times New Roman" w:hAnsi="Times New Roman" w:cs="Times New Roman"/>
          <w:color w:val="000000" w:themeColor="text1"/>
          <w:w w:val="105"/>
        </w:rPr>
        <w:t>Levi,</w:t>
      </w:r>
      <w:r w:rsidRPr="002752BA">
        <w:rPr>
          <w:rFonts w:ascii="Times New Roman" w:hAnsi="Times New Roman" w:cs="Times New Roman"/>
          <w:color w:val="000000" w:themeColor="text1"/>
          <w:spacing w:val="-8"/>
          <w:w w:val="105"/>
        </w:rPr>
        <w:t xml:space="preserve"> </w:t>
      </w:r>
      <w:r w:rsidRPr="002752BA">
        <w:rPr>
          <w:rFonts w:ascii="Times New Roman" w:hAnsi="Times New Roman" w:cs="Times New Roman"/>
          <w:color w:val="000000" w:themeColor="text1"/>
          <w:w w:val="105"/>
        </w:rPr>
        <w:t>J.,</w:t>
      </w:r>
      <w:r w:rsidRPr="002752BA">
        <w:rPr>
          <w:rFonts w:ascii="Times New Roman" w:hAnsi="Times New Roman" w:cs="Times New Roman"/>
          <w:color w:val="000000" w:themeColor="text1"/>
          <w:spacing w:val="-8"/>
          <w:w w:val="105"/>
        </w:rPr>
        <w:t xml:space="preserve"> </w:t>
      </w:r>
      <w:proofErr w:type="spellStart"/>
      <w:r w:rsidRPr="002752BA">
        <w:rPr>
          <w:rFonts w:ascii="Times New Roman" w:hAnsi="Times New Roman" w:cs="Times New Roman"/>
          <w:color w:val="000000" w:themeColor="text1"/>
          <w:w w:val="105"/>
        </w:rPr>
        <w:t>Wallbank</w:t>
      </w:r>
      <w:proofErr w:type="spellEnd"/>
      <w:r w:rsidRPr="002752BA">
        <w:rPr>
          <w:rFonts w:ascii="Times New Roman" w:hAnsi="Times New Roman" w:cs="Times New Roman"/>
          <w:color w:val="000000" w:themeColor="text1"/>
          <w:w w:val="105"/>
        </w:rPr>
        <w:t>,</w:t>
      </w:r>
      <w:r w:rsidRPr="002752BA">
        <w:rPr>
          <w:rFonts w:ascii="Times New Roman" w:hAnsi="Times New Roman" w:cs="Times New Roman"/>
          <w:color w:val="000000" w:themeColor="text1"/>
          <w:spacing w:val="-9"/>
          <w:w w:val="105"/>
        </w:rPr>
        <w:t xml:space="preserve"> </w:t>
      </w:r>
      <w:r w:rsidRPr="002752BA">
        <w:rPr>
          <w:rFonts w:ascii="Times New Roman" w:hAnsi="Times New Roman" w:cs="Times New Roman"/>
          <w:color w:val="000000" w:themeColor="text1"/>
          <w:w w:val="105"/>
        </w:rPr>
        <w:t>R.,</w:t>
      </w:r>
      <w:r w:rsidRPr="002752BA">
        <w:rPr>
          <w:rFonts w:ascii="Times New Roman" w:hAnsi="Times New Roman" w:cs="Times New Roman"/>
          <w:color w:val="000000" w:themeColor="text1"/>
          <w:spacing w:val="-8"/>
          <w:w w:val="105"/>
        </w:rPr>
        <w:t xml:space="preserve"> </w:t>
      </w:r>
      <w:r w:rsidRPr="002752BA">
        <w:rPr>
          <w:rFonts w:ascii="Times New Roman" w:hAnsi="Times New Roman" w:cs="Times New Roman"/>
          <w:color w:val="000000" w:themeColor="text1"/>
          <w:w w:val="105"/>
        </w:rPr>
        <w:t>&amp;</w:t>
      </w:r>
      <w:r w:rsidRPr="002752BA">
        <w:rPr>
          <w:rFonts w:ascii="Times New Roman" w:hAnsi="Times New Roman" w:cs="Times New Roman"/>
          <w:color w:val="000000" w:themeColor="text1"/>
          <w:spacing w:val="-7"/>
          <w:w w:val="105"/>
        </w:rPr>
        <w:t xml:space="preserve"> </w:t>
      </w:r>
      <w:r w:rsidRPr="002752BA">
        <w:rPr>
          <w:rFonts w:ascii="Times New Roman" w:hAnsi="Times New Roman" w:cs="Times New Roman"/>
          <w:color w:val="000000" w:themeColor="text1"/>
          <w:w w:val="105"/>
        </w:rPr>
        <w:t>Whittle,</w:t>
      </w:r>
      <w:r w:rsidRPr="002752BA">
        <w:rPr>
          <w:rFonts w:ascii="Times New Roman" w:hAnsi="Times New Roman" w:cs="Times New Roman"/>
          <w:color w:val="000000" w:themeColor="text1"/>
          <w:spacing w:val="-8"/>
          <w:w w:val="105"/>
        </w:rPr>
        <w:t xml:space="preserve"> </w:t>
      </w:r>
      <w:r w:rsidRPr="002752BA">
        <w:rPr>
          <w:rFonts w:ascii="Times New Roman" w:hAnsi="Times New Roman" w:cs="Times New Roman"/>
          <w:color w:val="000000" w:themeColor="text1"/>
          <w:w w:val="105"/>
        </w:rPr>
        <w:t>S.</w:t>
      </w:r>
      <w:r w:rsidRPr="002752BA">
        <w:rPr>
          <w:rFonts w:ascii="Times New Roman" w:hAnsi="Times New Roman" w:cs="Times New Roman"/>
          <w:color w:val="000000" w:themeColor="text1"/>
          <w:spacing w:val="-8"/>
          <w:w w:val="105"/>
        </w:rPr>
        <w:t xml:space="preserve"> </w:t>
      </w:r>
      <w:r w:rsidRPr="002752BA">
        <w:rPr>
          <w:rFonts w:ascii="Times New Roman" w:hAnsi="Times New Roman" w:cs="Times New Roman"/>
          <w:color w:val="000000" w:themeColor="text1"/>
          <w:w w:val="105"/>
        </w:rPr>
        <w:t>(2011).</w:t>
      </w:r>
      <w:r w:rsidRPr="002752BA">
        <w:rPr>
          <w:rFonts w:ascii="Times New Roman" w:hAnsi="Times New Roman" w:cs="Times New Roman"/>
          <w:color w:val="000000" w:themeColor="text1"/>
          <w:spacing w:val="-9"/>
          <w:w w:val="105"/>
        </w:rPr>
        <w:t xml:space="preserve"> </w:t>
      </w:r>
      <w:r w:rsidRPr="002752BA">
        <w:rPr>
          <w:rFonts w:ascii="Times New Roman" w:hAnsi="Times New Roman" w:cs="Times New Roman"/>
          <w:color w:val="000000" w:themeColor="text1"/>
          <w:w w:val="105"/>
        </w:rPr>
        <w:t>Recommendations</w:t>
      </w:r>
      <w:r w:rsidRPr="002752BA">
        <w:rPr>
          <w:rFonts w:ascii="Times New Roman" w:hAnsi="Times New Roman" w:cs="Times New Roman"/>
          <w:color w:val="000000" w:themeColor="text1"/>
          <w:spacing w:val="-9"/>
          <w:w w:val="105"/>
        </w:rPr>
        <w:t xml:space="preserve"> </w:t>
      </w:r>
      <w:r w:rsidRPr="002752BA">
        <w:rPr>
          <w:rFonts w:ascii="Times New Roman" w:hAnsi="Times New Roman" w:cs="Times New Roman"/>
          <w:color w:val="000000" w:themeColor="text1"/>
          <w:w w:val="105"/>
        </w:rPr>
        <w:t>from the WPATH consensus process for revision of the DSM diagnosis of gender identity disorders:</w:t>
      </w:r>
      <w:r w:rsidRPr="002752BA">
        <w:rPr>
          <w:rFonts w:ascii="Times New Roman" w:hAnsi="Times New Roman" w:cs="Times New Roman"/>
          <w:color w:val="000000" w:themeColor="text1"/>
          <w:spacing w:val="-14"/>
          <w:w w:val="105"/>
        </w:rPr>
        <w:t xml:space="preserve"> </w:t>
      </w:r>
      <w:r w:rsidRPr="002752BA">
        <w:rPr>
          <w:rFonts w:ascii="Times New Roman" w:hAnsi="Times New Roman" w:cs="Times New Roman"/>
          <w:color w:val="000000" w:themeColor="text1"/>
          <w:w w:val="105"/>
        </w:rPr>
        <w:t>Implications</w:t>
      </w:r>
      <w:r w:rsidRPr="002752BA">
        <w:rPr>
          <w:rFonts w:ascii="Times New Roman" w:hAnsi="Times New Roman" w:cs="Times New Roman"/>
          <w:color w:val="000000" w:themeColor="text1"/>
          <w:spacing w:val="-13"/>
          <w:w w:val="105"/>
        </w:rPr>
        <w:t xml:space="preserve"> </w:t>
      </w:r>
      <w:r w:rsidRPr="002752BA">
        <w:rPr>
          <w:rFonts w:ascii="Times New Roman" w:hAnsi="Times New Roman" w:cs="Times New Roman"/>
          <w:color w:val="000000" w:themeColor="text1"/>
          <w:w w:val="105"/>
        </w:rPr>
        <w:t>for</w:t>
      </w:r>
      <w:r w:rsidRPr="002752BA">
        <w:rPr>
          <w:rFonts w:ascii="Times New Roman" w:hAnsi="Times New Roman" w:cs="Times New Roman"/>
          <w:color w:val="000000" w:themeColor="text1"/>
          <w:spacing w:val="-14"/>
          <w:w w:val="105"/>
        </w:rPr>
        <w:t xml:space="preserve"> </w:t>
      </w:r>
      <w:r w:rsidRPr="002752BA">
        <w:rPr>
          <w:rFonts w:ascii="Times New Roman" w:hAnsi="Times New Roman" w:cs="Times New Roman"/>
          <w:color w:val="000000" w:themeColor="text1"/>
          <w:w w:val="105"/>
        </w:rPr>
        <w:t>human</w:t>
      </w:r>
      <w:r w:rsidRPr="002752BA">
        <w:rPr>
          <w:rFonts w:ascii="Times New Roman" w:hAnsi="Times New Roman" w:cs="Times New Roman"/>
          <w:color w:val="000000" w:themeColor="text1"/>
          <w:spacing w:val="-14"/>
          <w:w w:val="105"/>
        </w:rPr>
        <w:t xml:space="preserve"> </w:t>
      </w:r>
      <w:r w:rsidRPr="002752BA">
        <w:rPr>
          <w:rFonts w:ascii="Times New Roman" w:hAnsi="Times New Roman" w:cs="Times New Roman"/>
          <w:color w:val="000000" w:themeColor="text1"/>
          <w:w w:val="105"/>
        </w:rPr>
        <w:t>rights.</w:t>
      </w:r>
      <w:r w:rsidRPr="002752BA">
        <w:rPr>
          <w:rFonts w:ascii="Times New Roman" w:hAnsi="Times New Roman" w:cs="Times New Roman"/>
          <w:color w:val="000000" w:themeColor="text1"/>
          <w:spacing w:val="-14"/>
          <w:w w:val="105"/>
        </w:rPr>
        <w:t xml:space="preserve"> </w:t>
      </w:r>
      <w:r w:rsidRPr="002752BA">
        <w:rPr>
          <w:rFonts w:ascii="Times New Roman" w:hAnsi="Times New Roman" w:cs="Times New Roman"/>
          <w:i/>
          <w:color w:val="000000" w:themeColor="text1"/>
          <w:w w:val="105"/>
        </w:rPr>
        <w:t>International</w:t>
      </w:r>
      <w:r w:rsidRPr="002752BA">
        <w:rPr>
          <w:rFonts w:ascii="Times New Roman" w:hAnsi="Times New Roman" w:cs="Times New Roman"/>
          <w:i/>
          <w:color w:val="000000" w:themeColor="text1"/>
          <w:spacing w:val="-13"/>
          <w:w w:val="105"/>
        </w:rPr>
        <w:t xml:space="preserve"> </w:t>
      </w:r>
      <w:r w:rsidRPr="002752BA">
        <w:rPr>
          <w:rFonts w:ascii="Times New Roman" w:hAnsi="Times New Roman" w:cs="Times New Roman"/>
          <w:i/>
          <w:color w:val="000000" w:themeColor="text1"/>
          <w:w w:val="105"/>
        </w:rPr>
        <w:t>Journal</w:t>
      </w:r>
      <w:r w:rsidRPr="002752BA">
        <w:rPr>
          <w:rFonts w:ascii="Times New Roman" w:hAnsi="Times New Roman" w:cs="Times New Roman"/>
          <w:i/>
          <w:color w:val="000000" w:themeColor="text1"/>
          <w:spacing w:val="-14"/>
          <w:w w:val="105"/>
        </w:rPr>
        <w:t xml:space="preserve"> </w:t>
      </w:r>
      <w:r w:rsidRPr="002752BA">
        <w:rPr>
          <w:rFonts w:ascii="Times New Roman" w:hAnsi="Times New Roman" w:cs="Times New Roman"/>
          <w:i/>
          <w:color w:val="000000" w:themeColor="text1"/>
          <w:w w:val="105"/>
        </w:rPr>
        <w:t>of</w:t>
      </w:r>
      <w:r w:rsidRPr="002752BA">
        <w:rPr>
          <w:rFonts w:ascii="Times New Roman" w:hAnsi="Times New Roman" w:cs="Times New Roman"/>
          <w:i/>
          <w:color w:val="000000" w:themeColor="text1"/>
          <w:spacing w:val="-14"/>
          <w:w w:val="105"/>
        </w:rPr>
        <w:t xml:space="preserve"> </w:t>
      </w:r>
      <w:r w:rsidRPr="002752BA">
        <w:rPr>
          <w:rFonts w:ascii="Times New Roman" w:hAnsi="Times New Roman" w:cs="Times New Roman"/>
          <w:i/>
          <w:color w:val="000000" w:themeColor="text1"/>
          <w:w w:val="105"/>
        </w:rPr>
        <w:t>Transgenderism</w:t>
      </w:r>
      <w:r w:rsidRPr="002752BA">
        <w:rPr>
          <w:rFonts w:ascii="Times New Roman" w:hAnsi="Times New Roman" w:cs="Times New Roman"/>
          <w:color w:val="000000" w:themeColor="text1"/>
          <w:w w:val="105"/>
        </w:rPr>
        <w:t>,</w:t>
      </w:r>
      <w:r w:rsidRPr="002752BA">
        <w:rPr>
          <w:rFonts w:ascii="Times New Roman" w:hAnsi="Times New Roman" w:cs="Times New Roman"/>
          <w:color w:val="000000" w:themeColor="text1"/>
          <w:spacing w:val="-13"/>
          <w:w w:val="105"/>
        </w:rPr>
        <w:t xml:space="preserve"> </w:t>
      </w:r>
      <w:r w:rsidRPr="002752BA">
        <w:rPr>
          <w:rFonts w:ascii="Times New Roman" w:hAnsi="Times New Roman" w:cs="Times New Roman"/>
          <w:i/>
          <w:color w:val="000000" w:themeColor="text1"/>
          <w:w w:val="105"/>
        </w:rPr>
        <w:t>13</w:t>
      </w:r>
      <w:r w:rsidRPr="002752BA">
        <w:rPr>
          <w:rFonts w:ascii="Times New Roman" w:hAnsi="Times New Roman" w:cs="Times New Roman"/>
          <w:color w:val="000000" w:themeColor="text1"/>
          <w:w w:val="105"/>
        </w:rPr>
        <w:t>, 1–4,</w:t>
      </w:r>
      <w:r w:rsidRPr="002752BA">
        <w:rPr>
          <w:rFonts w:ascii="Times New Roman" w:hAnsi="Times New Roman" w:cs="Times New Roman"/>
          <w:color w:val="000000" w:themeColor="text1"/>
          <w:spacing w:val="7"/>
          <w:w w:val="105"/>
        </w:rPr>
        <w:t xml:space="preserve"> </w:t>
      </w:r>
      <w:hyperlink r:id="rId42">
        <w:r w:rsidRPr="002752BA">
          <w:rPr>
            <w:rFonts w:ascii="Times New Roman" w:hAnsi="Times New Roman" w:cs="Times New Roman"/>
            <w:color w:val="000000" w:themeColor="text1"/>
            <w:spacing w:val="-3"/>
            <w:w w:val="105"/>
          </w:rPr>
          <w:t>http://dx.doi.org/</w:t>
        </w:r>
      </w:hyperlink>
      <w:hyperlink r:id="rId43">
        <w:r w:rsidRPr="002752BA">
          <w:rPr>
            <w:rFonts w:ascii="Times New Roman" w:hAnsi="Times New Roman" w:cs="Times New Roman"/>
            <w:color w:val="000000" w:themeColor="text1"/>
            <w:spacing w:val="-3"/>
            <w:w w:val="105"/>
          </w:rPr>
          <w:t>10.1080/15532739.2011.606193</w:t>
        </w:r>
      </w:hyperlink>
      <w:r w:rsidRPr="002752BA">
        <w:rPr>
          <w:rFonts w:ascii="Times New Roman" w:hAnsi="Times New Roman" w:cs="Times New Roman"/>
          <w:color w:val="000000" w:themeColor="text1"/>
          <w:spacing w:val="-3"/>
          <w:w w:val="105"/>
        </w:rPr>
        <w:t>.</w:t>
      </w:r>
    </w:p>
    <w:p w14:paraId="5F37EC4A" w14:textId="77777777" w:rsidR="00594C7D" w:rsidRPr="002752BA" w:rsidRDefault="00594C7D" w:rsidP="002752BA">
      <w:pPr>
        <w:spacing w:line="480" w:lineRule="auto"/>
        <w:ind w:left="330"/>
        <w:jc w:val="right"/>
        <w:rPr>
          <w:rFonts w:ascii="Times New Roman" w:hAnsi="Times New Roman" w:cs="Times New Roman"/>
          <w:color w:val="000000" w:themeColor="text1"/>
        </w:rPr>
      </w:pPr>
      <w:r w:rsidRPr="002752BA">
        <w:rPr>
          <w:rFonts w:ascii="Times New Roman" w:hAnsi="Times New Roman" w:cs="Times New Roman"/>
          <w:color w:val="000000" w:themeColor="text1"/>
        </w:rPr>
        <w:t xml:space="preserve">Grossman, A. H., &amp; </w:t>
      </w:r>
      <w:proofErr w:type="spellStart"/>
      <w:r w:rsidRPr="002752BA">
        <w:rPr>
          <w:rFonts w:ascii="Times New Roman" w:hAnsi="Times New Roman" w:cs="Times New Roman"/>
          <w:color w:val="000000" w:themeColor="text1"/>
        </w:rPr>
        <w:t>D'Augelli</w:t>
      </w:r>
      <w:proofErr w:type="spellEnd"/>
      <w:r w:rsidRPr="002752BA">
        <w:rPr>
          <w:rFonts w:ascii="Times New Roman" w:hAnsi="Times New Roman" w:cs="Times New Roman"/>
          <w:color w:val="000000" w:themeColor="text1"/>
        </w:rPr>
        <w:t>, A. R. (2006). Transgender youth: Invisible and vulnerable.</w:t>
      </w:r>
      <w:r w:rsidRPr="002752BA">
        <w:rPr>
          <w:rFonts w:ascii="Times New Roman" w:hAnsi="Times New Roman" w:cs="Times New Roman"/>
          <w:color w:val="000000" w:themeColor="text1"/>
          <w:w w:val="105"/>
        </w:rPr>
        <w:t xml:space="preserve"> </w:t>
      </w:r>
      <w:r w:rsidRPr="002752BA">
        <w:rPr>
          <w:rFonts w:ascii="Times New Roman" w:hAnsi="Times New Roman" w:cs="Times New Roman"/>
          <w:i/>
          <w:color w:val="000000" w:themeColor="text1"/>
        </w:rPr>
        <w:t>Journal of Homosexuality</w:t>
      </w:r>
      <w:r w:rsidRPr="002752BA">
        <w:rPr>
          <w:rFonts w:ascii="Times New Roman" w:hAnsi="Times New Roman" w:cs="Times New Roman"/>
          <w:color w:val="000000" w:themeColor="text1"/>
        </w:rPr>
        <w:t xml:space="preserve">, </w:t>
      </w:r>
      <w:r w:rsidRPr="002752BA">
        <w:rPr>
          <w:rFonts w:ascii="Times New Roman" w:hAnsi="Times New Roman" w:cs="Times New Roman"/>
          <w:i/>
          <w:color w:val="000000" w:themeColor="text1"/>
        </w:rPr>
        <w:t>51</w:t>
      </w:r>
      <w:r w:rsidRPr="002752BA">
        <w:rPr>
          <w:rFonts w:ascii="Times New Roman" w:hAnsi="Times New Roman" w:cs="Times New Roman"/>
          <w:color w:val="000000" w:themeColor="text1"/>
        </w:rPr>
        <w:t xml:space="preserve">(1), 111–128, </w:t>
      </w:r>
      <w:hyperlink r:id="rId44">
        <w:r w:rsidRPr="002752BA">
          <w:rPr>
            <w:rFonts w:ascii="Times New Roman" w:hAnsi="Times New Roman" w:cs="Times New Roman"/>
            <w:color w:val="000000" w:themeColor="text1"/>
          </w:rPr>
          <w:t>http://dx.doi.org/</w:t>
        </w:r>
      </w:hyperlink>
      <w:hyperlink r:id="rId45">
        <w:r w:rsidRPr="002752BA">
          <w:rPr>
            <w:rFonts w:ascii="Times New Roman" w:hAnsi="Times New Roman" w:cs="Times New Roman"/>
            <w:color w:val="000000" w:themeColor="text1"/>
          </w:rPr>
          <w:t>10.1300/J082v51n01_06</w:t>
        </w:r>
      </w:hyperlink>
      <w:r w:rsidRPr="002752BA">
        <w:rPr>
          <w:rFonts w:ascii="Times New Roman" w:hAnsi="Times New Roman" w:cs="Times New Roman"/>
          <w:color w:val="000000" w:themeColor="text1"/>
        </w:rPr>
        <w:t>.</w:t>
      </w:r>
      <w:r w:rsidRPr="002752BA">
        <w:rPr>
          <w:rFonts w:ascii="Times New Roman" w:hAnsi="Times New Roman" w:cs="Times New Roman"/>
          <w:color w:val="000000" w:themeColor="text1"/>
          <w:w w:val="90"/>
        </w:rPr>
        <w:t xml:space="preserve"> </w:t>
      </w:r>
      <w:r w:rsidRPr="002752BA">
        <w:rPr>
          <w:rFonts w:ascii="Times New Roman" w:hAnsi="Times New Roman" w:cs="Times New Roman"/>
          <w:color w:val="000000" w:themeColor="text1"/>
        </w:rPr>
        <w:t xml:space="preserve">Grossman, A. H., </w:t>
      </w:r>
      <w:proofErr w:type="spellStart"/>
      <w:r w:rsidRPr="002752BA">
        <w:rPr>
          <w:rFonts w:ascii="Times New Roman" w:hAnsi="Times New Roman" w:cs="Times New Roman"/>
          <w:color w:val="000000" w:themeColor="text1"/>
        </w:rPr>
        <w:t>D'Augelli</w:t>
      </w:r>
      <w:proofErr w:type="spellEnd"/>
      <w:r w:rsidRPr="002752BA">
        <w:rPr>
          <w:rFonts w:ascii="Times New Roman" w:hAnsi="Times New Roman" w:cs="Times New Roman"/>
          <w:color w:val="000000" w:themeColor="text1"/>
        </w:rPr>
        <w:t xml:space="preserve">, A. R., &amp; Frank, J. (2011). Aspects of psychological  </w:t>
      </w:r>
      <w:r w:rsidRPr="002752BA">
        <w:rPr>
          <w:rFonts w:ascii="Times New Roman" w:hAnsi="Times New Roman" w:cs="Times New Roman"/>
          <w:color w:val="000000" w:themeColor="text1"/>
        </w:rPr>
        <w:lastRenderedPageBreak/>
        <w:t>resilience</w:t>
      </w:r>
      <w:r w:rsidRPr="002752BA">
        <w:rPr>
          <w:rFonts w:ascii="Times New Roman" w:hAnsi="Times New Roman" w:cs="Times New Roman"/>
          <w:color w:val="000000" w:themeColor="text1"/>
          <w:w w:val="110"/>
        </w:rPr>
        <w:t xml:space="preserve"> </w:t>
      </w:r>
      <w:r w:rsidRPr="002752BA">
        <w:rPr>
          <w:rFonts w:ascii="Times New Roman" w:hAnsi="Times New Roman" w:cs="Times New Roman"/>
          <w:color w:val="000000" w:themeColor="text1"/>
        </w:rPr>
        <w:t xml:space="preserve">among transgender youth. </w:t>
      </w:r>
      <w:r w:rsidRPr="002752BA">
        <w:rPr>
          <w:rFonts w:ascii="Times New Roman" w:hAnsi="Times New Roman" w:cs="Times New Roman"/>
          <w:i/>
          <w:color w:val="000000" w:themeColor="text1"/>
        </w:rPr>
        <w:t>Journal of LGBT Youth</w:t>
      </w:r>
      <w:r w:rsidRPr="002752BA">
        <w:rPr>
          <w:rFonts w:ascii="Times New Roman" w:hAnsi="Times New Roman" w:cs="Times New Roman"/>
          <w:color w:val="000000" w:themeColor="text1"/>
        </w:rPr>
        <w:t xml:space="preserve">, </w:t>
      </w:r>
      <w:r w:rsidRPr="002752BA">
        <w:rPr>
          <w:rFonts w:ascii="Times New Roman" w:hAnsi="Times New Roman" w:cs="Times New Roman"/>
          <w:i/>
          <w:color w:val="000000" w:themeColor="text1"/>
        </w:rPr>
        <w:t>8</w:t>
      </w:r>
      <w:r w:rsidRPr="002752BA">
        <w:rPr>
          <w:rFonts w:ascii="Times New Roman" w:hAnsi="Times New Roman" w:cs="Times New Roman"/>
          <w:color w:val="000000" w:themeColor="text1"/>
        </w:rPr>
        <w:t xml:space="preserve">(2), 103–115, </w:t>
      </w:r>
      <w:hyperlink r:id="rId46">
        <w:r w:rsidRPr="002752BA">
          <w:rPr>
            <w:rFonts w:ascii="Times New Roman" w:hAnsi="Times New Roman" w:cs="Times New Roman"/>
            <w:color w:val="000000" w:themeColor="text1"/>
          </w:rPr>
          <w:t>http://dx.doi.org/</w:t>
        </w:r>
      </w:hyperlink>
    </w:p>
    <w:p w14:paraId="7F70CB5D" w14:textId="77777777" w:rsidR="00594C7D" w:rsidRPr="002752BA" w:rsidRDefault="00594C7D" w:rsidP="002752BA">
      <w:pPr>
        <w:spacing w:line="480" w:lineRule="auto"/>
        <w:ind w:left="569"/>
        <w:rPr>
          <w:rFonts w:ascii="Times New Roman" w:hAnsi="Times New Roman" w:cs="Times New Roman"/>
          <w:color w:val="000000" w:themeColor="text1"/>
        </w:rPr>
      </w:pPr>
      <w:hyperlink r:id="rId47">
        <w:r w:rsidRPr="002752BA">
          <w:rPr>
            <w:rFonts w:ascii="Times New Roman" w:hAnsi="Times New Roman" w:cs="Times New Roman"/>
            <w:color w:val="000000" w:themeColor="text1"/>
            <w:w w:val="115"/>
          </w:rPr>
          <w:t>10.1080/19361653.2011.541347</w:t>
        </w:r>
      </w:hyperlink>
      <w:r w:rsidRPr="002752BA">
        <w:rPr>
          <w:rFonts w:ascii="Times New Roman" w:hAnsi="Times New Roman" w:cs="Times New Roman"/>
          <w:color w:val="000000" w:themeColor="text1"/>
          <w:w w:val="115"/>
        </w:rPr>
        <w:t>.</w:t>
      </w:r>
    </w:p>
    <w:p w14:paraId="2536B1FD" w14:textId="77777777" w:rsidR="00594C7D" w:rsidRPr="002752BA" w:rsidRDefault="00594C7D" w:rsidP="002752BA">
      <w:pPr>
        <w:spacing w:before="18" w:line="480" w:lineRule="auto"/>
        <w:ind w:left="569" w:right="1" w:hanging="240"/>
        <w:jc w:val="both"/>
        <w:rPr>
          <w:rFonts w:ascii="Times New Roman" w:hAnsi="Times New Roman" w:cs="Times New Roman"/>
          <w:color w:val="000000" w:themeColor="text1"/>
        </w:rPr>
      </w:pPr>
      <w:r w:rsidRPr="002752BA">
        <w:rPr>
          <w:rFonts w:ascii="Times New Roman" w:hAnsi="Times New Roman" w:cs="Times New Roman"/>
          <w:color w:val="000000" w:themeColor="text1"/>
          <w:w w:val="105"/>
        </w:rPr>
        <w:t>Joslin-</w:t>
      </w:r>
      <w:proofErr w:type="spellStart"/>
      <w:r w:rsidRPr="002752BA">
        <w:rPr>
          <w:rFonts w:ascii="Times New Roman" w:hAnsi="Times New Roman" w:cs="Times New Roman"/>
          <w:color w:val="000000" w:themeColor="text1"/>
          <w:w w:val="105"/>
        </w:rPr>
        <w:t>Roher</w:t>
      </w:r>
      <w:proofErr w:type="spellEnd"/>
      <w:r w:rsidRPr="002752BA">
        <w:rPr>
          <w:rFonts w:ascii="Times New Roman" w:hAnsi="Times New Roman" w:cs="Times New Roman"/>
          <w:color w:val="000000" w:themeColor="text1"/>
          <w:w w:val="105"/>
        </w:rPr>
        <w:t xml:space="preserve">, E., &amp; Wheeler, D. P. (2009). Partners in transition: The transition experience of lesbian, bisexual, and queer identiﬁed partners of transgender men. </w:t>
      </w:r>
      <w:r w:rsidRPr="002752BA">
        <w:rPr>
          <w:rFonts w:ascii="Times New Roman" w:hAnsi="Times New Roman" w:cs="Times New Roman"/>
          <w:i/>
          <w:color w:val="000000" w:themeColor="text1"/>
          <w:w w:val="105"/>
        </w:rPr>
        <w:t>Journal of Gay and Lesbian Social Services</w:t>
      </w:r>
      <w:r w:rsidRPr="002752BA">
        <w:rPr>
          <w:rFonts w:ascii="Times New Roman" w:hAnsi="Times New Roman" w:cs="Times New Roman"/>
          <w:color w:val="000000" w:themeColor="text1"/>
          <w:w w:val="105"/>
        </w:rPr>
        <w:t xml:space="preserve">, </w:t>
      </w:r>
      <w:r w:rsidRPr="002752BA">
        <w:rPr>
          <w:rFonts w:ascii="Times New Roman" w:hAnsi="Times New Roman" w:cs="Times New Roman"/>
          <w:i/>
          <w:color w:val="000000" w:themeColor="text1"/>
          <w:w w:val="105"/>
        </w:rPr>
        <w:t>21</w:t>
      </w:r>
      <w:r w:rsidRPr="002752BA">
        <w:rPr>
          <w:rFonts w:ascii="Times New Roman" w:hAnsi="Times New Roman" w:cs="Times New Roman"/>
          <w:color w:val="000000" w:themeColor="text1"/>
          <w:w w:val="105"/>
        </w:rPr>
        <w:t xml:space="preserve">(1), 30–48, </w:t>
      </w:r>
      <w:hyperlink r:id="rId48">
        <w:r w:rsidRPr="002752BA">
          <w:rPr>
            <w:rFonts w:ascii="Times New Roman" w:hAnsi="Times New Roman" w:cs="Times New Roman"/>
            <w:color w:val="000000" w:themeColor="text1"/>
            <w:w w:val="105"/>
          </w:rPr>
          <w:t>http://dx.doi.org/10.1080/</w:t>
        </w:r>
      </w:hyperlink>
      <w:r w:rsidRPr="002752BA">
        <w:rPr>
          <w:rFonts w:ascii="Times New Roman" w:hAnsi="Times New Roman" w:cs="Times New Roman"/>
          <w:color w:val="000000" w:themeColor="text1"/>
          <w:w w:val="105"/>
        </w:rPr>
        <w:t xml:space="preserve"> </w:t>
      </w:r>
      <w:hyperlink r:id="rId49">
        <w:r w:rsidRPr="002752BA">
          <w:rPr>
            <w:rFonts w:ascii="Times New Roman" w:hAnsi="Times New Roman" w:cs="Times New Roman"/>
            <w:color w:val="000000" w:themeColor="text1"/>
            <w:w w:val="105"/>
          </w:rPr>
          <w:t>10538720802494743</w:t>
        </w:r>
      </w:hyperlink>
      <w:r w:rsidRPr="002752BA">
        <w:rPr>
          <w:rFonts w:ascii="Times New Roman" w:hAnsi="Times New Roman" w:cs="Times New Roman"/>
          <w:color w:val="000000" w:themeColor="text1"/>
          <w:w w:val="105"/>
        </w:rPr>
        <w:t>.</w:t>
      </w:r>
    </w:p>
    <w:p w14:paraId="3E56EC7C" w14:textId="77777777" w:rsidR="00594C7D" w:rsidRPr="002752BA" w:rsidRDefault="00594C7D" w:rsidP="002752BA">
      <w:pPr>
        <w:spacing w:before="5" w:line="480" w:lineRule="auto"/>
        <w:ind w:left="569" w:right="1" w:hanging="240"/>
        <w:jc w:val="both"/>
        <w:rPr>
          <w:rFonts w:ascii="Times New Roman" w:hAnsi="Times New Roman" w:cs="Times New Roman"/>
          <w:color w:val="000000" w:themeColor="text1"/>
        </w:rPr>
      </w:pPr>
      <w:r w:rsidRPr="002752BA">
        <w:rPr>
          <w:rFonts w:ascii="Times New Roman" w:hAnsi="Times New Roman" w:cs="Times New Roman"/>
          <w:color w:val="000000" w:themeColor="text1"/>
          <w:w w:val="105"/>
        </w:rPr>
        <w:t xml:space="preserve">Kelleher, C. (2009). Minority stress and health: Implications for lesbian, gay, bisexual, transgender, and questioning (LGBTQ) young people. </w:t>
      </w:r>
      <w:proofErr w:type="spellStart"/>
      <w:r w:rsidRPr="002752BA">
        <w:rPr>
          <w:rFonts w:ascii="Times New Roman" w:hAnsi="Times New Roman" w:cs="Times New Roman"/>
          <w:i/>
          <w:color w:val="000000" w:themeColor="text1"/>
          <w:w w:val="105"/>
        </w:rPr>
        <w:t>Counseling</w:t>
      </w:r>
      <w:proofErr w:type="spellEnd"/>
      <w:r w:rsidRPr="002752BA">
        <w:rPr>
          <w:rFonts w:ascii="Times New Roman" w:hAnsi="Times New Roman" w:cs="Times New Roman"/>
          <w:i/>
          <w:color w:val="000000" w:themeColor="text1"/>
          <w:w w:val="105"/>
        </w:rPr>
        <w:t xml:space="preserve"> Psychology Quarterly</w:t>
      </w:r>
      <w:r w:rsidRPr="002752BA">
        <w:rPr>
          <w:rFonts w:ascii="Times New Roman" w:hAnsi="Times New Roman" w:cs="Times New Roman"/>
          <w:color w:val="000000" w:themeColor="text1"/>
          <w:w w:val="105"/>
        </w:rPr>
        <w:t xml:space="preserve">, </w:t>
      </w:r>
      <w:r w:rsidRPr="002752BA">
        <w:rPr>
          <w:rFonts w:ascii="Times New Roman" w:hAnsi="Times New Roman" w:cs="Times New Roman"/>
          <w:i/>
          <w:color w:val="000000" w:themeColor="text1"/>
          <w:w w:val="105"/>
        </w:rPr>
        <w:t>22</w:t>
      </w:r>
      <w:r w:rsidRPr="002752BA">
        <w:rPr>
          <w:rFonts w:ascii="Times New Roman" w:hAnsi="Times New Roman" w:cs="Times New Roman"/>
          <w:color w:val="000000" w:themeColor="text1"/>
          <w:w w:val="105"/>
        </w:rPr>
        <w:t xml:space="preserve">(4), 373–379, </w:t>
      </w:r>
      <w:hyperlink r:id="rId50">
        <w:r w:rsidRPr="002752BA">
          <w:rPr>
            <w:rFonts w:ascii="Times New Roman" w:hAnsi="Times New Roman" w:cs="Times New Roman"/>
            <w:color w:val="000000" w:themeColor="text1"/>
            <w:w w:val="105"/>
          </w:rPr>
          <w:t>http://dx.doi.org/</w:t>
        </w:r>
      </w:hyperlink>
      <w:hyperlink r:id="rId51">
        <w:r w:rsidRPr="002752BA">
          <w:rPr>
            <w:rFonts w:ascii="Times New Roman" w:hAnsi="Times New Roman" w:cs="Times New Roman"/>
            <w:color w:val="000000" w:themeColor="text1"/>
            <w:w w:val="105"/>
          </w:rPr>
          <w:t>10.1080/09515070903334995</w:t>
        </w:r>
      </w:hyperlink>
      <w:r w:rsidRPr="002752BA">
        <w:rPr>
          <w:rFonts w:ascii="Times New Roman" w:hAnsi="Times New Roman" w:cs="Times New Roman"/>
          <w:color w:val="000000" w:themeColor="text1"/>
          <w:w w:val="105"/>
        </w:rPr>
        <w:t>.</w:t>
      </w:r>
    </w:p>
    <w:p w14:paraId="27BB2604" w14:textId="77777777" w:rsidR="00594C7D" w:rsidRPr="002752BA" w:rsidRDefault="00594C7D" w:rsidP="002752BA">
      <w:pPr>
        <w:spacing w:line="480" w:lineRule="auto"/>
        <w:ind w:left="569" w:hanging="240"/>
        <w:jc w:val="both"/>
        <w:rPr>
          <w:rFonts w:ascii="Times New Roman" w:hAnsi="Times New Roman" w:cs="Times New Roman"/>
          <w:color w:val="000000" w:themeColor="text1"/>
        </w:rPr>
      </w:pPr>
      <w:bookmarkStart w:id="18" w:name="_bookmark12"/>
      <w:bookmarkEnd w:id="18"/>
      <w:r w:rsidRPr="002752BA">
        <w:rPr>
          <w:rFonts w:ascii="Times New Roman" w:hAnsi="Times New Roman" w:cs="Times New Roman"/>
          <w:color w:val="000000" w:themeColor="text1"/>
          <w:w w:val="105"/>
        </w:rPr>
        <w:t xml:space="preserve">Lev, A. I. (2009). The ten tasks of the mental health provider: Recommendations for the revision of the World Professional Association for Transgender Health’s </w:t>
      </w:r>
      <w:r w:rsidRPr="002752BA">
        <w:rPr>
          <w:rFonts w:ascii="Times New Roman" w:hAnsi="Times New Roman" w:cs="Times New Roman"/>
          <w:i/>
          <w:color w:val="000000" w:themeColor="text1"/>
          <w:w w:val="105"/>
        </w:rPr>
        <w:t>Standards of Care</w:t>
      </w:r>
      <w:r w:rsidRPr="002752BA">
        <w:rPr>
          <w:rFonts w:ascii="Times New Roman" w:hAnsi="Times New Roman" w:cs="Times New Roman"/>
          <w:color w:val="000000" w:themeColor="text1"/>
          <w:w w:val="105"/>
        </w:rPr>
        <w:t xml:space="preserve">. </w:t>
      </w:r>
      <w:r w:rsidRPr="002752BA">
        <w:rPr>
          <w:rFonts w:ascii="Times New Roman" w:hAnsi="Times New Roman" w:cs="Times New Roman"/>
          <w:i/>
          <w:color w:val="000000" w:themeColor="text1"/>
          <w:w w:val="105"/>
        </w:rPr>
        <w:t>International Journal of Transgenderism</w:t>
      </w:r>
      <w:r w:rsidRPr="002752BA">
        <w:rPr>
          <w:rFonts w:ascii="Times New Roman" w:hAnsi="Times New Roman" w:cs="Times New Roman"/>
          <w:color w:val="000000" w:themeColor="text1"/>
          <w:w w:val="105"/>
        </w:rPr>
        <w:t xml:space="preserve">, </w:t>
      </w:r>
      <w:r w:rsidRPr="002752BA">
        <w:rPr>
          <w:rFonts w:ascii="Times New Roman" w:hAnsi="Times New Roman" w:cs="Times New Roman"/>
          <w:i/>
          <w:color w:val="000000" w:themeColor="text1"/>
          <w:w w:val="105"/>
        </w:rPr>
        <w:t>11</w:t>
      </w:r>
      <w:r w:rsidRPr="002752BA">
        <w:rPr>
          <w:rFonts w:ascii="Times New Roman" w:hAnsi="Times New Roman" w:cs="Times New Roman"/>
          <w:color w:val="000000" w:themeColor="text1"/>
          <w:w w:val="105"/>
        </w:rPr>
        <w:t xml:space="preserve">(2), 74–79, </w:t>
      </w:r>
      <w:hyperlink r:id="rId52">
        <w:r w:rsidRPr="002752BA">
          <w:rPr>
            <w:rFonts w:ascii="Times New Roman" w:hAnsi="Times New Roman" w:cs="Times New Roman"/>
            <w:color w:val="000000" w:themeColor="text1"/>
            <w:w w:val="105"/>
          </w:rPr>
          <w:t>http://dx.doi.org/</w:t>
        </w:r>
      </w:hyperlink>
      <w:hyperlink r:id="rId53">
        <w:r w:rsidRPr="002752BA">
          <w:rPr>
            <w:rFonts w:ascii="Times New Roman" w:hAnsi="Times New Roman" w:cs="Times New Roman"/>
            <w:color w:val="000000" w:themeColor="text1"/>
            <w:w w:val="105"/>
          </w:rPr>
          <w:t>10.</w:t>
        </w:r>
      </w:hyperlink>
      <w:r w:rsidRPr="002752BA">
        <w:rPr>
          <w:rFonts w:ascii="Times New Roman" w:hAnsi="Times New Roman" w:cs="Times New Roman"/>
          <w:color w:val="000000" w:themeColor="text1"/>
          <w:w w:val="105"/>
        </w:rPr>
        <w:t xml:space="preserve"> </w:t>
      </w:r>
      <w:hyperlink r:id="rId54">
        <w:r w:rsidRPr="002752BA">
          <w:rPr>
            <w:rFonts w:ascii="Times New Roman" w:hAnsi="Times New Roman" w:cs="Times New Roman"/>
            <w:color w:val="000000" w:themeColor="text1"/>
            <w:w w:val="105"/>
          </w:rPr>
          <w:t>1080/15532730903008032</w:t>
        </w:r>
      </w:hyperlink>
      <w:r w:rsidRPr="002752BA">
        <w:rPr>
          <w:rFonts w:ascii="Times New Roman" w:hAnsi="Times New Roman" w:cs="Times New Roman"/>
          <w:color w:val="000000" w:themeColor="text1"/>
          <w:w w:val="105"/>
        </w:rPr>
        <w:t>.</w:t>
      </w:r>
    </w:p>
    <w:p w14:paraId="19E4F166" w14:textId="77777777" w:rsidR="00594C7D" w:rsidRPr="002752BA" w:rsidRDefault="00594C7D" w:rsidP="002752BA">
      <w:pPr>
        <w:spacing w:line="480" w:lineRule="auto"/>
        <w:ind w:left="535" w:right="126" w:hanging="240"/>
        <w:jc w:val="both"/>
        <w:rPr>
          <w:rFonts w:ascii="Times New Roman" w:hAnsi="Times New Roman" w:cs="Times New Roman"/>
          <w:color w:val="000000" w:themeColor="text1"/>
        </w:rPr>
      </w:pPr>
      <w:r w:rsidRPr="002752BA">
        <w:rPr>
          <w:rFonts w:ascii="Times New Roman" w:hAnsi="Times New Roman" w:cs="Times New Roman"/>
          <w:color w:val="000000" w:themeColor="text1"/>
          <w:w w:val="105"/>
        </w:rPr>
        <w:t xml:space="preserve">Lombardi, E. (2009). Varieties of transgender/transsexual lives and their </w:t>
      </w:r>
      <w:r w:rsidRPr="002752BA">
        <w:rPr>
          <w:rFonts w:ascii="Times New Roman" w:hAnsi="Times New Roman" w:cs="Times New Roman"/>
          <w:color w:val="000000" w:themeColor="text1"/>
          <w:spacing w:val="-3"/>
          <w:w w:val="105"/>
        </w:rPr>
        <w:t xml:space="preserve">relationship </w:t>
      </w:r>
      <w:r w:rsidRPr="002752BA">
        <w:rPr>
          <w:rFonts w:ascii="Times New Roman" w:hAnsi="Times New Roman" w:cs="Times New Roman"/>
          <w:color w:val="000000" w:themeColor="text1"/>
          <w:w w:val="105"/>
        </w:rPr>
        <w:t xml:space="preserve">with transphobia. </w:t>
      </w:r>
      <w:r w:rsidRPr="002752BA">
        <w:rPr>
          <w:rFonts w:ascii="Times New Roman" w:hAnsi="Times New Roman" w:cs="Times New Roman"/>
          <w:i/>
          <w:color w:val="000000" w:themeColor="text1"/>
          <w:w w:val="105"/>
        </w:rPr>
        <w:t>Journal of Homosexuality</w:t>
      </w:r>
      <w:r w:rsidRPr="002752BA">
        <w:rPr>
          <w:rFonts w:ascii="Times New Roman" w:hAnsi="Times New Roman" w:cs="Times New Roman"/>
          <w:color w:val="000000" w:themeColor="text1"/>
          <w:w w:val="105"/>
        </w:rPr>
        <w:t xml:space="preserve">, </w:t>
      </w:r>
      <w:r w:rsidRPr="002752BA">
        <w:rPr>
          <w:rFonts w:ascii="Times New Roman" w:hAnsi="Times New Roman" w:cs="Times New Roman"/>
          <w:i/>
          <w:color w:val="000000" w:themeColor="text1"/>
          <w:w w:val="105"/>
        </w:rPr>
        <w:t>56</w:t>
      </w:r>
      <w:r w:rsidRPr="002752BA">
        <w:rPr>
          <w:rFonts w:ascii="Times New Roman" w:hAnsi="Times New Roman" w:cs="Times New Roman"/>
          <w:color w:val="000000" w:themeColor="text1"/>
          <w:w w:val="105"/>
        </w:rPr>
        <w:t xml:space="preserve">(8), 977–992, </w:t>
      </w:r>
      <w:hyperlink r:id="rId55">
        <w:r w:rsidRPr="002752BA">
          <w:rPr>
            <w:rFonts w:ascii="Times New Roman" w:hAnsi="Times New Roman" w:cs="Times New Roman"/>
            <w:color w:val="000000" w:themeColor="text1"/>
            <w:w w:val="105"/>
          </w:rPr>
          <w:t>http://dx.doi.org</w:t>
        </w:r>
      </w:hyperlink>
      <w:hyperlink r:id="rId56">
        <w:r w:rsidRPr="002752BA">
          <w:rPr>
            <w:rFonts w:ascii="Times New Roman" w:hAnsi="Times New Roman" w:cs="Times New Roman"/>
            <w:color w:val="000000" w:themeColor="text1"/>
            <w:w w:val="105"/>
          </w:rPr>
          <w:t>/10.1080/</w:t>
        </w:r>
      </w:hyperlink>
      <w:r w:rsidRPr="002752BA">
        <w:rPr>
          <w:rFonts w:ascii="Times New Roman" w:hAnsi="Times New Roman" w:cs="Times New Roman"/>
          <w:color w:val="000000" w:themeColor="text1"/>
          <w:w w:val="105"/>
        </w:rPr>
        <w:t xml:space="preserve"> </w:t>
      </w:r>
      <w:hyperlink r:id="rId57">
        <w:r w:rsidRPr="002752BA">
          <w:rPr>
            <w:rFonts w:ascii="Times New Roman" w:hAnsi="Times New Roman" w:cs="Times New Roman"/>
            <w:color w:val="000000" w:themeColor="text1"/>
            <w:w w:val="105"/>
          </w:rPr>
          <w:t>00918360903275393</w:t>
        </w:r>
      </w:hyperlink>
      <w:r w:rsidRPr="002752BA">
        <w:rPr>
          <w:rFonts w:ascii="Times New Roman" w:hAnsi="Times New Roman" w:cs="Times New Roman"/>
          <w:color w:val="000000" w:themeColor="text1"/>
          <w:w w:val="105"/>
        </w:rPr>
        <w:t>.</w:t>
      </w:r>
    </w:p>
    <w:p w14:paraId="7F0D8BB3" w14:textId="77777777" w:rsidR="00594C7D" w:rsidRPr="002752BA" w:rsidRDefault="00594C7D" w:rsidP="002752BA">
      <w:pPr>
        <w:spacing w:before="4" w:line="480" w:lineRule="auto"/>
        <w:ind w:left="535" w:right="126" w:hanging="240"/>
        <w:jc w:val="both"/>
        <w:rPr>
          <w:rFonts w:ascii="Times New Roman" w:hAnsi="Times New Roman" w:cs="Times New Roman"/>
          <w:color w:val="000000" w:themeColor="text1"/>
        </w:rPr>
      </w:pPr>
      <w:proofErr w:type="spellStart"/>
      <w:r w:rsidRPr="002752BA">
        <w:rPr>
          <w:rFonts w:ascii="Times New Roman" w:hAnsi="Times New Roman" w:cs="Times New Roman"/>
          <w:color w:val="000000" w:themeColor="text1"/>
        </w:rPr>
        <w:t>Mayock</w:t>
      </w:r>
      <w:proofErr w:type="spellEnd"/>
      <w:r w:rsidRPr="002752BA">
        <w:rPr>
          <w:rFonts w:ascii="Times New Roman" w:hAnsi="Times New Roman" w:cs="Times New Roman"/>
          <w:color w:val="000000" w:themeColor="text1"/>
        </w:rPr>
        <w:t xml:space="preserve">, P., Bryan, A., </w:t>
      </w:r>
      <w:proofErr w:type="spellStart"/>
      <w:r w:rsidRPr="002752BA">
        <w:rPr>
          <w:rFonts w:ascii="Times New Roman" w:hAnsi="Times New Roman" w:cs="Times New Roman"/>
          <w:color w:val="000000" w:themeColor="text1"/>
        </w:rPr>
        <w:t>Carr</w:t>
      </w:r>
      <w:proofErr w:type="spellEnd"/>
      <w:r w:rsidRPr="002752BA">
        <w:rPr>
          <w:rFonts w:ascii="Times New Roman" w:hAnsi="Times New Roman" w:cs="Times New Roman"/>
          <w:color w:val="000000" w:themeColor="text1"/>
        </w:rPr>
        <w:t xml:space="preserve">, N., &amp; Kitching, C. (2009). </w:t>
      </w:r>
      <w:hyperlink r:id="rId58">
        <w:r w:rsidRPr="002752BA">
          <w:rPr>
            <w:rFonts w:ascii="Times New Roman" w:hAnsi="Times New Roman" w:cs="Times New Roman"/>
            <w:i/>
            <w:color w:val="000000" w:themeColor="text1"/>
          </w:rPr>
          <w:t>Supporting LGBT lives: A study of the</w:t>
        </w:r>
      </w:hyperlink>
      <w:r w:rsidRPr="002752BA">
        <w:rPr>
          <w:rFonts w:ascii="Times New Roman" w:hAnsi="Times New Roman" w:cs="Times New Roman"/>
          <w:i/>
          <w:color w:val="000000" w:themeColor="text1"/>
        </w:rPr>
        <w:t xml:space="preserve"> </w:t>
      </w:r>
      <w:hyperlink r:id="rId59">
        <w:r w:rsidRPr="002752BA">
          <w:rPr>
            <w:rFonts w:ascii="Times New Roman" w:hAnsi="Times New Roman" w:cs="Times New Roman"/>
            <w:i/>
            <w:color w:val="000000" w:themeColor="text1"/>
          </w:rPr>
          <w:t xml:space="preserve">mental health and well-being of lesbian, gay, bisexual and transgender people. </w:t>
        </w:r>
        <w:r w:rsidRPr="002752BA">
          <w:rPr>
            <w:rFonts w:ascii="Times New Roman" w:hAnsi="Times New Roman" w:cs="Times New Roman"/>
            <w:color w:val="000000" w:themeColor="text1"/>
          </w:rPr>
          <w:t>Gay and</w:t>
        </w:r>
      </w:hyperlink>
      <w:r w:rsidRPr="002752BA">
        <w:rPr>
          <w:rFonts w:ascii="Times New Roman" w:hAnsi="Times New Roman" w:cs="Times New Roman"/>
          <w:color w:val="000000" w:themeColor="text1"/>
        </w:rPr>
        <w:t xml:space="preserve"> </w:t>
      </w:r>
      <w:hyperlink r:id="rId60">
        <w:r w:rsidRPr="002752BA">
          <w:rPr>
            <w:rFonts w:ascii="Times New Roman" w:hAnsi="Times New Roman" w:cs="Times New Roman"/>
            <w:color w:val="000000" w:themeColor="text1"/>
          </w:rPr>
          <w:t xml:space="preserve">Lesbian Equality Network (GLEN) and </w:t>
        </w:r>
        <w:proofErr w:type="spellStart"/>
        <w:r w:rsidRPr="002752BA">
          <w:rPr>
            <w:rFonts w:ascii="Times New Roman" w:hAnsi="Times New Roman" w:cs="Times New Roman"/>
            <w:color w:val="000000" w:themeColor="text1"/>
          </w:rPr>
          <w:t>BeLonG</w:t>
        </w:r>
        <w:proofErr w:type="spellEnd"/>
        <w:r w:rsidRPr="002752BA">
          <w:rPr>
            <w:rFonts w:ascii="Times New Roman" w:hAnsi="Times New Roman" w:cs="Times New Roman"/>
            <w:color w:val="000000" w:themeColor="text1"/>
          </w:rPr>
          <w:t xml:space="preserve"> To Youth Service: Dublin.</w:t>
        </w:r>
      </w:hyperlink>
    </w:p>
    <w:p w14:paraId="45B55454" w14:textId="77777777" w:rsidR="00594C7D" w:rsidRPr="002752BA" w:rsidRDefault="00594C7D" w:rsidP="002752BA">
      <w:pPr>
        <w:spacing w:line="480" w:lineRule="auto"/>
        <w:ind w:left="535" w:right="124" w:hanging="240"/>
        <w:jc w:val="both"/>
        <w:rPr>
          <w:rFonts w:ascii="Times New Roman" w:hAnsi="Times New Roman" w:cs="Times New Roman"/>
          <w:color w:val="000000" w:themeColor="text1"/>
        </w:rPr>
      </w:pPr>
      <w:r w:rsidRPr="002752BA">
        <w:rPr>
          <w:rFonts w:ascii="Times New Roman" w:hAnsi="Times New Roman" w:cs="Times New Roman"/>
          <w:color w:val="000000" w:themeColor="text1"/>
          <w:w w:val="110"/>
        </w:rPr>
        <w:t>McCann,</w:t>
      </w:r>
      <w:r w:rsidRPr="002752BA">
        <w:rPr>
          <w:rFonts w:ascii="Times New Roman" w:hAnsi="Times New Roman" w:cs="Times New Roman"/>
          <w:color w:val="000000" w:themeColor="text1"/>
          <w:spacing w:val="-19"/>
          <w:w w:val="110"/>
        </w:rPr>
        <w:t xml:space="preserve"> </w:t>
      </w:r>
      <w:r w:rsidRPr="002752BA">
        <w:rPr>
          <w:rFonts w:ascii="Times New Roman" w:hAnsi="Times New Roman" w:cs="Times New Roman"/>
          <w:color w:val="000000" w:themeColor="text1"/>
          <w:w w:val="110"/>
        </w:rPr>
        <w:t>E.,</w:t>
      </w:r>
      <w:r w:rsidRPr="002752BA">
        <w:rPr>
          <w:rFonts w:ascii="Times New Roman" w:hAnsi="Times New Roman" w:cs="Times New Roman"/>
          <w:color w:val="000000" w:themeColor="text1"/>
          <w:spacing w:val="-19"/>
          <w:w w:val="110"/>
        </w:rPr>
        <w:t xml:space="preserve"> </w:t>
      </w:r>
      <w:r w:rsidRPr="002752BA">
        <w:rPr>
          <w:rFonts w:ascii="Times New Roman" w:hAnsi="Times New Roman" w:cs="Times New Roman"/>
          <w:color w:val="000000" w:themeColor="text1"/>
          <w:w w:val="110"/>
        </w:rPr>
        <w:t>&amp;</w:t>
      </w:r>
      <w:r w:rsidRPr="002752BA">
        <w:rPr>
          <w:rFonts w:ascii="Times New Roman" w:hAnsi="Times New Roman" w:cs="Times New Roman"/>
          <w:color w:val="000000" w:themeColor="text1"/>
          <w:spacing w:val="-19"/>
          <w:w w:val="110"/>
        </w:rPr>
        <w:t xml:space="preserve"> </w:t>
      </w:r>
      <w:proofErr w:type="spellStart"/>
      <w:r w:rsidRPr="002752BA">
        <w:rPr>
          <w:rFonts w:ascii="Times New Roman" w:hAnsi="Times New Roman" w:cs="Times New Roman"/>
          <w:color w:val="000000" w:themeColor="text1"/>
          <w:w w:val="110"/>
        </w:rPr>
        <w:t>Sharek</w:t>
      </w:r>
      <w:proofErr w:type="spellEnd"/>
      <w:r w:rsidRPr="002752BA">
        <w:rPr>
          <w:rFonts w:ascii="Times New Roman" w:hAnsi="Times New Roman" w:cs="Times New Roman"/>
          <w:color w:val="000000" w:themeColor="text1"/>
          <w:w w:val="110"/>
        </w:rPr>
        <w:t>,</w:t>
      </w:r>
      <w:r w:rsidRPr="002752BA">
        <w:rPr>
          <w:rFonts w:ascii="Times New Roman" w:hAnsi="Times New Roman" w:cs="Times New Roman"/>
          <w:color w:val="000000" w:themeColor="text1"/>
          <w:spacing w:val="-18"/>
          <w:w w:val="110"/>
        </w:rPr>
        <w:t xml:space="preserve"> </w:t>
      </w:r>
      <w:r w:rsidRPr="002752BA">
        <w:rPr>
          <w:rFonts w:ascii="Times New Roman" w:hAnsi="Times New Roman" w:cs="Times New Roman"/>
          <w:color w:val="000000" w:themeColor="text1"/>
          <w:w w:val="110"/>
        </w:rPr>
        <w:t>D.</w:t>
      </w:r>
      <w:r w:rsidRPr="002752BA">
        <w:rPr>
          <w:rFonts w:ascii="Times New Roman" w:hAnsi="Times New Roman" w:cs="Times New Roman"/>
          <w:color w:val="000000" w:themeColor="text1"/>
          <w:spacing w:val="-20"/>
          <w:w w:val="110"/>
        </w:rPr>
        <w:t xml:space="preserve"> </w:t>
      </w:r>
      <w:r w:rsidRPr="002752BA">
        <w:rPr>
          <w:rFonts w:ascii="Times New Roman" w:hAnsi="Times New Roman" w:cs="Times New Roman"/>
          <w:color w:val="000000" w:themeColor="text1"/>
          <w:w w:val="110"/>
        </w:rPr>
        <w:t>(2013).</w:t>
      </w:r>
      <w:r w:rsidRPr="002752BA">
        <w:rPr>
          <w:rFonts w:ascii="Times New Roman" w:hAnsi="Times New Roman" w:cs="Times New Roman"/>
          <w:color w:val="000000" w:themeColor="text1"/>
          <w:spacing w:val="-19"/>
          <w:w w:val="110"/>
        </w:rPr>
        <w:t xml:space="preserve"> </w:t>
      </w:r>
      <w:r w:rsidRPr="002752BA">
        <w:rPr>
          <w:rFonts w:ascii="Times New Roman" w:hAnsi="Times New Roman" w:cs="Times New Roman"/>
          <w:color w:val="000000" w:themeColor="text1"/>
          <w:w w:val="110"/>
        </w:rPr>
        <w:t>Survey</w:t>
      </w:r>
      <w:r w:rsidRPr="002752BA">
        <w:rPr>
          <w:rFonts w:ascii="Times New Roman" w:hAnsi="Times New Roman" w:cs="Times New Roman"/>
          <w:color w:val="000000" w:themeColor="text1"/>
          <w:spacing w:val="-19"/>
          <w:w w:val="110"/>
        </w:rPr>
        <w:t xml:space="preserve"> </w:t>
      </w:r>
      <w:r w:rsidRPr="002752BA">
        <w:rPr>
          <w:rFonts w:ascii="Times New Roman" w:hAnsi="Times New Roman" w:cs="Times New Roman"/>
          <w:color w:val="000000" w:themeColor="text1"/>
          <w:w w:val="110"/>
        </w:rPr>
        <w:t>of</w:t>
      </w:r>
      <w:r w:rsidRPr="002752BA">
        <w:rPr>
          <w:rFonts w:ascii="Times New Roman" w:hAnsi="Times New Roman" w:cs="Times New Roman"/>
          <w:color w:val="000000" w:themeColor="text1"/>
          <w:spacing w:val="-20"/>
          <w:w w:val="110"/>
        </w:rPr>
        <w:t xml:space="preserve"> </w:t>
      </w:r>
      <w:r w:rsidRPr="002752BA">
        <w:rPr>
          <w:rFonts w:ascii="Times New Roman" w:hAnsi="Times New Roman" w:cs="Times New Roman"/>
          <w:color w:val="000000" w:themeColor="text1"/>
          <w:w w:val="110"/>
        </w:rPr>
        <w:t>lesbian,</w:t>
      </w:r>
      <w:r w:rsidRPr="002752BA">
        <w:rPr>
          <w:rFonts w:ascii="Times New Roman" w:hAnsi="Times New Roman" w:cs="Times New Roman"/>
          <w:color w:val="000000" w:themeColor="text1"/>
          <w:spacing w:val="-18"/>
          <w:w w:val="110"/>
        </w:rPr>
        <w:t xml:space="preserve"> </w:t>
      </w:r>
      <w:r w:rsidRPr="002752BA">
        <w:rPr>
          <w:rFonts w:ascii="Times New Roman" w:hAnsi="Times New Roman" w:cs="Times New Roman"/>
          <w:color w:val="000000" w:themeColor="text1"/>
          <w:w w:val="110"/>
        </w:rPr>
        <w:t>gay,</w:t>
      </w:r>
      <w:r w:rsidRPr="002752BA">
        <w:rPr>
          <w:rFonts w:ascii="Times New Roman" w:hAnsi="Times New Roman" w:cs="Times New Roman"/>
          <w:color w:val="000000" w:themeColor="text1"/>
          <w:spacing w:val="-20"/>
          <w:w w:val="110"/>
        </w:rPr>
        <w:t xml:space="preserve"> </w:t>
      </w:r>
      <w:r w:rsidRPr="002752BA">
        <w:rPr>
          <w:rFonts w:ascii="Times New Roman" w:hAnsi="Times New Roman" w:cs="Times New Roman"/>
          <w:color w:val="000000" w:themeColor="text1"/>
          <w:w w:val="110"/>
        </w:rPr>
        <w:t>bisexual</w:t>
      </w:r>
      <w:r w:rsidRPr="002752BA">
        <w:rPr>
          <w:rFonts w:ascii="Times New Roman" w:hAnsi="Times New Roman" w:cs="Times New Roman"/>
          <w:color w:val="000000" w:themeColor="text1"/>
          <w:spacing w:val="-19"/>
          <w:w w:val="110"/>
        </w:rPr>
        <w:t xml:space="preserve"> </w:t>
      </w:r>
      <w:r w:rsidRPr="002752BA">
        <w:rPr>
          <w:rFonts w:ascii="Times New Roman" w:hAnsi="Times New Roman" w:cs="Times New Roman"/>
          <w:color w:val="000000" w:themeColor="text1"/>
          <w:w w:val="110"/>
        </w:rPr>
        <w:t>and</w:t>
      </w:r>
      <w:r w:rsidRPr="002752BA">
        <w:rPr>
          <w:rFonts w:ascii="Times New Roman" w:hAnsi="Times New Roman" w:cs="Times New Roman"/>
          <w:color w:val="000000" w:themeColor="text1"/>
          <w:spacing w:val="-19"/>
          <w:w w:val="110"/>
        </w:rPr>
        <w:t xml:space="preserve"> </w:t>
      </w:r>
      <w:r w:rsidRPr="002752BA">
        <w:rPr>
          <w:rFonts w:ascii="Times New Roman" w:hAnsi="Times New Roman" w:cs="Times New Roman"/>
          <w:color w:val="000000" w:themeColor="text1"/>
          <w:w w:val="110"/>
        </w:rPr>
        <w:t>transgender</w:t>
      </w:r>
      <w:r w:rsidRPr="002752BA">
        <w:rPr>
          <w:rFonts w:ascii="Times New Roman" w:hAnsi="Times New Roman" w:cs="Times New Roman"/>
          <w:color w:val="000000" w:themeColor="text1"/>
          <w:spacing w:val="-18"/>
          <w:w w:val="110"/>
        </w:rPr>
        <w:t xml:space="preserve"> </w:t>
      </w:r>
      <w:r w:rsidRPr="002752BA">
        <w:rPr>
          <w:rFonts w:ascii="Times New Roman" w:hAnsi="Times New Roman" w:cs="Times New Roman"/>
          <w:color w:val="000000" w:themeColor="text1"/>
          <w:w w:val="110"/>
        </w:rPr>
        <w:t xml:space="preserve">people's </w:t>
      </w:r>
      <w:r w:rsidRPr="002752BA">
        <w:rPr>
          <w:rFonts w:ascii="Times New Roman" w:hAnsi="Times New Roman" w:cs="Times New Roman"/>
          <w:color w:val="000000" w:themeColor="text1"/>
          <w:w w:val="105"/>
        </w:rPr>
        <w:t>experiences</w:t>
      </w:r>
      <w:r w:rsidRPr="002752BA">
        <w:rPr>
          <w:rFonts w:ascii="Times New Roman" w:hAnsi="Times New Roman" w:cs="Times New Roman"/>
          <w:color w:val="000000" w:themeColor="text1"/>
          <w:spacing w:val="-14"/>
          <w:w w:val="105"/>
        </w:rPr>
        <w:t xml:space="preserve"> </w:t>
      </w:r>
      <w:r w:rsidRPr="002752BA">
        <w:rPr>
          <w:rFonts w:ascii="Times New Roman" w:hAnsi="Times New Roman" w:cs="Times New Roman"/>
          <w:color w:val="000000" w:themeColor="text1"/>
          <w:w w:val="105"/>
        </w:rPr>
        <w:t>of</w:t>
      </w:r>
      <w:r w:rsidRPr="002752BA">
        <w:rPr>
          <w:rFonts w:ascii="Times New Roman" w:hAnsi="Times New Roman" w:cs="Times New Roman"/>
          <w:color w:val="000000" w:themeColor="text1"/>
          <w:spacing w:val="-14"/>
          <w:w w:val="105"/>
        </w:rPr>
        <w:t xml:space="preserve"> </w:t>
      </w:r>
      <w:r w:rsidRPr="002752BA">
        <w:rPr>
          <w:rFonts w:ascii="Times New Roman" w:hAnsi="Times New Roman" w:cs="Times New Roman"/>
          <w:color w:val="000000" w:themeColor="text1"/>
          <w:w w:val="105"/>
        </w:rPr>
        <w:t>mental</w:t>
      </w:r>
      <w:r w:rsidRPr="002752BA">
        <w:rPr>
          <w:rFonts w:ascii="Times New Roman" w:hAnsi="Times New Roman" w:cs="Times New Roman"/>
          <w:color w:val="000000" w:themeColor="text1"/>
          <w:spacing w:val="-16"/>
          <w:w w:val="105"/>
        </w:rPr>
        <w:t xml:space="preserve"> </w:t>
      </w:r>
      <w:r w:rsidRPr="002752BA">
        <w:rPr>
          <w:rFonts w:ascii="Times New Roman" w:hAnsi="Times New Roman" w:cs="Times New Roman"/>
          <w:color w:val="000000" w:themeColor="text1"/>
          <w:w w:val="105"/>
        </w:rPr>
        <w:t>health</w:t>
      </w:r>
      <w:r w:rsidRPr="002752BA">
        <w:rPr>
          <w:rFonts w:ascii="Times New Roman" w:hAnsi="Times New Roman" w:cs="Times New Roman"/>
          <w:color w:val="000000" w:themeColor="text1"/>
          <w:spacing w:val="-14"/>
          <w:w w:val="105"/>
        </w:rPr>
        <w:t xml:space="preserve"> </w:t>
      </w:r>
      <w:r w:rsidRPr="002752BA">
        <w:rPr>
          <w:rFonts w:ascii="Times New Roman" w:hAnsi="Times New Roman" w:cs="Times New Roman"/>
          <w:color w:val="000000" w:themeColor="text1"/>
          <w:w w:val="105"/>
        </w:rPr>
        <w:t>services</w:t>
      </w:r>
      <w:r w:rsidRPr="002752BA">
        <w:rPr>
          <w:rFonts w:ascii="Times New Roman" w:hAnsi="Times New Roman" w:cs="Times New Roman"/>
          <w:color w:val="000000" w:themeColor="text1"/>
          <w:spacing w:val="-14"/>
          <w:w w:val="105"/>
        </w:rPr>
        <w:t xml:space="preserve"> </w:t>
      </w:r>
      <w:r w:rsidRPr="002752BA">
        <w:rPr>
          <w:rFonts w:ascii="Times New Roman" w:hAnsi="Times New Roman" w:cs="Times New Roman"/>
          <w:color w:val="000000" w:themeColor="text1"/>
          <w:w w:val="105"/>
        </w:rPr>
        <w:t>in</w:t>
      </w:r>
      <w:r w:rsidRPr="002752BA">
        <w:rPr>
          <w:rFonts w:ascii="Times New Roman" w:hAnsi="Times New Roman" w:cs="Times New Roman"/>
          <w:color w:val="000000" w:themeColor="text1"/>
          <w:spacing w:val="-15"/>
          <w:w w:val="105"/>
        </w:rPr>
        <w:t xml:space="preserve"> </w:t>
      </w:r>
      <w:r w:rsidRPr="002752BA">
        <w:rPr>
          <w:rFonts w:ascii="Times New Roman" w:hAnsi="Times New Roman" w:cs="Times New Roman"/>
          <w:color w:val="000000" w:themeColor="text1"/>
          <w:w w:val="105"/>
        </w:rPr>
        <w:t>Ireland.</w:t>
      </w:r>
      <w:r w:rsidRPr="002752BA">
        <w:rPr>
          <w:rFonts w:ascii="Times New Roman" w:hAnsi="Times New Roman" w:cs="Times New Roman"/>
          <w:color w:val="000000" w:themeColor="text1"/>
          <w:spacing w:val="-14"/>
          <w:w w:val="105"/>
        </w:rPr>
        <w:t xml:space="preserve"> </w:t>
      </w:r>
      <w:r w:rsidRPr="002752BA">
        <w:rPr>
          <w:rFonts w:ascii="Times New Roman" w:hAnsi="Times New Roman" w:cs="Times New Roman"/>
          <w:i/>
          <w:color w:val="000000" w:themeColor="text1"/>
          <w:w w:val="105"/>
        </w:rPr>
        <w:t>International</w:t>
      </w:r>
      <w:r w:rsidRPr="002752BA">
        <w:rPr>
          <w:rFonts w:ascii="Times New Roman" w:hAnsi="Times New Roman" w:cs="Times New Roman"/>
          <w:i/>
          <w:color w:val="000000" w:themeColor="text1"/>
          <w:spacing w:val="-15"/>
          <w:w w:val="105"/>
        </w:rPr>
        <w:t xml:space="preserve"> </w:t>
      </w:r>
      <w:r w:rsidRPr="002752BA">
        <w:rPr>
          <w:rFonts w:ascii="Times New Roman" w:hAnsi="Times New Roman" w:cs="Times New Roman"/>
          <w:i/>
          <w:color w:val="000000" w:themeColor="text1"/>
          <w:w w:val="105"/>
        </w:rPr>
        <w:t>Journal</w:t>
      </w:r>
      <w:r w:rsidRPr="002752BA">
        <w:rPr>
          <w:rFonts w:ascii="Times New Roman" w:hAnsi="Times New Roman" w:cs="Times New Roman"/>
          <w:i/>
          <w:color w:val="000000" w:themeColor="text1"/>
          <w:spacing w:val="-15"/>
          <w:w w:val="105"/>
        </w:rPr>
        <w:t xml:space="preserve"> </w:t>
      </w:r>
      <w:r w:rsidRPr="002752BA">
        <w:rPr>
          <w:rFonts w:ascii="Times New Roman" w:hAnsi="Times New Roman" w:cs="Times New Roman"/>
          <w:i/>
          <w:color w:val="000000" w:themeColor="text1"/>
          <w:w w:val="105"/>
        </w:rPr>
        <w:t>of</w:t>
      </w:r>
      <w:r w:rsidRPr="002752BA">
        <w:rPr>
          <w:rFonts w:ascii="Times New Roman" w:hAnsi="Times New Roman" w:cs="Times New Roman"/>
          <w:i/>
          <w:color w:val="000000" w:themeColor="text1"/>
          <w:spacing w:val="-15"/>
          <w:w w:val="105"/>
        </w:rPr>
        <w:t xml:space="preserve"> </w:t>
      </w:r>
      <w:r w:rsidRPr="002752BA">
        <w:rPr>
          <w:rFonts w:ascii="Times New Roman" w:hAnsi="Times New Roman" w:cs="Times New Roman"/>
          <w:i/>
          <w:color w:val="000000" w:themeColor="text1"/>
          <w:w w:val="105"/>
        </w:rPr>
        <w:t>Mental</w:t>
      </w:r>
      <w:r w:rsidRPr="002752BA">
        <w:rPr>
          <w:rFonts w:ascii="Times New Roman" w:hAnsi="Times New Roman" w:cs="Times New Roman"/>
          <w:i/>
          <w:color w:val="000000" w:themeColor="text1"/>
          <w:spacing w:val="-15"/>
          <w:w w:val="105"/>
        </w:rPr>
        <w:t xml:space="preserve"> </w:t>
      </w:r>
      <w:r w:rsidRPr="002752BA">
        <w:rPr>
          <w:rFonts w:ascii="Times New Roman" w:hAnsi="Times New Roman" w:cs="Times New Roman"/>
          <w:i/>
          <w:color w:val="000000" w:themeColor="text1"/>
          <w:w w:val="105"/>
        </w:rPr>
        <w:t xml:space="preserve">Health </w:t>
      </w:r>
      <w:r w:rsidRPr="002752BA">
        <w:rPr>
          <w:rFonts w:ascii="Times New Roman" w:hAnsi="Times New Roman" w:cs="Times New Roman"/>
          <w:i/>
          <w:color w:val="000000" w:themeColor="text1"/>
          <w:w w:val="110"/>
        </w:rPr>
        <w:t>Nursing</w:t>
      </w:r>
      <w:r w:rsidRPr="002752BA">
        <w:rPr>
          <w:rFonts w:ascii="Times New Roman" w:hAnsi="Times New Roman" w:cs="Times New Roman"/>
          <w:color w:val="000000" w:themeColor="text1"/>
          <w:w w:val="110"/>
        </w:rPr>
        <w:t xml:space="preserve">, </w:t>
      </w:r>
      <w:r w:rsidRPr="002752BA">
        <w:rPr>
          <w:rFonts w:ascii="Times New Roman" w:hAnsi="Times New Roman" w:cs="Times New Roman"/>
          <w:i/>
          <w:color w:val="000000" w:themeColor="text1"/>
          <w:w w:val="110"/>
        </w:rPr>
        <w:t>23</w:t>
      </w:r>
      <w:r w:rsidRPr="002752BA">
        <w:rPr>
          <w:rFonts w:ascii="Times New Roman" w:hAnsi="Times New Roman" w:cs="Times New Roman"/>
          <w:color w:val="000000" w:themeColor="text1"/>
          <w:w w:val="110"/>
        </w:rPr>
        <w:t>(2), 118–127,</w:t>
      </w:r>
      <w:r w:rsidRPr="002752BA">
        <w:rPr>
          <w:rFonts w:ascii="Times New Roman" w:hAnsi="Times New Roman" w:cs="Times New Roman"/>
          <w:color w:val="000000" w:themeColor="text1"/>
          <w:spacing w:val="7"/>
          <w:w w:val="110"/>
        </w:rPr>
        <w:t xml:space="preserve"> </w:t>
      </w:r>
      <w:hyperlink r:id="rId61">
        <w:r w:rsidRPr="002752BA">
          <w:rPr>
            <w:rFonts w:ascii="Times New Roman" w:hAnsi="Times New Roman" w:cs="Times New Roman"/>
            <w:color w:val="000000" w:themeColor="text1"/>
            <w:spacing w:val="-3"/>
            <w:w w:val="110"/>
          </w:rPr>
          <w:t>http://dx.doi.org/</w:t>
        </w:r>
      </w:hyperlink>
      <w:hyperlink r:id="rId62">
        <w:r w:rsidRPr="002752BA">
          <w:rPr>
            <w:rFonts w:ascii="Times New Roman" w:hAnsi="Times New Roman" w:cs="Times New Roman"/>
            <w:color w:val="000000" w:themeColor="text1"/>
            <w:spacing w:val="-3"/>
            <w:w w:val="110"/>
          </w:rPr>
          <w:t>10.1111/inm.12018</w:t>
        </w:r>
      </w:hyperlink>
      <w:r w:rsidRPr="002752BA">
        <w:rPr>
          <w:rFonts w:ascii="Times New Roman" w:hAnsi="Times New Roman" w:cs="Times New Roman"/>
          <w:color w:val="000000" w:themeColor="text1"/>
          <w:spacing w:val="-3"/>
          <w:w w:val="110"/>
        </w:rPr>
        <w:t>.</w:t>
      </w:r>
    </w:p>
    <w:p w14:paraId="5870EF8F" w14:textId="77777777" w:rsidR="00594C7D" w:rsidRPr="002752BA" w:rsidRDefault="00594C7D" w:rsidP="002752BA">
      <w:pPr>
        <w:spacing w:line="480" w:lineRule="auto"/>
        <w:ind w:left="535" w:right="123" w:hanging="240"/>
        <w:jc w:val="both"/>
        <w:rPr>
          <w:rFonts w:ascii="Times New Roman" w:hAnsi="Times New Roman" w:cs="Times New Roman"/>
          <w:color w:val="000000" w:themeColor="text1"/>
        </w:rPr>
      </w:pPr>
      <w:r w:rsidRPr="002752BA">
        <w:rPr>
          <w:rFonts w:ascii="Times New Roman" w:hAnsi="Times New Roman" w:cs="Times New Roman"/>
          <w:color w:val="000000" w:themeColor="text1"/>
        </w:rPr>
        <w:t xml:space="preserve">McNeil, J., Bailey, L., Ellis, S., Morton, J., &amp; Regan, M. (2012). </w:t>
      </w:r>
      <w:hyperlink r:id="rId63">
        <w:r w:rsidRPr="002752BA">
          <w:rPr>
            <w:rFonts w:ascii="Times New Roman" w:hAnsi="Times New Roman" w:cs="Times New Roman"/>
            <w:i/>
            <w:color w:val="000000" w:themeColor="text1"/>
          </w:rPr>
          <w:t>Trans mental health and emo-</w:t>
        </w:r>
      </w:hyperlink>
      <w:r w:rsidRPr="002752BA">
        <w:rPr>
          <w:rFonts w:ascii="Times New Roman" w:hAnsi="Times New Roman" w:cs="Times New Roman"/>
          <w:i/>
          <w:color w:val="000000" w:themeColor="text1"/>
        </w:rPr>
        <w:t xml:space="preserve"> </w:t>
      </w:r>
      <w:hyperlink r:id="rId64">
        <w:proofErr w:type="spellStart"/>
        <w:r w:rsidRPr="002752BA">
          <w:rPr>
            <w:rFonts w:ascii="Times New Roman" w:hAnsi="Times New Roman" w:cs="Times New Roman"/>
            <w:i/>
            <w:color w:val="000000" w:themeColor="text1"/>
          </w:rPr>
          <w:t>tional</w:t>
        </w:r>
        <w:proofErr w:type="spellEnd"/>
        <w:r w:rsidRPr="002752BA">
          <w:rPr>
            <w:rFonts w:ascii="Times New Roman" w:hAnsi="Times New Roman" w:cs="Times New Roman"/>
            <w:i/>
            <w:color w:val="000000" w:themeColor="text1"/>
          </w:rPr>
          <w:t xml:space="preserve"> wellbeing study 2012. </w:t>
        </w:r>
        <w:r w:rsidRPr="002752BA">
          <w:rPr>
            <w:rFonts w:ascii="Times New Roman" w:hAnsi="Times New Roman" w:cs="Times New Roman"/>
            <w:color w:val="000000" w:themeColor="text1"/>
          </w:rPr>
          <w:t>Edinburgh: Equality Network.</w:t>
        </w:r>
      </w:hyperlink>
    </w:p>
    <w:p w14:paraId="7FA32101" w14:textId="77777777" w:rsidR="00594C7D" w:rsidRPr="002752BA" w:rsidRDefault="00594C7D" w:rsidP="002752BA">
      <w:pPr>
        <w:spacing w:line="480" w:lineRule="auto"/>
        <w:ind w:left="535" w:right="124" w:hanging="240"/>
        <w:jc w:val="both"/>
        <w:rPr>
          <w:rFonts w:ascii="Times New Roman" w:hAnsi="Times New Roman" w:cs="Times New Roman"/>
          <w:color w:val="000000" w:themeColor="text1"/>
        </w:rPr>
      </w:pPr>
      <w:proofErr w:type="spellStart"/>
      <w:r w:rsidRPr="002752BA">
        <w:rPr>
          <w:rFonts w:ascii="Times New Roman" w:hAnsi="Times New Roman" w:cs="Times New Roman"/>
          <w:color w:val="000000" w:themeColor="text1"/>
          <w:w w:val="110"/>
        </w:rPr>
        <w:lastRenderedPageBreak/>
        <w:t>Merryfeather</w:t>
      </w:r>
      <w:proofErr w:type="spellEnd"/>
      <w:r w:rsidRPr="002752BA">
        <w:rPr>
          <w:rFonts w:ascii="Times New Roman" w:hAnsi="Times New Roman" w:cs="Times New Roman"/>
          <w:color w:val="000000" w:themeColor="text1"/>
          <w:w w:val="110"/>
        </w:rPr>
        <w:t>,</w:t>
      </w:r>
      <w:r w:rsidRPr="002752BA">
        <w:rPr>
          <w:rFonts w:ascii="Times New Roman" w:hAnsi="Times New Roman" w:cs="Times New Roman"/>
          <w:color w:val="000000" w:themeColor="text1"/>
          <w:spacing w:val="-9"/>
          <w:w w:val="110"/>
        </w:rPr>
        <w:t xml:space="preserve"> </w:t>
      </w:r>
      <w:r w:rsidRPr="002752BA">
        <w:rPr>
          <w:rFonts w:ascii="Times New Roman" w:hAnsi="Times New Roman" w:cs="Times New Roman"/>
          <w:color w:val="000000" w:themeColor="text1"/>
          <w:w w:val="110"/>
        </w:rPr>
        <w:t>L.,</w:t>
      </w:r>
      <w:r w:rsidRPr="002752BA">
        <w:rPr>
          <w:rFonts w:ascii="Times New Roman" w:hAnsi="Times New Roman" w:cs="Times New Roman"/>
          <w:color w:val="000000" w:themeColor="text1"/>
          <w:spacing w:val="-9"/>
          <w:w w:val="110"/>
        </w:rPr>
        <w:t xml:space="preserve"> </w:t>
      </w:r>
      <w:r w:rsidRPr="002752BA">
        <w:rPr>
          <w:rFonts w:ascii="Times New Roman" w:hAnsi="Times New Roman" w:cs="Times New Roman"/>
          <w:color w:val="000000" w:themeColor="text1"/>
          <w:w w:val="110"/>
        </w:rPr>
        <w:t>&amp;</w:t>
      </w:r>
      <w:r w:rsidRPr="002752BA">
        <w:rPr>
          <w:rFonts w:ascii="Times New Roman" w:hAnsi="Times New Roman" w:cs="Times New Roman"/>
          <w:color w:val="000000" w:themeColor="text1"/>
          <w:spacing w:val="-8"/>
          <w:w w:val="110"/>
        </w:rPr>
        <w:t xml:space="preserve"> </w:t>
      </w:r>
      <w:r w:rsidRPr="002752BA">
        <w:rPr>
          <w:rFonts w:ascii="Times New Roman" w:hAnsi="Times New Roman" w:cs="Times New Roman"/>
          <w:color w:val="000000" w:themeColor="text1"/>
          <w:w w:val="110"/>
        </w:rPr>
        <w:t>Bruce,</w:t>
      </w:r>
      <w:r w:rsidRPr="002752BA">
        <w:rPr>
          <w:rFonts w:ascii="Times New Roman" w:hAnsi="Times New Roman" w:cs="Times New Roman"/>
          <w:color w:val="000000" w:themeColor="text1"/>
          <w:spacing w:val="-8"/>
          <w:w w:val="110"/>
        </w:rPr>
        <w:t xml:space="preserve"> </w:t>
      </w:r>
      <w:r w:rsidRPr="002752BA">
        <w:rPr>
          <w:rFonts w:ascii="Times New Roman" w:hAnsi="Times New Roman" w:cs="Times New Roman"/>
          <w:color w:val="000000" w:themeColor="text1"/>
          <w:w w:val="110"/>
        </w:rPr>
        <w:t>A.</w:t>
      </w:r>
      <w:r w:rsidRPr="002752BA">
        <w:rPr>
          <w:rFonts w:ascii="Times New Roman" w:hAnsi="Times New Roman" w:cs="Times New Roman"/>
          <w:color w:val="000000" w:themeColor="text1"/>
          <w:spacing w:val="-9"/>
          <w:w w:val="110"/>
        </w:rPr>
        <w:t xml:space="preserve"> </w:t>
      </w:r>
      <w:r w:rsidRPr="002752BA">
        <w:rPr>
          <w:rFonts w:ascii="Times New Roman" w:hAnsi="Times New Roman" w:cs="Times New Roman"/>
          <w:color w:val="000000" w:themeColor="text1"/>
          <w:w w:val="110"/>
        </w:rPr>
        <w:t>(2014).</w:t>
      </w:r>
      <w:r w:rsidRPr="002752BA">
        <w:rPr>
          <w:rFonts w:ascii="Times New Roman" w:hAnsi="Times New Roman" w:cs="Times New Roman"/>
          <w:color w:val="000000" w:themeColor="text1"/>
          <w:spacing w:val="-7"/>
          <w:w w:val="110"/>
        </w:rPr>
        <w:t xml:space="preserve"> </w:t>
      </w:r>
      <w:r w:rsidRPr="002752BA">
        <w:rPr>
          <w:rFonts w:ascii="Times New Roman" w:hAnsi="Times New Roman" w:cs="Times New Roman"/>
          <w:color w:val="000000" w:themeColor="text1"/>
          <w:w w:val="110"/>
        </w:rPr>
        <w:t>The</w:t>
      </w:r>
      <w:r w:rsidRPr="002752BA">
        <w:rPr>
          <w:rFonts w:ascii="Times New Roman" w:hAnsi="Times New Roman" w:cs="Times New Roman"/>
          <w:color w:val="000000" w:themeColor="text1"/>
          <w:spacing w:val="-8"/>
          <w:w w:val="110"/>
        </w:rPr>
        <w:t xml:space="preserve"> </w:t>
      </w:r>
      <w:r w:rsidRPr="002752BA">
        <w:rPr>
          <w:rFonts w:ascii="Times New Roman" w:hAnsi="Times New Roman" w:cs="Times New Roman"/>
          <w:color w:val="000000" w:themeColor="text1"/>
          <w:w w:val="110"/>
        </w:rPr>
        <w:t>invisibility</w:t>
      </w:r>
      <w:r w:rsidRPr="002752BA">
        <w:rPr>
          <w:rFonts w:ascii="Times New Roman" w:hAnsi="Times New Roman" w:cs="Times New Roman"/>
          <w:color w:val="000000" w:themeColor="text1"/>
          <w:spacing w:val="-8"/>
          <w:w w:val="110"/>
        </w:rPr>
        <w:t xml:space="preserve"> </w:t>
      </w:r>
      <w:r w:rsidRPr="002752BA">
        <w:rPr>
          <w:rFonts w:ascii="Times New Roman" w:hAnsi="Times New Roman" w:cs="Times New Roman"/>
          <w:color w:val="000000" w:themeColor="text1"/>
          <w:w w:val="110"/>
        </w:rPr>
        <w:t>of</w:t>
      </w:r>
      <w:r w:rsidRPr="002752BA">
        <w:rPr>
          <w:rFonts w:ascii="Times New Roman" w:hAnsi="Times New Roman" w:cs="Times New Roman"/>
          <w:color w:val="000000" w:themeColor="text1"/>
          <w:spacing w:val="-8"/>
          <w:w w:val="110"/>
        </w:rPr>
        <w:t xml:space="preserve"> </w:t>
      </w:r>
      <w:r w:rsidRPr="002752BA">
        <w:rPr>
          <w:rFonts w:ascii="Times New Roman" w:hAnsi="Times New Roman" w:cs="Times New Roman"/>
          <w:color w:val="000000" w:themeColor="text1"/>
          <w:w w:val="110"/>
        </w:rPr>
        <w:t>gender</w:t>
      </w:r>
      <w:r w:rsidRPr="002752BA">
        <w:rPr>
          <w:rFonts w:ascii="Times New Roman" w:hAnsi="Times New Roman" w:cs="Times New Roman"/>
          <w:color w:val="000000" w:themeColor="text1"/>
          <w:spacing w:val="-9"/>
          <w:w w:val="110"/>
        </w:rPr>
        <w:t xml:space="preserve"> </w:t>
      </w:r>
      <w:r w:rsidRPr="002752BA">
        <w:rPr>
          <w:rFonts w:ascii="Times New Roman" w:hAnsi="Times New Roman" w:cs="Times New Roman"/>
          <w:color w:val="000000" w:themeColor="text1"/>
          <w:w w:val="110"/>
        </w:rPr>
        <w:t>diversity:</w:t>
      </w:r>
      <w:r w:rsidRPr="002752BA">
        <w:rPr>
          <w:rFonts w:ascii="Times New Roman" w:hAnsi="Times New Roman" w:cs="Times New Roman"/>
          <w:color w:val="000000" w:themeColor="text1"/>
          <w:spacing w:val="-7"/>
          <w:w w:val="110"/>
        </w:rPr>
        <w:t xml:space="preserve"> </w:t>
      </w:r>
      <w:r w:rsidRPr="002752BA">
        <w:rPr>
          <w:rFonts w:ascii="Times New Roman" w:hAnsi="Times New Roman" w:cs="Times New Roman"/>
          <w:color w:val="000000" w:themeColor="text1"/>
          <w:w w:val="110"/>
        </w:rPr>
        <w:t xml:space="preserve">Understanding transgender and transsexuality in the nursing literature. </w:t>
      </w:r>
      <w:r w:rsidRPr="002752BA">
        <w:rPr>
          <w:rFonts w:ascii="Times New Roman" w:hAnsi="Times New Roman" w:cs="Times New Roman"/>
          <w:i/>
          <w:color w:val="000000" w:themeColor="text1"/>
          <w:w w:val="110"/>
        </w:rPr>
        <w:t>Nursing Forum</w:t>
      </w:r>
      <w:r w:rsidRPr="002752BA">
        <w:rPr>
          <w:rFonts w:ascii="Times New Roman" w:hAnsi="Times New Roman" w:cs="Times New Roman"/>
          <w:color w:val="000000" w:themeColor="text1"/>
          <w:w w:val="110"/>
        </w:rPr>
        <w:t xml:space="preserve">, </w:t>
      </w:r>
      <w:r w:rsidRPr="002752BA">
        <w:rPr>
          <w:rFonts w:ascii="Times New Roman" w:hAnsi="Times New Roman" w:cs="Times New Roman"/>
          <w:i/>
          <w:color w:val="000000" w:themeColor="text1"/>
          <w:w w:val="110"/>
        </w:rPr>
        <w:t>49</w:t>
      </w:r>
      <w:r w:rsidRPr="002752BA">
        <w:rPr>
          <w:rFonts w:ascii="Times New Roman" w:hAnsi="Times New Roman" w:cs="Times New Roman"/>
          <w:color w:val="000000" w:themeColor="text1"/>
          <w:w w:val="110"/>
        </w:rPr>
        <w:t>(2), 110–123,</w:t>
      </w:r>
      <w:r w:rsidRPr="002752BA">
        <w:rPr>
          <w:rFonts w:ascii="Times New Roman" w:hAnsi="Times New Roman" w:cs="Times New Roman"/>
          <w:color w:val="000000" w:themeColor="text1"/>
          <w:spacing w:val="5"/>
          <w:w w:val="110"/>
        </w:rPr>
        <w:t xml:space="preserve"> </w:t>
      </w:r>
      <w:hyperlink r:id="rId65">
        <w:r w:rsidRPr="002752BA">
          <w:rPr>
            <w:rFonts w:ascii="Times New Roman" w:hAnsi="Times New Roman" w:cs="Times New Roman"/>
            <w:color w:val="000000" w:themeColor="text1"/>
            <w:spacing w:val="-3"/>
            <w:w w:val="110"/>
          </w:rPr>
          <w:t>http://dx.doi.org/</w:t>
        </w:r>
      </w:hyperlink>
      <w:hyperlink r:id="rId66">
        <w:r w:rsidRPr="002752BA">
          <w:rPr>
            <w:rFonts w:ascii="Times New Roman" w:hAnsi="Times New Roman" w:cs="Times New Roman"/>
            <w:color w:val="000000" w:themeColor="text1"/>
            <w:spacing w:val="-3"/>
            <w:w w:val="110"/>
          </w:rPr>
          <w:t>10.1111/nuf.12061</w:t>
        </w:r>
      </w:hyperlink>
      <w:r w:rsidRPr="002752BA">
        <w:rPr>
          <w:rFonts w:ascii="Times New Roman" w:hAnsi="Times New Roman" w:cs="Times New Roman"/>
          <w:color w:val="000000" w:themeColor="text1"/>
          <w:spacing w:val="-3"/>
          <w:w w:val="110"/>
        </w:rPr>
        <w:t>.</w:t>
      </w:r>
    </w:p>
    <w:p w14:paraId="30361E52" w14:textId="77777777" w:rsidR="00594C7D" w:rsidRPr="002752BA" w:rsidRDefault="00594C7D" w:rsidP="002752BA">
      <w:pPr>
        <w:spacing w:line="480" w:lineRule="auto"/>
        <w:ind w:left="535" w:right="126" w:hanging="240"/>
        <w:jc w:val="both"/>
        <w:rPr>
          <w:rFonts w:ascii="Times New Roman" w:hAnsi="Times New Roman" w:cs="Times New Roman"/>
          <w:color w:val="000000" w:themeColor="text1"/>
        </w:rPr>
      </w:pPr>
      <w:r w:rsidRPr="002752BA">
        <w:rPr>
          <w:rFonts w:ascii="Times New Roman" w:hAnsi="Times New Roman" w:cs="Times New Roman"/>
          <w:color w:val="000000" w:themeColor="text1"/>
          <w:w w:val="105"/>
        </w:rPr>
        <w:t xml:space="preserve">Meyer, I. H. (1995). </w:t>
      </w:r>
      <w:hyperlink r:id="rId67">
        <w:r w:rsidRPr="002752BA">
          <w:rPr>
            <w:rFonts w:ascii="Times New Roman" w:hAnsi="Times New Roman" w:cs="Times New Roman"/>
            <w:color w:val="000000" w:themeColor="text1"/>
            <w:w w:val="105"/>
          </w:rPr>
          <w:t xml:space="preserve">Minority stress and mental health in gay men. </w:t>
        </w:r>
        <w:r w:rsidRPr="002752BA">
          <w:rPr>
            <w:rFonts w:ascii="Times New Roman" w:hAnsi="Times New Roman" w:cs="Times New Roman"/>
            <w:i/>
            <w:color w:val="000000" w:themeColor="text1"/>
            <w:w w:val="105"/>
          </w:rPr>
          <w:t>Journal of Health and</w:t>
        </w:r>
      </w:hyperlink>
      <w:r w:rsidRPr="002752BA">
        <w:rPr>
          <w:rFonts w:ascii="Times New Roman" w:hAnsi="Times New Roman" w:cs="Times New Roman"/>
          <w:i/>
          <w:color w:val="000000" w:themeColor="text1"/>
          <w:w w:val="105"/>
        </w:rPr>
        <w:t xml:space="preserve"> </w:t>
      </w:r>
      <w:hyperlink r:id="rId68">
        <w:r w:rsidRPr="002752BA">
          <w:rPr>
            <w:rFonts w:ascii="Times New Roman" w:hAnsi="Times New Roman" w:cs="Times New Roman"/>
            <w:i/>
            <w:color w:val="000000" w:themeColor="text1"/>
            <w:w w:val="105"/>
          </w:rPr>
          <w:t xml:space="preserve">Social </w:t>
        </w:r>
        <w:proofErr w:type="spellStart"/>
        <w:r w:rsidRPr="002752BA">
          <w:rPr>
            <w:rFonts w:ascii="Times New Roman" w:hAnsi="Times New Roman" w:cs="Times New Roman"/>
            <w:i/>
            <w:color w:val="000000" w:themeColor="text1"/>
            <w:w w:val="105"/>
          </w:rPr>
          <w:t>Behavior</w:t>
        </w:r>
        <w:proofErr w:type="spellEnd"/>
        <w:r w:rsidRPr="002752BA">
          <w:rPr>
            <w:rFonts w:ascii="Times New Roman" w:hAnsi="Times New Roman" w:cs="Times New Roman"/>
            <w:color w:val="000000" w:themeColor="text1"/>
            <w:w w:val="105"/>
          </w:rPr>
          <w:t xml:space="preserve">, </w:t>
        </w:r>
        <w:r w:rsidRPr="002752BA">
          <w:rPr>
            <w:rFonts w:ascii="Times New Roman" w:hAnsi="Times New Roman" w:cs="Times New Roman"/>
            <w:i/>
            <w:color w:val="000000" w:themeColor="text1"/>
            <w:w w:val="105"/>
          </w:rPr>
          <w:t>36</w:t>
        </w:r>
        <w:r w:rsidRPr="002752BA">
          <w:rPr>
            <w:rFonts w:ascii="Times New Roman" w:hAnsi="Times New Roman" w:cs="Times New Roman"/>
            <w:color w:val="000000" w:themeColor="text1"/>
            <w:w w:val="105"/>
          </w:rPr>
          <w:t>(1), 38–56.</w:t>
        </w:r>
      </w:hyperlink>
    </w:p>
    <w:p w14:paraId="27360C7A" w14:textId="77777777" w:rsidR="00594C7D" w:rsidRPr="002752BA" w:rsidRDefault="00594C7D" w:rsidP="002752BA">
      <w:pPr>
        <w:spacing w:line="480" w:lineRule="auto"/>
        <w:ind w:left="535" w:right="126" w:hanging="240"/>
        <w:jc w:val="both"/>
        <w:rPr>
          <w:rFonts w:ascii="Times New Roman" w:hAnsi="Times New Roman" w:cs="Times New Roman"/>
          <w:color w:val="000000" w:themeColor="text1"/>
        </w:rPr>
      </w:pPr>
      <w:proofErr w:type="spellStart"/>
      <w:r w:rsidRPr="002752BA">
        <w:rPr>
          <w:rFonts w:ascii="Times New Roman" w:hAnsi="Times New Roman" w:cs="Times New Roman"/>
          <w:color w:val="000000" w:themeColor="text1"/>
          <w:w w:val="105"/>
        </w:rPr>
        <w:t>Nemoto</w:t>
      </w:r>
      <w:proofErr w:type="spellEnd"/>
      <w:r w:rsidRPr="002752BA">
        <w:rPr>
          <w:rFonts w:ascii="Times New Roman" w:hAnsi="Times New Roman" w:cs="Times New Roman"/>
          <w:color w:val="000000" w:themeColor="text1"/>
          <w:w w:val="105"/>
        </w:rPr>
        <w:t xml:space="preserve">, T., </w:t>
      </w:r>
      <w:proofErr w:type="spellStart"/>
      <w:r w:rsidRPr="002752BA">
        <w:rPr>
          <w:rFonts w:ascii="Times New Roman" w:hAnsi="Times New Roman" w:cs="Times New Roman"/>
          <w:color w:val="000000" w:themeColor="text1"/>
          <w:w w:val="105"/>
        </w:rPr>
        <w:t>Operario</w:t>
      </w:r>
      <w:proofErr w:type="spellEnd"/>
      <w:r w:rsidRPr="002752BA">
        <w:rPr>
          <w:rFonts w:ascii="Times New Roman" w:hAnsi="Times New Roman" w:cs="Times New Roman"/>
          <w:color w:val="000000" w:themeColor="text1"/>
          <w:w w:val="105"/>
        </w:rPr>
        <w:t xml:space="preserve">, D., &amp; </w:t>
      </w:r>
      <w:proofErr w:type="spellStart"/>
      <w:r w:rsidRPr="002752BA">
        <w:rPr>
          <w:rFonts w:ascii="Times New Roman" w:hAnsi="Times New Roman" w:cs="Times New Roman"/>
          <w:color w:val="000000" w:themeColor="text1"/>
          <w:w w:val="105"/>
        </w:rPr>
        <w:t>Keatley</w:t>
      </w:r>
      <w:proofErr w:type="spellEnd"/>
      <w:r w:rsidRPr="002752BA">
        <w:rPr>
          <w:rFonts w:ascii="Times New Roman" w:hAnsi="Times New Roman" w:cs="Times New Roman"/>
          <w:color w:val="000000" w:themeColor="text1"/>
          <w:w w:val="105"/>
        </w:rPr>
        <w:t xml:space="preserve">, J. (2005). Health and social services for male-to- female transgender persons of </w:t>
      </w:r>
      <w:proofErr w:type="spellStart"/>
      <w:r w:rsidRPr="002752BA">
        <w:rPr>
          <w:rFonts w:ascii="Times New Roman" w:hAnsi="Times New Roman" w:cs="Times New Roman"/>
          <w:color w:val="000000" w:themeColor="text1"/>
          <w:w w:val="105"/>
        </w:rPr>
        <w:t>color</w:t>
      </w:r>
      <w:proofErr w:type="spellEnd"/>
      <w:r w:rsidRPr="002752BA">
        <w:rPr>
          <w:rFonts w:ascii="Times New Roman" w:hAnsi="Times New Roman" w:cs="Times New Roman"/>
          <w:color w:val="000000" w:themeColor="text1"/>
          <w:w w:val="105"/>
        </w:rPr>
        <w:t xml:space="preserve"> in San Francisco. </w:t>
      </w:r>
      <w:r w:rsidRPr="002752BA">
        <w:rPr>
          <w:rFonts w:ascii="Times New Roman" w:hAnsi="Times New Roman" w:cs="Times New Roman"/>
          <w:i/>
          <w:color w:val="000000" w:themeColor="text1"/>
          <w:w w:val="105"/>
        </w:rPr>
        <w:t>International Journal of Transgenderism</w:t>
      </w:r>
      <w:r w:rsidRPr="002752BA">
        <w:rPr>
          <w:rFonts w:ascii="Times New Roman" w:hAnsi="Times New Roman" w:cs="Times New Roman"/>
          <w:color w:val="000000" w:themeColor="text1"/>
          <w:w w:val="105"/>
        </w:rPr>
        <w:t xml:space="preserve">, </w:t>
      </w:r>
      <w:r w:rsidRPr="002752BA">
        <w:rPr>
          <w:rFonts w:ascii="Times New Roman" w:hAnsi="Times New Roman" w:cs="Times New Roman"/>
          <w:i/>
          <w:color w:val="000000" w:themeColor="text1"/>
          <w:w w:val="105"/>
        </w:rPr>
        <w:t>8</w:t>
      </w:r>
      <w:r w:rsidRPr="002752BA">
        <w:rPr>
          <w:rFonts w:ascii="Times New Roman" w:hAnsi="Times New Roman" w:cs="Times New Roman"/>
          <w:color w:val="000000" w:themeColor="text1"/>
          <w:w w:val="105"/>
        </w:rPr>
        <w:t xml:space="preserve">(2-3), 5–19, </w:t>
      </w:r>
      <w:hyperlink r:id="rId69">
        <w:r w:rsidRPr="002752BA">
          <w:rPr>
            <w:rFonts w:ascii="Times New Roman" w:hAnsi="Times New Roman" w:cs="Times New Roman"/>
            <w:color w:val="000000" w:themeColor="text1"/>
            <w:w w:val="105"/>
          </w:rPr>
          <w:t>http://dx.doi.org/</w:t>
        </w:r>
      </w:hyperlink>
      <w:hyperlink r:id="rId70">
        <w:r w:rsidRPr="002752BA">
          <w:rPr>
            <w:rFonts w:ascii="Times New Roman" w:hAnsi="Times New Roman" w:cs="Times New Roman"/>
            <w:color w:val="000000" w:themeColor="text1"/>
            <w:w w:val="105"/>
          </w:rPr>
          <w:t>10.1300/J485v08n02_02</w:t>
        </w:r>
      </w:hyperlink>
      <w:r w:rsidRPr="002752BA">
        <w:rPr>
          <w:rFonts w:ascii="Times New Roman" w:hAnsi="Times New Roman" w:cs="Times New Roman"/>
          <w:color w:val="000000" w:themeColor="text1"/>
          <w:w w:val="105"/>
        </w:rPr>
        <w:t>.</w:t>
      </w:r>
    </w:p>
    <w:p w14:paraId="5F89723E" w14:textId="77777777" w:rsidR="00594C7D" w:rsidRPr="002752BA" w:rsidRDefault="00594C7D" w:rsidP="002752BA">
      <w:pPr>
        <w:spacing w:line="480" w:lineRule="auto"/>
        <w:ind w:left="535" w:right="126" w:hanging="240"/>
        <w:jc w:val="both"/>
        <w:rPr>
          <w:rFonts w:ascii="Times New Roman" w:hAnsi="Times New Roman" w:cs="Times New Roman"/>
          <w:color w:val="000000" w:themeColor="text1"/>
        </w:rPr>
      </w:pPr>
      <w:proofErr w:type="spellStart"/>
      <w:r w:rsidRPr="002752BA">
        <w:rPr>
          <w:rFonts w:ascii="Times New Roman" w:hAnsi="Times New Roman" w:cs="Times New Roman"/>
          <w:color w:val="000000" w:themeColor="text1"/>
        </w:rPr>
        <w:t>Oggins</w:t>
      </w:r>
      <w:proofErr w:type="spellEnd"/>
      <w:r w:rsidRPr="002752BA">
        <w:rPr>
          <w:rFonts w:ascii="Times New Roman" w:hAnsi="Times New Roman" w:cs="Times New Roman"/>
          <w:color w:val="000000" w:themeColor="text1"/>
        </w:rPr>
        <w:t xml:space="preserve">, J. A., &amp; </w:t>
      </w:r>
      <w:proofErr w:type="spellStart"/>
      <w:r w:rsidRPr="002752BA">
        <w:rPr>
          <w:rFonts w:ascii="Times New Roman" w:hAnsi="Times New Roman" w:cs="Times New Roman"/>
          <w:color w:val="000000" w:themeColor="text1"/>
        </w:rPr>
        <w:t>Eichenbaum</w:t>
      </w:r>
      <w:proofErr w:type="spellEnd"/>
      <w:r w:rsidRPr="002752BA">
        <w:rPr>
          <w:rFonts w:ascii="Times New Roman" w:hAnsi="Times New Roman" w:cs="Times New Roman"/>
          <w:color w:val="000000" w:themeColor="text1"/>
        </w:rPr>
        <w:t xml:space="preserve">, J. B. (2002). </w:t>
      </w:r>
      <w:hyperlink r:id="rId71">
        <w:r w:rsidRPr="002752BA">
          <w:rPr>
            <w:rFonts w:ascii="Times New Roman" w:hAnsi="Times New Roman" w:cs="Times New Roman"/>
            <w:color w:val="000000" w:themeColor="text1"/>
          </w:rPr>
          <w:t>Engaging transgender substance  users  in</w:t>
        </w:r>
      </w:hyperlink>
      <w:r w:rsidRPr="002752BA">
        <w:rPr>
          <w:rFonts w:ascii="Times New Roman" w:hAnsi="Times New Roman" w:cs="Times New Roman"/>
          <w:color w:val="000000" w:themeColor="text1"/>
        </w:rPr>
        <w:t xml:space="preserve"> </w:t>
      </w:r>
      <w:hyperlink r:id="rId72">
        <w:r w:rsidRPr="002752BA">
          <w:rPr>
            <w:rFonts w:ascii="Times New Roman" w:hAnsi="Times New Roman" w:cs="Times New Roman"/>
            <w:color w:val="000000" w:themeColor="text1"/>
          </w:rPr>
          <w:t xml:space="preserve">substance use </w:t>
        </w:r>
        <w:r w:rsidRPr="002752BA">
          <w:rPr>
            <w:rFonts w:ascii="Times New Roman" w:hAnsi="Times New Roman" w:cs="Times New Roman"/>
            <w:color w:val="000000" w:themeColor="text1"/>
            <w:spacing w:val="-3"/>
          </w:rPr>
          <w:t xml:space="preserve">treatment. </w:t>
        </w:r>
        <w:r w:rsidRPr="002752BA">
          <w:rPr>
            <w:rFonts w:ascii="Times New Roman" w:hAnsi="Times New Roman" w:cs="Times New Roman"/>
            <w:i/>
            <w:color w:val="000000" w:themeColor="text1"/>
          </w:rPr>
          <w:t xml:space="preserve">International Journal of </w:t>
        </w:r>
        <w:r w:rsidRPr="002752BA">
          <w:rPr>
            <w:rFonts w:ascii="Times New Roman" w:hAnsi="Times New Roman" w:cs="Times New Roman"/>
            <w:i/>
            <w:color w:val="000000" w:themeColor="text1"/>
            <w:spacing w:val="-3"/>
          </w:rPr>
          <w:t>Transgenderism</w:t>
        </w:r>
        <w:r w:rsidRPr="002752BA">
          <w:rPr>
            <w:rFonts w:ascii="Times New Roman" w:hAnsi="Times New Roman" w:cs="Times New Roman"/>
            <w:color w:val="000000" w:themeColor="text1"/>
            <w:spacing w:val="-3"/>
          </w:rPr>
          <w:t xml:space="preserve">, </w:t>
        </w:r>
        <w:r w:rsidRPr="002752BA">
          <w:rPr>
            <w:rFonts w:ascii="Times New Roman" w:hAnsi="Times New Roman" w:cs="Times New Roman"/>
            <w:i/>
            <w:color w:val="000000" w:themeColor="text1"/>
          </w:rPr>
          <w:t>6</w:t>
        </w:r>
        <w:r w:rsidRPr="002752BA">
          <w:rPr>
            <w:rFonts w:ascii="Times New Roman" w:hAnsi="Times New Roman" w:cs="Times New Roman"/>
            <w:color w:val="000000" w:themeColor="text1"/>
          </w:rPr>
          <w:t>(2),</w:t>
        </w:r>
        <w:r w:rsidRPr="002752BA">
          <w:rPr>
            <w:rFonts w:ascii="Times New Roman" w:hAnsi="Times New Roman" w:cs="Times New Roman"/>
            <w:color w:val="000000" w:themeColor="text1"/>
            <w:spacing w:val="-10"/>
          </w:rPr>
          <w:t xml:space="preserve"> </w:t>
        </w:r>
        <w:r w:rsidRPr="002752BA">
          <w:rPr>
            <w:rFonts w:ascii="Times New Roman" w:hAnsi="Times New Roman" w:cs="Times New Roman"/>
            <w:color w:val="000000" w:themeColor="text1"/>
          </w:rPr>
          <w:t>10–22.</w:t>
        </w:r>
      </w:hyperlink>
    </w:p>
    <w:p w14:paraId="36F0B121" w14:textId="77777777" w:rsidR="00594C7D" w:rsidRPr="002752BA" w:rsidRDefault="00594C7D" w:rsidP="002752BA">
      <w:pPr>
        <w:spacing w:line="480" w:lineRule="auto"/>
        <w:ind w:left="535" w:right="123" w:hanging="240"/>
        <w:jc w:val="both"/>
        <w:rPr>
          <w:rFonts w:ascii="Times New Roman" w:hAnsi="Times New Roman" w:cs="Times New Roman"/>
          <w:color w:val="000000" w:themeColor="text1"/>
        </w:rPr>
      </w:pPr>
      <w:r w:rsidRPr="002752BA">
        <w:rPr>
          <w:rFonts w:ascii="Times New Roman" w:hAnsi="Times New Roman" w:cs="Times New Roman"/>
          <w:color w:val="000000" w:themeColor="text1"/>
          <w:w w:val="105"/>
        </w:rPr>
        <w:t xml:space="preserve">Parkes, G., &amp; Hall, I. (2006). Gender dysphoria and cross-dressing in people with </w:t>
      </w:r>
      <w:proofErr w:type="spellStart"/>
      <w:r w:rsidRPr="002752BA">
        <w:rPr>
          <w:rFonts w:ascii="Times New Roman" w:hAnsi="Times New Roman" w:cs="Times New Roman"/>
          <w:color w:val="000000" w:themeColor="text1"/>
          <w:w w:val="105"/>
        </w:rPr>
        <w:t>intellec</w:t>
      </w:r>
      <w:proofErr w:type="spellEnd"/>
      <w:r w:rsidRPr="002752BA">
        <w:rPr>
          <w:rFonts w:ascii="Times New Roman" w:hAnsi="Times New Roman" w:cs="Times New Roman"/>
          <w:color w:val="000000" w:themeColor="text1"/>
          <w:w w:val="105"/>
        </w:rPr>
        <w:t xml:space="preserve">- </w:t>
      </w:r>
      <w:proofErr w:type="spellStart"/>
      <w:r w:rsidRPr="002752BA">
        <w:rPr>
          <w:rFonts w:ascii="Times New Roman" w:hAnsi="Times New Roman" w:cs="Times New Roman"/>
          <w:color w:val="000000" w:themeColor="text1"/>
          <w:w w:val="105"/>
        </w:rPr>
        <w:t>tual</w:t>
      </w:r>
      <w:proofErr w:type="spellEnd"/>
      <w:r w:rsidRPr="002752BA">
        <w:rPr>
          <w:rFonts w:ascii="Times New Roman" w:hAnsi="Times New Roman" w:cs="Times New Roman"/>
          <w:color w:val="000000" w:themeColor="text1"/>
          <w:spacing w:val="-3"/>
          <w:w w:val="105"/>
        </w:rPr>
        <w:t xml:space="preserve"> </w:t>
      </w:r>
      <w:r w:rsidRPr="002752BA">
        <w:rPr>
          <w:rFonts w:ascii="Times New Roman" w:hAnsi="Times New Roman" w:cs="Times New Roman"/>
          <w:color w:val="000000" w:themeColor="text1"/>
          <w:w w:val="105"/>
        </w:rPr>
        <w:t>disability:</w:t>
      </w:r>
      <w:r w:rsidRPr="002752BA">
        <w:rPr>
          <w:rFonts w:ascii="Times New Roman" w:hAnsi="Times New Roman" w:cs="Times New Roman"/>
          <w:color w:val="000000" w:themeColor="text1"/>
          <w:spacing w:val="-2"/>
          <w:w w:val="105"/>
        </w:rPr>
        <w:t xml:space="preserve"> </w:t>
      </w:r>
      <w:r w:rsidRPr="002752BA">
        <w:rPr>
          <w:rFonts w:ascii="Times New Roman" w:hAnsi="Times New Roman" w:cs="Times New Roman"/>
          <w:color w:val="000000" w:themeColor="text1"/>
          <w:w w:val="105"/>
        </w:rPr>
        <w:t>A</w:t>
      </w:r>
      <w:r w:rsidRPr="002752BA">
        <w:rPr>
          <w:rFonts w:ascii="Times New Roman" w:hAnsi="Times New Roman" w:cs="Times New Roman"/>
          <w:color w:val="000000" w:themeColor="text1"/>
          <w:spacing w:val="-3"/>
          <w:w w:val="105"/>
        </w:rPr>
        <w:t xml:space="preserve"> </w:t>
      </w:r>
      <w:r w:rsidRPr="002752BA">
        <w:rPr>
          <w:rFonts w:ascii="Times New Roman" w:hAnsi="Times New Roman" w:cs="Times New Roman"/>
          <w:color w:val="000000" w:themeColor="text1"/>
          <w:w w:val="105"/>
        </w:rPr>
        <w:t>literature</w:t>
      </w:r>
      <w:r w:rsidRPr="002752BA">
        <w:rPr>
          <w:rFonts w:ascii="Times New Roman" w:hAnsi="Times New Roman" w:cs="Times New Roman"/>
          <w:color w:val="000000" w:themeColor="text1"/>
          <w:spacing w:val="-2"/>
          <w:w w:val="105"/>
        </w:rPr>
        <w:t xml:space="preserve"> </w:t>
      </w:r>
      <w:r w:rsidRPr="002752BA">
        <w:rPr>
          <w:rFonts w:ascii="Times New Roman" w:hAnsi="Times New Roman" w:cs="Times New Roman"/>
          <w:color w:val="000000" w:themeColor="text1"/>
          <w:w w:val="105"/>
        </w:rPr>
        <w:t>review.</w:t>
      </w:r>
      <w:r w:rsidRPr="002752BA">
        <w:rPr>
          <w:rFonts w:ascii="Times New Roman" w:hAnsi="Times New Roman" w:cs="Times New Roman"/>
          <w:color w:val="000000" w:themeColor="text1"/>
          <w:spacing w:val="-2"/>
          <w:w w:val="105"/>
        </w:rPr>
        <w:t xml:space="preserve"> </w:t>
      </w:r>
      <w:r w:rsidRPr="002752BA">
        <w:rPr>
          <w:rFonts w:ascii="Times New Roman" w:hAnsi="Times New Roman" w:cs="Times New Roman"/>
          <w:i/>
          <w:color w:val="000000" w:themeColor="text1"/>
          <w:w w:val="105"/>
        </w:rPr>
        <w:t>Mental</w:t>
      </w:r>
      <w:r w:rsidRPr="002752BA">
        <w:rPr>
          <w:rFonts w:ascii="Times New Roman" w:hAnsi="Times New Roman" w:cs="Times New Roman"/>
          <w:i/>
          <w:color w:val="000000" w:themeColor="text1"/>
          <w:spacing w:val="-3"/>
          <w:w w:val="105"/>
        </w:rPr>
        <w:t xml:space="preserve"> </w:t>
      </w:r>
      <w:r w:rsidRPr="002752BA">
        <w:rPr>
          <w:rFonts w:ascii="Times New Roman" w:hAnsi="Times New Roman" w:cs="Times New Roman"/>
          <w:i/>
          <w:color w:val="000000" w:themeColor="text1"/>
          <w:w w:val="105"/>
        </w:rPr>
        <w:t>Retardation</w:t>
      </w:r>
      <w:r w:rsidRPr="002752BA">
        <w:rPr>
          <w:rFonts w:ascii="Times New Roman" w:hAnsi="Times New Roman" w:cs="Times New Roman"/>
          <w:color w:val="000000" w:themeColor="text1"/>
          <w:w w:val="105"/>
        </w:rPr>
        <w:t>,</w:t>
      </w:r>
      <w:r w:rsidRPr="002752BA">
        <w:rPr>
          <w:rFonts w:ascii="Times New Roman" w:hAnsi="Times New Roman" w:cs="Times New Roman"/>
          <w:color w:val="000000" w:themeColor="text1"/>
          <w:spacing w:val="-2"/>
          <w:w w:val="105"/>
        </w:rPr>
        <w:t xml:space="preserve"> </w:t>
      </w:r>
      <w:r w:rsidRPr="002752BA">
        <w:rPr>
          <w:rFonts w:ascii="Times New Roman" w:hAnsi="Times New Roman" w:cs="Times New Roman"/>
          <w:i/>
          <w:color w:val="000000" w:themeColor="text1"/>
          <w:w w:val="105"/>
        </w:rPr>
        <w:t>44</w:t>
      </w:r>
      <w:r w:rsidRPr="002752BA">
        <w:rPr>
          <w:rFonts w:ascii="Times New Roman" w:hAnsi="Times New Roman" w:cs="Times New Roman"/>
          <w:color w:val="000000" w:themeColor="text1"/>
          <w:w w:val="105"/>
        </w:rPr>
        <w:t>(4),</w:t>
      </w:r>
      <w:r w:rsidRPr="002752BA">
        <w:rPr>
          <w:rFonts w:ascii="Times New Roman" w:hAnsi="Times New Roman" w:cs="Times New Roman"/>
          <w:color w:val="000000" w:themeColor="text1"/>
          <w:spacing w:val="-3"/>
          <w:w w:val="105"/>
        </w:rPr>
        <w:t xml:space="preserve"> </w:t>
      </w:r>
      <w:r w:rsidRPr="002752BA">
        <w:rPr>
          <w:rFonts w:ascii="Times New Roman" w:hAnsi="Times New Roman" w:cs="Times New Roman"/>
          <w:color w:val="000000" w:themeColor="text1"/>
          <w:w w:val="105"/>
        </w:rPr>
        <w:t>260–271,</w:t>
      </w:r>
      <w:r w:rsidRPr="002752BA">
        <w:rPr>
          <w:rFonts w:ascii="Times New Roman" w:hAnsi="Times New Roman" w:cs="Times New Roman"/>
          <w:color w:val="000000" w:themeColor="text1"/>
          <w:spacing w:val="-4"/>
          <w:w w:val="105"/>
        </w:rPr>
        <w:t xml:space="preserve"> </w:t>
      </w:r>
      <w:hyperlink r:id="rId73">
        <w:r w:rsidRPr="002752BA">
          <w:rPr>
            <w:rFonts w:ascii="Times New Roman" w:hAnsi="Times New Roman" w:cs="Times New Roman"/>
            <w:color w:val="000000" w:themeColor="text1"/>
            <w:w w:val="105"/>
          </w:rPr>
          <w:t>http://dx.doi.</w:t>
        </w:r>
      </w:hyperlink>
      <w:r w:rsidRPr="002752BA">
        <w:rPr>
          <w:rFonts w:ascii="Times New Roman" w:hAnsi="Times New Roman" w:cs="Times New Roman"/>
          <w:color w:val="000000" w:themeColor="text1"/>
          <w:w w:val="105"/>
        </w:rPr>
        <w:t xml:space="preserve"> </w:t>
      </w:r>
      <w:r w:rsidRPr="002752BA">
        <w:rPr>
          <w:rFonts w:ascii="Times New Roman" w:hAnsi="Times New Roman" w:cs="Times New Roman"/>
          <w:color w:val="000000" w:themeColor="text1"/>
          <w:spacing w:val="-3"/>
          <w:w w:val="105"/>
        </w:rPr>
        <w:t>org/10.1352/0047-6765(2006)44[260:GDACIP]2.0.CO;2.</w:t>
      </w:r>
    </w:p>
    <w:p w14:paraId="4AC81B73" w14:textId="77777777" w:rsidR="00594C7D" w:rsidRPr="002752BA" w:rsidRDefault="00594C7D" w:rsidP="002752BA">
      <w:pPr>
        <w:spacing w:line="480" w:lineRule="auto"/>
        <w:ind w:left="535" w:right="123" w:hanging="240"/>
        <w:jc w:val="both"/>
        <w:rPr>
          <w:rFonts w:ascii="Times New Roman" w:hAnsi="Times New Roman" w:cs="Times New Roman"/>
          <w:color w:val="000000" w:themeColor="text1"/>
        </w:rPr>
      </w:pPr>
      <w:r w:rsidRPr="002752BA">
        <w:rPr>
          <w:rFonts w:ascii="Times New Roman" w:hAnsi="Times New Roman" w:cs="Times New Roman"/>
          <w:color w:val="000000" w:themeColor="text1"/>
          <w:w w:val="105"/>
        </w:rPr>
        <w:t xml:space="preserve">Rutherford, K., McIntyre, J., Daley, A., &amp; Ross, L. E. (2012). Development of expertise in mental health service provision for lesbian, gay, bisexual and transgender </w:t>
      </w:r>
      <w:proofErr w:type="spellStart"/>
      <w:r w:rsidRPr="002752BA">
        <w:rPr>
          <w:rFonts w:ascii="Times New Roman" w:hAnsi="Times New Roman" w:cs="Times New Roman"/>
          <w:color w:val="000000" w:themeColor="text1"/>
          <w:w w:val="105"/>
        </w:rPr>
        <w:t>communi</w:t>
      </w:r>
      <w:proofErr w:type="spellEnd"/>
      <w:r w:rsidRPr="002752BA">
        <w:rPr>
          <w:rFonts w:ascii="Times New Roman" w:hAnsi="Times New Roman" w:cs="Times New Roman"/>
          <w:color w:val="000000" w:themeColor="text1"/>
          <w:w w:val="105"/>
        </w:rPr>
        <w:t xml:space="preserve">- ties. </w:t>
      </w:r>
      <w:r w:rsidRPr="002752BA">
        <w:rPr>
          <w:rFonts w:ascii="Times New Roman" w:hAnsi="Times New Roman" w:cs="Times New Roman"/>
          <w:i/>
          <w:color w:val="000000" w:themeColor="text1"/>
          <w:w w:val="105"/>
        </w:rPr>
        <w:t>Medical Education</w:t>
      </w:r>
      <w:r w:rsidRPr="002752BA">
        <w:rPr>
          <w:rFonts w:ascii="Times New Roman" w:hAnsi="Times New Roman" w:cs="Times New Roman"/>
          <w:color w:val="000000" w:themeColor="text1"/>
          <w:w w:val="105"/>
        </w:rPr>
        <w:t xml:space="preserve">, </w:t>
      </w:r>
      <w:r w:rsidRPr="002752BA">
        <w:rPr>
          <w:rFonts w:ascii="Times New Roman" w:hAnsi="Times New Roman" w:cs="Times New Roman"/>
          <w:i/>
          <w:color w:val="000000" w:themeColor="text1"/>
          <w:w w:val="105"/>
        </w:rPr>
        <w:t>46</w:t>
      </w:r>
      <w:r w:rsidRPr="002752BA">
        <w:rPr>
          <w:rFonts w:ascii="Times New Roman" w:hAnsi="Times New Roman" w:cs="Times New Roman"/>
          <w:color w:val="000000" w:themeColor="text1"/>
          <w:w w:val="105"/>
        </w:rPr>
        <w:t xml:space="preserve">(9), 903–913, </w:t>
      </w:r>
      <w:hyperlink r:id="rId74">
        <w:r w:rsidRPr="002752BA">
          <w:rPr>
            <w:rFonts w:ascii="Times New Roman" w:hAnsi="Times New Roman" w:cs="Times New Roman"/>
            <w:color w:val="000000" w:themeColor="text1"/>
            <w:w w:val="105"/>
          </w:rPr>
          <w:t>http://dx.doi.org/</w:t>
        </w:r>
      </w:hyperlink>
      <w:hyperlink r:id="rId75">
        <w:r w:rsidRPr="002752BA">
          <w:rPr>
            <w:rFonts w:ascii="Times New Roman" w:hAnsi="Times New Roman" w:cs="Times New Roman"/>
            <w:color w:val="000000" w:themeColor="text1"/>
            <w:w w:val="105"/>
          </w:rPr>
          <w:t>10.1111/j.1365-2923.2012.</w:t>
        </w:r>
      </w:hyperlink>
      <w:r w:rsidRPr="002752BA">
        <w:rPr>
          <w:rFonts w:ascii="Times New Roman" w:hAnsi="Times New Roman" w:cs="Times New Roman"/>
          <w:color w:val="000000" w:themeColor="text1"/>
          <w:w w:val="105"/>
        </w:rPr>
        <w:t xml:space="preserve"> </w:t>
      </w:r>
      <w:hyperlink r:id="rId76">
        <w:r w:rsidRPr="002752BA">
          <w:rPr>
            <w:rFonts w:ascii="Times New Roman" w:hAnsi="Times New Roman" w:cs="Times New Roman"/>
            <w:color w:val="000000" w:themeColor="text1"/>
            <w:w w:val="105"/>
          </w:rPr>
          <w:t>04272.x</w:t>
        </w:r>
      </w:hyperlink>
      <w:r w:rsidRPr="002752BA">
        <w:rPr>
          <w:rFonts w:ascii="Times New Roman" w:hAnsi="Times New Roman" w:cs="Times New Roman"/>
          <w:color w:val="000000" w:themeColor="text1"/>
          <w:w w:val="105"/>
        </w:rPr>
        <w:t>.</w:t>
      </w:r>
    </w:p>
    <w:p w14:paraId="79D1EA28" w14:textId="77777777" w:rsidR="00594C7D" w:rsidRPr="002752BA" w:rsidRDefault="00594C7D" w:rsidP="002752BA">
      <w:pPr>
        <w:spacing w:line="480" w:lineRule="auto"/>
        <w:ind w:left="535" w:right="124" w:hanging="240"/>
        <w:jc w:val="both"/>
        <w:rPr>
          <w:rFonts w:ascii="Times New Roman" w:hAnsi="Times New Roman" w:cs="Times New Roman"/>
          <w:color w:val="000000" w:themeColor="text1"/>
        </w:rPr>
      </w:pPr>
      <w:proofErr w:type="spellStart"/>
      <w:r w:rsidRPr="002752BA">
        <w:rPr>
          <w:rFonts w:ascii="Times New Roman" w:hAnsi="Times New Roman" w:cs="Times New Roman"/>
          <w:color w:val="000000" w:themeColor="text1"/>
          <w:w w:val="105"/>
        </w:rPr>
        <w:t>Shipherd</w:t>
      </w:r>
      <w:proofErr w:type="spellEnd"/>
      <w:r w:rsidRPr="002752BA">
        <w:rPr>
          <w:rFonts w:ascii="Times New Roman" w:hAnsi="Times New Roman" w:cs="Times New Roman"/>
          <w:color w:val="000000" w:themeColor="text1"/>
          <w:w w:val="105"/>
        </w:rPr>
        <w:t>,</w:t>
      </w:r>
      <w:r w:rsidRPr="002752BA">
        <w:rPr>
          <w:rFonts w:ascii="Times New Roman" w:hAnsi="Times New Roman" w:cs="Times New Roman"/>
          <w:color w:val="000000" w:themeColor="text1"/>
          <w:spacing w:val="-3"/>
          <w:w w:val="105"/>
        </w:rPr>
        <w:t xml:space="preserve"> </w:t>
      </w:r>
      <w:r w:rsidRPr="002752BA">
        <w:rPr>
          <w:rFonts w:ascii="Times New Roman" w:hAnsi="Times New Roman" w:cs="Times New Roman"/>
          <w:color w:val="000000" w:themeColor="text1"/>
          <w:w w:val="105"/>
        </w:rPr>
        <w:t>J.</w:t>
      </w:r>
      <w:r w:rsidRPr="002752BA">
        <w:rPr>
          <w:rFonts w:ascii="Times New Roman" w:hAnsi="Times New Roman" w:cs="Times New Roman"/>
          <w:color w:val="000000" w:themeColor="text1"/>
          <w:spacing w:val="-4"/>
          <w:w w:val="105"/>
        </w:rPr>
        <w:t xml:space="preserve"> </w:t>
      </w:r>
      <w:r w:rsidRPr="002752BA">
        <w:rPr>
          <w:rFonts w:ascii="Times New Roman" w:hAnsi="Times New Roman" w:cs="Times New Roman"/>
          <w:color w:val="000000" w:themeColor="text1"/>
          <w:w w:val="105"/>
        </w:rPr>
        <w:t>C.,</w:t>
      </w:r>
      <w:r w:rsidRPr="002752BA">
        <w:rPr>
          <w:rFonts w:ascii="Times New Roman" w:hAnsi="Times New Roman" w:cs="Times New Roman"/>
          <w:color w:val="000000" w:themeColor="text1"/>
          <w:spacing w:val="-2"/>
          <w:w w:val="105"/>
        </w:rPr>
        <w:t xml:space="preserve"> </w:t>
      </w:r>
      <w:r w:rsidRPr="002752BA">
        <w:rPr>
          <w:rFonts w:ascii="Times New Roman" w:hAnsi="Times New Roman" w:cs="Times New Roman"/>
          <w:color w:val="000000" w:themeColor="text1"/>
          <w:w w:val="105"/>
        </w:rPr>
        <w:t>Green,</w:t>
      </w:r>
      <w:r w:rsidRPr="002752BA">
        <w:rPr>
          <w:rFonts w:ascii="Times New Roman" w:hAnsi="Times New Roman" w:cs="Times New Roman"/>
          <w:color w:val="000000" w:themeColor="text1"/>
          <w:spacing w:val="-2"/>
          <w:w w:val="105"/>
        </w:rPr>
        <w:t xml:space="preserve"> </w:t>
      </w:r>
      <w:r w:rsidRPr="002752BA">
        <w:rPr>
          <w:rFonts w:ascii="Times New Roman" w:hAnsi="Times New Roman" w:cs="Times New Roman"/>
          <w:color w:val="000000" w:themeColor="text1"/>
          <w:w w:val="105"/>
        </w:rPr>
        <w:t>K.</w:t>
      </w:r>
      <w:r w:rsidRPr="002752BA">
        <w:rPr>
          <w:rFonts w:ascii="Times New Roman" w:hAnsi="Times New Roman" w:cs="Times New Roman"/>
          <w:color w:val="000000" w:themeColor="text1"/>
          <w:spacing w:val="-4"/>
          <w:w w:val="105"/>
        </w:rPr>
        <w:t xml:space="preserve"> </w:t>
      </w:r>
      <w:r w:rsidRPr="002752BA">
        <w:rPr>
          <w:rFonts w:ascii="Times New Roman" w:hAnsi="Times New Roman" w:cs="Times New Roman"/>
          <w:color w:val="000000" w:themeColor="text1"/>
          <w:w w:val="105"/>
        </w:rPr>
        <w:t>E.,</w:t>
      </w:r>
      <w:r w:rsidRPr="002752BA">
        <w:rPr>
          <w:rFonts w:ascii="Times New Roman" w:hAnsi="Times New Roman" w:cs="Times New Roman"/>
          <w:color w:val="000000" w:themeColor="text1"/>
          <w:spacing w:val="-4"/>
          <w:w w:val="105"/>
        </w:rPr>
        <w:t xml:space="preserve"> </w:t>
      </w:r>
      <w:r w:rsidRPr="002752BA">
        <w:rPr>
          <w:rFonts w:ascii="Times New Roman" w:hAnsi="Times New Roman" w:cs="Times New Roman"/>
          <w:color w:val="000000" w:themeColor="text1"/>
          <w:w w:val="105"/>
        </w:rPr>
        <w:t>&amp;</w:t>
      </w:r>
      <w:r w:rsidRPr="002752BA">
        <w:rPr>
          <w:rFonts w:ascii="Times New Roman" w:hAnsi="Times New Roman" w:cs="Times New Roman"/>
          <w:color w:val="000000" w:themeColor="text1"/>
          <w:spacing w:val="-4"/>
          <w:w w:val="105"/>
        </w:rPr>
        <w:t xml:space="preserve"> </w:t>
      </w:r>
      <w:proofErr w:type="spellStart"/>
      <w:r w:rsidRPr="002752BA">
        <w:rPr>
          <w:rFonts w:ascii="Times New Roman" w:hAnsi="Times New Roman" w:cs="Times New Roman"/>
          <w:color w:val="000000" w:themeColor="text1"/>
          <w:w w:val="105"/>
        </w:rPr>
        <w:t>Abramovitz</w:t>
      </w:r>
      <w:proofErr w:type="spellEnd"/>
      <w:r w:rsidRPr="002752BA">
        <w:rPr>
          <w:rFonts w:ascii="Times New Roman" w:hAnsi="Times New Roman" w:cs="Times New Roman"/>
          <w:color w:val="000000" w:themeColor="text1"/>
          <w:w w:val="105"/>
        </w:rPr>
        <w:t>,</w:t>
      </w:r>
      <w:r w:rsidRPr="002752BA">
        <w:rPr>
          <w:rFonts w:ascii="Times New Roman" w:hAnsi="Times New Roman" w:cs="Times New Roman"/>
          <w:color w:val="000000" w:themeColor="text1"/>
          <w:spacing w:val="-2"/>
          <w:w w:val="105"/>
        </w:rPr>
        <w:t xml:space="preserve"> </w:t>
      </w:r>
      <w:r w:rsidRPr="002752BA">
        <w:rPr>
          <w:rFonts w:ascii="Times New Roman" w:hAnsi="Times New Roman" w:cs="Times New Roman"/>
          <w:color w:val="000000" w:themeColor="text1"/>
          <w:w w:val="105"/>
        </w:rPr>
        <w:t>S.</w:t>
      </w:r>
      <w:r w:rsidRPr="002752BA">
        <w:rPr>
          <w:rFonts w:ascii="Times New Roman" w:hAnsi="Times New Roman" w:cs="Times New Roman"/>
          <w:color w:val="000000" w:themeColor="text1"/>
          <w:spacing w:val="-5"/>
          <w:w w:val="105"/>
        </w:rPr>
        <w:t xml:space="preserve"> </w:t>
      </w:r>
      <w:r w:rsidRPr="002752BA">
        <w:rPr>
          <w:rFonts w:ascii="Times New Roman" w:hAnsi="Times New Roman" w:cs="Times New Roman"/>
          <w:color w:val="000000" w:themeColor="text1"/>
          <w:w w:val="105"/>
        </w:rPr>
        <w:t>(2010).</w:t>
      </w:r>
      <w:r w:rsidRPr="002752BA">
        <w:rPr>
          <w:rFonts w:ascii="Times New Roman" w:hAnsi="Times New Roman" w:cs="Times New Roman"/>
          <w:color w:val="000000" w:themeColor="text1"/>
          <w:spacing w:val="-2"/>
          <w:w w:val="105"/>
        </w:rPr>
        <w:t xml:space="preserve"> </w:t>
      </w:r>
      <w:r w:rsidRPr="002752BA">
        <w:rPr>
          <w:rFonts w:ascii="Times New Roman" w:hAnsi="Times New Roman" w:cs="Times New Roman"/>
          <w:color w:val="000000" w:themeColor="text1"/>
          <w:w w:val="105"/>
        </w:rPr>
        <w:t>Transgender</w:t>
      </w:r>
      <w:r w:rsidRPr="002752BA">
        <w:rPr>
          <w:rFonts w:ascii="Times New Roman" w:hAnsi="Times New Roman" w:cs="Times New Roman"/>
          <w:color w:val="000000" w:themeColor="text1"/>
          <w:spacing w:val="-4"/>
          <w:w w:val="105"/>
        </w:rPr>
        <w:t xml:space="preserve"> </w:t>
      </w:r>
      <w:r w:rsidRPr="002752BA">
        <w:rPr>
          <w:rFonts w:ascii="Times New Roman" w:hAnsi="Times New Roman" w:cs="Times New Roman"/>
          <w:color w:val="000000" w:themeColor="text1"/>
          <w:w w:val="105"/>
        </w:rPr>
        <w:t>clients:</w:t>
      </w:r>
      <w:r w:rsidRPr="002752BA">
        <w:rPr>
          <w:rFonts w:ascii="Times New Roman" w:hAnsi="Times New Roman" w:cs="Times New Roman"/>
          <w:color w:val="000000" w:themeColor="text1"/>
          <w:spacing w:val="-4"/>
          <w:w w:val="105"/>
        </w:rPr>
        <w:t xml:space="preserve"> </w:t>
      </w:r>
      <w:r w:rsidRPr="002752BA">
        <w:rPr>
          <w:rFonts w:ascii="Times New Roman" w:hAnsi="Times New Roman" w:cs="Times New Roman"/>
          <w:color w:val="000000" w:themeColor="text1"/>
          <w:w w:val="105"/>
        </w:rPr>
        <w:t>Identifying</w:t>
      </w:r>
      <w:r w:rsidRPr="002752BA">
        <w:rPr>
          <w:rFonts w:ascii="Times New Roman" w:hAnsi="Times New Roman" w:cs="Times New Roman"/>
          <w:color w:val="000000" w:themeColor="text1"/>
          <w:spacing w:val="-4"/>
          <w:w w:val="105"/>
        </w:rPr>
        <w:t xml:space="preserve"> </w:t>
      </w:r>
      <w:r w:rsidRPr="002752BA">
        <w:rPr>
          <w:rFonts w:ascii="Times New Roman" w:hAnsi="Times New Roman" w:cs="Times New Roman"/>
          <w:color w:val="000000" w:themeColor="text1"/>
          <w:w w:val="105"/>
        </w:rPr>
        <w:t xml:space="preserve">and minimizing barriers to mental health treatment. </w:t>
      </w:r>
      <w:r w:rsidRPr="002752BA">
        <w:rPr>
          <w:rFonts w:ascii="Times New Roman" w:hAnsi="Times New Roman" w:cs="Times New Roman"/>
          <w:i/>
          <w:color w:val="000000" w:themeColor="text1"/>
          <w:w w:val="105"/>
        </w:rPr>
        <w:t>Journal of Gay and Lesbian Mental Health</w:t>
      </w:r>
      <w:r w:rsidRPr="002752BA">
        <w:rPr>
          <w:rFonts w:ascii="Times New Roman" w:hAnsi="Times New Roman" w:cs="Times New Roman"/>
          <w:color w:val="000000" w:themeColor="text1"/>
          <w:w w:val="105"/>
        </w:rPr>
        <w:t xml:space="preserve">, </w:t>
      </w:r>
      <w:r w:rsidRPr="002752BA">
        <w:rPr>
          <w:rFonts w:ascii="Times New Roman" w:hAnsi="Times New Roman" w:cs="Times New Roman"/>
          <w:i/>
          <w:color w:val="000000" w:themeColor="text1"/>
          <w:w w:val="105"/>
        </w:rPr>
        <w:t>14</w:t>
      </w:r>
      <w:r w:rsidRPr="002752BA">
        <w:rPr>
          <w:rFonts w:ascii="Times New Roman" w:hAnsi="Times New Roman" w:cs="Times New Roman"/>
          <w:color w:val="000000" w:themeColor="text1"/>
          <w:w w:val="105"/>
        </w:rPr>
        <w:t>(2), 94–108,</w:t>
      </w:r>
      <w:r w:rsidRPr="002752BA">
        <w:rPr>
          <w:rFonts w:ascii="Times New Roman" w:hAnsi="Times New Roman" w:cs="Times New Roman"/>
          <w:color w:val="000000" w:themeColor="text1"/>
          <w:spacing w:val="-4"/>
          <w:w w:val="105"/>
        </w:rPr>
        <w:t xml:space="preserve"> </w:t>
      </w:r>
      <w:hyperlink r:id="rId77">
        <w:r w:rsidRPr="002752BA">
          <w:rPr>
            <w:rFonts w:ascii="Times New Roman" w:hAnsi="Times New Roman" w:cs="Times New Roman"/>
            <w:color w:val="000000" w:themeColor="text1"/>
            <w:spacing w:val="-3"/>
            <w:w w:val="105"/>
          </w:rPr>
          <w:t>http://dx.doi.org/</w:t>
        </w:r>
      </w:hyperlink>
      <w:hyperlink r:id="rId78">
        <w:r w:rsidRPr="002752BA">
          <w:rPr>
            <w:rFonts w:ascii="Times New Roman" w:hAnsi="Times New Roman" w:cs="Times New Roman"/>
            <w:color w:val="000000" w:themeColor="text1"/>
            <w:spacing w:val="-3"/>
            <w:w w:val="105"/>
          </w:rPr>
          <w:t>10.1080/19359701003622875</w:t>
        </w:r>
      </w:hyperlink>
      <w:r w:rsidRPr="002752BA">
        <w:rPr>
          <w:rFonts w:ascii="Times New Roman" w:hAnsi="Times New Roman" w:cs="Times New Roman"/>
          <w:color w:val="000000" w:themeColor="text1"/>
          <w:spacing w:val="-3"/>
          <w:w w:val="105"/>
        </w:rPr>
        <w:t>.</w:t>
      </w:r>
    </w:p>
    <w:p w14:paraId="05110981" w14:textId="77777777" w:rsidR="00594C7D" w:rsidRPr="002752BA" w:rsidRDefault="00594C7D" w:rsidP="002752BA">
      <w:pPr>
        <w:spacing w:line="480" w:lineRule="auto"/>
        <w:ind w:left="535" w:right="123" w:hanging="240"/>
        <w:jc w:val="both"/>
        <w:rPr>
          <w:rFonts w:ascii="Times New Roman" w:hAnsi="Times New Roman" w:cs="Times New Roman"/>
          <w:color w:val="000000" w:themeColor="text1"/>
        </w:rPr>
      </w:pPr>
      <w:r w:rsidRPr="002752BA">
        <w:rPr>
          <w:rFonts w:ascii="Times New Roman" w:hAnsi="Times New Roman" w:cs="Times New Roman"/>
          <w:color w:val="000000" w:themeColor="text1"/>
          <w:w w:val="105"/>
        </w:rPr>
        <w:t>Sperber,</w:t>
      </w:r>
      <w:r w:rsidRPr="002752BA">
        <w:rPr>
          <w:rFonts w:ascii="Times New Roman" w:hAnsi="Times New Roman" w:cs="Times New Roman"/>
          <w:color w:val="000000" w:themeColor="text1"/>
          <w:spacing w:val="-6"/>
          <w:w w:val="105"/>
        </w:rPr>
        <w:t xml:space="preserve"> </w:t>
      </w:r>
      <w:r w:rsidRPr="002752BA">
        <w:rPr>
          <w:rFonts w:ascii="Times New Roman" w:hAnsi="Times New Roman" w:cs="Times New Roman"/>
          <w:color w:val="000000" w:themeColor="text1"/>
          <w:w w:val="105"/>
        </w:rPr>
        <w:t>J.,</w:t>
      </w:r>
      <w:r w:rsidRPr="002752BA">
        <w:rPr>
          <w:rFonts w:ascii="Times New Roman" w:hAnsi="Times New Roman" w:cs="Times New Roman"/>
          <w:color w:val="000000" w:themeColor="text1"/>
          <w:spacing w:val="-7"/>
          <w:w w:val="105"/>
        </w:rPr>
        <w:t xml:space="preserve"> </w:t>
      </w:r>
      <w:r w:rsidRPr="002752BA">
        <w:rPr>
          <w:rFonts w:ascii="Times New Roman" w:hAnsi="Times New Roman" w:cs="Times New Roman"/>
          <w:color w:val="000000" w:themeColor="text1"/>
          <w:w w:val="105"/>
        </w:rPr>
        <w:t>Landers,</w:t>
      </w:r>
      <w:r w:rsidRPr="002752BA">
        <w:rPr>
          <w:rFonts w:ascii="Times New Roman" w:hAnsi="Times New Roman" w:cs="Times New Roman"/>
          <w:color w:val="000000" w:themeColor="text1"/>
          <w:spacing w:val="-7"/>
          <w:w w:val="105"/>
        </w:rPr>
        <w:t xml:space="preserve"> </w:t>
      </w:r>
      <w:r w:rsidRPr="002752BA">
        <w:rPr>
          <w:rFonts w:ascii="Times New Roman" w:hAnsi="Times New Roman" w:cs="Times New Roman"/>
          <w:color w:val="000000" w:themeColor="text1"/>
          <w:w w:val="105"/>
        </w:rPr>
        <w:t>S.,</w:t>
      </w:r>
      <w:r w:rsidRPr="002752BA">
        <w:rPr>
          <w:rFonts w:ascii="Times New Roman" w:hAnsi="Times New Roman" w:cs="Times New Roman"/>
          <w:color w:val="000000" w:themeColor="text1"/>
          <w:spacing w:val="-7"/>
          <w:w w:val="105"/>
        </w:rPr>
        <w:t xml:space="preserve"> </w:t>
      </w:r>
      <w:r w:rsidRPr="002752BA">
        <w:rPr>
          <w:rFonts w:ascii="Times New Roman" w:hAnsi="Times New Roman" w:cs="Times New Roman"/>
          <w:color w:val="000000" w:themeColor="text1"/>
          <w:w w:val="105"/>
        </w:rPr>
        <w:t>&amp;</w:t>
      </w:r>
      <w:r w:rsidRPr="002752BA">
        <w:rPr>
          <w:rFonts w:ascii="Times New Roman" w:hAnsi="Times New Roman" w:cs="Times New Roman"/>
          <w:color w:val="000000" w:themeColor="text1"/>
          <w:spacing w:val="-5"/>
          <w:w w:val="105"/>
        </w:rPr>
        <w:t xml:space="preserve"> </w:t>
      </w:r>
      <w:r w:rsidRPr="002752BA">
        <w:rPr>
          <w:rFonts w:ascii="Times New Roman" w:hAnsi="Times New Roman" w:cs="Times New Roman"/>
          <w:color w:val="000000" w:themeColor="text1"/>
          <w:w w:val="105"/>
        </w:rPr>
        <w:t>Lawrence,</w:t>
      </w:r>
      <w:r w:rsidRPr="002752BA">
        <w:rPr>
          <w:rFonts w:ascii="Times New Roman" w:hAnsi="Times New Roman" w:cs="Times New Roman"/>
          <w:color w:val="000000" w:themeColor="text1"/>
          <w:spacing w:val="-9"/>
          <w:w w:val="105"/>
        </w:rPr>
        <w:t xml:space="preserve"> </w:t>
      </w:r>
      <w:r w:rsidRPr="002752BA">
        <w:rPr>
          <w:rFonts w:ascii="Times New Roman" w:hAnsi="Times New Roman" w:cs="Times New Roman"/>
          <w:color w:val="000000" w:themeColor="text1"/>
          <w:w w:val="105"/>
        </w:rPr>
        <w:t>S.</w:t>
      </w:r>
      <w:r w:rsidRPr="002752BA">
        <w:rPr>
          <w:rFonts w:ascii="Times New Roman" w:hAnsi="Times New Roman" w:cs="Times New Roman"/>
          <w:color w:val="000000" w:themeColor="text1"/>
          <w:spacing w:val="-8"/>
          <w:w w:val="105"/>
        </w:rPr>
        <w:t xml:space="preserve"> </w:t>
      </w:r>
      <w:r w:rsidRPr="002752BA">
        <w:rPr>
          <w:rFonts w:ascii="Times New Roman" w:hAnsi="Times New Roman" w:cs="Times New Roman"/>
          <w:color w:val="000000" w:themeColor="text1"/>
          <w:w w:val="105"/>
        </w:rPr>
        <w:t>(2005).</w:t>
      </w:r>
      <w:r w:rsidRPr="002752BA">
        <w:rPr>
          <w:rFonts w:ascii="Times New Roman" w:hAnsi="Times New Roman" w:cs="Times New Roman"/>
          <w:color w:val="000000" w:themeColor="text1"/>
          <w:spacing w:val="-7"/>
          <w:w w:val="105"/>
        </w:rPr>
        <w:t xml:space="preserve"> </w:t>
      </w:r>
      <w:r w:rsidRPr="002752BA">
        <w:rPr>
          <w:rFonts w:ascii="Times New Roman" w:hAnsi="Times New Roman" w:cs="Times New Roman"/>
          <w:color w:val="000000" w:themeColor="text1"/>
          <w:w w:val="105"/>
        </w:rPr>
        <w:t>Access</w:t>
      </w:r>
      <w:r w:rsidRPr="002752BA">
        <w:rPr>
          <w:rFonts w:ascii="Times New Roman" w:hAnsi="Times New Roman" w:cs="Times New Roman"/>
          <w:color w:val="000000" w:themeColor="text1"/>
          <w:spacing w:val="-8"/>
          <w:w w:val="105"/>
        </w:rPr>
        <w:t xml:space="preserve"> </w:t>
      </w:r>
      <w:r w:rsidRPr="002752BA">
        <w:rPr>
          <w:rFonts w:ascii="Times New Roman" w:hAnsi="Times New Roman" w:cs="Times New Roman"/>
          <w:color w:val="000000" w:themeColor="text1"/>
          <w:w w:val="105"/>
        </w:rPr>
        <w:t>to</w:t>
      </w:r>
      <w:r w:rsidRPr="002752BA">
        <w:rPr>
          <w:rFonts w:ascii="Times New Roman" w:hAnsi="Times New Roman" w:cs="Times New Roman"/>
          <w:color w:val="000000" w:themeColor="text1"/>
          <w:spacing w:val="-6"/>
          <w:w w:val="105"/>
        </w:rPr>
        <w:t xml:space="preserve"> </w:t>
      </w:r>
      <w:r w:rsidRPr="002752BA">
        <w:rPr>
          <w:rFonts w:ascii="Times New Roman" w:hAnsi="Times New Roman" w:cs="Times New Roman"/>
          <w:color w:val="000000" w:themeColor="text1"/>
          <w:w w:val="105"/>
        </w:rPr>
        <w:t>health</w:t>
      </w:r>
      <w:r w:rsidRPr="002752BA">
        <w:rPr>
          <w:rFonts w:ascii="Times New Roman" w:hAnsi="Times New Roman" w:cs="Times New Roman"/>
          <w:color w:val="000000" w:themeColor="text1"/>
          <w:spacing w:val="-7"/>
          <w:w w:val="105"/>
        </w:rPr>
        <w:t xml:space="preserve"> </w:t>
      </w:r>
      <w:r w:rsidRPr="002752BA">
        <w:rPr>
          <w:rFonts w:ascii="Times New Roman" w:hAnsi="Times New Roman" w:cs="Times New Roman"/>
          <w:color w:val="000000" w:themeColor="text1"/>
          <w:w w:val="105"/>
        </w:rPr>
        <w:t>care</w:t>
      </w:r>
      <w:r w:rsidRPr="002752BA">
        <w:rPr>
          <w:rFonts w:ascii="Times New Roman" w:hAnsi="Times New Roman" w:cs="Times New Roman"/>
          <w:color w:val="000000" w:themeColor="text1"/>
          <w:spacing w:val="-9"/>
          <w:w w:val="105"/>
        </w:rPr>
        <w:t xml:space="preserve"> </w:t>
      </w:r>
      <w:r w:rsidRPr="002752BA">
        <w:rPr>
          <w:rFonts w:ascii="Times New Roman" w:hAnsi="Times New Roman" w:cs="Times New Roman"/>
          <w:color w:val="000000" w:themeColor="text1"/>
          <w:w w:val="105"/>
        </w:rPr>
        <w:t>for</w:t>
      </w:r>
      <w:r w:rsidRPr="002752BA">
        <w:rPr>
          <w:rFonts w:ascii="Times New Roman" w:hAnsi="Times New Roman" w:cs="Times New Roman"/>
          <w:color w:val="000000" w:themeColor="text1"/>
          <w:spacing w:val="-7"/>
          <w:w w:val="105"/>
        </w:rPr>
        <w:t xml:space="preserve"> </w:t>
      </w:r>
      <w:r w:rsidRPr="002752BA">
        <w:rPr>
          <w:rFonts w:ascii="Times New Roman" w:hAnsi="Times New Roman" w:cs="Times New Roman"/>
          <w:color w:val="000000" w:themeColor="text1"/>
          <w:w w:val="105"/>
        </w:rPr>
        <w:t>transgendered</w:t>
      </w:r>
      <w:r w:rsidRPr="002752BA">
        <w:rPr>
          <w:rFonts w:ascii="Times New Roman" w:hAnsi="Times New Roman" w:cs="Times New Roman"/>
          <w:color w:val="000000" w:themeColor="text1"/>
          <w:spacing w:val="-9"/>
          <w:w w:val="105"/>
        </w:rPr>
        <w:t xml:space="preserve"> </w:t>
      </w:r>
      <w:r w:rsidRPr="002752BA">
        <w:rPr>
          <w:rFonts w:ascii="Times New Roman" w:hAnsi="Times New Roman" w:cs="Times New Roman"/>
          <w:color w:val="000000" w:themeColor="text1"/>
          <w:w w:val="105"/>
        </w:rPr>
        <w:t>per- sons:</w:t>
      </w:r>
      <w:r w:rsidRPr="002752BA">
        <w:rPr>
          <w:rFonts w:ascii="Times New Roman" w:hAnsi="Times New Roman" w:cs="Times New Roman"/>
          <w:color w:val="000000" w:themeColor="text1"/>
          <w:spacing w:val="-20"/>
          <w:w w:val="105"/>
        </w:rPr>
        <w:t xml:space="preserve"> </w:t>
      </w:r>
      <w:r w:rsidRPr="002752BA">
        <w:rPr>
          <w:rFonts w:ascii="Times New Roman" w:hAnsi="Times New Roman" w:cs="Times New Roman"/>
          <w:color w:val="000000" w:themeColor="text1"/>
          <w:w w:val="105"/>
        </w:rPr>
        <w:t>Results</w:t>
      </w:r>
      <w:r w:rsidRPr="002752BA">
        <w:rPr>
          <w:rFonts w:ascii="Times New Roman" w:hAnsi="Times New Roman" w:cs="Times New Roman"/>
          <w:color w:val="000000" w:themeColor="text1"/>
          <w:spacing w:val="-18"/>
          <w:w w:val="105"/>
        </w:rPr>
        <w:t xml:space="preserve"> </w:t>
      </w:r>
      <w:r w:rsidRPr="002752BA">
        <w:rPr>
          <w:rFonts w:ascii="Times New Roman" w:hAnsi="Times New Roman" w:cs="Times New Roman"/>
          <w:color w:val="000000" w:themeColor="text1"/>
          <w:w w:val="105"/>
        </w:rPr>
        <w:t>of</w:t>
      </w:r>
      <w:r w:rsidRPr="002752BA">
        <w:rPr>
          <w:rFonts w:ascii="Times New Roman" w:hAnsi="Times New Roman" w:cs="Times New Roman"/>
          <w:color w:val="000000" w:themeColor="text1"/>
          <w:spacing w:val="-19"/>
          <w:w w:val="105"/>
        </w:rPr>
        <w:t xml:space="preserve"> </w:t>
      </w:r>
      <w:r w:rsidRPr="002752BA">
        <w:rPr>
          <w:rFonts w:ascii="Times New Roman" w:hAnsi="Times New Roman" w:cs="Times New Roman"/>
          <w:color w:val="000000" w:themeColor="text1"/>
          <w:w w:val="105"/>
        </w:rPr>
        <w:t>a</w:t>
      </w:r>
      <w:r w:rsidRPr="002752BA">
        <w:rPr>
          <w:rFonts w:ascii="Times New Roman" w:hAnsi="Times New Roman" w:cs="Times New Roman"/>
          <w:color w:val="000000" w:themeColor="text1"/>
          <w:spacing w:val="-18"/>
          <w:w w:val="105"/>
        </w:rPr>
        <w:t xml:space="preserve"> </w:t>
      </w:r>
      <w:r w:rsidRPr="002752BA">
        <w:rPr>
          <w:rFonts w:ascii="Times New Roman" w:hAnsi="Times New Roman" w:cs="Times New Roman"/>
          <w:color w:val="000000" w:themeColor="text1"/>
          <w:w w:val="105"/>
        </w:rPr>
        <w:t>needs</w:t>
      </w:r>
      <w:r w:rsidRPr="002752BA">
        <w:rPr>
          <w:rFonts w:ascii="Times New Roman" w:hAnsi="Times New Roman" w:cs="Times New Roman"/>
          <w:color w:val="000000" w:themeColor="text1"/>
          <w:spacing w:val="-18"/>
          <w:w w:val="105"/>
        </w:rPr>
        <w:t xml:space="preserve"> </w:t>
      </w:r>
      <w:r w:rsidRPr="002752BA">
        <w:rPr>
          <w:rFonts w:ascii="Times New Roman" w:hAnsi="Times New Roman" w:cs="Times New Roman"/>
          <w:color w:val="000000" w:themeColor="text1"/>
          <w:w w:val="105"/>
        </w:rPr>
        <w:t>assessment</w:t>
      </w:r>
      <w:r w:rsidRPr="002752BA">
        <w:rPr>
          <w:rFonts w:ascii="Times New Roman" w:hAnsi="Times New Roman" w:cs="Times New Roman"/>
          <w:color w:val="000000" w:themeColor="text1"/>
          <w:spacing w:val="-20"/>
          <w:w w:val="105"/>
        </w:rPr>
        <w:t xml:space="preserve"> </w:t>
      </w:r>
      <w:r w:rsidRPr="002752BA">
        <w:rPr>
          <w:rFonts w:ascii="Times New Roman" w:hAnsi="Times New Roman" w:cs="Times New Roman"/>
          <w:color w:val="000000" w:themeColor="text1"/>
          <w:w w:val="105"/>
        </w:rPr>
        <w:t>in</w:t>
      </w:r>
      <w:r w:rsidRPr="002752BA">
        <w:rPr>
          <w:rFonts w:ascii="Times New Roman" w:hAnsi="Times New Roman" w:cs="Times New Roman"/>
          <w:color w:val="000000" w:themeColor="text1"/>
          <w:spacing w:val="-19"/>
          <w:w w:val="105"/>
        </w:rPr>
        <w:t xml:space="preserve"> </w:t>
      </w:r>
      <w:r w:rsidRPr="002752BA">
        <w:rPr>
          <w:rFonts w:ascii="Times New Roman" w:hAnsi="Times New Roman" w:cs="Times New Roman"/>
          <w:color w:val="000000" w:themeColor="text1"/>
          <w:w w:val="105"/>
        </w:rPr>
        <w:t>Boston.</w:t>
      </w:r>
      <w:r w:rsidRPr="002752BA">
        <w:rPr>
          <w:rFonts w:ascii="Times New Roman" w:hAnsi="Times New Roman" w:cs="Times New Roman"/>
          <w:color w:val="000000" w:themeColor="text1"/>
          <w:spacing w:val="-19"/>
          <w:w w:val="105"/>
        </w:rPr>
        <w:t xml:space="preserve"> </w:t>
      </w:r>
      <w:r w:rsidRPr="002752BA">
        <w:rPr>
          <w:rFonts w:ascii="Times New Roman" w:hAnsi="Times New Roman" w:cs="Times New Roman"/>
          <w:i/>
          <w:color w:val="000000" w:themeColor="text1"/>
          <w:w w:val="105"/>
        </w:rPr>
        <w:t>International</w:t>
      </w:r>
      <w:r w:rsidRPr="002752BA">
        <w:rPr>
          <w:rFonts w:ascii="Times New Roman" w:hAnsi="Times New Roman" w:cs="Times New Roman"/>
          <w:i/>
          <w:color w:val="000000" w:themeColor="text1"/>
          <w:spacing w:val="-19"/>
          <w:w w:val="105"/>
        </w:rPr>
        <w:t xml:space="preserve"> </w:t>
      </w:r>
      <w:r w:rsidRPr="002752BA">
        <w:rPr>
          <w:rFonts w:ascii="Times New Roman" w:hAnsi="Times New Roman" w:cs="Times New Roman"/>
          <w:i/>
          <w:color w:val="000000" w:themeColor="text1"/>
          <w:w w:val="105"/>
        </w:rPr>
        <w:t>Journal</w:t>
      </w:r>
      <w:r w:rsidRPr="002752BA">
        <w:rPr>
          <w:rFonts w:ascii="Times New Roman" w:hAnsi="Times New Roman" w:cs="Times New Roman"/>
          <w:i/>
          <w:color w:val="000000" w:themeColor="text1"/>
          <w:spacing w:val="-18"/>
          <w:w w:val="105"/>
        </w:rPr>
        <w:t xml:space="preserve"> </w:t>
      </w:r>
      <w:r w:rsidRPr="002752BA">
        <w:rPr>
          <w:rFonts w:ascii="Times New Roman" w:hAnsi="Times New Roman" w:cs="Times New Roman"/>
          <w:i/>
          <w:color w:val="000000" w:themeColor="text1"/>
          <w:w w:val="105"/>
        </w:rPr>
        <w:t>of</w:t>
      </w:r>
      <w:r w:rsidRPr="002752BA">
        <w:rPr>
          <w:rFonts w:ascii="Times New Roman" w:hAnsi="Times New Roman" w:cs="Times New Roman"/>
          <w:i/>
          <w:color w:val="000000" w:themeColor="text1"/>
          <w:spacing w:val="-20"/>
          <w:w w:val="105"/>
        </w:rPr>
        <w:t xml:space="preserve"> </w:t>
      </w:r>
      <w:r w:rsidRPr="002752BA">
        <w:rPr>
          <w:rFonts w:ascii="Times New Roman" w:hAnsi="Times New Roman" w:cs="Times New Roman"/>
          <w:i/>
          <w:color w:val="000000" w:themeColor="text1"/>
          <w:w w:val="105"/>
        </w:rPr>
        <w:t>Transgenderism</w:t>
      </w:r>
      <w:r w:rsidRPr="002752BA">
        <w:rPr>
          <w:rFonts w:ascii="Times New Roman" w:hAnsi="Times New Roman" w:cs="Times New Roman"/>
          <w:color w:val="000000" w:themeColor="text1"/>
          <w:w w:val="105"/>
        </w:rPr>
        <w:t xml:space="preserve">, </w:t>
      </w:r>
      <w:r w:rsidRPr="002752BA">
        <w:rPr>
          <w:rFonts w:ascii="Times New Roman" w:hAnsi="Times New Roman" w:cs="Times New Roman"/>
          <w:i/>
          <w:color w:val="000000" w:themeColor="text1"/>
          <w:w w:val="105"/>
        </w:rPr>
        <w:t>8</w:t>
      </w:r>
      <w:r w:rsidRPr="002752BA">
        <w:rPr>
          <w:rFonts w:ascii="Times New Roman" w:hAnsi="Times New Roman" w:cs="Times New Roman"/>
          <w:color w:val="000000" w:themeColor="text1"/>
          <w:w w:val="105"/>
        </w:rPr>
        <w:t>(2-3), 75–91,</w:t>
      </w:r>
      <w:r w:rsidRPr="002752BA">
        <w:rPr>
          <w:rFonts w:ascii="Times New Roman" w:hAnsi="Times New Roman" w:cs="Times New Roman"/>
          <w:color w:val="000000" w:themeColor="text1"/>
          <w:spacing w:val="10"/>
          <w:w w:val="105"/>
        </w:rPr>
        <w:t xml:space="preserve"> </w:t>
      </w:r>
      <w:hyperlink r:id="rId79">
        <w:r w:rsidRPr="002752BA">
          <w:rPr>
            <w:rFonts w:ascii="Times New Roman" w:hAnsi="Times New Roman" w:cs="Times New Roman"/>
            <w:color w:val="000000" w:themeColor="text1"/>
            <w:spacing w:val="-3"/>
            <w:w w:val="105"/>
          </w:rPr>
          <w:t>http://dx.doi.org/</w:t>
        </w:r>
      </w:hyperlink>
      <w:hyperlink r:id="rId80">
        <w:r w:rsidRPr="002752BA">
          <w:rPr>
            <w:rFonts w:ascii="Times New Roman" w:hAnsi="Times New Roman" w:cs="Times New Roman"/>
            <w:color w:val="000000" w:themeColor="text1"/>
            <w:spacing w:val="-3"/>
            <w:w w:val="105"/>
          </w:rPr>
          <w:t>10.1300/J485v08n02_08</w:t>
        </w:r>
      </w:hyperlink>
      <w:r w:rsidRPr="002752BA">
        <w:rPr>
          <w:rFonts w:ascii="Times New Roman" w:hAnsi="Times New Roman" w:cs="Times New Roman"/>
          <w:color w:val="000000" w:themeColor="text1"/>
          <w:spacing w:val="-3"/>
          <w:w w:val="105"/>
        </w:rPr>
        <w:t>.</w:t>
      </w:r>
    </w:p>
    <w:p w14:paraId="79A64ED6" w14:textId="77777777" w:rsidR="00594C7D" w:rsidRPr="002752BA" w:rsidRDefault="00594C7D" w:rsidP="002752BA">
      <w:pPr>
        <w:spacing w:line="480" w:lineRule="auto"/>
        <w:ind w:left="535" w:right="124" w:hanging="240"/>
        <w:jc w:val="both"/>
        <w:rPr>
          <w:rFonts w:ascii="Times New Roman" w:hAnsi="Times New Roman" w:cs="Times New Roman"/>
          <w:color w:val="000000" w:themeColor="text1"/>
        </w:rPr>
      </w:pPr>
      <w:r w:rsidRPr="002752BA">
        <w:rPr>
          <w:rFonts w:ascii="Times New Roman" w:hAnsi="Times New Roman" w:cs="Times New Roman"/>
          <w:color w:val="000000" w:themeColor="text1"/>
          <w:w w:val="105"/>
        </w:rPr>
        <w:lastRenderedPageBreak/>
        <w:t xml:space="preserve">Spicer, S. S. (2010). Healthcare needs of the transgender homeless population. </w:t>
      </w:r>
      <w:r w:rsidRPr="002752BA">
        <w:rPr>
          <w:rFonts w:ascii="Times New Roman" w:hAnsi="Times New Roman" w:cs="Times New Roman"/>
          <w:i/>
          <w:color w:val="000000" w:themeColor="text1"/>
          <w:w w:val="105"/>
        </w:rPr>
        <w:t>Journal of Gay and Lesbian Mental Health</w:t>
      </w:r>
      <w:r w:rsidRPr="002752BA">
        <w:rPr>
          <w:rFonts w:ascii="Times New Roman" w:hAnsi="Times New Roman" w:cs="Times New Roman"/>
          <w:color w:val="000000" w:themeColor="text1"/>
          <w:w w:val="105"/>
        </w:rPr>
        <w:t xml:space="preserve">, </w:t>
      </w:r>
      <w:r w:rsidRPr="002752BA">
        <w:rPr>
          <w:rFonts w:ascii="Times New Roman" w:hAnsi="Times New Roman" w:cs="Times New Roman"/>
          <w:i/>
          <w:color w:val="000000" w:themeColor="text1"/>
          <w:w w:val="105"/>
        </w:rPr>
        <w:t>14</w:t>
      </w:r>
      <w:r w:rsidRPr="002752BA">
        <w:rPr>
          <w:rFonts w:ascii="Times New Roman" w:hAnsi="Times New Roman" w:cs="Times New Roman"/>
          <w:color w:val="000000" w:themeColor="text1"/>
          <w:w w:val="105"/>
        </w:rPr>
        <w:t xml:space="preserve">(4), 320–339, </w:t>
      </w:r>
      <w:hyperlink r:id="rId81">
        <w:r w:rsidRPr="002752BA">
          <w:rPr>
            <w:rFonts w:ascii="Times New Roman" w:hAnsi="Times New Roman" w:cs="Times New Roman"/>
            <w:color w:val="000000" w:themeColor="text1"/>
            <w:w w:val="105"/>
          </w:rPr>
          <w:t>http://dx.doi.org/</w:t>
        </w:r>
      </w:hyperlink>
      <w:hyperlink r:id="rId82">
        <w:r w:rsidRPr="002752BA">
          <w:rPr>
            <w:rFonts w:ascii="Times New Roman" w:hAnsi="Times New Roman" w:cs="Times New Roman"/>
            <w:color w:val="000000" w:themeColor="text1"/>
            <w:w w:val="105"/>
          </w:rPr>
          <w:t>10.1080/</w:t>
        </w:r>
      </w:hyperlink>
      <w:r w:rsidRPr="002752BA">
        <w:rPr>
          <w:rFonts w:ascii="Times New Roman" w:hAnsi="Times New Roman" w:cs="Times New Roman"/>
          <w:color w:val="000000" w:themeColor="text1"/>
          <w:w w:val="105"/>
        </w:rPr>
        <w:t xml:space="preserve"> </w:t>
      </w:r>
      <w:hyperlink r:id="rId83">
        <w:r w:rsidRPr="002752BA">
          <w:rPr>
            <w:rFonts w:ascii="Times New Roman" w:hAnsi="Times New Roman" w:cs="Times New Roman"/>
            <w:color w:val="000000" w:themeColor="text1"/>
            <w:w w:val="105"/>
          </w:rPr>
          <w:t>19359705.2010.505844</w:t>
        </w:r>
      </w:hyperlink>
      <w:r w:rsidRPr="002752BA">
        <w:rPr>
          <w:rFonts w:ascii="Times New Roman" w:hAnsi="Times New Roman" w:cs="Times New Roman"/>
          <w:color w:val="000000" w:themeColor="text1"/>
          <w:w w:val="105"/>
        </w:rPr>
        <w:t>.</w:t>
      </w:r>
    </w:p>
    <w:p w14:paraId="7C2B51B0" w14:textId="77777777" w:rsidR="00594C7D" w:rsidRPr="002752BA" w:rsidRDefault="00594C7D" w:rsidP="002752BA">
      <w:pPr>
        <w:spacing w:line="480" w:lineRule="auto"/>
        <w:ind w:left="535" w:right="123" w:hanging="240"/>
        <w:jc w:val="both"/>
        <w:rPr>
          <w:rFonts w:ascii="Times New Roman" w:hAnsi="Times New Roman" w:cs="Times New Roman"/>
          <w:color w:val="000000" w:themeColor="text1"/>
        </w:rPr>
      </w:pPr>
      <w:r w:rsidRPr="002752BA">
        <w:rPr>
          <w:rFonts w:ascii="Times New Roman" w:hAnsi="Times New Roman" w:cs="Times New Roman"/>
          <w:color w:val="000000" w:themeColor="text1"/>
          <w:w w:val="105"/>
        </w:rPr>
        <w:t xml:space="preserve">Taylor, E., Jantzen, A., &amp; </w:t>
      </w:r>
      <w:proofErr w:type="spellStart"/>
      <w:r w:rsidRPr="002752BA">
        <w:rPr>
          <w:rFonts w:ascii="Times New Roman" w:hAnsi="Times New Roman" w:cs="Times New Roman"/>
          <w:color w:val="000000" w:themeColor="text1"/>
          <w:w w:val="105"/>
        </w:rPr>
        <w:t>Clow</w:t>
      </w:r>
      <w:proofErr w:type="spellEnd"/>
      <w:r w:rsidRPr="002752BA">
        <w:rPr>
          <w:rFonts w:ascii="Times New Roman" w:hAnsi="Times New Roman" w:cs="Times New Roman"/>
          <w:color w:val="000000" w:themeColor="text1"/>
          <w:w w:val="105"/>
        </w:rPr>
        <w:t xml:space="preserve">, B. (2013). </w:t>
      </w:r>
      <w:hyperlink r:id="rId84">
        <w:r w:rsidRPr="002752BA">
          <w:rPr>
            <w:rFonts w:ascii="Times New Roman" w:hAnsi="Times New Roman" w:cs="Times New Roman"/>
            <w:i/>
            <w:color w:val="000000" w:themeColor="text1"/>
            <w:w w:val="105"/>
          </w:rPr>
          <w:t xml:space="preserve">Rethinking LGBTQ Health. </w:t>
        </w:r>
        <w:r w:rsidRPr="002752BA">
          <w:rPr>
            <w:rFonts w:ascii="Times New Roman" w:hAnsi="Times New Roman" w:cs="Times New Roman"/>
            <w:color w:val="000000" w:themeColor="text1"/>
            <w:w w:val="105"/>
          </w:rPr>
          <w:t>Atlantic Centre of</w:t>
        </w:r>
      </w:hyperlink>
      <w:r w:rsidRPr="002752BA">
        <w:rPr>
          <w:rFonts w:ascii="Times New Roman" w:hAnsi="Times New Roman" w:cs="Times New Roman"/>
          <w:color w:val="000000" w:themeColor="text1"/>
          <w:w w:val="105"/>
        </w:rPr>
        <w:t xml:space="preserve"> </w:t>
      </w:r>
      <w:hyperlink r:id="rId85">
        <w:r w:rsidRPr="002752BA">
          <w:rPr>
            <w:rFonts w:ascii="Times New Roman" w:hAnsi="Times New Roman" w:cs="Times New Roman"/>
            <w:color w:val="000000" w:themeColor="text1"/>
            <w:w w:val="105"/>
          </w:rPr>
          <w:t>Excellence for Women’s Health: Halifax</w:t>
        </w:r>
        <w:r w:rsidRPr="002752BA">
          <w:rPr>
            <w:rFonts w:ascii="Times New Roman" w:hAnsi="Times New Roman" w:cs="Times New Roman"/>
            <w:color w:val="000000" w:themeColor="text1"/>
            <w:spacing w:val="22"/>
            <w:w w:val="105"/>
          </w:rPr>
          <w:t xml:space="preserve"> </w:t>
        </w:r>
        <w:r w:rsidRPr="002752BA">
          <w:rPr>
            <w:rFonts w:ascii="Times New Roman" w:hAnsi="Times New Roman" w:cs="Times New Roman"/>
            <w:color w:val="000000" w:themeColor="text1"/>
            <w:w w:val="105"/>
          </w:rPr>
          <w:t>NS.</w:t>
        </w:r>
      </w:hyperlink>
    </w:p>
    <w:p w14:paraId="24E9C726" w14:textId="77777777" w:rsidR="00594C7D" w:rsidRPr="002752BA" w:rsidRDefault="00594C7D" w:rsidP="002752BA">
      <w:pPr>
        <w:spacing w:line="480" w:lineRule="auto"/>
        <w:ind w:left="535" w:right="124" w:hanging="240"/>
        <w:jc w:val="both"/>
        <w:rPr>
          <w:rFonts w:ascii="Times New Roman" w:hAnsi="Times New Roman" w:cs="Times New Roman"/>
          <w:color w:val="000000" w:themeColor="text1"/>
        </w:rPr>
      </w:pPr>
      <w:r w:rsidRPr="002752BA">
        <w:rPr>
          <w:rFonts w:ascii="Times New Roman" w:hAnsi="Times New Roman" w:cs="Times New Roman"/>
          <w:color w:val="000000" w:themeColor="text1"/>
          <w:w w:val="105"/>
        </w:rPr>
        <w:t xml:space="preserve">Transgender Equality Network Ireland (2013). </w:t>
      </w:r>
      <w:hyperlink r:id="rId86">
        <w:r w:rsidRPr="002752BA">
          <w:rPr>
            <w:rFonts w:ascii="Times New Roman" w:hAnsi="Times New Roman" w:cs="Times New Roman"/>
            <w:i/>
            <w:color w:val="000000" w:themeColor="text1"/>
            <w:w w:val="105"/>
          </w:rPr>
          <w:t>Speaking from the margins: Trans mental</w:t>
        </w:r>
      </w:hyperlink>
      <w:r w:rsidRPr="002752BA">
        <w:rPr>
          <w:rFonts w:ascii="Times New Roman" w:hAnsi="Times New Roman" w:cs="Times New Roman"/>
          <w:i/>
          <w:color w:val="000000" w:themeColor="text1"/>
          <w:w w:val="105"/>
        </w:rPr>
        <w:t xml:space="preserve"> </w:t>
      </w:r>
      <w:hyperlink r:id="rId87">
        <w:r w:rsidRPr="002752BA">
          <w:rPr>
            <w:rFonts w:ascii="Times New Roman" w:hAnsi="Times New Roman" w:cs="Times New Roman"/>
            <w:i/>
            <w:color w:val="000000" w:themeColor="text1"/>
            <w:w w:val="105"/>
          </w:rPr>
          <w:t xml:space="preserve">health and wellbeing in Ireland. </w:t>
        </w:r>
        <w:r w:rsidRPr="002752BA">
          <w:rPr>
            <w:rFonts w:ascii="Times New Roman" w:hAnsi="Times New Roman" w:cs="Times New Roman"/>
            <w:color w:val="000000" w:themeColor="text1"/>
            <w:w w:val="105"/>
          </w:rPr>
          <w:t>Dublin:</w:t>
        </w:r>
        <w:r w:rsidRPr="002752BA">
          <w:rPr>
            <w:rFonts w:ascii="Times New Roman" w:hAnsi="Times New Roman" w:cs="Times New Roman"/>
            <w:color w:val="000000" w:themeColor="text1"/>
            <w:spacing w:val="13"/>
            <w:w w:val="105"/>
          </w:rPr>
          <w:t xml:space="preserve"> </w:t>
        </w:r>
        <w:r w:rsidRPr="002752BA">
          <w:rPr>
            <w:rFonts w:ascii="Times New Roman" w:hAnsi="Times New Roman" w:cs="Times New Roman"/>
            <w:color w:val="000000" w:themeColor="text1"/>
            <w:w w:val="105"/>
          </w:rPr>
          <w:t>TENI.</w:t>
        </w:r>
      </w:hyperlink>
    </w:p>
    <w:p w14:paraId="3789BA2C" w14:textId="77777777" w:rsidR="00594C7D" w:rsidRPr="002752BA" w:rsidRDefault="00594C7D" w:rsidP="002752BA">
      <w:pPr>
        <w:spacing w:line="480" w:lineRule="auto"/>
        <w:ind w:left="535" w:right="124" w:hanging="240"/>
        <w:jc w:val="both"/>
        <w:rPr>
          <w:rFonts w:ascii="Times New Roman" w:hAnsi="Times New Roman" w:cs="Times New Roman"/>
          <w:color w:val="000000" w:themeColor="text1"/>
        </w:rPr>
      </w:pPr>
      <w:r w:rsidRPr="002752BA">
        <w:rPr>
          <w:rFonts w:ascii="Times New Roman" w:hAnsi="Times New Roman" w:cs="Times New Roman"/>
          <w:color w:val="000000" w:themeColor="text1"/>
          <w:w w:val="105"/>
        </w:rPr>
        <w:t>Winters, K. (2005). Gender dissonance: Diagnostic reform of gender identity disorder for adults.</w:t>
      </w:r>
      <w:r w:rsidRPr="002752BA">
        <w:rPr>
          <w:rFonts w:ascii="Times New Roman" w:hAnsi="Times New Roman" w:cs="Times New Roman"/>
          <w:color w:val="000000" w:themeColor="text1"/>
          <w:spacing w:val="-10"/>
          <w:w w:val="105"/>
        </w:rPr>
        <w:t xml:space="preserve"> </w:t>
      </w:r>
      <w:r w:rsidRPr="002752BA">
        <w:rPr>
          <w:rFonts w:ascii="Times New Roman" w:hAnsi="Times New Roman" w:cs="Times New Roman"/>
          <w:i/>
          <w:color w:val="000000" w:themeColor="text1"/>
          <w:w w:val="105"/>
        </w:rPr>
        <w:t>Journal</w:t>
      </w:r>
      <w:r w:rsidRPr="002752BA">
        <w:rPr>
          <w:rFonts w:ascii="Times New Roman" w:hAnsi="Times New Roman" w:cs="Times New Roman"/>
          <w:i/>
          <w:color w:val="000000" w:themeColor="text1"/>
          <w:spacing w:val="-9"/>
          <w:w w:val="105"/>
        </w:rPr>
        <w:t xml:space="preserve"> </w:t>
      </w:r>
      <w:r w:rsidRPr="002752BA">
        <w:rPr>
          <w:rFonts w:ascii="Times New Roman" w:hAnsi="Times New Roman" w:cs="Times New Roman"/>
          <w:i/>
          <w:color w:val="000000" w:themeColor="text1"/>
          <w:w w:val="105"/>
        </w:rPr>
        <w:t>of</w:t>
      </w:r>
      <w:r w:rsidRPr="002752BA">
        <w:rPr>
          <w:rFonts w:ascii="Times New Roman" w:hAnsi="Times New Roman" w:cs="Times New Roman"/>
          <w:i/>
          <w:color w:val="000000" w:themeColor="text1"/>
          <w:spacing w:val="-10"/>
          <w:w w:val="105"/>
        </w:rPr>
        <w:t xml:space="preserve"> </w:t>
      </w:r>
      <w:r w:rsidRPr="002752BA">
        <w:rPr>
          <w:rFonts w:ascii="Times New Roman" w:hAnsi="Times New Roman" w:cs="Times New Roman"/>
          <w:i/>
          <w:color w:val="000000" w:themeColor="text1"/>
          <w:w w:val="105"/>
        </w:rPr>
        <w:t>Psychology</w:t>
      </w:r>
      <w:r w:rsidRPr="002752BA">
        <w:rPr>
          <w:rFonts w:ascii="Times New Roman" w:hAnsi="Times New Roman" w:cs="Times New Roman"/>
          <w:i/>
          <w:color w:val="000000" w:themeColor="text1"/>
          <w:spacing w:val="-11"/>
          <w:w w:val="105"/>
        </w:rPr>
        <w:t xml:space="preserve"> </w:t>
      </w:r>
      <w:r w:rsidRPr="002752BA">
        <w:rPr>
          <w:rFonts w:ascii="Times New Roman" w:hAnsi="Times New Roman" w:cs="Times New Roman"/>
          <w:i/>
          <w:color w:val="000000" w:themeColor="text1"/>
          <w:w w:val="105"/>
        </w:rPr>
        <w:t>and</w:t>
      </w:r>
      <w:r w:rsidRPr="002752BA">
        <w:rPr>
          <w:rFonts w:ascii="Times New Roman" w:hAnsi="Times New Roman" w:cs="Times New Roman"/>
          <w:i/>
          <w:color w:val="000000" w:themeColor="text1"/>
          <w:spacing w:val="-9"/>
          <w:w w:val="105"/>
        </w:rPr>
        <w:t xml:space="preserve"> </w:t>
      </w:r>
      <w:r w:rsidRPr="002752BA">
        <w:rPr>
          <w:rFonts w:ascii="Times New Roman" w:hAnsi="Times New Roman" w:cs="Times New Roman"/>
          <w:i/>
          <w:color w:val="000000" w:themeColor="text1"/>
          <w:w w:val="105"/>
        </w:rPr>
        <w:t>Human</w:t>
      </w:r>
      <w:r w:rsidRPr="002752BA">
        <w:rPr>
          <w:rFonts w:ascii="Times New Roman" w:hAnsi="Times New Roman" w:cs="Times New Roman"/>
          <w:i/>
          <w:color w:val="000000" w:themeColor="text1"/>
          <w:spacing w:val="-9"/>
          <w:w w:val="105"/>
        </w:rPr>
        <w:t xml:space="preserve"> </w:t>
      </w:r>
      <w:r w:rsidRPr="002752BA">
        <w:rPr>
          <w:rFonts w:ascii="Times New Roman" w:hAnsi="Times New Roman" w:cs="Times New Roman"/>
          <w:i/>
          <w:color w:val="000000" w:themeColor="text1"/>
          <w:w w:val="105"/>
        </w:rPr>
        <w:t>Sexuality</w:t>
      </w:r>
      <w:r w:rsidRPr="002752BA">
        <w:rPr>
          <w:rFonts w:ascii="Times New Roman" w:hAnsi="Times New Roman" w:cs="Times New Roman"/>
          <w:color w:val="000000" w:themeColor="text1"/>
          <w:w w:val="105"/>
        </w:rPr>
        <w:t>,</w:t>
      </w:r>
      <w:r w:rsidRPr="002752BA">
        <w:rPr>
          <w:rFonts w:ascii="Times New Roman" w:hAnsi="Times New Roman" w:cs="Times New Roman"/>
          <w:color w:val="000000" w:themeColor="text1"/>
          <w:spacing w:val="-10"/>
          <w:w w:val="105"/>
        </w:rPr>
        <w:t xml:space="preserve"> </w:t>
      </w:r>
      <w:r w:rsidRPr="002752BA">
        <w:rPr>
          <w:rFonts w:ascii="Times New Roman" w:hAnsi="Times New Roman" w:cs="Times New Roman"/>
          <w:i/>
          <w:color w:val="000000" w:themeColor="text1"/>
          <w:w w:val="105"/>
        </w:rPr>
        <w:t>17</w:t>
      </w:r>
      <w:r w:rsidRPr="002752BA">
        <w:rPr>
          <w:rFonts w:ascii="Times New Roman" w:hAnsi="Times New Roman" w:cs="Times New Roman"/>
          <w:color w:val="000000" w:themeColor="text1"/>
          <w:w w:val="105"/>
        </w:rPr>
        <w:t>(3/4),</w:t>
      </w:r>
      <w:r w:rsidRPr="002752BA">
        <w:rPr>
          <w:rFonts w:ascii="Times New Roman" w:hAnsi="Times New Roman" w:cs="Times New Roman"/>
          <w:color w:val="000000" w:themeColor="text1"/>
          <w:spacing w:val="-9"/>
          <w:w w:val="105"/>
        </w:rPr>
        <w:t xml:space="preserve"> </w:t>
      </w:r>
      <w:r w:rsidRPr="002752BA">
        <w:rPr>
          <w:rFonts w:ascii="Times New Roman" w:hAnsi="Times New Roman" w:cs="Times New Roman"/>
          <w:color w:val="000000" w:themeColor="text1"/>
          <w:w w:val="105"/>
        </w:rPr>
        <w:t>71–91,</w:t>
      </w:r>
      <w:r w:rsidRPr="002752BA">
        <w:rPr>
          <w:rFonts w:ascii="Times New Roman" w:hAnsi="Times New Roman" w:cs="Times New Roman"/>
          <w:color w:val="000000" w:themeColor="text1"/>
          <w:spacing w:val="-10"/>
          <w:w w:val="105"/>
        </w:rPr>
        <w:t xml:space="preserve"> </w:t>
      </w:r>
      <w:hyperlink r:id="rId88">
        <w:r w:rsidRPr="002752BA">
          <w:rPr>
            <w:rFonts w:ascii="Times New Roman" w:hAnsi="Times New Roman" w:cs="Times New Roman"/>
            <w:color w:val="000000" w:themeColor="text1"/>
            <w:w w:val="105"/>
          </w:rPr>
          <w:t>http://dx.doi.org/</w:t>
        </w:r>
      </w:hyperlink>
      <w:r w:rsidRPr="002752BA">
        <w:rPr>
          <w:rFonts w:ascii="Times New Roman" w:hAnsi="Times New Roman" w:cs="Times New Roman"/>
          <w:color w:val="000000" w:themeColor="text1"/>
          <w:w w:val="105"/>
        </w:rPr>
        <w:t xml:space="preserve"> </w:t>
      </w:r>
      <w:hyperlink r:id="rId89">
        <w:r w:rsidRPr="002752BA">
          <w:rPr>
            <w:rFonts w:ascii="Times New Roman" w:hAnsi="Times New Roman" w:cs="Times New Roman"/>
            <w:color w:val="000000" w:themeColor="text1"/>
            <w:w w:val="116"/>
          </w:rPr>
          <w:t>1</w:t>
        </w:r>
        <w:r w:rsidRPr="002752BA">
          <w:rPr>
            <w:rFonts w:ascii="Times New Roman" w:hAnsi="Times New Roman" w:cs="Times New Roman"/>
            <w:color w:val="000000" w:themeColor="text1"/>
            <w:spacing w:val="-5"/>
            <w:w w:val="116"/>
          </w:rPr>
          <w:t>0</w:t>
        </w:r>
        <w:r w:rsidRPr="002752BA">
          <w:rPr>
            <w:rFonts w:ascii="Times New Roman" w:hAnsi="Times New Roman" w:cs="Times New Roman"/>
            <w:color w:val="000000" w:themeColor="text1"/>
            <w:w w:val="121"/>
          </w:rPr>
          <w:t>.</w:t>
        </w:r>
        <w:r w:rsidRPr="002752BA">
          <w:rPr>
            <w:rFonts w:ascii="Times New Roman" w:hAnsi="Times New Roman" w:cs="Times New Roman"/>
            <w:color w:val="000000" w:themeColor="text1"/>
            <w:spacing w:val="-4"/>
            <w:w w:val="121"/>
          </w:rPr>
          <w:t>1</w:t>
        </w:r>
        <w:r w:rsidRPr="002752BA">
          <w:rPr>
            <w:rFonts w:ascii="Times New Roman" w:hAnsi="Times New Roman" w:cs="Times New Roman"/>
            <w:color w:val="000000" w:themeColor="text1"/>
            <w:w w:val="104"/>
          </w:rPr>
          <w:t>3</w:t>
        </w:r>
        <w:r w:rsidRPr="002752BA">
          <w:rPr>
            <w:rFonts w:ascii="Times New Roman" w:hAnsi="Times New Roman" w:cs="Times New Roman"/>
            <w:color w:val="000000" w:themeColor="text1"/>
            <w:spacing w:val="-3"/>
            <w:w w:val="104"/>
          </w:rPr>
          <w:t>0</w:t>
        </w:r>
        <w:r w:rsidRPr="002752BA">
          <w:rPr>
            <w:rFonts w:ascii="Times New Roman" w:hAnsi="Times New Roman" w:cs="Times New Roman"/>
            <w:color w:val="000000" w:themeColor="text1"/>
            <w:spacing w:val="-3"/>
            <w:w w:val="99"/>
          </w:rPr>
          <w:t>0</w:t>
        </w:r>
        <w:r w:rsidRPr="002752BA">
          <w:rPr>
            <w:rFonts w:ascii="Times New Roman" w:hAnsi="Times New Roman" w:cs="Times New Roman"/>
            <w:color w:val="000000" w:themeColor="text1"/>
            <w:w w:val="82"/>
          </w:rPr>
          <w:t>/</w:t>
        </w:r>
        <w:r w:rsidRPr="002752BA">
          <w:rPr>
            <w:rFonts w:ascii="Times New Roman" w:hAnsi="Times New Roman" w:cs="Times New Roman"/>
            <w:color w:val="000000" w:themeColor="text1"/>
            <w:spacing w:val="-4"/>
            <w:w w:val="62"/>
          </w:rPr>
          <w:t>J</w:t>
        </w:r>
        <w:r w:rsidRPr="002752BA">
          <w:rPr>
            <w:rFonts w:ascii="Times New Roman" w:hAnsi="Times New Roman" w:cs="Times New Roman"/>
            <w:color w:val="000000" w:themeColor="text1"/>
            <w:spacing w:val="-3"/>
            <w:w w:val="99"/>
          </w:rPr>
          <w:t>0</w:t>
        </w:r>
        <w:r w:rsidRPr="002752BA">
          <w:rPr>
            <w:rFonts w:ascii="Times New Roman" w:hAnsi="Times New Roman" w:cs="Times New Roman"/>
            <w:color w:val="000000" w:themeColor="text1"/>
            <w:w w:val="111"/>
          </w:rPr>
          <w:t>5</w:t>
        </w:r>
        <w:r w:rsidRPr="002752BA">
          <w:rPr>
            <w:rFonts w:ascii="Times New Roman" w:hAnsi="Times New Roman" w:cs="Times New Roman"/>
            <w:color w:val="000000" w:themeColor="text1"/>
            <w:spacing w:val="-3"/>
            <w:w w:val="111"/>
          </w:rPr>
          <w:t>6</w:t>
        </w:r>
        <w:r w:rsidRPr="002752BA">
          <w:rPr>
            <w:rFonts w:ascii="Times New Roman" w:hAnsi="Times New Roman" w:cs="Times New Roman"/>
            <w:color w:val="000000" w:themeColor="text1"/>
            <w:w w:val="127"/>
          </w:rPr>
          <w:t>v</w:t>
        </w:r>
        <w:r w:rsidRPr="002752BA">
          <w:rPr>
            <w:rFonts w:ascii="Times New Roman" w:hAnsi="Times New Roman" w:cs="Times New Roman"/>
            <w:color w:val="000000" w:themeColor="text1"/>
            <w:spacing w:val="-4"/>
            <w:w w:val="127"/>
          </w:rPr>
          <w:t>1</w:t>
        </w:r>
        <w:r w:rsidRPr="002752BA">
          <w:rPr>
            <w:rFonts w:ascii="Times New Roman" w:hAnsi="Times New Roman" w:cs="Times New Roman"/>
            <w:color w:val="000000" w:themeColor="text1"/>
            <w:w w:val="114"/>
          </w:rPr>
          <w:t>7</w:t>
        </w:r>
        <w:r w:rsidRPr="002752BA">
          <w:rPr>
            <w:rFonts w:ascii="Times New Roman" w:hAnsi="Times New Roman" w:cs="Times New Roman"/>
            <w:color w:val="000000" w:themeColor="text1"/>
            <w:spacing w:val="-4"/>
            <w:w w:val="114"/>
          </w:rPr>
          <w:t>n</w:t>
        </w:r>
        <w:r w:rsidRPr="002752BA">
          <w:rPr>
            <w:rFonts w:ascii="Times New Roman" w:hAnsi="Times New Roman" w:cs="Times New Roman"/>
            <w:color w:val="000000" w:themeColor="text1"/>
            <w:spacing w:val="-3"/>
            <w:w w:val="99"/>
          </w:rPr>
          <w:t>0</w:t>
        </w:r>
        <w:r w:rsidRPr="002752BA">
          <w:rPr>
            <w:rFonts w:ascii="Times New Roman" w:hAnsi="Times New Roman" w:cs="Times New Roman"/>
            <w:color w:val="000000" w:themeColor="text1"/>
            <w:w w:val="110"/>
          </w:rPr>
          <w:t>3</w:t>
        </w:r>
        <w:r w:rsidRPr="002752BA">
          <w:rPr>
            <w:rFonts w:ascii="Times New Roman" w:hAnsi="Times New Roman" w:cs="Times New Roman"/>
            <w:color w:val="000000" w:themeColor="text1"/>
            <w:spacing w:val="-3"/>
            <w:w w:val="82"/>
          </w:rPr>
          <w:t>_</w:t>
        </w:r>
        <w:r w:rsidRPr="002752BA">
          <w:rPr>
            <w:rFonts w:ascii="Times New Roman" w:hAnsi="Times New Roman" w:cs="Times New Roman"/>
            <w:color w:val="000000" w:themeColor="text1"/>
            <w:spacing w:val="-3"/>
            <w:w w:val="99"/>
          </w:rPr>
          <w:t>0</w:t>
        </w:r>
        <w:r w:rsidRPr="002752BA">
          <w:rPr>
            <w:rFonts w:ascii="Times New Roman" w:hAnsi="Times New Roman" w:cs="Times New Roman"/>
            <w:color w:val="000000" w:themeColor="text1"/>
            <w:spacing w:val="-2"/>
            <w:w w:val="107"/>
          </w:rPr>
          <w:t>4</w:t>
        </w:r>
      </w:hyperlink>
      <w:r w:rsidRPr="002752BA">
        <w:rPr>
          <w:rFonts w:ascii="Times New Roman" w:hAnsi="Times New Roman" w:cs="Times New Roman"/>
          <w:color w:val="000000" w:themeColor="text1"/>
          <w:w w:val="90"/>
        </w:rPr>
        <w:t>.</w:t>
      </w:r>
    </w:p>
    <w:p w14:paraId="39B7FAC2" w14:textId="77777777" w:rsidR="00594C7D" w:rsidRPr="002752BA" w:rsidRDefault="00594C7D" w:rsidP="002752BA">
      <w:pPr>
        <w:spacing w:line="480" w:lineRule="auto"/>
        <w:ind w:left="535" w:right="126" w:hanging="240"/>
        <w:jc w:val="both"/>
        <w:rPr>
          <w:rFonts w:ascii="Times New Roman" w:hAnsi="Times New Roman" w:cs="Times New Roman"/>
          <w:color w:val="000000" w:themeColor="text1"/>
        </w:rPr>
      </w:pPr>
      <w:r w:rsidRPr="002752BA">
        <w:rPr>
          <w:rFonts w:ascii="Times New Roman" w:hAnsi="Times New Roman" w:cs="Times New Roman"/>
          <w:color w:val="000000" w:themeColor="text1"/>
          <w:w w:val="105"/>
        </w:rPr>
        <w:t xml:space="preserve">Yu, V. (2010). Shelter and transitional housing for transgender youth. </w:t>
      </w:r>
      <w:r w:rsidRPr="002752BA">
        <w:rPr>
          <w:rFonts w:ascii="Times New Roman" w:hAnsi="Times New Roman" w:cs="Times New Roman"/>
          <w:i/>
          <w:color w:val="000000" w:themeColor="text1"/>
          <w:w w:val="105"/>
        </w:rPr>
        <w:t>Journal of Gay and Lesbian Mental Health</w:t>
      </w:r>
      <w:r w:rsidRPr="002752BA">
        <w:rPr>
          <w:rFonts w:ascii="Times New Roman" w:hAnsi="Times New Roman" w:cs="Times New Roman"/>
          <w:color w:val="000000" w:themeColor="text1"/>
          <w:w w:val="105"/>
        </w:rPr>
        <w:t xml:space="preserve">, </w:t>
      </w:r>
      <w:r w:rsidRPr="002752BA">
        <w:rPr>
          <w:rFonts w:ascii="Times New Roman" w:hAnsi="Times New Roman" w:cs="Times New Roman"/>
          <w:i/>
          <w:color w:val="000000" w:themeColor="text1"/>
          <w:w w:val="105"/>
        </w:rPr>
        <w:t>14</w:t>
      </w:r>
      <w:r w:rsidRPr="002752BA">
        <w:rPr>
          <w:rFonts w:ascii="Times New Roman" w:hAnsi="Times New Roman" w:cs="Times New Roman"/>
          <w:color w:val="000000" w:themeColor="text1"/>
          <w:w w:val="105"/>
        </w:rPr>
        <w:t xml:space="preserve">(4), 340–345, </w:t>
      </w:r>
      <w:hyperlink r:id="rId90">
        <w:r w:rsidRPr="002752BA">
          <w:rPr>
            <w:rFonts w:ascii="Times New Roman" w:hAnsi="Times New Roman" w:cs="Times New Roman"/>
            <w:color w:val="000000" w:themeColor="text1"/>
            <w:w w:val="105"/>
          </w:rPr>
          <w:t>http://dx.doi.org/</w:t>
        </w:r>
      </w:hyperlink>
      <w:hyperlink r:id="rId91">
        <w:r w:rsidRPr="002752BA">
          <w:rPr>
            <w:rFonts w:ascii="Times New Roman" w:hAnsi="Times New Roman" w:cs="Times New Roman"/>
            <w:color w:val="000000" w:themeColor="text1"/>
            <w:w w:val="105"/>
          </w:rPr>
          <w:t>10.1080/19359705.2010.</w:t>
        </w:r>
      </w:hyperlink>
    </w:p>
    <w:p w14:paraId="621BB6F9" w14:textId="77777777" w:rsidR="00594C7D" w:rsidRPr="002752BA" w:rsidRDefault="00594C7D" w:rsidP="002752BA">
      <w:pPr>
        <w:spacing w:line="480" w:lineRule="auto"/>
        <w:ind w:left="535"/>
        <w:rPr>
          <w:rFonts w:ascii="Times New Roman" w:hAnsi="Times New Roman" w:cs="Times New Roman"/>
          <w:color w:val="000000" w:themeColor="text1"/>
        </w:rPr>
      </w:pPr>
      <w:hyperlink r:id="rId92">
        <w:r w:rsidRPr="002752BA">
          <w:rPr>
            <w:rFonts w:ascii="Times New Roman" w:hAnsi="Times New Roman" w:cs="Times New Roman"/>
            <w:color w:val="000000" w:themeColor="text1"/>
            <w:w w:val="105"/>
          </w:rPr>
          <w:t>504476</w:t>
        </w:r>
      </w:hyperlink>
      <w:r w:rsidRPr="002752BA">
        <w:rPr>
          <w:rFonts w:ascii="Times New Roman" w:hAnsi="Times New Roman" w:cs="Times New Roman"/>
          <w:color w:val="000000" w:themeColor="text1"/>
          <w:w w:val="105"/>
        </w:rPr>
        <w:t>.</w:t>
      </w:r>
    </w:p>
    <w:p w14:paraId="6D4B66C9" w14:textId="77777777" w:rsidR="00594C7D" w:rsidRDefault="00594C7D" w:rsidP="00594C7D">
      <w:pPr>
        <w:pStyle w:val="BodyText"/>
        <w:spacing w:line="276" w:lineRule="auto"/>
        <w:ind w:right="38"/>
        <w:jc w:val="both"/>
      </w:pPr>
    </w:p>
    <w:p w14:paraId="4C62388F" w14:textId="101E6FD3" w:rsidR="00594C7D" w:rsidRDefault="00594C7D" w:rsidP="00594C7D">
      <w:pPr>
        <w:pStyle w:val="BodyText"/>
        <w:spacing w:line="276" w:lineRule="auto"/>
        <w:ind w:left="128" w:right="325" w:firstLine="239"/>
        <w:jc w:val="both"/>
      </w:pPr>
      <w:r>
        <w:br w:type="column"/>
      </w:r>
    </w:p>
    <w:p w14:paraId="0B0A0923" w14:textId="67837FB0" w:rsidR="00594C7D" w:rsidRDefault="00594C7D" w:rsidP="00594C7D">
      <w:pPr>
        <w:pStyle w:val="BodyText"/>
        <w:spacing w:line="276" w:lineRule="auto"/>
        <w:ind w:left="128" w:right="39" w:firstLine="239"/>
        <w:jc w:val="both"/>
      </w:pPr>
    </w:p>
    <w:p w14:paraId="01776B2A" w14:textId="77777777" w:rsidR="00594C7D" w:rsidRPr="00594C7D" w:rsidRDefault="00594C7D" w:rsidP="00594C7D">
      <w:pPr>
        <w:tabs>
          <w:tab w:val="left" w:pos="625"/>
        </w:tabs>
        <w:spacing w:before="35"/>
        <w:rPr>
          <w:rFonts w:ascii="Times New Roman" w:hAnsi="Times New Roman" w:cs="Times New Roman"/>
          <w:sz w:val="20"/>
          <w:szCs w:val="20"/>
        </w:rPr>
      </w:pPr>
    </w:p>
    <w:p w14:paraId="11D829CB" w14:textId="77777777" w:rsidR="00594C7D" w:rsidRDefault="00594C7D" w:rsidP="00594C7D">
      <w:pPr>
        <w:pStyle w:val="BodyText"/>
        <w:spacing w:line="276" w:lineRule="auto"/>
        <w:ind w:right="125"/>
        <w:jc w:val="both"/>
      </w:pPr>
    </w:p>
    <w:p w14:paraId="118E792E" w14:textId="1C2125E4" w:rsidR="00594C7D" w:rsidRPr="00594C7D" w:rsidRDefault="00594C7D" w:rsidP="00594C7D">
      <w:pPr>
        <w:tabs>
          <w:tab w:val="left" w:pos="773"/>
        </w:tabs>
        <w:spacing w:before="27"/>
        <w:rPr>
          <w:sz w:val="16"/>
        </w:rPr>
      </w:pPr>
      <w:r>
        <w:br w:type="column"/>
      </w:r>
    </w:p>
    <w:p w14:paraId="0AC97C85" w14:textId="77777777" w:rsidR="00594C7D" w:rsidRPr="00594C7D" w:rsidRDefault="00594C7D" w:rsidP="00B16F92">
      <w:pPr>
        <w:pStyle w:val="BodyText"/>
        <w:spacing w:before="2" w:line="480" w:lineRule="auto"/>
        <w:ind w:left="128" w:right="325" w:firstLine="239"/>
        <w:jc w:val="both"/>
        <w:rPr>
          <w:rFonts w:ascii="Times New Roman" w:hAnsi="Times New Roman" w:cs="Times New Roman"/>
          <w:color w:val="000000" w:themeColor="text1"/>
          <w:sz w:val="24"/>
          <w:szCs w:val="24"/>
        </w:rPr>
      </w:pPr>
    </w:p>
    <w:p w14:paraId="786CC8C1" w14:textId="746445E1" w:rsidR="00B16F92" w:rsidRDefault="00B16F92" w:rsidP="00B16F92">
      <w:pPr>
        <w:pStyle w:val="BodyText"/>
        <w:spacing w:line="273" w:lineRule="auto"/>
        <w:ind w:left="128" w:right="58" w:firstLine="239"/>
        <w:jc w:val="both"/>
      </w:pPr>
    </w:p>
    <w:p w14:paraId="1803D81A" w14:textId="66861424" w:rsidR="00B16F92" w:rsidRDefault="00B16F92"/>
    <w:p w14:paraId="40BF99D8" w14:textId="117DDB79" w:rsidR="00B16F92" w:rsidRDefault="00B16F92"/>
    <w:p w14:paraId="245968EE" w14:textId="151B403D" w:rsidR="00B16F92" w:rsidRDefault="00B16F92"/>
    <w:p w14:paraId="517C2C77" w14:textId="23C2B5F0" w:rsidR="00B16F92" w:rsidRDefault="00B16F92"/>
    <w:p w14:paraId="7CBAA5AF" w14:textId="77777777" w:rsidR="00B16F92" w:rsidRDefault="00B16F92"/>
    <w:sectPr w:rsidR="00B16F92" w:rsidSect="00707AA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DejaVu Sans">
    <w:altName w:val="Verdana"/>
    <w:panose1 w:val="020B0604020202020204"/>
    <w:charset w:val="00"/>
    <w:family w:val="swiss"/>
    <w:pitch w:val="variable"/>
  </w:font>
  <w:font w:name="Calibri">
    <w:panose1 w:val="020F0502020204030204"/>
    <w:charset w:val="00"/>
    <w:family w:val="swiss"/>
    <w:pitch w:val="variable"/>
    <w:sig w:usb0="E1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CD5533"/>
    <w:multiLevelType w:val="hybridMultilevel"/>
    <w:tmpl w:val="BFE0865E"/>
    <w:lvl w:ilvl="0" w:tplc="22A8D3E8">
      <w:start w:val="1"/>
      <w:numFmt w:val="decimal"/>
      <w:lvlText w:val="%1."/>
      <w:lvlJc w:val="left"/>
      <w:pPr>
        <w:ind w:left="536" w:hanging="137"/>
        <w:jc w:val="left"/>
      </w:pPr>
      <w:rPr>
        <w:rFonts w:ascii="Georgia" w:eastAsia="Georgia" w:hAnsi="Georgia" w:cs="Georgia" w:hint="default"/>
        <w:color w:val="231F20"/>
        <w:w w:val="121"/>
        <w:sz w:val="12"/>
        <w:szCs w:val="12"/>
      </w:rPr>
    </w:lvl>
    <w:lvl w:ilvl="1" w:tplc="1E40022E">
      <w:numFmt w:val="bullet"/>
      <w:lvlText w:val="•"/>
      <w:lvlJc w:val="left"/>
      <w:pPr>
        <w:ind w:left="1030" w:hanging="137"/>
      </w:pPr>
      <w:rPr>
        <w:rFonts w:hint="default"/>
      </w:rPr>
    </w:lvl>
    <w:lvl w:ilvl="2" w:tplc="F2101898">
      <w:numFmt w:val="bullet"/>
      <w:lvlText w:val="•"/>
      <w:lvlJc w:val="left"/>
      <w:pPr>
        <w:ind w:left="1521" w:hanging="137"/>
      </w:pPr>
      <w:rPr>
        <w:rFonts w:hint="default"/>
      </w:rPr>
    </w:lvl>
    <w:lvl w:ilvl="3" w:tplc="06C62446">
      <w:numFmt w:val="bullet"/>
      <w:lvlText w:val="•"/>
      <w:lvlJc w:val="left"/>
      <w:pPr>
        <w:ind w:left="2011" w:hanging="137"/>
      </w:pPr>
      <w:rPr>
        <w:rFonts w:hint="default"/>
      </w:rPr>
    </w:lvl>
    <w:lvl w:ilvl="4" w:tplc="D55CB6A8">
      <w:numFmt w:val="bullet"/>
      <w:lvlText w:val="•"/>
      <w:lvlJc w:val="left"/>
      <w:pPr>
        <w:ind w:left="2502" w:hanging="137"/>
      </w:pPr>
      <w:rPr>
        <w:rFonts w:hint="default"/>
      </w:rPr>
    </w:lvl>
    <w:lvl w:ilvl="5" w:tplc="00C01076">
      <w:numFmt w:val="bullet"/>
      <w:lvlText w:val="•"/>
      <w:lvlJc w:val="left"/>
      <w:pPr>
        <w:ind w:left="2993" w:hanging="137"/>
      </w:pPr>
      <w:rPr>
        <w:rFonts w:hint="default"/>
      </w:rPr>
    </w:lvl>
    <w:lvl w:ilvl="6" w:tplc="EFB474DE">
      <w:numFmt w:val="bullet"/>
      <w:lvlText w:val="•"/>
      <w:lvlJc w:val="left"/>
      <w:pPr>
        <w:ind w:left="3483" w:hanging="137"/>
      </w:pPr>
      <w:rPr>
        <w:rFonts w:hint="default"/>
      </w:rPr>
    </w:lvl>
    <w:lvl w:ilvl="7" w:tplc="C9F6588E">
      <w:numFmt w:val="bullet"/>
      <w:lvlText w:val="•"/>
      <w:lvlJc w:val="left"/>
      <w:pPr>
        <w:ind w:left="3974" w:hanging="137"/>
      </w:pPr>
      <w:rPr>
        <w:rFonts w:hint="default"/>
      </w:rPr>
    </w:lvl>
    <w:lvl w:ilvl="8" w:tplc="D10EA334">
      <w:numFmt w:val="bullet"/>
      <w:lvlText w:val="•"/>
      <w:lvlJc w:val="left"/>
      <w:pPr>
        <w:ind w:left="4465" w:hanging="137"/>
      </w:pPr>
      <w:rPr>
        <w:rFonts w:hint="default"/>
      </w:rPr>
    </w:lvl>
  </w:abstractNum>
  <w:abstractNum w:abstractNumId="1" w15:restartNumberingAfterBreak="0">
    <w:nsid w:val="43832FDC"/>
    <w:multiLevelType w:val="hybridMultilevel"/>
    <w:tmpl w:val="A60CCCCA"/>
    <w:lvl w:ilvl="0" w:tplc="16FC27FE">
      <w:numFmt w:val="bullet"/>
      <w:lvlText w:val="⁎"/>
      <w:lvlJc w:val="left"/>
      <w:pPr>
        <w:ind w:left="128" w:hanging="132"/>
      </w:pPr>
      <w:rPr>
        <w:rFonts w:ascii="DejaVu Sans" w:eastAsia="DejaVu Sans" w:hAnsi="DejaVu Sans" w:cs="DejaVu Sans" w:hint="default"/>
        <w:color w:val="231F20"/>
        <w:w w:val="88"/>
        <w:sz w:val="12"/>
        <w:szCs w:val="12"/>
      </w:rPr>
    </w:lvl>
    <w:lvl w:ilvl="1" w:tplc="AD588664">
      <w:start w:val="1"/>
      <w:numFmt w:val="decimal"/>
      <w:lvlText w:val="%2."/>
      <w:lvlJc w:val="left"/>
      <w:pPr>
        <w:ind w:left="772" w:hanging="204"/>
        <w:jc w:val="left"/>
      </w:pPr>
      <w:rPr>
        <w:rFonts w:ascii="Georgia" w:eastAsia="Georgia" w:hAnsi="Georgia" w:cs="Georgia" w:hint="default"/>
        <w:color w:val="231F20"/>
        <w:spacing w:val="-3"/>
        <w:w w:val="114"/>
        <w:sz w:val="16"/>
        <w:szCs w:val="16"/>
      </w:rPr>
    </w:lvl>
    <w:lvl w:ilvl="2" w:tplc="54E8DEC2">
      <w:numFmt w:val="bullet"/>
      <w:lvlText w:val="•"/>
      <w:lvlJc w:val="left"/>
      <w:pPr>
        <w:ind w:left="1272" w:hanging="204"/>
      </w:pPr>
      <w:rPr>
        <w:rFonts w:hint="default"/>
      </w:rPr>
    </w:lvl>
    <w:lvl w:ilvl="3" w:tplc="67D6E350">
      <w:numFmt w:val="bullet"/>
      <w:lvlText w:val="•"/>
      <w:lvlJc w:val="left"/>
      <w:pPr>
        <w:ind w:left="1765" w:hanging="204"/>
      </w:pPr>
      <w:rPr>
        <w:rFonts w:hint="default"/>
      </w:rPr>
    </w:lvl>
    <w:lvl w:ilvl="4" w:tplc="FE803BA4">
      <w:numFmt w:val="bullet"/>
      <w:lvlText w:val="•"/>
      <w:lvlJc w:val="left"/>
      <w:pPr>
        <w:ind w:left="2257" w:hanging="204"/>
      </w:pPr>
      <w:rPr>
        <w:rFonts w:hint="default"/>
      </w:rPr>
    </w:lvl>
    <w:lvl w:ilvl="5" w:tplc="8D80CBC8">
      <w:numFmt w:val="bullet"/>
      <w:lvlText w:val="•"/>
      <w:lvlJc w:val="left"/>
      <w:pPr>
        <w:ind w:left="2750" w:hanging="204"/>
      </w:pPr>
      <w:rPr>
        <w:rFonts w:hint="default"/>
      </w:rPr>
    </w:lvl>
    <w:lvl w:ilvl="6" w:tplc="361659D0">
      <w:numFmt w:val="bullet"/>
      <w:lvlText w:val="•"/>
      <w:lvlJc w:val="left"/>
      <w:pPr>
        <w:ind w:left="3242" w:hanging="204"/>
      </w:pPr>
      <w:rPr>
        <w:rFonts w:hint="default"/>
      </w:rPr>
    </w:lvl>
    <w:lvl w:ilvl="7" w:tplc="1A603858">
      <w:numFmt w:val="bullet"/>
      <w:lvlText w:val="•"/>
      <w:lvlJc w:val="left"/>
      <w:pPr>
        <w:ind w:left="3735" w:hanging="204"/>
      </w:pPr>
      <w:rPr>
        <w:rFonts w:hint="default"/>
      </w:rPr>
    </w:lvl>
    <w:lvl w:ilvl="8" w:tplc="F4D890DA">
      <w:numFmt w:val="bullet"/>
      <w:lvlText w:val="•"/>
      <w:lvlJc w:val="left"/>
      <w:pPr>
        <w:ind w:left="4227" w:hanging="204"/>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F92"/>
    <w:rsid w:val="000418BC"/>
    <w:rsid w:val="00072585"/>
    <w:rsid w:val="000808CF"/>
    <w:rsid w:val="000E479E"/>
    <w:rsid w:val="000E5600"/>
    <w:rsid w:val="0010565A"/>
    <w:rsid w:val="001821F4"/>
    <w:rsid w:val="001831C0"/>
    <w:rsid w:val="001B19DE"/>
    <w:rsid w:val="001E2C5A"/>
    <w:rsid w:val="0023331D"/>
    <w:rsid w:val="002428FB"/>
    <w:rsid w:val="00251790"/>
    <w:rsid w:val="002752BA"/>
    <w:rsid w:val="002D2C95"/>
    <w:rsid w:val="003147D5"/>
    <w:rsid w:val="00335819"/>
    <w:rsid w:val="00347297"/>
    <w:rsid w:val="00360014"/>
    <w:rsid w:val="003A6BFA"/>
    <w:rsid w:val="004168B9"/>
    <w:rsid w:val="004239E2"/>
    <w:rsid w:val="00424231"/>
    <w:rsid w:val="00430067"/>
    <w:rsid w:val="00464FC2"/>
    <w:rsid w:val="00495E5D"/>
    <w:rsid w:val="00497383"/>
    <w:rsid w:val="004C2D38"/>
    <w:rsid w:val="004C344F"/>
    <w:rsid w:val="0052636A"/>
    <w:rsid w:val="0055650C"/>
    <w:rsid w:val="0059361A"/>
    <w:rsid w:val="00594C7D"/>
    <w:rsid w:val="005D2F02"/>
    <w:rsid w:val="005D768A"/>
    <w:rsid w:val="00604EED"/>
    <w:rsid w:val="006160FE"/>
    <w:rsid w:val="0068338C"/>
    <w:rsid w:val="00690CFD"/>
    <w:rsid w:val="006A6CCF"/>
    <w:rsid w:val="006C4548"/>
    <w:rsid w:val="00707AAA"/>
    <w:rsid w:val="0075230B"/>
    <w:rsid w:val="00773B57"/>
    <w:rsid w:val="007A1565"/>
    <w:rsid w:val="007B3F72"/>
    <w:rsid w:val="007C0F54"/>
    <w:rsid w:val="007E085A"/>
    <w:rsid w:val="007E7AED"/>
    <w:rsid w:val="007F3736"/>
    <w:rsid w:val="00824587"/>
    <w:rsid w:val="008371F3"/>
    <w:rsid w:val="00853149"/>
    <w:rsid w:val="00854096"/>
    <w:rsid w:val="00876A90"/>
    <w:rsid w:val="0089133F"/>
    <w:rsid w:val="008D03E5"/>
    <w:rsid w:val="00942833"/>
    <w:rsid w:val="00946BAA"/>
    <w:rsid w:val="0097212D"/>
    <w:rsid w:val="009F51C7"/>
    <w:rsid w:val="00A1588F"/>
    <w:rsid w:val="00A25F8D"/>
    <w:rsid w:val="00A52BEF"/>
    <w:rsid w:val="00A642D5"/>
    <w:rsid w:val="00A663A4"/>
    <w:rsid w:val="00A80601"/>
    <w:rsid w:val="00AB101A"/>
    <w:rsid w:val="00B16F92"/>
    <w:rsid w:val="00B92B12"/>
    <w:rsid w:val="00BB088F"/>
    <w:rsid w:val="00BF1D12"/>
    <w:rsid w:val="00C16033"/>
    <w:rsid w:val="00C4589F"/>
    <w:rsid w:val="00C60313"/>
    <w:rsid w:val="00C95498"/>
    <w:rsid w:val="00CB51B2"/>
    <w:rsid w:val="00CF736F"/>
    <w:rsid w:val="00D16175"/>
    <w:rsid w:val="00D24C1B"/>
    <w:rsid w:val="00D63FB1"/>
    <w:rsid w:val="00D71292"/>
    <w:rsid w:val="00D8114B"/>
    <w:rsid w:val="00D875F0"/>
    <w:rsid w:val="00DA5563"/>
    <w:rsid w:val="00DC2623"/>
    <w:rsid w:val="00DF07A8"/>
    <w:rsid w:val="00DF2FB8"/>
    <w:rsid w:val="00E2227C"/>
    <w:rsid w:val="00E37E78"/>
    <w:rsid w:val="00E565A0"/>
    <w:rsid w:val="00E63C3D"/>
    <w:rsid w:val="00E7042B"/>
    <w:rsid w:val="00F25294"/>
    <w:rsid w:val="00F46287"/>
    <w:rsid w:val="00FA71D5"/>
    <w:rsid w:val="00FD2F12"/>
    <w:rsid w:val="00FF4F74"/>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83001"/>
  <w15:chartTrackingRefBased/>
  <w15:docId w15:val="{E3B95298-4B83-DE47-B4F1-730116AF4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IE"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B16F92"/>
    <w:pPr>
      <w:widowControl w:val="0"/>
      <w:autoSpaceDE w:val="0"/>
      <w:autoSpaceDN w:val="0"/>
      <w:ind w:left="536" w:hanging="120"/>
    </w:pPr>
    <w:rPr>
      <w:rFonts w:ascii="Georgia" w:eastAsia="Georgia" w:hAnsi="Georgia" w:cs="Georgia"/>
      <w:sz w:val="22"/>
      <w:szCs w:val="22"/>
      <w:lang w:val="en-US"/>
    </w:rPr>
  </w:style>
  <w:style w:type="paragraph" w:styleId="BodyText">
    <w:name w:val="Body Text"/>
    <w:basedOn w:val="Normal"/>
    <w:link w:val="BodyTextChar"/>
    <w:uiPriority w:val="1"/>
    <w:qFormat/>
    <w:rsid w:val="00B16F92"/>
    <w:pPr>
      <w:widowControl w:val="0"/>
      <w:autoSpaceDE w:val="0"/>
      <w:autoSpaceDN w:val="0"/>
    </w:pPr>
    <w:rPr>
      <w:rFonts w:ascii="Georgia" w:eastAsia="Georgia" w:hAnsi="Georgia" w:cs="Georgia"/>
      <w:sz w:val="16"/>
      <w:szCs w:val="16"/>
      <w:lang w:val="en-US"/>
    </w:rPr>
  </w:style>
  <w:style w:type="character" w:customStyle="1" w:styleId="BodyTextChar">
    <w:name w:val="Body Text Char"/>
    <w:basedOn w:val="DefaultParagraphFont"/>
    <w:link w:val="BodyText"/>
    <w:uiPriority w:val="1"/>
    <w:rsid w:val="00B16F92"/>
    <w:rPr>
      <w:rFonts w:ascii="Georgia" w:eastAsia="Georgia" w:hAnsi="Georgia" w:cs="Georgi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dx.doi.org/10.1300/J463v03n02_06" TargetMode="External"/><Relationship Id="rId21" Type="http://schemas.openxmlformats.org/officeDocument/2006/relationships/hyperlink" Target="http://dx.doi.org/10.1080/15538605.2010.524845" TargetMode="External"/><Relationship Id="rId42" Type="http://schemas.openxmlformats.org/officeDocument/2006/relationships/hyperlink" Target="http://dx.doi.org/" TargetMode="External"/><Relationship Id="rId47" Type="http://schemas.openxmlformats.org/officeDocument/2006/relationships/hyperlink" Target="http://dx.doi.org/10.1080/19361653.2011.541347" TargetMode="External"/><Relationship Id="rId63" Type="http://schemas.openxmlformats.org/officeDocument/2006/relationships/hyperlink" Target="http://refhub.elsevier.com/S0883-9417(15)00143-0/rf0125" TargetMode="External"/><Relationship Id="rId68" Type="http://schemas.openxmlformats.org/officeDocument/2006/relationships/hyperlink" Target="http://refhub.elsevier.com/S0883-9417(15)00143-0/rf0135" TargetMode="External"/><Relationship Id="rId84" Type="http://schemas.openxmlformats.org/officeDocument/2006/relationships/hyperlink" Target="http://refhub.elsevier.com/S0883-9417(15)00143-0/rf0175" TargetMode="External"/><Relationship Id="rId89" Type="http://schemas.openxmlformats.org/officeDocument/2006/relationships/hyperlink" Target="http://dx.doi.org/10.1300/J056v17n03_04" TargetMode="External"/><Relationship Id="rId16" Type="http://schemas.openxmlformats.org/officeDocument/2006/relationships/hyperlink" Target="http://dx.doi.org/10.1300/J485v09n03_03" TargetMode="External"/><Relationship Id="rId11" Type="http://schemas.openxmlformats.org/officeDocument/2006/relationships/hyperlink" Target="http://dx.doi.org/10.1111/j.1600-0447.1993.tb03364.x" TargetMode="External"/><Relationship Id="rId32" Type="http://schemas.openxmlformats.org/officeDocument/2006/relationships/hyperlink" Target="http://refhub.elsevier.com/S0883-9417(15)00143-0/rf0065" TargetMode="External"/><Relationship Id="rId37" Type="http://schemas.openxmlformats.org/officeDocument/2006/relationships/hyperlink" Target="http://refhub.elsevier.com/S0883-9417(15)00143-0/rf0075" TargetMode="External"/><Relationship Id="rId53" Type="http://schemas.openxmlformats.org/officeDocument/2006/relationships/hyperlink" Target="http://dx.doi.org/10.1080/15532730903008032" TargetMode="External"/><Relationship Id="rId58" Type="http://schemas.openxmlformats.org/officeDocument/2006/relationships/hyperlink" Target="http://refhub.elsevier.com/S0883-9417(15)00143-0/rf0115" TargetMode="External"/><Relationship Id="rId74" Type="http://schemas.openxmlformats.org/officeDocument/2006/relationships/hyperlink" Target="http://dx.doi.org/" TargetMode="External"/><Relationship Id="rId79" Type="http://schemas.openxmlformats.org/officeDocument/2006/relationships/hyperlink" Target="http://dx.doi.org/" TargetMode="External"/><Relationship Id="rId5" Type="http://schemas.openxmlformats.org/officeDocument/2006/relationships/hyperlink" Target="mailto:mccanned@tcd.ie" TargetMode="External"/><Relationship Id="rId90" Type="http://schemas.openxmlformats.org/officeDocument/2006/relationships/hyperlink" Target="http://dx.doi.org/" TargetMode="External"/><Relationship Id="rId22" Type="http://schemas.openxmlformats.org/officeDocument/2006/relationships/hyperlink" Target="http://dx.doi.org/10.1080/15538605.2010.524845" TargetMode="External"/><Relationship Id="rId27" Type="http://schemas.openxmlformats.org/officeDocument/2006/relationships/hyperlink" Target="http://dx.doi.org/10.1300/J463v03n02_06" TargetMode="External"/><Relationship Id="rId43" Type="http://schemas.openxmlformats.org/officeDocument/2006/relationships/hyperlink" Target="http://dx.doi.org/10.1080/15532739.2011.606193" TargetMode="External"/><Relationship Id="rId48" Type="http://schemas.openxmlformats.org/officeDocument/2006/relationships/hyperlink" Target="http://dx.doi.org/10.1080/10538720802494743" TargetMode="External"/><Relationship Id="rId64" Type="http://schemas.openxmlformats.org/officeDocument/2006/relationships/hyperlink" Target="http://refhub.elsevier.com/S0883-9417(15)00143-0/rf0125" TargetMode="External"/><Relationship Id="rId69" Type="http://schemas.openxmlformats.org/officeDocument/2006/relationships/hyperlink" Target="http://dx.doi.org/" TargetMode="External"/><Relationship Id="rId8" Type="http://schemas.openxmlformats.org/officeDocument/2006/relationships/hyperlink" Target="http://refhub.elsevier.com/S0883-9417(15)00143-0/rf0010" TargetMode="External"/><Relationship Id="rId51" Type="http://schemas.openxmlformats.org/officeDocument/2006/relationships/hyperlink" Target="http://dx.doi.org/10.1080/09515070903334995" TargetMode="External"/><Relationship Id="rId72" Type="http://schemas.openxmlformats.org/officeDocument/2006/relationships/hyperlink" Target="http://refhub.elsevier.com/S0883-9417(15)00143-0/rf0145" TargetMode="External"/><Relationship Id="rId80" Type="http://schemas.openxmlformats.org/officeDocument/2006/relationships/hyperlink" Target="http://dx.doi.org/10.1300/J485v08n02_08" TargetMode="External"/><Relationship Id="rId85" Type="http://schemas.openxmlformats.org/officeDocument/2006/relationships/hyperlink" Target="http://refhub.elsevier.com/S0883-9417(15)00143-0/rf0175" TargetMode="External"/><Relationship Id="rId9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dx.doi.org/" TargetMode="External"/><Relationship Id="rId17" Type="http://schemas.openxmlformats.org/officeDocument/2006/relationships/hyperlink" Target="http://dx.doi.org/" TargetMode="External"/><Relationship Id="rId25" Type="http://schemas.openxmlformats.org/officeDocument/2006/relationships/hyperlink" Target="http://dx.doi.org/" TargetMode="External"/><Relationship Id="rId33" Type="http://schemas.openxmlformats.org/officeDocument/2006/relationships/hyperlink" Target="http://refhub.elsevier.com/S0883-9417(15)00143-0/rf0065" TargetMode="External"/><Relationship Id="rId38" Type="http://schemas.openxmlformats.org/officeDocument/2006/relationships/hyperlink" Target="http://refhub.elsevier.com/S0883-9417(15)00143-0/rf0075" TargetMode="External"/><Relationship Id="rId46" Type="http://schemas.openxmlformats.org/officeDocument/2006/relationships/hyperlink" Target="http://dx.doi.org/" TargetMode="External"/><Relationship Id="rId59" Type="http://schemas.openxmlformats.org/officeDocument/2006/relationships/hyperlink" Target="http://refhub.elsevier.com/S0883-9417(15)00143-0/rf0115" TargetMode="External"/><Relationship Id="rId67" Type="http://schemas.openxmlformats.org/officeDocument/2006/relationships/hyperlink" Target="http://refhub.elsevier.com/S0883-9417(15)00143-0/rf0135" TargetMode="External"/><Relationship Id="rId20" Type="http://schemas.openxmlformats.org/officeDocument/2006/relationships/hyperlink" Target="http://dx.doi.org/" TargetMode="External"/><Relationship Id="rId41" Type="http://schemas.openxmlformats.org/officeDocument/2006/relationships/hyperlink" Target="http://refhub.elsevier.com/S0883-9417(15)00143-0/rf0195" TargetMode="External"/><Relationship Id="rId54" Type="http://schemas.openxmlformats.org/officeDocument/2006/relationships/hyperlink" Target="http://dx.doi.org/10.1080/15532730903008032" TargetMode="External"/><Relationship Id="rId62" Type="http://schemas.openxmlformats.org/officeDocument/2006/relationships/hyperlink" Target="http://dx.doi.org/10.1111/inm.12018" TargetMode="External"/><Relationship Id="rId70" Type="http://schemas.openxmlformats.org/officeDocument/2006/relationships/hyperlink" Target="http://dx.doi.org/10.1300/J485v08n02_02" TargetMode="External"/><Relationship Id="rId75" Type="http://schemas.openxmlformats.org/officeDocument/2006/relationships/hyperlink" Target="http://dx.doi.org/10.1111/j.1365-2923.2012.04272.x" TargetMode="External"/><Relationship Id="rId83" Type="http://schemas.openxmlformats.org/officeDocument/2006/relationships/hyperlink" Target="http://dx.doi.org/10.1080/19359705.2010.505844" TargetMode="External"/><Relationship Id="rId88" Type="http://schemas.openxmlformats.org/officeDocument/2006/relationships/hyperlink" Target="http://dx.doi.org/" TargetMode="External"/><Relationship Id="rId91" Type="http://schemas.openxmlformats.org/officeDocument/2006/relationships/hyperlink" Target="http://dx.doi.org/10.1080/19359705.2010.504476" TargetMode="External"/><Relationship Id="rId1" Type="http://schemas.openxmlformats.org/officeDocument/2006/relationships/numbering" Target="numbering.xml"/><Relationship Id="rId6" Type="http://schemas.openxmlformats.org/officeDocument/2006/relationships/hyperlink" Target="http://dx.doi.org/" TargetMode="External"/><Relationship Id="rId15" Type="http://schemas.openxmlformats.org/officeDocument/2006/relationships/hyperlink" Target="http://dx.doi.org/" TargetMode="External"/><Relationship Id="rId23" Type="http://schemas.openxmlformats.org/officeDocument/2006/relationships/hyperlink" Target="http://dx.doi.org/" TargetMode="External"/><Relationship Id="rId28" Type="http://schemas.openxmlformats.org/officeDocument/2006/relationships/hyperlink" Target="http://refhub.elsevier.com/S0883-9417(15)00143-0/rf0050" TargetMode="External"/><Relationship Id="rId36" Type="http://schemas.openxmlformats.org/officeDocument/2006/relationships/hyperlink" Target="http://refhub.elsevier.com/S0883-9417(15)00143-0/rf0070" TargetMode="External"/><Relationship Id="rId49" Type="http://schemas.openxmlformats.org/officeDocument/2006/relationships/hyperlink" Target="http://dx.doi.org/10.1080/10538720802494743" TargetMode="External"/><Relationship Id="rId57" Type="http://schemas.openxmlformats.org/officeDocument/2006/relationships/hyperlink" Target="http://dx.doi.org/10.1080/00918360903275393" TargetMode="External"/><Relationship Id="rId10" Type="http://schemas.openxmlformats.org/officeDocument/2006/relationships/hyperlink" Target="http://dx.doi.org/" TargetMode="External"/><Relationship Id="rId31" Type="http://schemas.openxmlformats.org/officeDocument/2006/relationships/hyperlink" Target="http://dx.doi.org/10.3138/cjhs.2378" TargetMode="External"/><Relationship Id="rId44" Type="http://schemas.openxmlformats.org/officeDocument/2006/relationships/hyperlink" Target="http://dx.doi.org/" TargetMode="External"/><Relationship Id="rId52" Type="http://schemas.openxmlformats.org/officeDocument/2006/relationships/hyperlink" Target="http://dx.doi.org/" TargetMode="External"/><Relationship Id="rId60" Type="http://schemas.openxmlformats.org/officeDocument/2006/relationships/hyperlink" Target="http://refhub.elsevier.com/S0883-9417(15)00143-0/rf0115" TargetMode="External"/><Relationship Id="rId65" Type="http://schemas.openxmlformats.org/officeDocument/2006/relationships/hyperlink" Target="http://dx.doi.org/" TargetMode="External"/><Relationship Id="rId73" Type="http://schemas.openxmlformats.org/officeDocument/2006/relationships/hyperlink" Target="http://dx.doi/" TargetMode="External"/><Relationship Id="rId78" Type="http://schemas.openxmlformats.org/officeDocument/2006/relationships/hyperlink" Target="http://dx.doi.org/10.1080/19359701003622875" TargetMode="External"/><Relationship Id="rId81" Type="http://schemas.openxmlformats.org/officeDocument/2006/relationships/hyperlink" Target="http://dx.doi.org/" TargetMode="External"/><Relationship Id="rId86" Type="http://schemas.openxmlformats.org/officeDocument/2006/relationships/hyperlink" Target="http://refhub.elsevier.com/S0883-9417(15)00143-0/rf0180" TargetMode="External"/><Relationship Id="rId9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refhub.elsevier.com/S0883-9417(15)00143-0/rf0010" TargetMode="External"/><Relationship Id="rId13" Type="http://schemas.openxmlformats.org/officeDocument/2006/relationships/hyperlink" Target="http://dx.doi.org/10.1080/08952833.2013.755081" TargetMode="External"/><Relationship Id="rId18" Type="http://schemas.openxmlformats.org/officeDocument/2006/relationships/hyperlink" Target="http://dx.doi.org/10.1080/10538720.2011.611109" TargetMode="External"/><Relationship Id="rId39" Type="http://schemas.openxmlformats.org/officeDocument/2006/relationships/hyperlink" Target="http://refhub.elsevier.com/S0883-9417(15)00143-0/rf0195" TargetMode="External"/><Relationship Id="rId34" Type="http://schemas.openxmlformats.org/officeDocument/2006/relationships/hyperlink" Target="http://refhub.elsevier.com/S0883-9417(15)00143-0/rf0060" TargetMode="External"/><Relationship Id="rId50" Type="http://schemas.openxmlformats.org/officeDocument/2006/relationships/hyperlink" Target="http://dx.doi.org/" TargetMode="External"/><Relationship Id="rId55" Type="http://schemas.openxmlformats.org/officeDocument/2006/relationships/hyperlink" Target="http://dx.doi.org/" TargetMode="External"/><Relationship Id="rId76" Type="http://schemas.openxmlformats.org/officeDocument/2006/relationships/hyperlink" Target="http://dx.doi.org/10.1111/j.1365-2923.2012.04272.x" TargetMode="External"/><Relationship Id="rId7" Type="http://schemas.openxmlformats.org/officeDocument/2006/relationships/hyperlink" Target="http://dx.doi.org/10.1111/j.1365-2850.2010.01624.x" TargetMode="External"/><Relationship Id="rId71" Type="http://schemas.openxmlformats.org/officeDocument/2006/relationships/hyperlink" Target="http://refhub.elsevier.com/S0883-9417(15)00143-0/rf0145" TargetMode="External"/><Relationship Id="rId92" Type="http://schemas.openxmlformats.org/officeDocument/2006/relationships/hyperlink" Target="http://dx.doi.org/10.1080/19359705.2010.504476" TargetMode="External"/><Relationship Id="rId2" Type="http://schemas.openxmlformats.org/officeDocument/2006/relationships/styles" Target="styles.xml"/><Relationship Id="rId29" Type="http://schemas.openxmlformats.org/officeDocument/2006/relationships/hyperlink" Target="http://refhub.elsevier.com/S0883-9417(15)00143-0/rf0050" TargetMode="External"/><Relationship Id="rId24" Type="http://schemas.openxmlformats.org/officeDocument/2006/relationships/hyperlink" Target="http://dx.doi.org/10.1080/15532739.2011.700873" TargetMode="External"/><Relationship Id="rId40" Type="http://schemas.openxmlformats.org/officeDocument/2006/relationships/hyperlink" Target="http://refhub.elsevier.com/S0883-9417(15)00143-0/rf0195" TargetMode="External"/><Relationship Id="rId45" Type="http://schemas.openxmlformats.org/officeDocument/2006/relationships/hyperlink" Target="http://dx.doi.org/10.1300/J082v51n01_06" TargetMode="External"/><Relationship Id="rId66" Type="http://schemas.openxmlformats.org/officeDocument/2006/relationships/hyperlink" Target="http://dx.doi.org/10.1111/nuf.12061" TargetMode="External"/><Relationship Id="rId87" Type="http://schemas.openxmlformats.org/officeDocument/2006/relationships/hyperlink" Target="http://refhub.elsevier.com/S0883-9417(15)00143-0/rf0180" TargetMode="External"/><Relationship Id="rId61" Type="http://schemas.openxmlformats.org/officeDocument/2006/relationships/hyperlink" Target="http://dx.doi.org/" TargetMode="External"/><Relationship Id="rId82" Type="http://schemas.openxmlformats.org/officeDocument/2006/relationships/hyperlink" Target="http://dx.doi.org/10.1080/19359705.2010.505844" TargetMode="External"/><Relationship Id="rId19" Type="http://schemas.openxmlformats.org/officeDocument/2006/relationships/hyperlink" Target="http://dx.doi.org/10.1080/10538720.2011.611109" TargetMode="External"/><Relationship Id="rId14" Type="http://schemas.openxmlformats.org/officeDocument/2006/relationships/hyperlink" Target="http://dx.doi.org/10.1080/08952833.2013.755081" TargetMode="External"/><Relationship Id="rId30" Type="http://schemas.openxmlformats.org/officeDocument/2006/relationships/hyperlink" Target="http://dx.doi.org/" TargetMode="External"/><Relationship Id="rId35" Type="http://schemas.openxmlformats.org/officeDocument/2006/relationships/hyperlink" Target="http://refhub.elsevier.com/S0883-9417(15)00143-0/rf0060" TargetMode="External"/><Relationship Id="rId56" Type="http://schemas.openxmlformats.org/officeDocument/2006/relationships/hyperlink" Target="http://dx.doi.org/10.1080/00918360903275393" TargetMode="External"/><Relationship Id="rId77" Type="http://schemas.openxmlformats.org/officeDocument/2006/relationships/hyperlink" Target="http://dx.do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21</Pages>
  <Words>5920</Words>
  <Characters>33746</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McCann</dc:creator>
  <cp:keywords/>
  <dc:description/>
  <cp:lastModifiedBy>Edward McCann</cp:lastModifiedBy>
  <cp:revision>1</cp:revision>
  <dcterms:created xsi:type="dcterms:W3CDTF">2019-09-05T18:20:00Z</dcterms:created>
  <dcterms:modified xsi:type="dcterms:W3CDTF">2019-09-05T18:45:00Z</dcterms:modified>
</cp:coreProperties>
</file>