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831DA" w14:textId="77777777" w:rsidR="007759E7" w:rsidRPr="00614761" w:rsidRDefault="007759E7" w:rsidP="002D7B45">
      <w:pPr>
        <w:spacing w:line="480" w:lineRule="auto"/>
        <w:ind w:left="720"/>
        <w:outlineLvl w:val="0"/>
        <w:rPr>
          <w:b/>
        </w:rPr>
      </w:pPr>
      <w:r>
        <w:rPr>
          <w:b/>
        </w:rPr>
        <w:t>Difficult Social Circumstances</w:t>
      </w:r>
    </w:p>
    <w:p w14:paraId="50DD6404" w14:textId="77777777" w:rsidR="007759E7" w:rsidRPr="006034E2" w:rsidRDefault="007759E7" w:rsidP="007759E7">
      <w:pPr>
        <w:spacing w:line="480" w:lineRule="auto"/>
        <w:ind w:left="720"/>
      </w:pPr>
    </w:p>
    <w:p w14:paraId="5852D5E7" w14:textId="77777777" w:rsidR="007759E7" w:rsidRDefault="007759E7" w:rsidP="002D7B45">
      <w:pPr>
        <w:spacing w:line="480" w:lineRule="auto"/>
        <w:ind w:left="720"/>
        <w:outlineLvl w:val="0"/>
      </w:pPr>
      <w:r>
        <w:t>Author:</w:t>
      </w:r>
      <w:r>
        <w:tab/>
      </w:r>
      <w:r>
        <w:tab/>
      </w:r>
      <w:r>
        <w:tab/>
        <w:t>Suzanne Crowe MB FFARCSI FJFICM</w:t>
      </w:r>
    </w:p>
    <w:p w14:paraId="7CE4E0B2" w14:textId="77777777" w:rsidR="007759E7" w:rsidRDefault="007759E7" w:rsidP="007759E7">
      <w:pPr>
        <w:spacing w:line="480" w:lineRule="auto"/>
        <w:ind w:left="3600" w:hanging="2880"/>
      </w:pPr>
      <w:r>
        <w:t>Institutional Affiliations:</w:t>
      </w:r>
      <w:r>
        <w:tab/>
      </w:r>
      <w:proofErr w:type="spellStart"/>
      <w:r>
        <w:t>Pediatric</w:t>
      </w:r>
      <w:proofErr w:type="spellEnd"/>
      <w:r>
        <w:t xml:space="preserve"> Intensive Care Unit, Our Lady’s Children’s Hospital, Crumlin, Dublin 12, Ireland.</w:t>
      </w:r>
    </w:p>
    <w:p w14:paraId="738D0E70" w14:textId="77777777" w:rsidR="007759E7" w:rsidRDefault="007759E7" w:rsidP="007759E7">
      <w:pPr>
        <w:spacing w:line="480" w:lineRule="auto"/>
        <w:ind w:left="3600"/>
      </w:pPr>
      <w:r>
        <w:t>University of Dublin, Trinity College, Dublin 2, Ireland.</w:t>
      </w:r>
    </w:p>
    <w:p w14:paraId="056FCF9C" w14:textId="77777777" w:rsidR="007759E7" w:rsidRDefault="007759E7" w:rsidP="007759E7">
      <w:pPr>
        <w:spacing w:line="480" w:lineRule="auto"/>
        <w:ind w:left="2880" w:hanging="2160"/>
      </w:pPr>
      <w:bookmarkStart w:id="0" w:name="_GoBack"/>
      <w:bookmarkEnd w:id="0"/>
    </w:p>
    <w:p w14:paraId="2D7C3CF5" w14:textId="77777777" w:rsidR="007759E7" w:rsidRDefault="007759E7" w:rsidP="007759E7">
      <w:pPr>
        <w:spacing w:line="480" w:lineRule="auto"/>
        <w:ind w:left="2880" w:hanging="2160"/>
      </w:pPr>
      <w:r>
        <w:t>Correspondence:</w:t>
      </w:r>
      <w:r>
        <w:tab/>
      </w:r>
      <w:r>
        <w:tab/>
        <w:t>Dr. Suzanne Crowe,</w:t>
      </w:r>
    </w:p>
    <w:p w14:paraId="123B6011" w14:textId="77777777" w:rsidR="007759E7" w:rsidRDefault="007759E7" w:rsidP="007759E7">
      <w:pPr>
        <w:spacing w:line="480" w:lineRule="auto"/>
        <w:ind w:left="3600"/>
      </w:pPr>
      <w:r>
        <w:t xml:space="preserve">Consultant </w:t>
      </w:r>
      <w:proofErr w:type="spellStart"/>
      <w:r>
        <w:t>Pediatric</w:t>
      </w:r>
      <w:proofErr w:type="spellEnd"/>
      <w:r>
        <w:t xml:space="preserve"> Intensivist and Anaesthetist,</w:t>
      </w:r>
    </w:p>
    <w:p w14:paraId="0AE13695" w14:textId="77777777" w:rsidR="007759E7" w:rsidRDefault="007759E7" w:rsidP="007759E7">
      <w:pPr>
        <w:spacing w:line="480" w:lineRule="auto"/>
        <w:ind w:left="2880" w:hanging="2160"/>
      </w:pPr>
      <w:r>
        <w:tab/>
      </w:r>
      <w:r>
        <w:tab/>
      </w:r>
      <w:proofErr w:type="spellStart"/>
      <w:r>
        <w:t>Pediatric</w:t>
      </w:r>
      <w:proofErr w:type="spellEnd"/>
      <w:r>
        <w:t xml:space="preserve"> Intensive Care Unit,</w:t>
      </w:r>
    </w:p>
    <w:p w14:paraId="7CF7B3C3" w14:textId="77777777" w:rsidR="007759E7" w:rsidRDefault="007759E7" w:rsidP="007759E7">
      <w:pPr>
        <w:spacing w:line="480" w:lineRule="auto"/>
        <w:ind w:left="2880" w:hanging="2160"/>
      </w:pPr>
      <w:r>
        <w:tab/>
      </w:r>
      <w:r>
        <w:tab/>
        <w:t>Our Lady’s Children’s Hospital,</w:t>
      </w:r>
    </w:p>
    <w:p w14:paraId="45B8448A" w14:textId="77777777" w:rsidR="007759E7" w:rsidRDefault="007759E7" w:rsidP="007759E7">
      <w:pPr>
        <w:spacing w:line="480" w:lineRule="auto"/>
        <w:ind w:left="2880" w:hanging="2160"/>
      </w:pPr>
      <w:r>
        <w:tab/>
      </w:r>
      <w:r>
        <w:tab/>
        <w:t>Crumlin, Dublin 12, Ireland.</w:t>
      </w:r>
    </w:p>
    <w:p w14:paraId="492A2FFC" w14:textId="77777777" w:rsidR="007759E7" w:rsidRDefault="007759E7" w:rsidP="007759E7">
      <w:pPr>
        <w:spacing w:line="480" w:lineRule="auto"/>
        <w:ind w:left="2880" w:hanging="2160"/>
      </w:pPr>
      <w:r>
        <w:t>Telephone:</w:t>
      </w:r>
      <w:r>
        <w:tab/>
      </w:r>
      <w:r>
        <w:tab/>
        <w:t>+353868328930</w:t>
      </w:r>
    </w:p>
    <w:p w14:paraId="727FA5D1" w14:textId="77777777" w:rsidR="007759E7" w:rsidRDefault="007759E7" w:rsidP="007759E7">
      <w:pPr>
        <w:spacing w:line="480" w:lineRule="auto"/>
        <w:ind w:left="2880" w:hanging="2160"/>
      </w:pPr>
      <w:r>
        <w:t>Email:</w:t>
      </w:r>
      <w:r>
        <w:tab/>
      </w:r>
      <w:r>
        <w:tab/>
      </w:r>
      <w:hyperlink r:id="rId6" w:history="1">
        <w:r w:rsidRPr="00240442">
          <w:rPr>
            <w:rStyle w:val="Hyperlink"/>
          </w:rPr>
          <w:t>suzanne.crowe@olchc.ie</w:t>
        </w:r>
      </w:hyperlink>
    </w:p>
    <w:p w14:paraId="260949E0" w14:textId="77777777" w:rsidR="007759E7" w:rsidRDefault="007759E7" w:rsidP="007759E7">
      <w:pPr>
        <w:spacing w:line="480" w:lineRule="auto"/>
        <w:ind w:left="2880" w:hanging="2160"/>
      </w:pPr>
    </w:p>
    <w:p w14:paraId="4D63CF18" w14:textId="77777777" w:rsidR="007759E7" w:rsidRDefault="007759E7" w:rsidP="007759E7">
      <w:pPr>
        <w:spacing w:line="480" w:lineRule="auto"/>
      </w:pPr>
      <w:r>
        <w:t>Financial Support: the author, including departmental or institutional funds, has received no support, in any form.</w:t>
      </w:r>
    </w:p>
    <w:p w14:paraId="090CB8D1" w14:textId="77777777" w:rsidR="007759E7" w:rsidRDefault="007759E7" w:rsidP="007759E7">
      <w:pPr>
        <w:spacing w:line="480" w:lineRule="auto"/>
        <w:ind w:left="2880" w:hanging="2160"/>
      </w:pPr>
    </w:p>
    <w:p w14:paraId="481AEF62" w14:textId="77777777" w:rsidR="007759E7" w:rsidRDefault="007759E7" w:rsidP="002D7B45">
      <w:pPr>
        <w:spacing w:line="480" w:lineRule="auto"/>
        <w:outlineLvl w:val="0"/>
      </w:pPr>
      <w:r>
        <w:t xml:space="preserve">Key words: Physician; </w:t>
      </w:r>
      <w:proofErr w:type="spellStart"/>
      <w:r>
        <w:t>Anesthesiologist</w:t>
      </w:r>
      <w:proofErr w:type="spellEnd"/>
      <w:r>
        <w:t xml:space="preserve">; </w:t>
      </w:r>
      <w:proofErr w:type="spellStart"/>
      <w:r>
        <w:t>Pediatrics</w:t>
      </w:r>
      <w:proofErr w:type="spellEnd"/>
      <w:r>
        <w:t>; Critical care</w:t>
      </w:r>
    </w:p>
    <w:p w14:paraId="4C5E6B0D" w14:textId="77777777" w:rsidR="007759E7" w:rsidRDefault="007759E7">
      <w:r>
        <w:br w:type="page"/>
      </w:r>
    </w:p>
    <w:p w14:paraId="5D3DB381" w14:textId="77777777" w:rsidR="007759E7" w:rsidRDefault="007759E7" w:rsidP="007759E7">
      <w:pPr>
        <w:spacing w:line="480" w:lineRule="auto"/>
      </w:pPr>
    </w:p>
    <w:p w14:paraId="231C3747" w14:textId="77777777" w:rsidR="007A6E0A" w:rsidRDefault="00DD1458" w:rsidP="002D7B45">
      <w:pPr>
        <w:outlineLvl w:val="0"/>
        <w:rPr>
          <w:lang w:val="en-IE"/>
        </w:rPr>
      </w:pPr>
      <w:r>
        <w:rPr>
          <w:lang w:val="en-IE"/>
        </w:rPr>
        <w:t>Difficult Social Circumstances</w:t>
      </w:r>
    </w:p>
    <w:p w14:paraId="0C81695A" w14:textId="77777777" w:rsidR="00AD3532" w:rsidRDefault="00AD3532" w:rsidP="002D6298">
      <w:pPr>
        <w:spacing w:line="480" w:lineRule="auto"/>
        <w:rPr>
          <w:lang w:val="en-IE"/>
        </w:rPr>
      </w:pPr>
    </w:p>
    <w:p w14:paraId="5BB34AE8" w14:textId="77777777" w:rsidR="00AD3532" w:rsidRDefault="00AD3532" w:rsidP="002D6298">
      <w:pPr>
        <w:spacing w:line="480" w:lineRule="auto"/>
        <w:rPr>
          <w:lang w:val="en-IE"/>
        </w:rPr>
      </w:pPr>
      <w:r>
        <w:rPr>
          <w:lang w:val="en-IE"/>
        </w:rPr>
        <w:t xml:space="preserve">Some children and infants admitted to </w:t>
      </w:r>
      <w:r w:rsidR="00A041D8">
        <w:rPr>
          <w:lang w:val="en-IE"/>
        </w:rPr>
        <w:t xml:space="preserve">the </w:t>
      </w:r>
      <w:r>
        <w:rPr>
          <w:lang w:val="en-IE"/>
        </w:rPr>
        <w:t>P</w:t>
      </w:r>
      <w:r w:rsidR="00FC7957">
        <w:rPr>
          <w:lang w:val="en-IE"/>
        </w:rPr>
        <w:t>a</w:t>
      </w:r>
      <w:r w:rsidR="00A041D8">
        <w:rPr>
          <w:lang w:val="en-IE"/>
        </w:rPr>
        <w:t xml:space="preserve">ediatric </w:t>
      </w:r>
      <w:r>
        <w:rPr>
          <w:lang w:val="en-IE"/>
        </w:rPr>
        <w:t>I</w:t>
      </w:r>
      <w:r w:rsidR="00A041D8">
        <w:rPr>
          <w:lang w:val="en-IE"/>
        </w:rPr>
        <w:t xml:space="preserve">ntensive </w:t>
      </w:r>
      <w:r>
        <w:rPr>
          <w:lang w:val="en-IE"/>
        </w:rPr>
        <w:t>C</w:t>
      </w:r>
      <w:r w:rsidR="00A041D8">
        <w:rPr>
          <w:lang w:val="en-IE"/>
        </w:rPr>
        <w:t>are</w:t>
      </w:r>
      <w:r>
        <w:rPr>
          <w:lang w:val="en-IE"/>
        </w:rPr>
        <w:t xml:space="preserve"> </w:t>
      </w:r>
      <w:r w:rsidR="00A041D8">
        <w:rPr>
          <w:lang w:val="en-IE"/>
        </w:rPr>
        <w:t xml:space="preserve">Unit (PICU) </w:t>
      </w:r>
      <w:r>
        <w:rPr>
          <w:lang w:val="en-IE"/>
        </w:rPr>
        <w:t>are described by the admitting nurse and doctor as having ‘difficult social circumstances’. It is a phrase which gets under my skin each time I hear it.</w:t>
      </w:r>
      <w:r w:rsidR="000F3D95">
        <w:rPr>
          <w:lang w:val="en-IE"/>
        </w:rPr>
        <w:t xml:space="preserve"> What are the motives for describing a chaotic or impove</w:t>
      </w:r>
      <w:r w:rsidR="00F527AB">
        <w:rPr>
          <w:lang w:val="en-IE"/>
        </w:rPr>
        <w:t>rished life with this euphemism?</w:t>
      </w:r>
      <w:r w:rsidR="000F3D95">
        <w:rPr>
          <w:lang w:val="en-IE"/>
        </w:rPr>
        <w:t xml:space="preserve"> Wherever you work, there is bound to be a similar phrase used for patients who turn up on your operating list, or into the ED or PICU. These are the children with the ECG dots from a procedure a month ago still stuck onto their chest, </w:t>
      </w:r>
      <w:r w:rsidR="00DD1458">
        <w:rPr>
          <w:lang w:val="en-IE"/>
        </w:rPr>
        <w:t xml:space="preserve">the infant </w:t>
      </w:r>
      <w:r w:rsidR="00F35DF4">
        <w:rPr>
          <w:lang w:val="en-IE"/>
        </w:rPr>
        <w:t xml:space="preserve">who </w:t>
      </w:r>
      <w:r w:rsidR="00B94697">
        <w:rPr>
          <w:lang w:val="en-IE"/>
        </w:rPr>
        <w:t xml:space="preserve">had their surgery postponed in the past because their parents forgot the appointment, </w:t>
      </w:r>
      <w:r w:rsidR="00DD1458">
        <w:rPr>
          <w:lang w:val="en-IE"/>
        </w:rPr>
        <w:t>or the toddler with</w:t>
      </w:r>
      <w:r w:rsidR="000F3D95">
        <w:rPr>
          <w:lang w:val="en-IE"/>
        </w:rPr>
        <w:t xml:space="preserve"> noticeable dental caries when you do laryngoscopy. </w:t>
      </w:r>
    </w:p>
    <w:p w14:paraId="084D7C61" w14:textId="60C24207" w:rsidR="000F3D95" w:rsidRDefault="000F3D95" w:rsidP="002D6298">
      <w:pPr>
        <w:spacing w:line="480" w:lineRule="auto"/>
        <w:rPr>
          <w:lang w:val="en-IE"/>
        </w:rPr>
      </w:pPr>
      <w:r>
        <w:rPr>
          <w:lang w:val="en-IE"/>
        </w:rPr>
        <w:t>Clear signs of abuse or neglect must be re</w:t>
      </w:r>
      <w:r w:rsidR="007342BA">
        <w:rPr>
          <w:lang w:val="en-IE"/>
        </w:rPr>
        <w:t>sponded to by anaesthesiologists and intensivists</w:t>
      </w:r>
      <w:r w:rsidR="00AA77B9">
        <w:rPr>
          <w:lang w:val="en-IE"/>
        </w:rPr>
        <w:t xml:space="preserve">.  </w:t>
      </w:r>
      <w:r w:rsidR="00AA77B9" w:rsidRPr="00AA77B9">
        <w:rPr>
          <w:color w:val="FF0000"/>
          <w:lang w:val="en-IE"/>
        </w:rPr>
        <w:t>C</w:t>
      </w:r>
      <w:r w:rsidR="006A7546">
        <w:rPr>
          <w:lang w:val="en-IE"/>
        </w:rPr>
        <w:t xml:space="preserve">hild safeguarding procedures </w:t>
      </w:r>
      <w:r w:rsidR="007342BA">
        <w:rPr>
          <w:lang w:val="en-IE"/>
        </w:rPr>
        <w:t xml:space="preserve">for all healthcare staff </w:t>
      </w:r>
      <w:r w:rsidR="006A7546">
        <w:rPr>
          <w:lang w:val="en-IE"/>
        </w:rPr>
        <w:t>are in place and are</w:t>
      </w:r>
      <w:r>
        <w:rPr>
          <w:lang w:val="en-IE"/>
        </w:rPr>
        <w:t xml:space="preserve"> mandated by law in many countries, including Ireland. Those children are fortunately quite rare. Many more </w:t>
      </w:r>
      <w:r w:rsidR="003C26C1">
        <w:rPr>
          <w:lang w:val="en-IE"/>
        </w:rPr>
        <w:t xml:space="preserve">children </w:t>
      </w:r>
      <w:r>
        <w:rPr>
          <w:lang w:val="en-IE"/>
        </w:rPr>
        <w:t>arrive into your working day with the label ‘difficult social circumstances’</w:t>
      </w:r>
      <w:r w:rsidR="006A7546">
        <w:rPr>
          <w:lang w:val="en-IE"/>
        </w:rPr>
        <w:t xml:space="preserve">, and how we react to these </w:t>
      </w:r>
      <w:r w:rsidR="0011434B">
        <w:rPr>
          <w:lang w:val="en-IE"/>
        </w:rPr>
        <w:t xml:space="preserve">children </w:t>
      </w:r>
      <w:r w:rsidR="006A7546">
        <w:rPr>
          <w:lang w:val="en-IE"/>
        </w:rPr>
        <w:t>may be very</w:t>
      </w:r>
      <w:r>
        <w:rPr>
          <w:lang w:val="en-IE"/>
        </w:rPr>
        <w:t xml:space="preserve"> different.</w:t>
      </w:r>
    </w:p>
    <w:p w14:paraId="1FA93D67" w14:textId="67311C37" w:rsidR="00B85732" w:rsidRDefault="00B85732" w:rsidP="002D6298">
      <w:pPr>
        <w:spacing w:line="480" w:lineRule="auto"/>
        <w:rPr>
          <w:lang w:val="en-IE"/>
        </w:rPr>
      </w:pPr>
      <w:r>
        <w:rPr>
          <w:lang w:val="en-IE"/>
        </w:rPr>
        <w:t>A series of admissions over the winter with bronchiolitis prompt</w:t>
      </w:r>
      <w:r w:rsidR="00091B49">
        <w:rPr>
          <w:lang w:val="en-IE"/>
        </w:rPr>
        <w:t>ed me to cons</w:t>
      </w:r>
      <w:r w:rsidR="00DD1458">
        <w:rPr>
          <w:lang w:val="en-IE"/>
        </w:rPr>
        <w:t xml:space="preserve">ider this more. In particular </w:t>
      </w:r>
      <w:r w:rsidR="00F43826">
        <w:rPr>
          <w:lang w:val="en-IE"/>
        </w:rPr>
        <w:t xml:space="preserve">Amy, a </w:t>
      </w:r>
      <w:r>
        <w:rPr>
          <w:lang w:val="en-IE"/>
        </w:rPr>
        <w:t>5 m</w:t>
      </w:r>
      <w:r w:rsidR="005E6A5A">
        <w:rPr>
          <w:lang w:val="en-IE"/>
        </w:rPr>
        <w:t>onth old infant with Julie her</w:t>
      </w:r>
      <w:r w:rsidR="00091B49">
        <w:rPr>
          <w:lang w:val="en-IE"/>
        </w:rPr>
        <w:t xml:space="preserve"> youn</w:t>
      </w:r>
      <w:r w:rsidR="00F43826">
        <w:rPr>
          <w:lang w:val="en-IE"/>
        </w:rPr>
        <w:t xml:space="preserve">g mother, and a toddler in tow. Amy was </w:t>
      </w:r>
      <w:r>
        <w:rPr>
          <w:lang w:val="en-IE"/>
        </w:rPr>
        <w:t xml:space="preserve">admitted to PICU </w:t>
      </w:r>
      <w:r w:rsidR="00F43826">
        <w:rPr>
          <w:lang w:val="en-IE"/>
        </w:rPr>
        <w:t xml:space="preserve">overnight </w:t>
      </w:r>
      <w:r>
        <w:rPr>
          <w:lang w:val="en-IE"/>
        </w:rPr>
        <w:t xml:space="preserve">for further management of increased work of breathing and hypoxia. </w:t>
      </w:r>
      <w:r w:rsidR="00DD1458">
        <w:rPr>
          <w:lang w:val="en-IE"/>
        </w:rPr>
        <w:t>A b</w:t>
      </w:r>
      <w:r w:rsidR="00091B49">
        <w:rPr>
          <w:lang w:val="en-IE"/>
        </w:rPr>
        <w:t xml:space="preserve">eautiful chubby baby, decked out in top to toe pink by her doting mum. </w:t>
      </w:r>
      <w:r>
        <w:rPr>
          <w:lang w:val="en-IE"/>
        </w:rPr>
        <w:t xml:space="preserve">Standard winter work. </w:t>
      </w:r>
      <w:r w:rsidR="00D2485C">
        <w:rPr>
          <w:lang w:val="en-IE"/>
        </w:rPr>
        <w:t>As I examined little Amy, chest, heart, abdomen, all was expected for viral bronchiolitis. But oh, no. My heart sank as I glanced over Amy’s perineum – her skin was broken and bleeding, weeping in places</w:t>
      </w:r>
      <w:r w:rsidR="005E42D7">
        <w:rPr>
          <w:lang w:val="en-IE"/>
        </w:rPr>
        <w:t xml:space="preserve">. It was all in </w:t>
      </w:r>
      <w:r w:rsidR="00AA23A3">
        <w:rPr>
          <w:lang w:val="en-IE"/>
        </w:rPr>
        <w:t xml:space="preserve">the </w:t>
      </w:r>
      <w:r w:rsidR="005E42D7">
        <w:rPr>
          <w:lang w:val="en-IE"/>
        </w:rPr>
        <w:t>diaper area, no</w:t>
      </w:r>
      <w:r w:rsidR="00D2485C">
        <w:rPr>
          <w:lang w:val="en-IE"/>
        </w:rPr>
        <w:t xml:space="preserve">where else. Her mother Julie quietly observed </w:t>
      </w:r>
      <w:r w:rsidR="005E42D7">
        <w:rPr>
          <w:lang w:val="en-IE"/>
        </w:rPr>
        <w:t xml:space="preserve">my examination. I looked up at her face </w:t>
      </w:r>
      <w:r w:rsidR="005E42D7">
        <w:rPr>
          <w:lang w:val="en-IE"/>
        </w:rPr>
        <w:lastRenderedPageBreak/>
        <w:t>after I had opened Amy’s diaper. Her eyes filled with tears and she told me with some hesitation, that she could not change Amy’s nappy as often as she wanted to as they were frequently walking around the streets from morning to night. M</w:t>
      </w:r>
      <w:r>
        <w:rPr>
          <w:lang w:val="en-IE"/>
        </w:rPr>
        <w:t>y eye w</w:t>
      </w:r>
      <w:r w:rsidR="005E42D7">
        <w:rPr>
          <w:lang w:val="en-IE"/>
        </w:rPr>
        <w:t>as caught by her</w:t>
      </w:r>
      <w:r>
        <w:rPr>
          <w:lang w:val="en-IE"/>
        </w:rPr>
        <w:t xml:space="preserve"> admission details </w:t>
      </w:r>
      <w:r w:rsidR="005E42D7">
        <w:rPr>
          <w:lang w:val="en-IE"/>
        </w:rPr>
        <w:t xml:space="preserve">on the chart </w:t>
      </w:r>
      <w:r>
        <w:rPr>
          <w:lang w:val="en-IE"/>
        </w:rPr>
        <w:t>and the patient’s address: Hostel Accommodation, Moving Daily.</w:t>
      </w:r>
    </w:p>
    <w:p w14:paraId="3AA559AE" w14:textId="77777777" w:rsidR="008F361E" w:rsidRDefault="00BB512E" w:rsidP="002D6298">
      <w:pPr>
        <w:spacing w:line="480" w:lineRule="auto"/>
        <w:rPr>
          <w:lang w:val="en-IE"/>
        </w:rPr>
      </w:pPr>
      <w:r>
        <w:rPr>
          <w:lang w:val="en-IE"/>
        </w:rPr>
        <w:t>Medical advocacy is a concept introduced into the medical school curriculum at an early stage, as medical students learn to understand the history of medicine and where it has brought us today. In the intimate relationship between physician and patient, the physician poss</w:t>
      </w:r>
      <w:r w:rsidR="007F4953">
        <w:rPr>
          <w:lang w:val="en-IE"/>
        </w:rPr>
        <w:t xml:space="preserve">esses knowledge of the patient and understanding of healthcare and welfare systems, and </w:t>
      </w:r>
      <w:r>
        <w:rPr>
          <w:lang w:val="en-IE"/>
        </w:rPr>
        <w:t>has credibility an</w:t>
      </w:r>
      <w:r w:rsidR="007F4953">
        <w:rPr>
          <w:lang w:val="en-IE"/>
        </w:rPr>
        <w:t xml:space="preserve">d professional standing in </w:t>
      </w:r>
      <w:r>
        <w:rPr>
          <w:lang w:val="en-IE"/>
        </w:rPr>
        <w:t>society. This privileged position allows the doctor to press for wider change and to clamour for fairness and equity</w:t>
      </w:r>
      <w:r w:rsidR="0090031D">
        <w:rPr>
          <w:lang w:val="en-IE"/>
        </w:rPr>
        <w:t xml:space="preserve"> in accessing healthcare</w:t>
      </w:r>
      <w:r>
        <w:rPr>
          <w:lang w:val="en-IE"/>
        </w:rPr>
        <w:t>.</w:t>
      </w:r>
      <w:r w:rsidR="00661035">
        <w:rPr>
          <w:lang w:val="en-IE"/>
        </w:rPr>
        <w:t xml:space="preserve"> </w:t>
      </w:r>
      <w:r w:rsidR="008F361E">
        <w:rPr>
          <w:lang w:val="en-IE"/>
        </w:rPr>
        <w:t>The doctor as an advocate for their patient’s needs is part of the ethical duty of each doctor, in each area of practice.</w:t>
      </w:r>
    </w:p>
    <w:p w14:paraId="746E4A10" w14:textId="434BCAF2" w:rsidR="00BB512E" w:rsidRPr="006F375A" w:rsidRDefault="00661035" w:rsidP="002D6298">
      <w:pPr>
        <w:spacing w:line="480" w:lineRule="auto"/>
        <w:rPr>
          <w:color w:val="FF0000"/>
          <w:lang w:val="en-IE"/>
        </w:rPr>
      </w:pPr>
      <w:r>
        <w:rPr>
          <w:lang w:val="en-IE"/>
        </w:rPr>
        <w:t>Throughout anaesthesia t</w:t>
      </w:r>
      <w:r w:rsidR="002914F3">
        <w:rPr>
          <w:lang w:val="en-IE"/>
        </w:rPr>
        <w:t xml:space="preserve">raining, the idea of medical advocacy </w:t>
      </w:r>
      <w:r w:rsidR="00F16C56">
        <w:rPr>
          <w:lang w:val="en-IE"/>
        </w:rPr>
        <w:t>is not a priority among</w:t>
      </w:r>
      <w:r>
        <w:rPr>
          <w:lang w:val="en-IE"/>
        </w:rPr>
        <w:t xml:space="preserve"> the tomes of physiology and pharmacol</w:t>
      </w:r>
      <w:r w:rsidR="002914F3">
        <w:rPr>
          <w:lang w:val="en-IE"/>
        </w:rPr>
        <w:t xml:space="preserve">ogy; and then in critical care </w:t>
      </w:r>
      <w:r>
        <w:rPr>
          <w:lang w:val="en-IE"/>
        </w:rPr>
        <w:t>medicine</w:t>
      </w:r>
      <w:r w:rsidR="002914F3">
        <w:rPr>
          <w:lang w:val="en-IE"/>
        </w:rPr>
        <w:t xml:space="preserve"> </w:t>
      </w:r>
      <w:r w:rsidR="00D15E59">
        <w:rPr>
          <w:lang w:val="en-IE"/>
        </w:rPr>
        <w:t xml:space="preserve">fellowship </w:t>
      </w:r>
      <w:r w:rsidR="002914F3">
        <w:rPr>
          <w:lang w:val="en-IE"/>
        </w:rPr>
        <w:t>there were always more urgent demands.</w:t>
      </w:r>
      <w:r w:rsidR="00D15E59">
        <w:rPr>
          <w:lang w:val="en-IE"/>
        </w:rPr>
        <w:t xml:space="preserve"> </w:t>
      </w:r>
      <w:r w:rsidR="00FB7052">
        <w:rPr>
          <w:lang w:val="en-IE"/>
        </w:rPr>
        <w:t>The American Society of Anesthesiologists supports advocacy through a political forum (</w:t>
      </w:r>
      <w:r w:rsidR="00EE6275">
        <w:rPr>
          <w:lang w:val="en-IE"/>
        </w:rPr>
        <w:t xml:space="preserve">ASAPAC). </w:t>
      </w:r>
      <w:r w:rsidR="00355316">
        <w:rPr>
          <w:lang w:val="en-IE"/>
        </w:rPr>
        <w:t xml:space="preserve">We are </w:t>
      </w:r>
      <w:r w:rsidR="00EE6275">
        <w:rPr>
          <w:lang w:val="en-IE"/>
        </w:rPr>
        <w:t xml:space="preserve">trained to be </w:t>
      </w:r>
      <w:r w:rsidR="00355316">
        <w:rPr>
          <w:lang w:val="en-IE"/>
        </w:rPr>
        <w:t xml:space="preserve">confronted by the </w:t>
      </w:r>
      <w:r w:rsidR="00355316" w:rsidRPr="006F375A">
        <w:rPr>
          <w:color w:val="FF0000"/>
          <w:lang w:val="en-IE"/>
        </w:rPr>
        <w:t xml:space="preserve">spectre of </w:t>
      </w:r>
      <w:r w:rsidR="006F375A" w:rsidRPr="006F375A">
        <w:rPr>
          <w:color w:val="FF0000"/>
          <w:lang w:val="en-IE"/>
        </w:rPr>
        <w:t xml:space="preserve">accidental trauma and </w:t>
      </w:r>
      <w:r w:rsidR="00355316">
        <w:rPr>
          <w:lang w:val="en-IE"/>
        </w:rPr>
        <w:t>non-accidental injury</w:t>
      </w:r>
      <w:r w:rsidR="006F375A">
        <w:rPr>
          <w:lang w:val="en-IE"/>
        </w:rPr>
        <w:t>,</w:t>
      </w:r>
      <w:r w:rsidR="00355316">
        <w:rPr>
          <w:lang w:val="en-IE"/>
        </w:rPr>
        <w:t xml:space="preserve"> and the horror that accompanies it. </w:t>
      </w:r>
      <w:r w:rsidR="00EE6275">
        <w:rPr>
          <w:lang w:val="en-IE"/>
        </w:rPr>
        <w:t>We are less prepared to deal with chronic deprivation</w:t>
      </w:r>
      <w:r w:rsidR="002049D2">
        <w:rPr>
          <w:lang w:val="en-IE"/>
        </w:rPr>
        <w:t>.</w:t>
      </w:r>
      <w:r w:rsidR="00EE6275">
        <w:rPr>
          <w:lang w:val="en-IE"/>
        </w:rPr>
        <w:t xml:space="preserve"> Chronic deprivation is</w:t>
      </w:r>
      <w:r w:rsidR="006B6F72">
        <w:rPr>
          <w:lang w:val="en-IE"/>
        </w:rPr>
        <w:t xml:space="preserve"> l</w:t>
      </w:r>
      <w:r w:rsidR="00B417C1">
        <w:rPr>
          <w:lang w:val="en-IE"/>
        </w:rPr>
        <w:t>ess provocative to critical care and anaesthesia staff</w:t>
      </w:r>
      <w:r w:rsidR="0014615D">
        <w:rPr>
          <w:lang w:val="en-IE"/>
        </w:rPr>
        <w:t>, who may not be prompted</w:t>
      </w:r>
      <w:r w:rsidR="006B6F72">
        <w:rPr>
          <w:lang w:val="en-IE"/>
        </w:rPr>
        <w:t xml:space="preserve"> to highlight deficiencies and lack of resources to support families in the community. </w:t>
      </w:r>
      <w:r w:rsidR="00AA23A3" w:rsidRPr="00AA23A3">
        <w:rPr>
          <w:color w:val="FF0000"/>
          <w:lang w:val="en-IE"/>
        </w:rPr>
        <w:t>Adults and children who receive care from an an</w:t>
      </w:r>
      <w:r w:rsidR="0056074D">
        <w:rPr>
          <w:color w:val="FF0000"/>
          <w:lang w:val="en-IE"/>
        </w:rPr>
        <w:t>a</w:t>
      </w:r>
      <w:r w:rsidR="00AA23A3" w:rsidRPr="00AA23A3">
        <w:rPr>
          <w:color w:val="FF0000"/>
          <w:lang w:val="en-IE"/>
        </w:rPr>
        <w:t xml:space="preserve">esthesiologist or intensivist have already been ‘filtered’ through admissions, nursing, and social work. So it’s not really any concern of ours, is it? </w:t>
      </w:r>
      <w:r w:rsidR="003D4BF8">
        <w:rPr>
          <w:lang w:val="en-IE"/>
        </w:rPr>
        <w:t>This changed when I met Julie.</w:t>
      </w:r>
      <w:r w:rsidR="0056074D">
        <w:rPr>
          <w:lang w:val="en-IE"/>
        </w:rPr>
        <w:t xml:space="preserve"> </w:t>
      </w:r>
      <w:r w:rsidR="006F375A" w:rsidRPr="006F375A">
        <w:rPr>
          <w:color w:val="FF0000"/>
          <w:lang w:val="en-IE"/>
        </w:rPr>
        <w:t xml:space="preserve">The system did not change, but my attitude to vulnerable </w:t>
      </w:r>
      <w:r w:rsidR="006F375A" w:rsidRPr="006F375A">
        <w:rPr>
          <w:color w:val="FF0000"/>
          <w:lang w:val="en-IE"/>
        </w:rPr>
        <w:lastRenderedPageBreak/>
        <w:t xml:space="preserve">children and families caught up in the system, and what I could potentially </w:t>
      </w:r>
      <w:r w:rsidR="006F375A">
        <w:rPr>
          <w:color w:val="FF0000"/>
          <w:lang w:val="en-IE"/>
        </w:rPr>
        <w:t xml:space="preserve">do for them transformed. And it is why this </w:t>
      </w:r>
      <w:r w:rsidR="00661FD6">
        <w:rPr>
          <w:color w:val="FF0000"/>
          <w:lang w:val="en-IE"/>
        </w:rPr>
        <w:t>everyday PICU story</w:t>
      </w:r>
      <w:r w:rsidR="006F375A">
        <w:rPr>
          <w:color w:val="FF0000"/>
          <w:lang w:val="en-IE"/>
        </w:rPr>
        <w:t xml:space="preserve"> changed from being a narrative of guilt and remorse, to a call for empathy and action.</w:t>
      </w:r>
    </w:p>
    <w:p w14:paraId="461C508E" w14:textId="77777777" w:rsidR="000A79D0" w:rsidRDefault="003D4BF8" w:rsidP="002D6298">
      <w:pPr>
        <w:spacing w:line="480" w:lineRule="auto"/>
        <w:rPr>
          <w:lang w:val="en-IE"/>
        </w:rPr>
      </w:pPr>
      <w:r>
        <w:rPr>
          <w:lang w:val="en-IE"/>
        </w:rPr>
        <w:t>Julie and her two small children were living in hostel accommodation because they were homeless. Without family support, they became homeless when their rent was increased and they could no longer afford to pay. At no point did Julie ask medical and nursing staff in PICU for help. We made our standard referral to the hospital social workers and psychology department. Duty discharged, medical care continued.</w:t>
      </w:r>
    </w:p>
    <w:p w14:paraId="019B3C52" w14:textId="77777777" w:rsidR="00F40B44" w:rsidRDefault="00AD2686" w:rsidP="002D6298">
      <w:pPr>
        <w:spacing w:line="480" w:lineRule="auto"/>
        <w:rPr>
          <w:color w:val="FF0000"/>
          <w:lang w:val="en-IE"/>
        </w:rPr>
      </w:pPr>
      <w:r>
        <w:rPr>
          <w:lang w:val="en-IE"/>
        </w:rPr>
        <w:t>To speak out against a child admitted into PICU from homelessness</w:t>
      </w:r>
      <w:r w:rsidR="000A79D0">
        <w:rPr>
          <w:lang w:val="en-IE"/>
        </w:rPr>
        <w:t>,</w:t>
      </w:r>
      <w:r>
        <w:rPr>
          <w:lang w:val="en-IE"/>
        </w:rPr>
        <w:t xml:space="preserve"> does the doctor have to be an expert on housing / welfare entitlements / </w:t>
      </w:r>
      <w:r w:rsidR="0014615D">
        <w:rPr>
          <w:lang w:val="en-IE"/>
        </w:rPr>
        <w:t xml:space="preserve">social security? Putting a foot outside our own area of expertise feels frightening, and is a barrier to advocacy. </w:t>
      </w:r>
      <w:r w:rsidR="00E6283E">
        <w:rPr>
          <w:lang w:val="en-IE"/>
        </w:rPr>
        <w:t>There are other barriers to advocacy, including fear of negative response</w:t>
      </w:r>
      <w:r w:rsidR="000A79D0">
        <w:rPr>
          <w:lang w:val="en-IE"/>
        </w:rPr>
        <w:t>s or repercussions</w:t>
      </w:r>
      <w:r w:rsidR="00E6283E">
        <w:rPr>
          <w:lang w:val="en-IE"/>
        </w:rPr>
        <w:t xml:space="preserve"> from employers and colleagues. </w:t>
      </w:r>
      <w:r w:rsidR="0014615D">
        <w:rPr>
          <w:lang w:val="en-IE"/>
        </w:rPr>
        <w:t xml:space="preserve">We know as humans and as physicians that </w:t>
      </w:r>
      <w:r w:rsidR="00F7573B">
        <w:rPr>
          <w:lang w:val="en-IE"/>
        </w:rPr>
        <w:t xml:space="preserve">investing in the medical and social care of a vulnerable patient in ICU and then discharging them into homelessness is not right. </w:t>
      </w:r>
      <w:r w:rsidR="00AC0AF9">
        <w:rPr>
          <w:lang w:val="en-IE"/>
        </w:rPr>
        <w:t xml:space="preserve">It is everyone’s job to make this and other difficult situations better. </w:t>
      </w:r>
      <w:r w:rsidR="00AE296C" w:rsidRPr="00DF53DC">
        <w:rPr>
          <w:color w:val="FF0000"/>
          <w:lang w:val="en-IE"/>
        </w:rPr>
        <w:t xml:space="preserve">Here are some suggested specific </w:t>
      </w:r>
      <w:r w:rsidR="00F40B44">
        <w:rPr>
          <w:color w:val="FF0000"/>
          <w:lang w:val="en-IE"/>
        </w:rPr>
        <w:t xml:space="preserve">and achievable </w:t>
      </w:r>
      <w:r w:rsidR="00AE296C" w:rsidRPr="00DF53DC">
        <w:rPr>
          <w:color w:val="FF0000"/>
          <w:lang w:val="en-IE"/>
        </w:rPr>
        <w:t>ways to intervene as an anaesthesiologist or critical care physician:</w:t>
      </w:r>
    </w:p>
    <w:p w14:paraId="3358C0AB" w14:textId="3B65B5A2" w:rsidR="00AE296C" w:rsidRDefault="00F7573B" w:rsidP="002D6298">
      <w:pPr>
        <w:spacing w:line="480" w:lineRule="auto"/>
        <w:rPr>
          <w:lang w:val="en-IE"/>
        </w:rPr>
      </w:pPr>
      <w:r>
        <w:rPr>
          <w:lang w:val="en-IE"/>
        </w:rPr>
        <w:t xml:space="preserve">Asking the patient and their family what </w:t>
      </w:r>
      <w:r w:rsidR="00AE296C">
        <w:rPr>
          <w:lang w:val="en-IE"/>
        </w:rPr>
        <w:t>we can do for them is possible.</w:t>
      </w:r>
    </w:p>
    <w:p w14:paraId="739956E4" w14:textId="172D57E5" w:rsidR="00AE296C" w:rsidRPr="00DF53DC" w:rsidRDefault="00AE296C" w:rsidP="002D6298">
      <w:pPr>
        <w:spacing w:line="480" w:lineRule="auto"/>
        <w:rPr>
          <w:color w:val="FF0000"/>
          <w:lang w:val="en-IE"/>
        </w:rPr>
      </w:pPr>
      <w:r w:rsidRPr="00DF53DC">
        <w:rPr>
          <w:color w:val="FF0000"/>
          <w:lang w:val="en-IE"/>
        </w:rPr>
        <w:t xml:space="preserve">Engaging the </w:t>
      </w:r>
      <w:r w:rsidR="00CE48C9">
        <w:rPr>
          <w:color w:val="FF0000"/>
          <w:lang w:val="en-IE"/>
        </w:rPr>
        <w:t xml:space="preserve">PICU </w:t>
      </w:r>
      <w:r w:rsidRPr="00DF53DC">
        <w:rPr>
          <w:color w:val="FF0000"/>
          <w:lang w:val="en-IE"/>
        </w:rPr>
        <w:t xml:space="preserve">social worker in a conversation </w:t>
      </w:r>
      <w:r w:rsidR="00DF53DC" w:rsidRPr="00DF53DC">
        <w:rPr>
          <w:color w:val="FF0000"/>
          <w:lang w:val="en-IE"/>
        </w:rPr>
        <w:t>focusing on what you as an individual doctor can do to help is illuminating.</w:t>
      </w:r>
    </w:p>
    <w:p w14:paraId="0E25C133" w14:textId="08EA08AF" w:rsidR="00AE296C" w:rsidRDefault="005E42D7" w:rsidP="002D6298">
      <w:pPr>
        <w:spacing w:line="480" w:lineRule="auto"/>
        <w:rPr>
          <w:lang w:val="en-IE"/>
        </w:rPr>
      </w:pPr>
      <w:r>
        <w:rPr>
          <w:lang w:val="en-IE"/>
        </w:rPr>
        <w:t xml:space="preserve">Writing letters of support to housing agencies, schools, community-based charities, addiction treatment centres </w:t>
      </w:r>
      <w:r w:rsidR="00AE296C">
        <w:rPr>
          <w:lang w:val="en-IE"/>
        </w:rPr>
        <w:t>and state bodies is achievable</w:t>
      </w:r>
      <w:r w:rsidR="00041BAE">
        <w:rPr>
          <w:lang w:val="en-IE"/>
        </w:rPr>
        <w:t xml:space="preserve">, </w:t>
      </w:r>
      <w:r w:rsidR="00041BAE" w:rsidRPr="00041BAE">
        <w:rPr>
          <w:color w:val="FF0000"/>
          <w:lang w:val="en-IE"/>
        </w:rPr>
        <w:t>and does not take a lot of time</w:t>
      </w:r>
      <w:r w:rsidR="00AE296C">
        <w:rPr>
          <w:lang w:val="en-IE"/>
        </w:rPr>
        <w:t>.</w:t>
      </w:r>
    </w:p>
    <w:p w14:paraId="205CDDE4" w14:textId="56A84E1F" w:rsidR="00041BAE" w:rsidRPr="00301AEF" w:rsidRDefault="00EE6275" w:rsidP="002D6298">
      <w:pPr>
        <w:spacing w:line="480" w:lineRule="auto"/>
        <w:rPr>
          <w:color w:val="FF0000"/>
          <w:lang w:val="en-IE"/>
        </w:rPr>
      </w:pPr>
      <w:r>
        <w:rPr>
          <w:lang w:val="en-IE"/>
        </w:rPr>
        <w:t>Campaigning within our own hospitals for greater in-house family sup</w:t>
      </w:r>
      <w:r w:rsidR="00041BAE">
        <w:rPr>
          <w:lang w:val="en-IE"/>
        </w:rPr>
        <w:t xml:space="preserve">ports is definitely realizable. </w:t>
      </w:r>
      <w:r w:rsidR="00301AEF">
        <w:rPr>
          <w:color w:val="FF0000"/>
          <w:lang w:val="en-IE"/>
        </w:rPr>
        <w:t>O</w:t>
      </w:r>
      <w:r w:rsidR="00041BAE" w:rsidRPr="00301AEF">
        <w:rPr>
          <w:color w:val="FF0000"/>
          <w:lang w:val="en-IE"/>
        </w:rPr>
        <w:t>nce you begin</w:t>
      </w:r>
      <w:r w:rsidR="00301AEF">
        <w:rPr>
          <w:color w:val="FF0000"/>
          <w:lang w:val="en-IE"/>
        </w:rPr>
        <w:t xml:space="preserve"> to advocate in a more vocal manner</w:t>
      </w:r>
      <w:r w:rsidR="00041BAE" w:rsidRPr="00301AEF">
        <w:rPr>
          <w:color w:val="FF0000"/>
          <w:lang w:val="en-IE"/>
        </w:rPr>
        <w:t xml:space="preserve">, two things happen: it gets </w:t>
      </w:r>
      <w:r w:rsidR="00041BAE" w:rsidRPr="00301AEF">
        <w:rPr>
          <w:color w:val="FF0000"/>
          <w:lang w:val="en-IE"/>
        </w:rPr>
        <w:lastRenderedPageBreak/>
        <w:t>easier because you get a name for being interested in wider patient welfare; secondly, others join their voices to yours.</w:t>
      </w:r>
    </w:p>
    <w:p w14:paraId="2D8E136C" w14:textId="13518AE7" w:rsidR="006A7546" w:rsidRPr="00AD3532" w:rsidRDefault="005E42D7" w:rsidP="007C3EEE">
      <w:pPr>
        <w:spacing w:line="480" w:lineRule="auto"/>
        <w:rPr>
          <w:lang w:val="en-IE"/>
        </w:rPr>
      </w:pPr>
      <w:r>
        <w:rPr>
          <w:lang w:val="en-IE"/>
        </w:rPr>
        <w:t>By listening to what those affected</w:t>
      </w:r>
      <w:r w:rsidR="00F7573B">
        <w:rPr>
          <w:lang w:val="en-IE"/>
        </w:rPr>
        <w:t xml:space="preserve"> say, we will learn the ways in which specialists </w:t>
      </w:r>
      <w:r w:rsidR="00AC0AF9">
        <w:rPr>
          <w:lang w:val="en-IE"/>
        </w:rPr>
        <w:t xml:space="preserve">in anaesthesia and critical care </w:t>
      </w:r>
      <w:r w:rsidR="00943312">
        <w:rPr>
          <w:lang w:val="en-IE"/>
        </w:rPr>
        <w:t xml:space="preserve">can assist in </w:t>
      </w:r>
      <w:r w:rsidR="00AC0AF9">
        <w:rPr>
          <w:lang w:val="en-IE"/>
        </w:rPr>
        <w:t>improving the mental, emotional and physical health of children.</w:t>
      </w:r>
      <w:r w:rsidR="00301AEF">
        <w:rPr>
          <w:lang w:val="en-IE"/>
        </w:rPr>
        <w:t xml:space="preserve"> </w:t>
      </w:r>
      <w:r w:rsidR="00301AEF">
        <w:rPr>
          <w:color w:val="FF0000"/>
          <w:lang w:val="en-IE"/>
        </w:rPr>
        <w:t xml:space="preserve">This tale of an infant, </w:t>
      </w:r>
      <w:r w:rsidR="00301AEF" w:rsidRPr="00301AEF">
        <w:rPr>
          <w:color w:val="FF0000"/>
          <w:lang w:val="en-IE"/>
        </w:rPr>
        <w:t>he</w:t>
      </w:r>
      <w:r w:rsidR="00301AEF">
        <w:rPr>
          <w:color w:val="FF0000"/>
          <w:lang w:val="en-IE"/>
        </w:rPr>
        <w:t>r diaper rash and her young mother Julie, i</w:t>
      </w:r>
      <w:r w:rsidR="00301AEF" w:rsidRPr="00301AEF">
        <w:rPr>
          <w:color w:val="FF0000"/>
          <w:lang w:val="en-IE"/>
        </w:rPr>
        <w:t xml:space="preserve">s a call for action in those medical specialities that exist slightly behind the front line. We need to consider if our role as highly trained providers of anaesthesia and critical care encompasses medical advocacy, and indeed consider if our speciality could benefit from a return to our roots as a physician first and foremost. Skirting on the fringes of compassion fatigue and burnout, it is easy to become depersonalised and disengaged. </w:t>
      </w:r>
      <w:r w:rsidR="00301AEF">
        <w:rPr>
          <w:lang w:val="en-IE"/>
        </w:rPr>
        <w:t>However, t</w:t>
      </w:r>
      <w:r w:rsidR="00EE6275">
        <w:rPr>
          <w:lang w:val="en-IE"/>
        </w:rPr>
        <w:t xml:space="preserve">here are some critical care providers that believe that the </w:t>
      </w:r>
      <w:r w:rsidR="00740B1A">
        <w:rPr>
          <w:lang w:val="en-IE"/>
        </w:rPr>
        <w:t>ant</w:t>
      </w:r>
      <w:r w:rsidR="00EE6275">
        <w:rPr>
          <w:lang w:val="en-IE"/>
        </w:rPr>
        <w:t xml:space="preserve">idote to burnout is engagement: if this is the case, </w:t>
      </w:r>
      <w:r w:rsidR="00740B1A">
        <w:rPr>
          <w:lang w:val="en-IE"/>
        </w:rPr>
        <w:t xml:space="preserve">physician advocacy within anaesthesia and critical care </w:t>
      </w:r>
      <w:r w:rsidR="00301AEF">
        <w:rPr>
          <w:lang w:val="en-IE"/>
        </w:rPr>
        <w:t>could</w:t>
      </w:r>
      <w:r w:rsidR="00025AA6">
        <w:rPr>
          <w:lang w:val="en-IE"/>
        </w:rPr>
        <w:t xml:space="preserve"> balance realism with idealism</w:t>
      </w:r>
      <w:r w:rsidR="007C3EEE">
        <w:rPr>
          <w:lang w:val="en-IE"/>
        </w:rPr>
        <w:t>,</w:t>
      </w:r>
      <w:r w:rsidR="00025AA6">
        <w:rPr>
          <w:lang w:val="en-IE"/>
        </w:rPr>
        <w:t xml:space="preserve"> and potentially </w:t>
      </w:r>
      <w:r w:rsidR="00740B1A">
        <w:rPr>
          <w:lang w:val="en-IE"/>
        </w:rPr>
        <w:t xml:space="preserve">offer benefits for the </w:t>
      </w:r>
      <w:r w:rsidR="00C935F0">
        <w:rPr>
          <w:lang w:val="en-IE"/>
        </w:rPr>
        <w:t>advocate too.</w:t>
      </w:r>
    </w:p>
    <w:sectPr w:rsidR="006A7546" w:rsidRPr="00AD3532" w:rsidSect="00750032">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0B0E1" w14:textId="77777777" w:rsidR="006B4BE1" w:rsidRDefault="006B4BE1">
      <w:r>
        <w:separator/>
      </w:r>
    </w:p>
  </w:endnote>
  <w:endnote w:type="continuationSeparator" w:id="0">
    <w:p w14:paraId="4AF8CEFD" w14:textId="77777777" w:rsidR="006B4BE1" w:rsidRDefault="006B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D6DB1" w14:textId="77777777" w:rsidR="007759E7" w:rsidRDefault="007759E7" w:rsidP="00BB36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B5F2B2" w14:textId="77777777" w:rsidR="007759E7" w:rsidRDefault="007759E7" w:rsidP="007759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92B8C" w14:textId="77777777" w:rsidR="007759E7" w:rsidRDefault="007759E7" w:rsidP="00BB36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B6847DD" w14:textId="77777777" w:rsidR="007759E7" w:rsidRDefault="007759E7" w:rsidP="007759E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BB822" w14:textId="77777777" w:rsidR="006B4BE1" w:rsidRDefault="006B4BE1">
      <w:r>
        <w:separator/>
      </w:r>
    </w:p>
  </w:footnote>
  <w:footnote w:type="continuationSeparator" w:id="0">
    <w:p w14:paraId="12A00F19" w14:textId="77777777" w:rsidR="006B4BE1" w:rsidRDefault="006B4B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532"/>
    <w:rsid w:val="0002584E"/>
    <w:rsid w:val="00025AA6"/>
    <w:rsid w:val="00041BAE"/>
    <w:rsid w:val="00091B49"/>
    <w:rsid w:val="000A79D0"/>
    <w:rsid w:val="000F3D95"/>
    <w:rsid w:val="0011434B"/>
    <w:rsid w:val="0014615D"/>
    <w:rsid w:val="00202AF4"/>
    <w:rsid w:val="002049D2"/>
    <w:rsid w:val="002914F3"/>
    <w:rsid w:val="002D6298"/>
    <w:rsid w:val="002D7B45"/>
    <w:rsid w:val="00301AEF"/>
    <w:rsid w:val="00355316"/>
    <w:rsid w:val="003C26C1"/>
    <w:rsid w:val="003D4BF8"/>
    <w:rsid w:val="00457B00"/>
    <w:rsid w:val="0056074D"/>
    <w:rsid w:val="005E42D7"/>
    <w:rsid w:val="005E6A5A"/>
    <w:rsid w:val="005E793C"/>
    <w:rsid w:val="00661035"/>
    <w:rsid w:val="00661FD6"/>
    <w:rsid w:val="006A2BE1"/>
    <w:rsid w:val="006A7546"/>
    <w:rsid w:val="006B4BE1"/>
    <w:rsid w:val="006B6F72"/>
    <w:rsid w:val="006F375A"/>
    <w:rsid w:val="006F5310"/>
    <w:rsid w:val="007342BA"/>
    <w:rsid w:val="00740B1A"/>
    <w:rsid w:val="00750032"/>
    <w:rsid w:val="007759E7"/>
    <w:rsid w:val="007C3EEE"/>
    <w:rsid w:val="007F4953"/>
    <w:rsid w:val="008F361E"/>
    <w:rsid w:val="0090031D"/>
    <w:rsid w:val="00913B33"/>
    <w:rsid w:val="00916776"/>
    <w:rsid w:val="00943312"/>
    <w:rsid w:val="00A041D8"/>
    <w:rsid w:val="00A142B9"/>
    <w:rsid w:val="00A519EE"/>
    <w:rsid w:val="00AA23A3"/>
    <w:rsid w:val="00AA77B9"/>
    <w:rsid w:val="00AC0AF9"/>
    <w:rsid w:val="00AD2686"/>
    <w:rsid w:val="00AD3532"/>
    <w:rsid w:val="00AE296C"/>
    <w:rsid w:val="00B417C1"/>
    <w:rsid w:val="00B85732"/>
    <w:rsid w:val="00B94697"/>
    <w:rsid w:val="00BB512E"/>
    <w:rsid w:val="00C935F0"/>
    <w:rsid w:val="00CE48C9"/>
    <w:rsid w:val="00D15E59"/>
    <w:rsid w:val="00D22041"/>
    <w:rsid w:val="00D2485C"/>
    <w:rsid w:val="00DD1458"/>
    <w:rsid w:val="00DF53DC"/>
    <w:rsid w:val="00E6283E"/>
    <w:rsid w:val="00EE6275"/>
    <w:rsid w:val="00F16C56"/>
    <w:rsid w:val="00F35DF4"/>
    <w:rsid w:val="00F40B44"/>
    <w:rsid w:val="00F43826"/>
    <w:rsid w:val="00F527AB"/>
    <w:rsid w:val="00F7573B"/>
    <w:rsid w:val="00FB7052"/>
    <w:rsid w:val="00FC795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C20BDD"/>
  <w15:docId w15:val="{E371EFE2-0F43-5B46-9A3C-9D99CA883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79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759E7"/>
    <w:pPr>
      <w:tabs>
        <w:tab w:val="center" w:pos="4320"/>
        <w:tab w:val="right" w:pos="8640"/>
      </w:tabs>
    </w:pPr>
  </w:style>
  <w:style w:type="character" w:customStyle="1" w:styleId="FooterChar">
    <w:name w:val="Footer Char"/>
    <w:basedOn w:val="DefaultParagraphFont"/>
    <w:link w:val="Footer"/>
    <w:uiPriority w:val="99"/>
    <w:semiHidden/>
    <w:rsid w:val="007759E7"/>
  </w:style>
  <w:style w:type="character" w:styleId="PageNumber">
    <w:name w:val="page number"/>
    <w:basedOn w:val="DefaultParagraphFont"/>
    <w:uiPriority w:val="99"/>
    <w:semiHidden/>
    <w:unhideWhenUsed/>
    <w:rsid w:val="007759E7"/>
  </w:style>
  <w:style w:type="character" w:styleId="Hyperlink">
    <w:name w:val="Hyperlink"/>
    <w:rsid w:val="007759E7"/>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uzanne.crowe@olchc.i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1141</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Crowe</dc:creator>
  <cp:keywords/>
  <dc:description/>
  <cp:lastModifiedBy>Suzanne Crowe</cp:lastModifiedBy>
  <cp:revision>8</cp:revision>
  <dcterms:created xsi:type="dcterms:W3CDTF">2018-09-24T12:26:00Z</dcterms:created>
  <dcterms:modified xsi:type="dcterms:W3CDTF">2018-09-24T15:36:00Z</dcterms:modified>
</cp:coreProperties>
</file>