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0D9336" w14:textId="77777777" w:rsidR="00B2580A" w:rsidRPr="008E4473" w:rsidRDefault="00A33F2E" w:rsidP="00034BDB">
      <w:pPr>
        <w:spacing w:before="120" w:after="960" w:line="360" w:lineRule="auto"/>
        <w:jc w:val="center"/>
        <w:rPr>
          <w:b/>
          <w:bCs/>
          <w:sz w:val="32"/>
          <w:szCs w:val="32"/>
          <w:lang w:val="en-GB"/>
        </w:rPr>
      </w:pPr>
      <w:bookmarkStart w:id="0" w:name="_GoBack"/>
      <w:r w:rsidRPr="008E4473">
        <w:rPr>
          <w:b/>
          <w:bCs/>
          <w:sz w:val="32"/>
          <w:szCs w:val="32"/>
          <w:lang w:val="en-GB"/>
        </w:rPr>
        <w:t>Superparamagnetic iron oxide nanoparticles</w:t>
      </w:r>
      <w:r w:rsidR="00AA6295" w:rsidRPr="008E4473">
        <w:rPr>
          <w:b/>
          <w:bCs/>
          <w:sz w:val="32"/>
          <w:szCs w:val="32"/>
          <w:lang w:val="en-GB"/>
        </w:rPr>
        <w:t xml:space="preserve"> (</w:t>
      </w:r>
      <w:r w:rsidR="00100454" w:rsidRPr="008E4473">
        <w:rPr>
          <w:b/>
          <w:bCs/>
          <w:sz w:val="32"/>
          <w:szCs w:val="32"/>
          <w:lang w:val="en-GB"/>
        </w:rPr>
        <w:t>SPIONs</w:t>
      </w:r>
      <w:r w:rsidR="00AA6295" w:rsidRPr="008E4473">
        <w:rPr>
          <w:b/>
          <w:bCs/>
          <w:sz w:val="32"/>
          <w:szCs w:val="32"/>
          <w:lang w:val="en-GB"/>
        </w:rPr>
        <w:t>)-</w:t>
      </w:r>
      <w:r w:rsidRPr="008E4473">
        <w:rPr>
          <w:b/>
          <w:bCs/>
          <w:sz w:val="32"/>
          <w:szCs w:val="32"/>
          <w:lang w:val="en-GB"/>
        </w:rPr>
        <w:t xml:space="preserve">loaded </w:t>
      </w:r>
      <w:r w:rsidR="00E65551" w:rsidRPr="008E4473">
        <w:rPr>
          <w:b/>
          <w:bCs/>
          <w:sz w:val="32"/>
          <w:szCs w:val="32"/>
          <w:lang w:val="en-GB"/>
        </w:rPr>
        <w:t>Trojan</w:t>
      </w:r>
      <w:r w:rsidR="00030091" w:rsidRPr="008E4473">
        <w:rPr>
          <w:b/>
          <w:bCs/>
          <w:sz w:val="32"/>
          <w:szCs w:val="32"/>
          <w:lang w:val="en-GB"/>
        </w:rPr>
        <w:t xml:space="preserve"> microparticle</w:t>
      </w:r>
      <w:r w:rsidR="00AA6295" w:rsidRPr="008E4473">
        <w:rPr>
          <w:b/>
          <w:bCs/>
          <w:sz w:val="32"/>
          <w:szCs w:val="32"/>
          <w:lang w:val="en-GB"/>
        </w:rPr>
        <w:t>s</w:t>
      </w:r>
      <w:r w:rsidR="00030091" w:rsidRPr="008E4473">
        <w:rPr>
          <w:b/>
          <w:bCs/>
          <w:sz w:val="32"/>
          <w:szCs w:val="32"/>
          <w:lang w:val="en-GB"/>
        </w:rPr>
        <w:t xml:space="preserve"> </w:t>
      </w:r>
      <w:r w:rsidRPr="008E4473">
        <w:rPr>
          <w:b/>
          <w:bCs/>
          <w:sz w:val="32"/>
          <w:szCs w:val="32"/>
          <w:lang w:val="en-GB"/>
        </w:rPr>
        <w:t>f</w:t>
      </w:r>
      <w:r w:rsidR="00030091" w:rsidRPr="008E4473">
        <w:rPr>
          <w:b/>
          <w:bCs/>
          <w:sz w:val="32"/>
          <w:szCs w:val="32"/>
          <w:lang w:val="en-GB"/>
        </w:rPr>
        <w:t xml:space="preserve">or </w:t>
      </w:r>
      <w:r w:rsidR="00AA6295" w:rsidRPr="008E4473">
        <w:rPr>
          <w:b/>
          <w:bCs/>
          <w:sz w:val="32"/>
          <w:szCs w:val="32"/>
          <w:lang w:val="en-GB"/>
        </w:rPr>
        <w:t xml:space="preserve">targeted </w:t>
      </w:r>
      <w:r w:rsidR="00FC4E91" w:rsidRPr="008E4473">
        <w:rPr>
          <w:b/>
          <w:bCs/>
          <w:sz w:val="32"/>
          <w:szCs w:val="32"/>
          <w:lang w:val="en-GB"/>
        </w:rPr>
        <w:t xml:space="preserve">aerosol </w:t>
      </w:r>
      <w:r w:rsidR="00AA6295" w:rsidRPr="008E4473">
        <w:rPr>
          <w:b/>
          <w:bCs/>
          <w:sz w:val="32"/>
          <w:szCs w:val="32"/>
          <w:lang w:val="en-GB"/>
        </w:rPr>
        <w:t xml:space="preserve">delivery to the </w:t>
      </w:r>
      <w:r w:rsidR="00030091" w:rsidRPr="008E4473">
        <w:rPr>
          <w:b/>
          <w:bCs/>
          <w:sz w:val="32"/>
          <w:szCs w:val="32"/>
          <w:lang w:val="en-GB"/>
        </w:rPr>
        <w:t xml:space="preserve">lung </w:t>
      </w:r>
    </w:p>
    <w:p w14:paraId="1ED5607A" w14:textId="77777777" w:rsidR="00285BD5" w:rsidRPr="008E4473" w:rsidRDefault="00285BD5" w:rsidP="00034BDB">
      <w:pPr>
        <w:spacing w:after="100" w:afterAutospacing="1"/>
        <w:jc w:val="both"/>
        <w:rPr>
          <w:bCs/>
          <w:lang w:val="en-GB"/>
        </w:rPr>
      </w:pPr>
      <w:r w:rsidRPr="008E4473">
        <w:rPr>
          <w:bCs/>
          <w:lang w:val="en-GB"/>
        </w:rPr>
        <w:t>Frederic Tewes</w:t>
      </w:r>
      <w:r w:rsidRPr="008E4473">
        <w:rPr>
          <w:bCs/>
          <w:vertAlign w:val="superscript"/>
          <w:lang w:val="en-GB"/>
        </w:rPr>
        <w:t>1,2</w:t>
      </w:r>
      <w:r w:rsidRPr="008E4473">
        <w:rPr>
          <w:bCs/>
          <w:lang w:val="en-GB"/>
        </w:rPr>
        <w:t xml:space="preserve">, </w:t>
      </w:r>
      <w:r w:rsidR="0042717A" w:rsidRPr="008E4473">
        <w:rPr>
          <w:lang w:val="en-GB"/>
        </w:rPr>
        <w:t>Carsten Ehrhardt</w:t>
      </w:r>
      <w:r w:rsidR="0042717A" w:rsidRPr="008E4473">
        <w:rPr>
          <w:vertAlign w:val="superscript"/>
          <w:lang w:val="en-GB"/>
        </w:rPr>
        <w:t xml:space="preserve">1 </w:t>
      </w:r>
      <w:r w:rsidRPr="008E4473">
        <w:rPr>
          <w:bCs/>
          <w:lang w:val="en-GB"/>
        </w:rPr>
        <w:t>and Anne Marie Healy</w:t>
      </w:r>
      <w:r w:rsidRPr="008E4473">
        <w:rPr>
          <w:bCs/>
          <w:vertAlign w:val="superscript"/>
          <w:lang w:val="en-GB"/>
        </w:rPr>
        <w:t>1</w:t>
      </w:r>
      <w:r w:rsidRPr="008E4473">
        <w:rPr>
          <w:bCs/>
          <w:lang w:val="en-GB"/>
        </w:rPr>
        <w:t xml:space="preserve">* </w:t>
      </w:r>
    </w:p>
    <w:p w14:paraId="7AE2E456" w14:textId="77777777" w:rsidR="00285BD5" w:rsidRPr="008E4473" w:rsidRDefault="00285BD5" w:rsidP="000B520C">
      <w:pPr>
        <w:numPr>
          <w:ilvl w:val="0"/>
          <w:numId w:val="3"/>
        </w:numPr>
        <w:spacing w:before="480" w:after="100" w:afterAutospacing="1"/>
        <w:ind w:left="0" w:hanging="11"/>
        <w:jc w:val="both"/>
        <w:rPr>
          <w:bCs/>
          <w:lang w:val="en-GB"/>
        </w:rPr>
      </w:pPr>
      <w:r w:rsidRPr="008E4473">
        <w:rPr>
          <w:bCs/>
          <w:lang w:val="en-GB"/>
        </w:rPr>
        <w:t>School of Pharmacy and Pharmaceutical Sciences, Trinity College Dublin,</w:t>
      </w:r>
      <w:r w:rsidR="00752FFF" w:rsidRPr="008E4473">
        <w:rPr>
          <w:bCs/>
          <w:lang w:val="en-GB"/>
        </w:rPr>
        <w:t xml:space="preserve"> Panoz Institute, </w:t>
      </w:r>
      <w:r w:rsidRPr="008E4473">
        <w:rPr>
          <w:bCs/>
          <w:lang w:val="en-GB"/>
        </w:rPr>
        <w:t>College Green, Dublin 2, Ireland.</w:t>
      </w:r>
    </w:p>
    <w:p w14:paraId="6D5EA409" w14:textId="77777777" w:rsidR="00034BDB" w:rsidRPr="008E4473" w:rsidRDefault="00034BDB" w:rsidP="00034BDB">
      <w:pPr>
        <w:spacing w:after="100" w:afterAutospacing="1"/>
        <w:ind w:left="-11"/>
        <w:jc w:val="both"/>
        <w:rPr>
          <w:bCs/>
          <w:lang w:val="en-GB"/>
        </w:rPr>
      </w:pPr>
    </w:p>
    <w:p w14:paraId="62C7E394" w14:textId="77777777" w:rsidR="00285BD5" w:rsidRPr="008E4473" w:rsidRDefault="00285BD5" w:rsidP="00034BDB">
      <w:pPr>
        <w:numPr>
          <w:ilvl w:val="0"/>
          <w:numId w:val="3"/>
        </w:numPr>
        <w:spacing w:before="100" w:beforeAutospacing="1" w:after="100" w:afterAutospacing="1"/>
        <w:ind w:left="0" w:hanging="11"/>
        <w:jc w:val="both"/>
        <w:rPr>
          <w:bCs/>
          <w:lang w:val="fr-FR"/>
        </w:rPr>
      </w:pPr>
      <w:r w:rsidRPr="008E4473">
        <w:rPr>
          <w:bCs/>
          <w:lang w:val="fr-FR"/>
        </w:rPr>
        <w:t xml:space="preserve">INSERM U 1070, Pôle Biologie-Santé, Faculté de Médecine &amp; Pharmacie, Université de Poitiers, 40 av. du Recteur Pineau, 86022 Poitiers Cedex, </w:t>
      </w:r>
      <w:r w:rsidR="00F742BF" w:rsidRPr="008E4473">
        <w:rPr>
          <w:bCs/>
          <w:lang w:val="fr-FR"/>
        </w:rPr>
        <w:t>France</w:t>
      </w:r>
    </w:p>
    <w:p w14:paraId="29729DC7" w14:textId="77777777" w:rsidR="00457192" w:rsidRPr="008E4473" w:rsidRDefault="00457192" w:rsidP="00457192">
      <w:pPr>
        <w:spacing w:before="240" w:after="480"/>
        <w:jc w:val="both"/>
        <w:rPr>
          <w:bCs/>
          <w:lang w:val="fr-FR"/>
        </w:rPr>
      </w:pPr>
    </w:p>
    <w:p w14:paraId="2D1B9C2F" w14:textId="77777777" w:rsidR="00285BD5" w:rsidRPr="008E4473" w:rsidRDefault="00285BD5" w:rsidP="00AD428B">
      <w:pPr>
        <w:jc w:val="both"/>
        <w:rPr>
          <w:bCs/>
          <w:lang w:val="pt-BR"/>
        </w:rPr>
      </w:pPr>
      <w:r w:rsidRPr="008E4473">
        <w:rPr>
          <w:bCs/>
          <w:lang w:val="en-GB"/>
        </w:rPr>
        <w:t xml:space="preserve">* To whom correspondence should be sent. </w:t>
      </w:r>
      <w:r w:rsidRPr="008E4473">
        <w:rPr>
          <w:bCs/>
          <w:lang w:val="pt-BR"/>
        </w:rPr>
        <w:t>Ph.: 00 353 1896 1444, e-mail: healyam@tcd.ie</w:t>
      </w:r>
    </w:p>
    <w:p w14:paraId="17437617" w14:textId="77777777" w:rsidR="00B2580A" w:rsidRPr="008E4473" w:rsidRDefault="00B521D3" w:rsidP="00B521D3">
      <w:pPr>
        <w:spacing w:line="480" w:lineRule="auto"/>
        <w:jc w:val="both"/>
        <w:rPr>
          <w:b/>
          <w:bCs/>
          <w:lang w:val="en-GB"/>
        </w:rPr>
      </w:pPr>
      <w:r w:rsidRPr="008E4473">
        <w:rPr>
          <w:bCs/>
          <w:sz w:val="32"/>
          <w:szCs w:val="32"/>
          <w:lang w:val="en-IE"/>
        </w:rPr>
        <w:br w:type="page"/>
      </w:r>
      <w:r w:rsidRPr="008E4473">
        <w:rPr>
          <w:b/>
          <w:bCs/>
          <w:sz w:val="32"/>
          <w:szCs w:val="32"/>
          <w:lang w:val="en-GB"/>
        </w:rPr>
        <w:lastRenderedPageBreak/>
        <w:t>Abstract</w:t>
      </w:r>
    </w:p>
    <w:p w14:paraId="121620FB" w14:textId="77777777" w:rsidR="00A724E9" w:rsidRPr="008E4473" w:rsidRDefault="002E4045" w:rsidP="00A724E9">
      <w:pPr>
        <w:spacing w:line="480" w:lineRule="auto"/>
        <w:jc w:val="both"/>
        <w:rPr>
          <w:lang w:val="en-GB"/>
        </w:rPr>
      </w:pPr>
      <w:r w:rsidRPr="008E4473">
        <w:rPr>
          <w:bCs/>
          <w:lang w:val="en-GB"/>
        </w:rPr>
        <w:t xml:space="preserve">Targeted aerosol delivery to </w:t>
      </w:r>
      <w:r w:rsidR="00475A7A" w:rsidRPr="008E4473">
        <w:rPr>
          <w:bCs/>
          <w:lang w:val="en-GB"/>
        </w:rPr>
        <w:t xml:space="preserve">specific </w:t>
      </w:r>
      <w:r w:rsidRPr="008E4473">
        <w:rPr>
          <w:bCs/>
          <w:lang w:val="en-GB"/>
        </w:rPr>
        <w:t xml:space="preserve">regions of the lung </w:t>
      </w:r>
      <w:r w:rsidR="00525DAF" w:rsidRPr="008E4473">
        <w:rPr>
          <w:bCs/>
          <w:lang w:val="en-GB"/>
        </w:rPr>
        <w:t xml:space="preserve">may improve therapeutic efficiency and minimise unwanted side effects.. </w:t>
      </w:r>
      <w:r w:rsidR="0061470A" w:rsidRPr="008E4473">
        <w:rPr>
          <w:bCs/>
          <w:lang w:val="en-GB"/>
        </w:rPr>
        <w:t>Targeted delivery</w:t>
      </w:r>
      <w:r w:rsidR="00475A7A" w:rsidRPr="008E4473">
        <w:rPr>
          <w:bCs/>
          <w:lang w:val="en-GB"/>
        </w:rPr>
        <w:t xml:space="preserve"> </w:t>
      </w:r>
      <w:r w:rsidR="00525DAF" w:rsidRPr="008E4473">
        <w:rPr>
          <w:bCs/>
          <w:lang w:val="en-GB"/>
        </w:rPr>
        <w:t xml:space="preserve">could </w:t>
      </w:r>
      <w:r w:rsidR="00197A6C" w:rsidRPr="008E4473">
        <w:rPr>
          <w:bCs/>
          <w:lang w:val="en-GB"/>
        </w:rPr>
        <w:t xml:space="preserve">potentially </w:t>
      </w:r>
      <w:r w:rsidR="00525DAF" w:rsidRPr="008E4473">
        <w:rPr>
          <w:bCs/>
          <w:lang w:val="en-GB"/>
        </w:rPr>
        <w:t>be achieved with porous microparticles loaded with superparamagnetic iron oxide nanoparticles (</w:t>
      </w:r>
      <w:r w:rsidR="00100454" w:rsidRPr="008E4473">
        <w:rPr>
          <w:bCs/>
          <w:lang w:val="en-GB"/>
        </w:rPr>
        <w:t>SPIONs</w:t>
      </w:r>
      <w:r w:rsidR="00525DAF" w:rsidRPr="008E4473">
        <w:rPr>
          <w:bCs/>
          <w:lang w:val="en-GB"/>
        </w:rPr>
        <w:t xml:space="preserve">) — in combination with a target-directed magnetic gradient ﬁeld. </w:t>
      </w:r>
      <w:r w:rsidR="0061470A" w:rsidRPr="008E4473">
        <w:rPr>
          <w:bCs/>
          <w:lang w:val="en-GB"/>
        </w:rPr>
        <w:t>T</w:t>
      </w:r>
      <w:r w:rsidR="003B53F9" w:rsidRPr="008E4473">
        <w:rPr>
          <w:bCs/>
        </w:rPr>
        <w:t>he</w:t>
      </w:r>
      <w:r w:rsidR="00B45411" w:rsidRPr="008E4473">
        <w:rPr>
          <w:bCs/>
        </w:rPr>
        <w:t xml:space="preserve"> aim of this study was to formulate </w:t>
      </w:r>
      <w:r w:rsidR="009B09A4" w:rsidRPr="008E4473">
        <w:rPr>
          <w:bCs/>
        </w:rPr>
        <w:t xml:space="preserve">and evaluate the aerodynamic properties of </w:t>
      </w:r>
      <w:r w:rsidR="00100454" w:rsidRPr="008E4473">
        <w:rPr>
          <w:bCs/>
        </w:rPr>
        <w:t>SPIONs</w:t>
      </w:r>
      <w:r w:rsidR="009B09A4" w:rsidRPr="008E4473">
        <w:rPr>
          <w:bCs/>
        </w:rPr>
        <w:t>-loaded</w:t>
      </w:r>
      <w:r w:rsidR="00B45411" w:rsidRPr="008E4473">
        <w:rPr>
          <w:bCs/>
        </w:rPr>
        <w:t xml:space="preserve"> </w:t>
      </w:r>
      <w:r w:rsidR="00E65551" w:rsidRPr="008E4473">
        <w:rPr>
          <w:bCs/>
        </w:rPr>
        <w:t>Trojan</w:t>
      </w:r>
      <w:r w:rsidR="00B45411" w:rsidRPr="008E4473">
        <w:rPr>
          <w:bCs/>
        </w:rPr>
        <w:t xml:space="preserve"> microparticles after </w:t>
      </w:r>
      <w:r w:rsidR="00970F60" w:rsidRPr="008E4473">
        <w:rPr>
          <w:bCs/>
        </w:rPr>
        <w:t>delivery</w:t>
      </w:r>
      <w:r w:rsidR="00B45411" w:rsidRPr="008E4473">
        <w:rPr>
          <w:bCs/>
        </w:rPr>
        <w:t xml:space="preserve"> </w:t>
      </w:r>
      <w:r w:rsidR="00197A6C" w:rsidRPr="008E4473">
        <w:rPr>
          <w:bCs/>
        </w:rPr>
        <w:t xml:space="preserve">from a </w:t>
      </w:r>
      <w:r w:rsidR="00B45411" w:rsidRPr="008E4473">
        <w:rPr>
          <w:bCs/>
        </w:rPr>
        <w:t>dry powder inhaler</w:t>
      </w:r>
      <w:r w:rsidR="009B09A4" w:rsidRPr="008E4473">
        <w:rPr>
          <w:bCs/>
        </w:rPr>
        <w:t>.</w:t>
      </w:r>
      <w:r w:rsidR="00AF72E3" w:rsidRPr="008E4473">
        <w:rPr>
          <w:bCs/>
        </w:rPr>
        <w:t xml:space="preserve"> </w:t>
      </w:r>
      <w:r w:rsidR="00475A7A" w:rsidRPr="008E4473">
        <w:rPr>
          <w:bCs/>
        </w:rPr>
        <w:t>M</w:t>
      </w:r>
      <w:r w:rsidR="00AF72E3" w:rsidRPr="008E4473">
        <w:rPr>
          <w:bCs/>
        </w:rPr>
        <w:t xml:space="preserve">icroparticles made of </w:t>
      </w:r>
      <w:r w:rsidR="00100454" w:rsidRPr="008E4473">
        <w:rPr>
          <w:bCs/>
        </w:rPr>
        <w:t>SPIONs</w:t>
      </w:r>
      <w:r w:rsidR="00AF72E3" w:rsidRPr="008E4473">
        <w:rPr>
          <w:bCs/>
        </w:rPr>
        <w:t xml:space="preserve">, PEG and </w:t>
      </w:r>
      <w:r w:rsidR="00197A6C" w:rsidRPr="008E4473">
        <w:rPr>
          <w:rFonts w:eastAsia="SimSun"/>
          <w:lang w:val="en-GB" w:eastAsia="ar-SA"/>
        </w:rPr>
        <w:t>hydroxypropyl-β-cyclodextrin</w:t>
      </w:r>
      <w:r w:rsidR="00197A6C" w:rsidRPr="008E4473">
        <w:rPr>
          <w:bCs/>
        </w:rPr>
        <w:t xml:space="preserve"> (</w:t>
      </w:r>
      <w:r w:rsidR="00AF72E3" w:rsidRPr="008E4473">
        <w:rPr>
          <w:rFonts w:eastAsia="SimSun"/>
          <w:lang w:val="en-GB" w:eastAsia="ar-SA"/>
        </w:rPr>
        <w:t>HP</w:t>
      </w:r>
      <w:r w:rsidR="00AF72E3" w:rsidRPr="008E4473">
        <w:rPr>
          <w:rFonts w:ascii="Symbol" w:eastAsia="SimSun" w:hAnsi="Symbol"/>
          <w:lang w:val="en-GB" w:eastAsia="ar-SA"/>
        </w:rPr>
        <w:t></w:t>
      </w:r>
      <w:r w:rsidR="00AF72E3" w:rsidRPr="008E4473">
        <w:rPr>
          <w:rFonts w:eastAsia="SimSun"/>
          <w:lang w:val="en-GB" w:eastAsia="ar-SA"/>
        </w:rPr>
        <w:t>CD</w:t>
      </w:r>
      <w:r w:rsidR="00197A6C" w:rsidRPr="008E4473">
        <w:rPr>
          <w:rFonts w:eastAsia="SimSun"/>
          <w:lang w:val="en-GB" w:eastAsia="ar-SA"/>
        </w:rPr>
        <w:t>)</w:t>
      </w:r>
      <w:r w:rsidR="00AF72E3" w:rsidRPr="008E4473">
        <w:rPr>
          <w:rFonts w:eastAsia="SimSun"/>
          <w:lang w:val="en-GB" w:eastAsia="ar-SA"/>
        </w:rPr>
        <w:t xml:space="preserve"> were formulated by spray drying</w:t>
      </w:r>
      <w:r w:rsidR="00AF72E3" w:rsidRPr="008E4473">
        <w:rPr>
          <w:rFonts w:ascii="Cambria" w:hAnsi="Cambria" w:cs="Cambria"/>
          <w:sz w:val="21"/>
          <w:szCs w:val="21"/>
        </w:rPr>
        <w:t xml:space="preserve"> and </w:t>
      </w:r>
      <w:r w:rsidR="00AF72E3" w:rsidRPr="008E4473">
        <w:rPr>
          <w:rFonts w:eastAsia="SimSun"/>
          <w:lang w:eastAsia="ar-SA"/>
        </w:rPr>
        <w:t>characterised by various physicochemical methods.</w:t>
      </w:r>
      <w:r w:rsidR="00AF72E3" w:rsidRPr="008E4473">
        <w:rPr>
          <w:rFonts w:ascii="Cambria" w:hAnsi="Cambria" w:cs="Cambria"/>
          <w:sz w:val="21"/>
          <w:szCs w:val="21"/>
        </w:rPr>
        <w:t xml:space="preserve"> </w:t>
      </w:r>
      <w:r w:rsidR="00AF72E3" w:rsidRPr="008E4473">
        <w:rPr>
          <w:rFonts w:eastAsia="SimSun"/>
          <w:lang w:eastAsia="ar-SA"/>
        </w:rPr>
        <w:t xml:space="preserve">Aerodynamic properties were evaluated using a </w:t>
      </w:r>
      <w:r w:rsidR="001A3510" w:rsidRPr="008E4473">
        <w:rPr>
          <w:rFonts w:eastAsia="SimSun"/>
          <w:lang w:eastAsia="ar-SA"/>
        </w:rPr>
        <w:t xml:space="preserve">next generation </w:t>
      </w:r>
      <w:r w:rsidR="00AF72E3" w:rsidRPr="008E4473">
        <w:rPr>
          <w:rFonts w:eastAsia="SimSun"/>
          <w:lang w:eastAsia="ar-SA"/>
        </w:rPr>
        <w:t>cascade impactor</w:t>
      </w:r>
      <w:r w:rsidR="001A3510" w:rsidRPr="008E4473">
        <w:rPr>
          <w:rFonts w:eastAsia="SimSun"/>
          <w:lang w:eastAsia="ar-SA"/>
        </w:rPr>
        <w:t xml:space="preserve"> (NGI)</w:t>
      </w:r>
      <w:r w:rsidR="00197A6C" w:rsidRPr="008E4473">
        <w:rPr>
          <w:rFonts w:eastAsia="SimSun"/>
          <w:lang w:eastAsia="ar-SA"/>
        </w:rPr>
        <w:t xml:space="preserve">, with or without a </w:t>
      </w:r>
      <w:r w:rsidR="00AF72E3" w:rsidRPr="008E4473">
        <w:rPr>
          <w:rFonts w:eastAsia="SimSun"/>
          <w:lang w:eastAsia="ar-SA"/>
        </w:rPr>
        <w:t xml:space="preserve">magnet </w:t>
      </w:r>
      <w:r w:rsidR="00197A6C" w:rsidRPr="008E4473">
        <w:rPr>
          <w:rFonts w:eastAsia="SimSun"/>
          <w:lang w:eastAsia="ar-SA"/>
        </w:rPr>
        <w:t>positioned at</w:t>
      </w:r>
      <w:r w:rsidR="00AF72E3" w:rsidRPr="008E4473">
        <w:rPr>
          <w:rFonts w:eastAsia="SimSun"/>
          <w:lang w:eastAsia="ar-SA"/>
        </w:rPr>
        <w:t xml:space="preserve"> stage 2. Mixing </w:t>
      </w:r>
      <w:r w:rsidR="00197A6C" w:rsidRPr="008E4473">
        <w:rPr>
          <w:rFonts w:eastAsia="SimSun"/>
          <w:lang w:eastAsia="ar-SA"/>
        </w:rPr>
        <w:t>appropriate</w:t>
      </w:r>
      <w:r w:rsidR="00AF72E3" w:rsidRPr="008E4473">
        <w:rPr>
          <w:rFonts w:eastAsia="SimSun"/>
          <w:lang w:eastAsia="ar-SA"/>
        </w:rPr>
        <w:t xml:space="preserve"> proportion</w:t>
      </w:r>
      <w:r w:rsidR="00197A6C" w:rsidRPr="008E4473">
        <w:rPr>
          <w:rFonts w:eastAsia="SimSun"/>
          <w:lang w:eastAsia="ar-SA"/>
        </w:rPr>
        <w:t>s</w:t>
      </w:r>
      <w:r w:rsidR="00AF72E3" w:rsidRPr="008E4473">
        <w:rPr>
          <w:rFonts w:eastAsia="SimSun"/>
          <w:lang w:eastAsia="ar-SA"/>
        </w:rPr>
        <w:t xml:space="preserve"> of </w:t>
      </w:r>
      <w:r w:rsidR="00100454" w:rsidRPr="008E4473">
        <w:rPr>
          <w:rFonts w:eastAsia="SimSun"/>
          <w:lang w:eastAsia="ar-SA"/>
        </w:rPr>
        <w:t>SPIONs</w:t>
      </w:r>
      <w:r w:rsidR="00AF72E3" w:rsidRPr="008E4473">
        <w:rPr>
          <w:rFonts w:eastAsia="SimSun"/>
          <w:lang w:eastAsia="ar-SA"/>
        </w:rPr>
        <w:t xml:space="preserve">, PEG and </w:t>
      </w:r>
      <w:r w:rsidR="00AF72E3" w:rsidRPr="008E4473">
        <w:rPr>
          <w:rFonts w:eastAsia="SimSun"/>
          <w:lang w:val="en-GB" w:eastAsia="ar-SA"/>
        </w:rPr>
        <w:t>HP</w:t>
      </w:r>
      <w:r w:rsidR="00AF72E3" w:rsidRPr="008E4473">
        <w:rPr>
          <w:rFonts w:ascii="Symbol" w:eastAsia="SimSun" w:hAnsi="Symbol"/>
          <w:lang w:val="en-GB" w:eastAsia="ar-SA"/>
        </w:rPr>
        <w:t></w:t>
      </w:r>
      <w:r w:rsidR="00AF72E3" w:rsidRPr="008E4473">
        <w:rPr>
          <w:rFonts w:eastAsia="SimSun"/>
          <w:lang w:val="en-GB" w:eastAsia="ar-SA"/>
        </w:rPr>
        <w:t xml:space="preserve">CD allowed </w:t>
      </w:r>
      <w:r w:rsidR="00E65551" w:rsidRPr="008E4473">
        <w:rPr>
          <w:rFonts w:eastAsia="SimSun"/>
          <w:lang w:val="en-GB" w:eastAsia="ar-SA"/>
        </w:rPr>
        <w:t>Trojan</w:t>
      </w:r>
      <w:r w:rsidR="000845DD" w:rsidRPr="008E4473">
        <w:rPr>
          <w:rFonts w:eastAsia="SimSun"/>
          <w:lang w:val="en-GB" w:eastAsia="ar-SA"/>
        </w:rPr>
        <w:t xml:space="preserve"> </w:t>
      </w:r>
      <w:r w:rsidR="00AF72E3" w:rsidRPr="008E4473">
        <w:rPr>
          <w:rFonts w:eastAsia="SimSun"/>
          <w:lang w:val="en-GB" w:eastAsia="ar-SA"/>
        </w:rPr>
        <w:t xml:space="preserve">microparticle </w:t>
      </w:r>
      <w:r w:rsidR="00197A6C" w:rsidRPr="008E4473">
        <w:rPr>
          <w:rFonts w:eastAsia="SimSun"/>
          <w:lang w:val="en-GB" w:eastAsia="ar-SA"/>
        </w:rPr>
        <w:t>to be formulated. These particles</w:t>
      </w:r>
      <w:r w:rsidR="00ED6B40" w:rsidRPr="008E4473">
        <w:rPr>
          <w:rFonts w:eastAsia="SimSun"/>
          <w:lang w:val="en-GB" w:eastAsia="ar-SA"/>
        </w:rPr>
        <w:t xml:space="preserve"> had </w:t>
      </w:r>
      <w:r w:rsidR="00DD1B5A" w:rsidRPr="008E4473">
        <w:rPr>
          <w:rFonts w:eastAsia="SimSun"/>
          <w:lang w:val="en-GB" w:eastAsia="ar-SA"/>
        </w:rPr>
        <w:t xml:space="preserve">a median geometric diameter of </w:t>
      </w:r>
      <w:r w:rsidR="00591955" w:rsidRPr="008E4473">
        <w:rPr>
          <w:rFonts w:eastAsia="SimSun"/>
          <w:lang w:val="en-GB" w:eastAsia="ar-SA"/>
        </w:rPr>
        <w:t>2.8</w:t>
      </w:r>
      <w:r w:rsidR="00A8745A" w:rsidRPr="008E4473">
        <w:rPr>
          <w:rFonts w:eastAsia="SimSun"/>
          <w:lang w:val="en-GB" w:eastAsia="ar-SA"/>
        </w:rPr>
        <w:t> </w:t>
      </w:r>
      <w:r w:rsidR="00591955" w:rsidRPr="008E4473">
        <w:rPr>
          <w:rFonts w:eastAsia="SimSun"/>
          <w:lang w:val="en-GB" w:eastAsia="ar-SA"/>
        </w:rPr>
        <w:t>±</w:t>
      </w:r>
      <w:r w:rsidR="00A8745A" w:rsidRPr="008E4473">
        <w:rPr>
          <w:rFonts w:eastAsia="SimSun"/>
          <w:lang w:val="en-GB" w:eastAsia="ar-SA"/>
        </w:rPr>
        <w:t> </w:t>
      </w:r>
      <w:r w:rsidR="00591955" w:rsidRPr="008E4473">
        <w:rPr>
          <w:rFonts w:eastAsia="SimSun"/>
          <w:lang w:val="en-GB" w:eastAsia="ar-SA"/>
        </w:rPr>
        <w:t xml:space="preserve">0.3 µm </w:t>
      </w:r>
      <w:r w:rsidR="00DD1B5A" w:rsidRPr="008E4473">
        <w:rPr>
          <w:rFonts w:eastAsia="SimSun"/>
          <w:lang w:val="en-GB" w:eastAsia="ar-SA"/>
        </w:rPr>
        <w:t>and</w:t>
      </w:r>
      <w:r w:rsidR="000845DD" w:rsidRPr="008E4473">
        <w:rPr>
          <w:rFonts w:eastAsia="SimSun"/>
          <w:lang w:val="en-GB" w:eastAsia="ar-SA"/>
        </w:rPr>
        <w:t xml:space="preserve"> </w:t>
      </w:r>
      <w:r w:rsidR="00197A6C" w:rsidRPr="008E4473">
        <w:rPr>
          <w:rFonts w:eastAsia="SimSun"/>
          <w:lang w:val="en-GB" w:eastAsia="ar-SA"/>
        </w:rPr>
        <w:t xml:space="preserve">were shown to be </w:t>
      </w:r>
      <w:r w:rsidR="000845DD" w:rsidRPr="008E4473">
        <w:rPr>
          <w:rFonts w:eastAsia="SimSun"/>
          <w:lang w:val="en-GB" w:eastAsia="ar-SA"/>
        </w:rPr>
        <w:t>sensitive to the magnetic field induced by a magnet having a maximum energy product of 413.8 kJ/m</w:t>
      </w:r>
      <w:r w:rsidR="000845DD" w:rsidRPr="008E4473">
        <w:rPr>
          <w:rFonts w:eastAsia="SimSun"/>
          <w:vertAlign w:val="superscript"/>
          <w:lang w:val="en-GB" w:eastAsia="ar-SA"/>
        </w:rPr>
        <w:t>3</w:t>
      </w:r>
      <w:r w:rsidR="000845DD" w:rsidRPr="008E4473">
        <w:rPr>
          <w:rFonts w:eastAsia="SimSun"/>
          <w:lang w:val="en-GB" w:eastAsia="ar-SA"/>
        </w:rPr>
        <w:t>.</w:t>
      </w:r>
      <w:r w:rsidR="00DD1B5A" w:rsidRPr="008E4473">
        <w:rPr>
          <w:rFonts w:eastAsia="SimSun"/>
          <w:lang w:val="en-GB" w:eastAsia="ar-SA"/>
        </w:rPr>
        <w:t xml:space="preserve"> However, these particles</w:t>
      </w:r>
      <w:r w:rsidR="00197A6C" w:rsidRPr="008E4473">
        <w:rPr>
          <w:rFonts w:eastAsia="SimSun"/>
          <w:lang w:val="en-GB" w:eastAsia="ar-SA"/>
        </w:rPr>
        <w:t>,</w:t>
      </w:r>
      <w:r w:rsidR="00DD1B5A" w:rsidRPr="008E4473">
        <w:rPr>
          <w:rFonts w:eastAsia="SimSun"/>
          <w:lang w:val="en-GB" w:eastAsia="ar-SA"/>
        </w:rPr>
        <w:t xml:space="preserve"> </w:t>
      </w:r>
      <w:r w:rsidR="00ED6B40" w:rsidRPr="008E4473">
        <w:rPr>
          <w:rFonts w:eastAsia="SimSun"/>
          <w:lang w:val="en-GB" w:eastAsia="ar-SA"/>
        </w:rPr>
        <w:t xml:space="preserve">characterised </w:t>
      </w:r>
      <w:r w:rsidR="00DD1B5A" w:rsidRPr="008E4473">
        <w:rPr>
          <w:rFonts w:eastAsia="SimSun"/>
          <w:lang w:val="en-GB" w:eastAsia="ar-SA"/>
        </w:rPr>
        <w:t>by a mass median aerodynamic diameter (MMAD) of 10.2</w:t>
      </w:r>
      <w:r w:rsidR="00A8745A" w:rsidRPr="008E4473">
        <w:rPr>
          <w:rFonts w:eastAsia="SimSun"/>
          <w:lang w:val="en-GB" w:eastAsia="ar-SA"/>
        </w:rPr>
        <w:t> </w:t>
      </w:r>
      <w:r w:rsidR="00DD1B5A" w:rsidRPr="008E4473">
        <w:rPr>
          <w:lang w:val="en-GB"/>
        </w:rPr>
        <w:t>±</w:t>
      </w:r>
      <w:r w:rsidR="00A8745A" w:rsidRPr="008E4473">
        <w:rPr>
          <w:lang w:val="en-GB"/>
        </w:rPr>
        <w:t> </w:t>
      </w:r>
      <w:r w:rsidR="00DD1B5A" w:rsidRPr="008E4473">
        <w:rPr>
          <w:lang w:val="en-GB"/>
        </w:rPr>
        <w:t xml:space="preserve">2.0 µm, were </w:t>
      </w:r>
      <w:r w:rsidR="00197A6C" w:rsidRPr="008E4473">
        <w:rPr>
          <w:lang w:val="en-GB"/>
        </w:rPr>
        <w:t xml:space="preserve">considered to be </w:t>
      </w:r>
      <w:r w:rsidR="00DD1B5A" w:rsidRPr="008E4473">
        <w:rPr>
          <w:lang w:val="en-GB"/>
        </w:rPr>
        <w:t>not inhalable. Th</w:t>
      </w:r>
      <w:r w:rsidR="001A3510" w:rsidRPr="008E4473">
        <w:rPr>
          <w:lang w:val="en-GB"/>
        </w:rPr>
        <w:t>e</w:t>
      </w:r>
      <w:r w:rsidR="00DD1B5A" w:rsidRPr="008E4473">
        <w:rPr>
          <w:lang w:val="en-GB"/>
        </w:rPr>
        <w:t xml:space="preserve"> </w:t>
      </w:r>
      <w:r w:rsidR="00DD1B5A" w:rsidRPr="008E4473">
        <w:rPr>
          <w:rFonts w:eastAsia="SimSun"/>
          <w:lang w:val="en-GB" w:eastAsia="ar-SA"/>
        </w:rPr>
        <w:t>poor aerodynamic propert</w:t>
      </w:r>
      <w:r w:rsidR="001A3510" w:rsidRPr="008E4473">
        <w:rPr>
          <w:rFonts w:eastAsia="SimSun"/>
          <w:lang w:val="en-GB" w:eastAsia="ar-SA"/>
        </w:rPr>
        <w:t>ies</w:t>
      </w:r>
      <w:r w:rsidR="00DD1B5A" w:rsidRPr="008E4473">
        <w:rPr>
          <w:rFonts w:eastAsia="SimSun"/>
          <w:lang w:val="en-GB" w:eastAsia="ar-SA"/>
        </w:rPr>
        <w:t xml:space="preserve"> resulted from aggregation of the particles. </w:t>
      </w:r>
      <w:r w:rsidR="00DD1B5A" w:rsidRPr="008E4473">
        <w:rPr>
          <w:lang w:val="en-GB"/>
        </w:rPr>
        <w:t>The addition of (NH</w:t>
      </w:r>
      <w:r w:rsidR="00DD1B5A" w:rsidRPr="008E4473">
        <w:rPr>
          <w:vertAlign w:val="subscript"/>
          <w:lang w:val="en-GB"/>
        </w:rPr>
        <w:t>4</w:t>
      </w:r>
      <w:r w:rsidR="00DD1B5A" w:rsidRPr="008E4473">
        <w:rPr>
          <w:lang w:val="en-GB"/>
        </w:rPr>
        <w:t>)</w:t>
      </w:r>
      <w:r w:rsidR="00DD1B5A" w:rsidRPr="008E4473">
        <w:rPr>
          <w:vertAlign w:val="subscript"/>
          <w:lang w:val="en-GB"/>
        </w:rPr>
        <w:t>2</w:t>
      </w:r>
      <w:r w:rsidR="00DD1B5A" w:rsidRPr="008E4473">
        <w:rPr>
          <w:lang w:val="en-GB"/>
        </w:rPr>
        <w:t>CO</w:t>
      </w:r>
      <w:r w:rsidR="00DD1B5A" w:rsidRPr="008E4473">
        <w:rPr>
          <w:vertAlign w:val="subscript"/>
          <w:lang w:val="en-GB"/>
        </w:rPr>
        <w:t>3</w:t>
      </w:r>
      <w:r w:rsidR="00DD1B5A" w:rsidRPr="008E4473">
        <w:rPr>
          <w:lang w:val="en-GB"/>
        </w:rPr>
        <w:t xml:space="preserve"> and magnesium</w:t>
      </w:r>
      <w:r w:rsidR="00591955" w:rsidRPr="008E4473">
        <w:rPr>
          <w:lang w:val="en-GB"/>
        </w:rPr>
        <w:t xml:space="preserve"> stearate</w:t>
      </w:r>
      <w:r w:rsidR="00A05F0F" w:rsidRPr="008E4473">
        <w:rPr>
          <w:lang w:val="en-GB"/>
        </w:rPr>
        <w:t xml:space="preserve"> (MgST)</w:t>
      </w:r>
      <w:r w:rsidR="00DD1B5A" w:rsidRPr="008E4473">
        <w:rPr>
          <w:lang w:val="en-GB"/>
        </w:rPr>
        <w:t xml:space="preserve"> to the formulation improved the aerodynamic properties of the </w:t>
      </w:r>
      <w:r w:rsidR="00E65551" w:rsidRPr="008E4473">
        <w:rPr>
          <w:lang w:val="en-GB"/>
        </w:rPr>
        <w:t>Trojan</w:t>
      </w:r>
      <w:r w:rsidR="00DD1B5A" w:rsidRPr="008E4473">
        <w:rPr>
          <w:lang w:val="en-GB"/>
        </w:rPr>
        <w:t xml:space="preserve"> particles</w:t>
      </w:r>
      <w:r w:rsidR="00197A6C" w:rsidRPr="008E4473">
        <w:rPr>
          <w:lang w:val="en-GB"/>
        </w:rPr>
        <w:t xml:space="preserve">, and resulted in </w:t>
      </w:r>
      <w:r w:rsidR="00DD1B5A" w:rsidRPr="008E4473">
        <w:rPr>
          <w:lang w:val="en-GB"/>
        </w:rPr>
        <w:t>a MMAD of 2.2</w:t>
      </w:r>
      <w:r w:rsidR="00A8745A" w:rsidRPr="008E4473">
        <w:rPr>
          <w:lang w:val="en-GB"/>
        </w:rPr>
        <w:t> </w:t>
      </w:r>
      <w:r w:rsidR="00DD1B5A" w:rsidRPr="008E4473">
        <w:rPr>
          <w:lang w:val="en-GB"/>
        </w:rPr>
        <w:t>±</w:t>
      </w:r>
      <w:r w:rsidR="00A8745A" w:rsidRPr="008E4473">
        <w:rPr>
          <w:lang w:val="en-GB"/>
        </w:rPr>
        <w:t> </w:t>
      </w:r>
      <w:r w:rsidR="00DD1B5A" w:rsidRPr="008E4473">
        <w:rPr>
          <w:lang w:val="en-GB"/>
        </w:rPr>
        <w:t>0.8 µm</w:t>
      </w:r>
      <w:r w:rsidR="00591955" w:rsidRPr="008E4473">
        <w:rPr>
          <w:lang w:val="en-GB"/>
        </w:rPr>
        <w:t>.</w:t>
      </w:r>
      <w:r w:rsidR="00DD1B5A" w:rsidRPr="008E4473">
        <w:t xml:space="preserve"> In the presence of a magnetic field on stage 2</w:t>
      </w:r>
      <w:r w:rsidR="00197A6C" w:rsidRPr="008E4473">
        <w:t xml:space="preserve"> of the NGI</w:t>
      </w:r>
      <w:r w:rsidR="00DD1B5A" w:rsidRPr="008E4473">
        <w:t xml:space="preserve">, the amount of particles </w:t>
      </w:r>
      <w:r w:rsidR="00ED6B40" w:rsidRPr="008E4473">
        <w:t xml:space="preserve">deposited at this stage </w:t>
      </w:r>
      <w:r w:rsidR="00DD1B5A" w:rsidRPr="008E4473">
        <w:t xml:space="preserve">increased </w:t>
      </w:r>
      <w:r w:rsidR="00DD1B5A" w:rsidRPr="008E4473">
        <w:rPr>
          <w:lang w:val="en-GB"/>
        </w:rPr>
        <w:t xml:space="preserve">4-fold </w:t>
      </w:r>
      <w:r w:rsidR="00DD1B5A" w:rsidRPr="008E4473">
        <w:t xml:space="preserve">from </w:t>
      </w:r>
      <w:r w:rsidR="00DD1B5A" w:rsidRPr="008E4473">
        <w:rPr>
          <w:lang w:val="en-GB"/>
        </w:rPr>
        <w:t>4.8</w:t>
      </w:r>
      <w:r w:rsidR="00A8745A" w:rsidRPr="008E4473">
        <w:rPr>
          <w:lang w:val="en-GB"/>
        </w:rPr>
        <w:t> </w:t>
      </w:r>
      <w:r w:rsidR="00DD1B5A" w:rsidRPr="008E4473">
        <w:t>±</w:t>
      </w:r>
      <w:r w:rsidR="00A8745A" w:rsidRPr="008E4473">
        <w:t> </w:t>
      </w:r>
      <w:r w:rsidR="00DD1B5A" w:rsidRPr="008E4473">
        <w:t>0.7% to 19.5</w:t>
      </w:r>
      <w:r w:rsidR="00A8745A" w:rsidRPr="008E4473">
        <w:t> </w:t>
      </w:r>
      <w:r w:rsidR="00DD1B5A" w:rsidRPr="008E4473">
        <w:t>±</w:t>
      </w:r>
      <w:r w:rsidR="00A8745A" w:rsidRPr="008E4473">
        <w:t> </w:t>
      </w:r>
      <w:r w:rsidR="00DD1B5A" w:rsidRPr="008E4473">
        <w:t xml:space="preserve">3.3%. These </w:t>
      </w:r>
      <w:r w:rsidR="00E65551" w:rsidRPr="008E4473">
        <w:t>Trojan</w:t>
      </w:r>
      <w:r w:rsidR="00DD1B5A" w:rsidRPr="008E4473">
        <w:t xml:space="preserve"> particles appeared </w:t>
      </w:r>
      <w:r w:rsidR="00A8745A" w:rsidRPr="008E4473">
        <w:t>highly</w:t>
      </w:r>
      <w:r w:rsidR="00DD1B5A" w:rsidRPr="008E4473">
        <w:t xml:space="preserve"> </w:t>
      </w:r>
      <w:r w:rsidR="00197A6C" w:rsidRPr="008E4473">
        <w:t xml:space="preserve">sensitive </w:t>
      </w:r>
      <w:r w:rsidR="00DD1B5A" w:rsidRPr="008E4473">
        <w:t>to the magnetic field and the</w:t>
      </w:r>
      <w:r w:rsidR="00A8745A" w:rsidRPr="008E4473">
        <w:t>ir</w:t>
      </w:r>
      <w:r w:rsidR="00DD1B5A" w:rsidRPr="008E4473">
        <w:t xml:space="preserve"> </w:t>
      </w:r>
      <w:r w:rsidR="00197A6C" w:rsidRPr="008E4473">
        <w:t xml:space="preserve">deposition </w:t>
      </w:r>
      <w:r w:rsidR="00DD1B5A" w:rsidRPr="008E4473">
        <w:t>on most of the stage</w:t>
      </w:r>
      <w:r w:rsidR="00ED6B40" w:rsidRPr="008E4473">
        <w:t>s</w:t>
      </w:r>
      <w:r w:rsidR="00DD1B5A" w:rsidRPr="008E4473">
        <w:t xml:space="preserve"> </w:t>
      </w:r>
      <w:r w:rsidR="00ED6B40" w:rsidRPr="008E4473">
        <w:t xml:space="preserve">of the NGI was </w:t>
      </w:r>
      <w:r w:rsidR="00DD1B5A" w:rsidRPr="008E4473">
        <w:t>change</w:t>
      </w:r>
      <w:r w:rsidR="00197A6C" w:rsidRPr="008E4473">
        <w:t>d</w:t>
      </w:r>
      <w:r w:rsidR="00DD1B5A" w:rsidRPr="008E4473">
        <w:t xml:space="preserve"> in the presence </w:t>
      </w:r>
      <w:r w:rsidR="00197A6C" w:rsidRPr="008E4473">
        <w:t xml:space="preserve">compared to the absence </w:t>
      </w:r>
      <w:r w:rsidR="00DD1B5A" w:rsidRPr="008E4473">
        <w:t xml:space="preserve">of </w:t>
      </w:r>
      <w:r w:rsidR="00197A6C" w:rsidRPr="008E4473">
        <w:lastRenderedPageBreak/>
        <w:t xml:space="preserve">the </w:t>
      </w:r>
      <w:r w:rsidR="00DD1B5A" w:rsidRPr="008E4473">
        <w:t>magnet.</w:t>
      </w:r>
      <w:r w:rsidR="00591955" w:rsidRPr="008E4473">
        <w:t xml:space="preserve"> </w:t>
      </w:r>
      <w:r w:rsidR="00197A6C" w:rsidRPr="008E4473">
        <w:t>If l</w:t>
      </w:r>
      <w:r w:rsidR="00591955" w:rsidRPr="008E4473">
        <w:t xml:space="preserve">oaded with a pharmaceutical active ingredient, these particles </w:t>
      </w:r>
      <w:r w:rsidR="00591955" w:rsidRPr="008E4473">
        <w:rPr>
          <w:lang w:val="en-GB"/>
        </w:rPr>
        <w:t>may be useful for treating localised lung disease</w:t>
      </w:r>
      <w:r w:rsidR="001A3510" w:rsidRPr="008E4473">
        <w:rPr>
          <w:lang w:val="en-GB"/>
        </w:rPr>
        <w:t xml:space="preserve"> such as cancer nodules or bacterial infectious foci</w:t>
      </w:r>
      <w:r w:rsidR="00591955" w:rsidRPr="008E4473">
        <w:rPr>
          <w:lang w:val="en-GB"/>
        </w:rPr>
        <w:t>.</w:t>
      </w:r>
    </w:p>
    <w:p w14:paraId="75FC01BD" w14:textId="77777777" w:rsidR="00285BD5" w:rsidRPr="008E4473" w:rsidRDefault="00A70B36" w:rsidP="00A724E9">
      <w:pPr>
        <w:spacing w:line="480" w:lineRule="auto"/>
        <w:jc w:val="both"/>
        <w:rPr>
          <w:b/>
          <w:sz w:val="28"/>
          <w:szCs w:val="28"/>
          <w:lang w:val="en-GB"/>
        </w:rPr>
      </w:pPr>
      <w:r w:rsidRPr="008E4473">
        <w:rPr>
          <w:bCs/>
          <w:lang w:val="en-GB"/>
        </w:rPr>
        <w:br w:type="page"/>
      </w:r>
      <w:r w:rsidR="00285BD5" w:rsidRPr="008E4473">
        <w:rPr>
          <w:b/>
          <w:sz w:val="28"/>
          <w:szCs w:val="28"/>
          <w:lang w:val="en-GB"/>
        </w:rPr>
        <w:lastRenderedPageBreak/>
        <w:t>Introduction</w:t>
      </w:r>
    </w:p>
    <w:p w14:paraId="5FDBB794" w14:textId="77777777" w:rsidR="00C6582E" w:rsidRPr="008E4473" w:rsidRDefault="004D1675" w:rsidP="00C6582E">
      <w:pPr>
        <w:spacing w:line="480" w:lineRule="auto"/>
        <w:jc w:val="both"/>
        <w:rPr>
          <w:bCs/>
          <w:lang w:val="en-GB"/>
        </w:rPr>
      </w:pPr>
      <w:r w:rsidRPr="008E4473">
        <w:rPr>
          <w:bCs/>
          <w:lang w:val="en-GB"/>
        </w:rPr>
        <w:t xml:space="preserve">Pharmacotherapy of lung diseases often involves </w:t>
      </w:r>
      <w:r w:rsidR="0066199C" w:rsidRPr="008E4473">
        <w:rPr>
          <w:bCs/>
          <w:lang w:val="en-GB"/>
        </w:rPr>
        <w:t xml:space="preserve">direct </w:t>
      </w:r>
      <w:r w:rsidR="0066199C" w:rsidRPr="008E4473">
        <w:rPr>
          <w:lang w:val="en-GB"/>
        </w:rPr>
        <w:t>delivery</w:t>
      </w:r>
      <w:r w:rsidR="0066199C" w:rsidRPr="008E4473">
        <w:rPr>
          <w:szCs w:val="22"/>
          <w:lang w:val="en-GB"/>
        </w:rPr>
        <w:t xml:space="preserve"> </w:t>
      </w:r>
      <w:r w:rsidR="0066199C" w:rsidRPr="008E4473">
        <w:rPr>
          <w:lang w:val="en-GB"/>
        </w:rPr>
        <w:t xml:space="preserve">of </w:t>
      </w:r>
      <w:r w:rsidR="00AB1DBB" w:rsidRPr="008E4473">
        <w:rPr>
          <w:lang w:val="en-GB"/>
        </w:rPr>
        <w:t>active pharmaceutical ingredient</w:t>
      </w:r>
      <w:r w:rsidR="00652254" w:rsidRPr="008E4473">
        <w:rPr>
          <w:lang w:val="en-GB"/>
        </w:rPr>
        <w:t>s</w:t>
      </w:r>
      <w:r w:rsidR="00AB1DBB" w:rsidRPr="008E4473">
        <w:rPr>
          <w:lang w:val="en-GB"/>
        </w:rPr>
        <w:t xml:space="preserve"> (API</w:t>
      </w:r>
      <w:r w:rsidR="00652254" w:rsidRPr="008E4473">
        <w:rPr>
          <w:lang w:val="en-GB"/>
        </w:rPr>
        <w:t>s</w:t>
      </w:r>
      <w:r w:rsidR="00AB1DBB" w:rsidRPr="008E4473">
        <w:rPr>
          <w:lang w:val="en-GB"/>
        </w:rPr>
        <w:t>)</w:t>
      </w:r>
      <w:r w:rsidR="0066199C" w:rsidRPr="008E4473">
        <w:rPr>
          <w:lang w:val="en-GB"/>
        </w:rPr>
        <w:t xml:space="preserve"> by pulmonary inhalation.</w:t>
      </w:r>
      <w:r w:rsidR="005A513C" w:rsidRPr="008E4473">
        <w:rPr>
          <w:bCs/>
          <w:lang w:val="en-GB"/>
        </w:rPr>
        <w:t xml:space="preserve"> </w:t>
      </w:r>
      <w:r w:rsidR="00366F15" w:rsidRPr="008E4473">
        <w:rPr>
          <w:bCs/>
          <w:lang w:val="en-GB"/>
        </w:rPr>
        <w:t xml:space="preserve">However, despite </w:t>
      </w:r>
      <w:r w:rsidR="00BA48E5" w:rsidRPr="008E4473">
        <w:rPr>
          <w:bCs/>
          <w:lang w:val="en-GB"/>
        </w:rPr>
        <w:t xml:space="preserve">the </w:t>
      </w:r>
      <w:r w:rsidR="00E029F5" w:rsidRPr="008E4473">
        <w:rPr>
          <w:bCs/>
          <w:lang w:val="en-GB"/>
        </w:rPr>
        <w:t>progress</w:t>
      </w:r>
      <w:r w:rsidR="00366F15" w:rsidRPr="008E4473">
        <w:rPr>
          <w:bCs/>
          <w:lang w:val="en-GB"/>
        </w:rPr>
        <w:t xml:space="preserve"> in aerosol delivery to the lung, administration systems are still unable to </w:t>
      </w:r>
      <w:r w:rsidR="00BA48E5" w:rsidRPr="008E4473">
        <w:rPr>
          <w:bCs/>
          <w:lang w:val="en-GB"/>
        </w:rPr>
        <w:t>effectively</w:t>
      </w:r>
      <w:r w:rsidR="00366F15" w:rsidRPr="008E4473">
        <w:rPr>
          <w:bCs/>
          <w:lang w:val="en-GB"/>
        </w:rPr>
        <w:t xml:space="preserve"> deliver the dose </w:t>
      </w:r>
      <w:r w:rsidR="00652254" w:rsidRPr="008E4473">
        <w:rPr>
          <w:bCs/>
          <w:lang w:val="en-GB"/>
        </w:rPr>
        <w:t xml:space="preserve">to </w:t>
      </w:r>
      <w:r w:rsidR="00FD5FF0" w:rsidRPr="008E4473">
        <w:rPr>
          <w:bCs/>
          <w:lang w:val="en-GB"/>
        </w:rPr>
        <w:t>the optim</w:t>
      </w:r>
      <w:r w:rsidR="00D374F8" w:rsidRPr="008E4473">
        <w:rPr>
          <w:bCs/>
          <w:lang w:val="en-GB"/>
        </w:rPr>
        <w:t>al</w:t>
      </w:r>
      <w:r w:rsidR="00FD5FF0" w:rsidRPr="008E4473">
        <w:rPr>
          <w:bCs/>
          <w:lang w:val="en-GB"/>
        </w:rPr>
        <w:t xml:space="preserve"> areas of deposition within the </w:t>
      </w:r>
      <w:r w:rsidR="00652254" w:rsidRPr="008E4473">
        <w:rPr>
          <w:bCs/>
          <w:lang w:val="en-GB"/>
        </w:rPr>
        <w:t>respiratory tract</w:t>
      </w:r>
      <w:r w:rsidR="004B2DEA" w:rsidRPr="008E4473">
        <w:rPr>
          <w:bCs/>
          <w:lang w:val="en-GB"/>
        </w:rPr>
        <w:t xml:space="preserve">. </w:t>
      </w:r>
      <w:r w:rsidR="00B50190" w:rsidRPr="008E4473">
        <w:rPr>
          <w:bCs/>
          <w:lang w:val="en-GB"/>
        </w:rPr>
        <w:t>Optimising the</w:t>
      </w:r>
      <w:r w:rsidR="00FD5FF0" w:rsidRPr="008E4473">
        <w:rPr>
          <w:bCs/>
          <w:lang w:val="en-GB"/>
        </w:rPr>
        <w:t xml:space="preserve"> deposition pattern of </w:t>
      </w:r>
      <w:r w:rsidR="00E029F5" w:rsidRPr="008E4473">
        <w:rPr>
          <w:bCs/>
          <w:lang w:val="en-GB"/>
        </w:rPr>
        <w:t>API</w:t>
      </w:r>
      <w:r w:rsidR="00366F15" w:rsidRPr="008E4473">
        <w:rPr>
          <w:bCs/>
          <w:lang w:val="en-GB"/>
        </w:rPr>
        <w:t xml:space="preserve"> </w:t>
      </w:r>
      <w:r w:rsidR="00FD5FF0" w:rsidRPr="008E4473">
        <w:rPr>
          <w:bCs/>
          <w:lang w:val="en-GB"/>
        </w:rPr>
        <w:t xml:space="preserve">within </w:t>
      </w:r>
      <w:r w:rsidR="00B50190" w:rsidRPr="008E4473">
        <w:rPr>
          <w:bCs/>
          <w:lang w:val="en-GB"/>
        </w:rPr>
        <w:t xml:space="preserve">the most </w:t>
      </w:r>
      <w:r w:rsidR="00D51A93" w:rsidRPr="008E4473">
        <w:rPr>
          <w:bCs/>
          <w:lang w:val="en-GB"/>
        </w:rPr>
        <w:t>suitable</w:t>
      </w:r>
      <w:r w:rsidR="00B50190" w:rsidRPr="008E4473">
        <w:rPr>
          <w:bCs/>
          <w:lang w:val="en-GB"/>
        </w:rPr>
        <w:t xml:space="preserve"> part of the</w:t>
      </w:r>
      <w:r w:rsidR="00FD5FF0" w:rsidRPr="008E4473">
        <w:rPr>
          <w:bCs/>
          <w:lang w:val="en-GB"/>
        </w:rPr>
        <w:t xml:space="preserve"> airway</w:t>
      </w:r>
      <w:r w:rsidR="00652254" w:rsidRPr="008E4473">
        <w:rPr>
          <w:bCs/>
          <w:lang w:val="en-GB"/>
        </w:rPr>
        <w:t>s</w:t>
      </w:r>
      <w:r w:rsidR="00FD5FF0" w:rsidRPr="008E4473">
        <w:rPr>
          <w:bCs/>
          <w:lang w:val="en-GB"/>
        </w:rPr>
        <w:t xml:space="preserve"> </w:t>
      </w:r>
      <w:r w:rsidR="00B50190" w:rsidRPr="008E4473">
        <w:rPr>
          <w:bCs/>
          <w:lang w:val="en-GB"/>
        </w:rPr>
        <w:t>should increase the efficacy of the</w:t>
      </w:r>
      <w:r w:rsidR="00FD5FF0" w:rsidRPr="008E4473">
        <w:rPr>
          <w:bCs/>
          <w:lang w:val="en-GB"/>
        </w:rPr>
        <w:t xml:space="preserve"> </w:t>
      </w:r>
      <w:r w:rsidR="00FD3E9E" w:rsidRPr="008E4473">
        <w:rPr>
          <w:bCs/>
          <w:lang w:val="en-GB"/>
        </w:rPr>
        <w:t xml:space="preserve">treatment </w:t>
      </w:r>
      <w:r w:rsidR="00B50190" w:rsidRPr="008E4473">
        <w:rPr>
          <w:bCs/>
          <w:lang w:val="en-GB"/>
        </w:rPr>
        <w:t>and reduce side effects</w:t>
      </w:r>
      <w:r w:rsidR="00FD5FF0" w:rsidRPr="008E4473">
        <w:rPr>
          <w:bCs/>
          <w:lang w:val="en-GB"/>
        </w:rPr>
        <w:t>.</w:t>
      </w:r>
      <w:r w:rsidR="004B2DEA" w:rsidRPr="008E4473">
        <w:rPr>
          <w:bCs/>
          <w:lang w:val="en-GB"/>
        </w:rPr>
        <w:t xml:space="preserve"> This </w:t>
      </w:r>
      <w:r w:rsidR="00E029F5" w:rsidRPr="008E4473">
        <w:rPr>
          <w:bCs/>
          <w:lang w:val="en-GB"/>
        </w:rPr>
        <w:t>should</w:t>
      </w:r>
      <w:r w:rsidR="004B2DEA" w:rsidRPr="008E4473">
        <w:rPr>
          <w:bCs/>
          <w:lang w:val="en-GB"/>
        </w:rPr>
        <w:t xml:space="preserve"> be </w:t>
      </w:r>
      <w:r w:rsidR="00315136" w:rsidRPr="008E4473">
        <w:rPr>
          <w:bCs/>
          <w:lang w:val="en-GB"/>
        </w:rPr>
        <w:t>beneficial</w:t>
      </w:r>
      <w:r w:rsidR="004B2DEA" w:rsidRPr="008E4473">
        <w:rPr>
          <w:bCs/>
          <w:lang w:val="en-GB"/>
        </w:rPr>
        <w:t xml:space="preserve"> for treating localised lung disease</w:t>
      </w:r>
      <w:r w:rsidR="00315136" w:rsidRPr="008E4473">
        <w:rPr>
          <w:bCs/>
          <w:lang w:val="en-GB"/>
        </w:rPr>
        <w:t>s</w:t>
      </w:r>
      <w:r w:rsidR="004B2DEA" w:rsidRPr="008E4473">
        <w:rPr>
          <w:bCs/>
          <w:lang w:val="en-GB"/>
        </w:rPr>
        <w:t>, such as respiratory infection and lung cancer,</w:t>
      </w:r>
      <w:r w:rsidR="00315136" w:rsidRPr="008E4473">
        <w:rPr>
          <w:bCs/>
          <w:lang w:val="en-GB"/>
        </w:rPr>
        <w:t xml:space="preserve"> i.e.</w:t>
      </w:r>
      <w:r w:rsidR="004B2DEA" w:rsidRPr="008E4473">
        <w:rPr>
          <w:bCs/>
          <w:lang w:val="en-GB"/>
        </w:rPr>
        <w:t xml:space="preserve"> by targeting foci of bacterial infection or tumour nodules.</w:t>
      </w:r>
    </w:p>
    <w:p w14:paraId="0B1E95CA" w14:textId="77777777" w:rsidR="00285BD5" w:rsidRPr="008E4473" w:rsidRDefault="00D51A93" w:rsidP="00E518D6">
      <w:pPr>
        <w:spacing w:line="480" w:lineRule="auto"/>
        <w:jc w:val="both"/>
      </w:pPr>
      <w:r w:rsidRPr="008E4473">
        <w:rPr>
          <w:bCs/>
          <w:lang w:val="en-GB"/>
        </w:rPr>
        <w:t>Superparamagnetic iron oxide nanoparticles (</w:t>
      </w:r>
      <w:r w:rsidR="00100454" w:rsidRPr="008E4473">
        <w:rPr>
          <w:bCs/>
          <w:lang w:val="en-GB"/>
        </w:rPr>
        <w:t>SPIONs</w:t>
      </w:r>
      <w:r w:rsidRPr="008E4473">
        <w:rPr>
          <w:bCs/>
          <w:lang w:val="en-GB"/>
        </w:rPr>
        <w:t xml:space="preserve">), such as </w:t>
      </w:r>
      <w:r w:rsidRPr="008E4473">
        <w:rPr>
          <w:lang w:val="en-GB"/>
        </w:rPr>
        <w:t>nanoparticles of maghemite (</w:t>
      </w:r>
      <w:r w:rsidRPr="008E4473">
        <w:rPr>
          <w:rFonts w:ascii="Symbol" w:hAnsi="Symbol"/>
          <w:lang w:val="en-GB"/>
        </w:rPr>
        <w:t></w:t>
      </w:r>
      <w:r w:rsidRPr="008E4473">
        <w:rPr>
          <w:lang w:val="en-GB"/>
        </w:rPr>
        <w:t>-Fe</w:t>
      </w:r>
      <w:r w:rsidRPr="008E4473">
        <w:rPr>
          <w:vertAlign w:val="subscript"/>
          <w:lang w:val="en-GB"/>
        </w:rPr>
        <w:t>2</w:t>
      </w:r>
      <w:r w:rsidRPr="008E4473">
        <w:rPr>
          <w:lang w:val="en-GB"/>
        </w:rPr>
        <w:t>O</w:t>
      </w:r>
      <w:r w:rsidRPr="008E4473">
        <w:rPr>
          <w:vertAlign w:val="subscript"/>
          <w:lang w:val="en-GB"/>
        </w:rPr>
        <w:t>3</w:t>
      </w:r>
      <w:r w:rsidRPr="008E4473">
        <w:rPr>
          <w:lang w:val="en-GB"/>
        </w:rPr>
        <w:t>) or magnetite (Fe</w:t>
      </w:r>
      <w:r w:rsidRPr="008E4473">
        <w:rPr>
          <w:vertAlign w:val="subscript"/>
          <w:lang w:val="en-GB"/>
        </w:rPr>
        <w:t>3</w:t>
      </w:r>
      <w:r w:rsidRPr="008E4473">
        <w:rPr>
          <w:lang w:val="en-GB"/>
        </w:rPr>
        <w:t>O</w:t>
      </w:r>
      <w:r w:rsidRPr="008E4473">
        <w:rPr>
          <w:vertAlign w:val="subscript"/>
          <w:lang w:val="en-GB"/>
        </w:rPr>
        <w:t>4</w:t>
      </w:r>
      <w:r w:rsidRPr="008E4473">
        <w:rPr>
          <w:lang w:val="en-GB"/>
        </w:rPr>
        <w:t>)</w:t>
      </w:r>
      <w:r w:rsidRPr="008E4473">
        <w:t xml:space="preserve"> </w:t>
      </w:r>
      <w:r w:rsidRPr="008E4473">
        <w:rPr>
          <w:lang w:val="en-GB"/>
        </w:rPr>
        <w:t>offer attractive</w:t>
      </w:r>
      <w:r w:rsidR="00E518D6" w:rsidRPr="008E4473">
        <w:rPr>
          <w:lang w:val="en-GB"/>
        </w:rPr>
        <w:t xml:space="preserve"> magnetic</w:t>
      </w:r>
      <w:r w:rsidRPr="008E4473">
        <w:rPr>
          <w:lang w:val="en-GB"/>
        </w:rPr>
        <w:t xml:space="preserve"> properties</w:t>
      </w:r>
      <w:r w:rsidR="00E518D6" w:rsidRPr="008E4473">
        <w:rPr>
          <w:lang w:val="en-GB"/>
        </w:rPr>
        <w:t xml:space="preserve">. </w:t>
      </w:r>
      <w:r w:rsidR="00E518D6" w:rsidRPr="008E4473">
        <w:t xml:space="preserve">However, </w:t>
      </w:r>
      <w:r w:rsidR="00100454" w:rsidRPr="008E4473">
        <w:rPr>
          <w:lang w:val="en-GB"/>
        </w:rPr>
        <w:t>SPIONs</w:t>
      </w:r>
      <w:r w:rsidR="00DE095A" w:rsidRPr="008E4473">
        <w:rPr>
          <w:lang w:val="en-GB"/>
        </w:rPr>
        <w:t xml:space="preserve"> dispersion</w:t>
      </w:r>
      <w:r w:rsidR="00E518D6" w:rsidRPr="008E4473">
        <w:rPr>
          <w:lang w:val="en-GB"/>
        </w:rPr>
        <w:t>s</w:t>
      </w:r>
      <w:r w:rsidR="00DE095A" w:rsidRPr="008E4473">
        <w:rPr>
          <w:lang w:val="en-GB"/>
        </w:rPr>
        <w:t xml:space="preserve"> are unstable at physiological pH and</w:t>
      </w:r>
      <w:r w:rsidR="00DE095A" w:rsidRPr="008E4473">
        <w:t xml:space="preserve"> surface modiﬁcations are required to increase their stability in aqueous media.</w:t>
      </w:r>
      <w:r w:rsidR="00642CC0" w:rsidRPr="008E4473">
        <w:t xml:space="preserve"> </w:t>
      </w:r>
      <w:r w:rsidR="00100454" w:rsidRPr="008E4473">
        <w:rPr>
          <w:lang w:val="en-GB"/>
        </w:rPr>
        <w:t>SPION</w:t>
      </w:r>
      <w:r w:rsidR="00E87C4A" w:rsidRPr="008E4473">
        <w:rPr>
          <w:lang w:val="en-GB"/>
        </w:rPr>
        <w:t xml:space="preserve"> coated dispersion</w:t>
      </w:r>
      <w:r w:rsidR="00BF6A35" w:rsidRPr="008E4473">
        <w:rPr>
          <w:lang w:val="en-GB"/>
        </w:rPr>
        <w:t>s</w:t>
      </w:r>
      <w:r w:rsidR="00E87C4A" w:rsidRPr="008E4473">
        <w:rPr>
          <w:lang w:val="en-GB"/>
        </w:rPr>
        <w:t xml:space="preserve"> </w:t>
      </w:r>
      <w:r w:rsidR="00BF6A35" w:rsidRPr="008E4473">
        <w:rPr>
          <w:lang w:val="en-GB"/>
        </w:rPr>
        <w:t xml:space="preserve">are </w:t>
      </w:r>
      <w:r w:rsidR="00BF6A35" w:rsidRPr="008E4473">
        <w:t>one of the few FDA approved nanoparticles</w:t>
      </w:r>
      <w:r w:rsidR="00FD4B81" w:rsidRPr="008E4473">
        <w:t xml:space="preserve"> for </w:t>
      </w:r>
      <w:r w:rsidR="00BF6A35" w:rsidRPr="008E4473">
        <w:t xml:space="preserve">use </w:t>
      </w:r>
      <w:r w:rsidR="00FD4B81" w:rsidRPr="008E4473">
        <w:t>as</w:t>
      </w:r>
      <w:r w:rsidR="00BF6A35" w:rsidRPr="008E4473">
        <w:t xml:space="preserve"> MRI </w:t>
      </w:r>
      <w:r w:rsidRPr="008E4473">
        <w:rPr>
          <w:lang w:val="en-GB"/>
        </w:rPr>
        <w:t>contrast agents</w:t>
      </w:r>
      <w:r w:rsidR="00FD4B81" w:rsidRPr="008E4473">
        <w:rPr>
          <w:lang w:val="en-GB"/>
        </w:rPr>
        <w:t xml:space="preserve"> </w:t>
      </w:r>
      <w:r w:rsidR="008A2907" w:rsidRPr="008E4473">
        <w:rPr>
          <w:lang w:val="en-GB"/>
        </w:rPr>
        <w:fldChar w:fldCharType="begin">
          <w:fldData xml:space="preserve">PEVuZE5vdGU+PENpdGU+PEF1dGhvcj5ZaWxkaXJpbWVyPC9BdXRob3I+PFllYXI+MjAxMTwvWWVh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</w:fldData>
        </w:fldChar>
      </w:r>
      <w:r w:rsidR="00CC627C" w:rsidRPr="008E4473">
        <w:rPr>
          <w:lang w:val="en-GB"/>
        </w:rPr>
        <w:instrText xml:space="preserve"> ADDIN EN.CITE </w:instrText>
      </w:r>
      <w:r w:rsidR="008A2907" w:rsidRPr="008E4473">
        <w:rPr>
          <w:lang w:val="en-GB"/>
        </w:rPr>
        <w:fldChar w:fldCharType="begin">
          <w:fldData xml:space="preserve">PEVuZE5vdGU+PENpdGU+PEF1dGhvcj5ZaWxkaXJpbWVyPC9BdXRob3I+PFllYXI+MjAxMTwvWWVh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</w:fldData>
        </w:fldChar>
      </w:r>
      <w:r w:rsidR="00CC627C"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CC627C" w:rsidRPr="008E4473">
        <w:rPr>
          <w:noProof/>
          <w:lang w:val="en-GB"/>
        </w:rPr>
        <w:t>[</w:t>
      </w:r>
      <w:hyperlink w:anchor="_ENREF_1" w:tooltip="Yildirimer, 2011 #101" w:history="1">
        <w:r w:rsidR="002F3661" w:rsidRPr="008E4473">
          <w:rPr>
            <w:noProof/>
            <w:lang w:val="en-GB"/>
          </w:rPr>
          <w:t>1</w:t>
        </w:r>
      </w:hyperlink>
      <w:r w:rsidR="00CC627C" w:rsidRPr="008E4473">
        <w:rPr>
          <w:noProof/>
          <w:lang w:val="en-GB"/>
        </w:rPr>
        <w:t>]</w:t>
      </w:r>
      <w:r w:rsidR="008A2907" w:rsidRPr="008E4473">
        <w:rPr>
          <w:lang w:val="en-GB"/>
        </w:rPr>
        <w:fldChar w:fldCharType="end"/>
      </w:r>
      <w:r w:rsidR="00BF6A35" w:rsidRPr="008E4473">
        <w:rPr>
          <w:lang w:val="en-GB"/>
        </w:rPr>
        <w:t>.</w:t>
      </w:r>
      <w:r w:rsidRPr="008E4473">
        <w:rPr>
          <w:lang w:val="en-GB"/>
        </w:rPr>
        <w:t xml:space="preserve"> </w:t>
      </w:r>
      <w:r w:rsidR="00BF6A35" w:rsidRPr="008E4473">
        <w:rPr>
          <w:lang w:val="en-GB"/>
        </w:rPr>
        <w:t xml:space="preserve">Lately, </w:t>
      </w:r>
      <w:r w:rsidR="00100454" w:rsidRPr="008E4473">
        <w:rPr>
          <w:lang w:val="en-GB"/>
        </w:rPr>
        <w:t>SPIONs</w:t>
      </w:r>
      <w:r w:rsidR="00BF6A35" w:rsidRPr="008E4473">
        <w:rPr>
          <w:lang w:val="en-GB"/>
        </w:rPr>
        <w:t xml:space="preserve"> were </w:t>
      </w:r>
      <w:r w:rsidR="00FD4B81" w:rsidRPr="008E4473">
        <w:rPr>
          <w:lang w:val="en-GB"/>
        </w:rPr>
        <w:t>also</w:t>
      </w:r>
      <w:r w:rsidRPr="008E4473">
        <w:rPr>
          <w:lang w:val="en-GB"/>
        </w:rPr>
        <w:t xml:space="preserve"> </w:t>
      </w:r>
      <w:r w:rsidR="006D1ECD" w:rsidRPr="008E4473">
        <w:rPr>
          <w:lang w:val="en-GB"/>
        </w:rPr>
        <w:t xml:space="preserve">envisaged </w:t>
      </w:r>
      <w:r w:rsidRPr="008E4473">
        <w:rPr>
          <w:lang w:val="en-GB"/>
        </w:rPr>
        <w:t xml:space="preserve">as </w:t>
      </w:r>
      <w:r w:rsidR="003A35B1" w:rsidRPr="008E4473">
        <w:t>sensitive devices</w:t>
      </w:r>
      <w:r w:rsidRPr="008E4473">
        <w:t xml:space="preserve"> for magnetic drug targeting</w:t>
      </w:r>
      <w:r w:rsidR="003A35B1" w:rsidRPr="008E4473">
        <w:t xml:space="preserve"> after intravenous nanoparticles administration</w:t>
      </w:r>
      <w:r w:rsidR="001D2959" w:rsidRPr="008E4473">
        <w:rPr>
          <w:bCs/>
          <w:lang w:val="en-GB"/>
        </w:rPr>
        <w:t>, in combination with a target-directed magnetic gradient ﬁeld</w:t>
      </w:r>
      <w:r w:rsidR="001D2959" w:rsidRPr="008E4473">
        <w:t xml:space="preserve"> </w:t>
      </w:r>
      <w:r w:rsidR="008A2907" w:rsidRPr="008E4473">
        <w:fldChar w:fldCharType="begin">
          <w:fldData xml:space="preserve">PEVuZE5vdGU+PENpdGU+PEF1dGhvcj5DaG91cnBhPC9BdXRob3I+PFllYXI+MjAwNTwvWWVhcj48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</w:fldData>
        </w:fldChar>
      </w:r>
      <w:r w:rsidR="00432980" w:rsidRPr="008E4473">
        <w:instrText xml:space="preserve"> ADDIN EN.CITE </w:instrText>
      </w:r>
      <w:r w:rsidR="008A2907" w:rsidRPr="008E4473">
        <w:fldChar w:fldCharType="begin">
          <w:fldData xml:space="preserve">PEVuZE5vdGU+PENpdGU+PEF1dGhvcj5DaG91cnBhPC9BdXRob3I+PFllYXI+MjAwNTwvWWVhcj48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</w:fldData>
        </w:fldChar>
      </w:r>
      <w:r w:rsidR="00432980" w:rsidRPr="008E4473">
        <w:instrText xml:space="preserve"> ADDIN EN.CITE.DATA </w:instrText>
      </w:r>
      <w:r w:rsidR="008A2907" w:rsidRPr="008E4473">
        <w:fldChar w:fldCharType="end"/>
      </w:r>
      <w:r w:rsidR="008A2907" w:rsidRPr="008E4473">
        <w:fldChar w:fldCharType="separate"/>
      </w:r>
      <w:r w:rsidR="00432980" w:rsidRPr="008E4473">
        <w:rPr>
          <w:noProof/>
        </w:rPr>
        <w:t>[</w:t>
      </w:r>
      <w:hyperlink w:anchor="_ENREF_2" w:tooltip="Chourpa, 2005 #97" w:history="1">
        <w:r w:rsidR="002F3661" w:rsidRPr="008E4473">
          <w:rPr>
            <w:noProof/>
          </w:rPr>
          <w:t>2-6</w:t>
        </w:r>
      </w:hyperlink>
      <w:r w:rsidR="00432980" w:rsidRPr="008E4473">
        <w:rPr>
          <w:noProof/>
        </w:rPr>
        <w:t>]</w:t>
      </w:r>
      <w:r w:rsidR="008A2907" w:rsidRPr="008E4473">
        <w:fldChar w:fldCharType="end"/>
      </w:r>
      <w:r w:rsidRPr="008E4473">
        <w:t>.</w:t>
      </w:r>
    </w:p>
    <w:p w14:paraId="2F6524E0" w14:textId="77777777" w:rsidR="00144D52" w:rsidRPr="008E4473" w:rsidRDefault="003D53B2" w:rsidP="00144D52">
      <w:pPr>
        <w:spacing w:line="480" w:lineRule="auto"/>
        <w:jc w:val="both"/>
        <w:rPr>
          <w:lang w:val="en-GB"/>
        </w:rPr>
      </w:pPr>
      <w:r w:rsidRPr="008E4473">
        <w:rPr>
          <w:lang w:val="en-GB"/>
        </w:rPr>
        <w:t>This concept ha</w:t>
      </w:r>
      <w:r w:rsidR="001D2959" w:rsidRPr="008E4473">
        <w:rPr>
          <w:lang w:val="en-GB"/>
        </w:rPr>
        <w:t>s</w:t>
      </w:r>
      <w:r w:rsidRPr="008E4473">
        <w:rPr>
          <w:lang w:val="en-GB"/>
        </w:rPr>
        <w:t xml:space="preserve"> </w:t>
      </w:r>
      <w:r w:rsidR="008610B3" w:rsidRPr="008E4473">
        <w:rPr>
          <w:lang w:val="en-GB"/>
        </w:rPr>
        <w:t xml:space="preserve">also </w:t>
      </w:r>
      <w:r w:rsidRPr="008E4473">
        <w:rPr>
          <w:lang w:val="en-GB"/>
        </w:rPr>
        <w:t xml:space="preserve">been applied </w:t>
      </w:r>
      <w:r w:rsidR="00652254" w:rsidRPr="008E4473">
        <w:rPr>
          <w:lang w:val="en-GB"/>
        </w:rPr>
        <w:t xml:space="preserve">in an attempt </w:t>
      </w:r>
      <w:r w:rsidRPr="008E4473">
        <w:rPr>
          <w:lang w:val="en-GB"/>
        </w:rPr>
        <w:t xml:space="preserve">to target dry </w:t>
      </w:r>
      <w:r w:rsidRPr="008E4473">
        <w:rPr>
          <w:bCs/>
          <w:lang w:val="en-GB"/>
        </w:rPr>
        <w:t xml:space="preserve">nanoparticle aerosols </w:t>
      </w:r>
      <w:r w:rsidR="005173BF" w:rsidRPr="008E4473">
        <w:rPr>
          <w:bCs/>
          <w:lang w:val="en-GB"/>
        </w:rPr>
        <w:t xml:space="preserve">within the lung </w:t>
      </w:r>
      <w:r w:rsidRPr="008E4473">
        <w:rPr>
          <w:bCs/>
          <w:lang w:val="en-GB"/>
        </w:rPr>
        <w:t>using magnetically driven deposition</w:t>
      </w:r>
      <w:r w:rsidR="00CE3191" w:rsidRPr="008E4473">
        <w:rPr>
          <w:bCs/>
          <w:lang w:val="en-GB"/>
        </w:rPr>
        <w:t xml:space="preserve"> </w:t>
      </w:r>
      <w:r w:rsidR="008A2907" w:rsidRPr="008E4473">
        <w:rPr>
          <w:bCs/>
          <w:lang w:val="en-GB"/>
        </w:rPr>
        <w:fldChar w:fldCharType="begin">
          <w:fldData xml:space="preserve">PEVuZE5vdGU+PENpdGU+PEF1dGhvcj5BbGx5PC9BdXRob3I+PFllYXI+MjAwNTwvWWVhcj48UmVj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</w:fldData>
        </w:fldChar>
      </w:r>
      <w:r w:rsidR="002003BF" w:rsidRPr="008E4473">
        <w:rPr>
          <w:bCs/>
          <w:lang w:val="en-GB"/>
        </w:rPr>
        <w:instrText xml:space="preserve"> ADDIN EN.CITE </w:instrText>
      </w:r>
      <w:r w:rsidR="008A2907" w:rsidRPr="008E4473">
        <w:rPr>
          <w:bCs/>
          <w:lang w:val="en-GB"/>
        </w:rPr>
        <w:fldChar w:fldCharType="begin">
          <w:fldData xml:space="preserve">PEVuZE5vdGU+PENpdGU+PEF1dGhvcj5BbGx5PC9BdXRob3I+PFllYXI+MjAwNTwvWWVhcj48UmVj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</w:fldData>
        </w:fldChar>
      </w:r>
      <w:r w:rsidR="002003BF" w:rsidRPr="008E4473">
        <w:rPr>
          <w:bCs/>
          <w:lang w:val="en-GB"/>
        </w:rPr>
        <w:instrText xml:space="preserve"> ADDIN EN.CITE.DATA </w:instrText>
      </w:r>
      <w:r w:rsidR="008A2907" w:rsidRPr="008E4473">
        <w:rPr>
          <w:bCs/>
          <w:lang w:val="en-GB"/>
        </w:rPr>
      </w:r>
      <w:r w:rsidR="008A2907" w:rsidRPr="008E4473">
        <w:rPr>
          <w:bCs/>
          <w:lang w:val="en-GB"/>
        </w:rPr>
        <w:fldChar w:fldCharType="end"/>
      </w:r>
      <w:r w:rsidR="008A2907" w:rsidRPr="008E4473">
        <w:rPr>
          <w:bCs/>
          <w:lang w:val="en-GB"/>
        </w:rPr>
      </w:r>
      <w:r w:rsidR="008A2907" w:rsidRPr="008E4473">
        <w:rPr>
          <w:bCs/>
          <w:lang w:val="en-GB"/>
        </w:rPr>
        <w:fldChar w:fldCharType="separate"/>
      </w:r>
      <w:r w:rsidR="002003BF" w:rsidRPr="008E4473">
        <w:rPr>
          <w:bCs/>
          <w:noProof/>
          <w:lang w:val="en-GB"/>
        </w:rPr>
        <w:t>[</w:t>
      </w:r>
      <w:hyperlink w:anchor="_ENREF_7" w:tooltip="Ally, 2005 #98" w:history="1">
        <w:r w:rsidR="002F3661" w:rsidRPr="008E4473">
          <w:rPr>
            <w:bCs/>
            <w:noProof/>
            <w:lang w:val="en-GB"/>
          </w:rPr>
          <w:t>7</w:t>
        </w:r>
      </w:hyperlink>
      <w:r w:rsidR="002003BF" w:rsidRPr="008E4473">
        <w:rPr>
          <w:bCs/>
          <w:noProof/>
          <w:lang w:val="en-GB"/>
        </w:rPr>
        <w:t xml:space="preserve">, </w:t>
      </w:r>
      <w:hyperlink w:anchor="_ENREF_8" w:tooltip="Upadhyay, 2012 #219" w:history="1">
        <w:r w:rsidR="002F3661" w:rsidRPr="008E4473">
          <w:rPr>
            <w:bCs/>
            <w:noProof/>
            <w:lang w:val="en-GB"/>
          </w:rPr>
          <w:t>8</w:t>
        </w:r>
      </w:hyperlink>
      <w:r w:rsidR="002003BF" w:rsidRPr="008E4473">
        <w:rPr>
          <w:bCs/>
          <w:noProof/>
          <w:lang w:val="en-GB"/>
        </w:rPr>
        <w:t>]</w:t>
      </w:r>
      <w:r w:rsidR="008A2907" w:rsidRPr="008E4473">
        <w:rPr>
          <w:bCs/>
          <w:lang w:val="en-GB"/>
        </w:rPr>
        <w:fldChar w:fldCharType="end"/>
      </w:r>
      <w:r w:rsidR="00CE3191" w:rsidRPr="008E4473">
        <w:rPr>
          <w:bCs/>
          <w:lang w:val="en-GB"/>
        </w:rPr>
        <w:t>.</w:t>
      </w:r>
      <w:r w:rsidR="00F742BF" w:rsidRPr="008E4473">
        <w:rPr>
          <w:bCs/>
          <w:lang w:val="en-GB"/>
        </w:rPr>
        <w:t xml:space="preserve"> However, </w:t>
      </w:r>
      <w:r w:rsidR="001D2959" w:rsidRPr="008E4473">
        <w:rPr>
          <w:bCs/>
          <w:lang w:val="en-GB"/>
        </w:rPr>
        <w:t>it has been demonstrated that</w:t>
      </w:r>
      <w:r w:rsidR="00652254" w:rsidRPr="008E4473">
        <w:rPr>
          <w:bCs/>
          <w:lang w:val="en-GB"/>
        </w:rPr>
        <w:t>,</w:t>
      </w:r>
      <w:r w:rsidR="001D2959" w:rsidRPr="008E4473">
        <w:rPr>
          <w:bCs/>
          <w:lang w:val="en-GB"/>
        </w:rPr>
        <w:t xml:space="preserve"> </w:t>
      </w:r>
      <w:r w:rsidR="00F742BF" w:rsidRPr="008E4473">
        <w:rPr>
          <w:bCs/>
          <w:lang w:val="en-GB"/>
        </w:rPr>
        <w:t xml:space="preserve">even with </w:t>
      </w:r>
      <w:r w:rsidR="00652254" w:rsidRPr="008E4473">
        <w:rPr>
          <w:bCs/>
          <w:lang w:val="en-GB"/>
        </w:rPr>
        <w:t xml:space="preserve">optimised </w:t>
      </w:r>
      <w:r w:rsidR="00F742BF" w:rsidRPr="008E4473">
        <w:rPr>
          <w:bCs/>
          <w:lang w:val="en-GB"/>
        </w:rPr>
        <w:t xml:space="preserve">magnet design, the resulting magnetic forces would not be sufﬁcient to </w:t>
      </w:r>
      <w:r w:rsidR="00652254" w:rsidRPr="008E4473">
        <w:rPr>
          <w:bCs/>
          <w:lang w:val="en-GB"/>
        </w:rPr>
        <w:t>efficiently</w:t>
      </w:r>
      <w:r w:rsidR="00F742BF" w:rsidRPr="008E4473">
        <w:rPr>
          <w:bCs/>
          <w:lang w:val="en-GB"/>
        </w:rPr>
        <w:t xml:space="preserve"> guide</w:t>
      </w:r>
      <w:r w:rsidR="006A10C4" w:rsidRPr="008E4473">
        <w:rPr>
          <w:bCs/>
          <w:lang w:val="en-GB"/>
        </w:rPr>
        <w:t xml:space="preserve"> individual</w:t>
      </w:r>
      <w:r w:rsidR="00F742BF" w:rsidRPr="008E4473">
        <w:rPr>
          <w:bCs/>
          <w:lang w:val="en-GB"/>
        </w:rPr>
        <w:t xml:space="preserve"> </w:t>
      </w:r>
      <w:r w:rsidR="00100454" w:rsidRPr="008E4473">
        <w:rPr>
          <w:bCs/>
          <w:lang w:val="en-GB"/>
        </w:rPr>
        <w:t>SPIONs</w:t>
      </w:r>
      <w:r w:rsidR="00F742BF" w:rsidRPr="008E4473">
        <w:rPr>
          <w:bCs/>
          <w:lang w:val="en-GB"/>
        </w:rPr>
        <w:t xml:space="preserve"> in a dry-powder aerosol because of their small magnetic moment</w:t>
      </w:r>
      <w:r w:rsidR="002F6D99" w:rsidRPr="008E4473">
        <w:rPr>
          <w:bCs/>
          <w:lang w:val="en-GB"/>
        </w:rPr>
        <w:t xml:space="preserve"> </w:t>
      </w:r>
      <w:r w:rsidR="008A2907" w:rsidRPr="008E4473">
        <w:rPr>
          <w:bCs/>
          <w:lang w:val="en-GB"/>
        </w:rPr>
        <w:fldChar w:fldCharType="begin">
          <w:fldData xml:space="preserve">PEVuZE5vdGU+PENpdGU+PEF1dGhvcj5EYW1lczwvQXV0aG9yPjxZZWFyPjIwMDc8L1llYXI+PFJl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</w:fldData>
        </w:fldChar>
      </w:r>
      <w:r w:rsidR="002003BF" w:rsidRPr="008E4473">
        <w:rPr>
          <w:bCs/>
          <w:lang w:val="en-GB"/>
        </w:rPr>
        <w:instrText xml:space="preserve"> ADDIN EN.CITE </w:instrText>
      </w:r>
      <w:r w:rsidR="008A2907" w:rsidRPr="008E4473">
        <w:rPr>
          <w:bCs/>
          <w:lang w:val="en-GB"/>
        </w:rPr>
        <w:fldChar w:fldCharType="begin">
          <w:fldData xml:space="preserve">PEVuZE5vdGU+PENpdGU+PEF1dGhvcj5EYW1lczwvQXV0aG9yPjxZZWFyPjIwMDc8L1llYXI+PFJl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</w:fldData>
        </w:fldChar>
      </w:r>
      <w:r w:rsidR="002003BF" w:rsidRPr="008E4473">
        <w:rPr>
          <w:bCs/>
          <w:lang w:val="en-GB"/>
        </w:rPr>
        <w:instrText xml:space="preserve"> ADDIN EN.CITE.DATA </w:instrText>
      </w:r>
      <w:r w:rsidR="008A2907" w:rsidRPr="008E4473">
        <w:rPr>
          <w:bCs/>
          <w:lang w:val="en-GB"/>
        </w:rPr>
      </w:r>
      <w:r w:rsidR="008A2907" w:rsidRPr="008E4473">
        <w:rPr>
          <w:bCs/>
          <w:lang w:val="en-GB"/>
        </w:rPr>
        <w:fldChar w:fldCharType="end"/>
      </w:r>
      <w:r w:rsidR="008A2907" w:rsidRPr="008E4473">
        <w:rPr>
          <w:bCs/>
          <w:lang w:val="en-GB"/>
        </w:rPr>
      </w:r>
      <w:r w:rsidR="008A2907" w:rsidRPr="008E4473">
        <w:rPr>
          <w:bCs/>
          <w:lang w:val="en-GB"/>
        </w:rPr>
        <w:fldChar w:fldCharType="separate"/>
      </w:r>
      <w:r w:rsidR="002003BF" w:rsidRPr="008E4473">
        <w:rPr>
          <w:bCs/>
          <w:noProof/>
          <w:lang w:val="en-GB"/>
        </w:rPr>
        <w:t>[</w:t>
      </w:r>
      <w:hyperlink w:anchor="_ENREF_9" w:tooltip="Dames, 2007 #17" w:history="1">
        <w:r w:rsidR="002F3661" w:rsidRPr="008E4473">
          <w:rPr>
            <w:bCs/>
            <w:noProof/>
            <w:lang w:val="en-GB"/>
          </w:rPr>
          <w:t>9</w:t>
        </w:r>
      </w:hyperlink>
      <w:r w:rsidR="002003BF" w:rsidRPr="008E4473">
        <w:rPr>
          <w:bCs/>
          <w:noProof/>
          <w:lang w:val="en-GB"/>
        </w:rPr>
        <w:t>]</w:t>
      </w:r>
      <w:r w:rsidR="008A2907" w:rsidRPr="008E4473">
        <w:rPr>
          <w:bCs/>
          <w:lang w:val="en-GB"/>
        </w:rPr>
        <w:fldChar w:fldCharType="end"/>
      </w:r>
      <w:r w:rsidR="002F6D99" w:rsidRPr="008E4473">
        <w:rPr>
          <w:bCs/>
          <w:lang w:val="en-GB"/>
        </w:rPr>
        <w:t>.</w:t>
      </w:r>
      <w:r w:rsidR="00F742BF" w:rsidRPr="008E4473">
        <w:rPr>
          <w:bCs/>
          <w:lang w:val="en-GB"/>
        </w:rPr>
        <w:t xml:space="preserve"> In contrast, </w:t>
      </w:r>
      <w:r w:rsidR="00C32C60" w:rsidRPr="008E4473">
        <w:rPr>
          <w:bCs/>
          <w:lang w:val="en-GB"/>
        </w:rPr>
        <w:t>when</w:t>
      </w:r>
      <w:r w:rsidR="00F742BF" w:rsidRPr="008E4473">
        <w:rPr>
          <w:bCs/>
          <w:lang w:val="en-GB"/>
        </w:rPr>
        <w:t xml:space="preserve"> a multitude of </w:t>
      </w:r>
      <w:r w:rsidR="00100454" w:rsidRPr="008E4473">
        <w:rPr>
          <w:bCs/>
          <w:lang w:val="en-GB"/>
        </w:rPr>
        <w:t>SPIONs</w:t>
      </w:r>
      <w:r w:rsidR="00F742BF" w:rsidRPr="008E4473">
        <w:rPr>
          <w:bCs/>
          <w:lang w:val="en-GB"/>
        </w:rPr>
        <w:t xml:space="preserve"> are assembled in an </w:t>
      </w:r>
      <w:r w:rsidR="00C32C60" w:rsidRPr="008E4473">
        <w:rPr>
          <w:bCs/>
          <w:lang w:val="en-GB"/>
        </w:rPr>
        <w:t xml:space="preserve">liquid </w:t>
      </w:r>
      <w:r w:rsidR="00F742BF" w:rsidRPr="008E4473">
        <w:rPr>
          <w:bCs/>
          <w:lang w:val="en-GB"/>
        </w:rPr>
        <w:t xml:space="preserve">aerosol droplet as a nanomagnetosol, </w:t>
      </w:r>
      <w:r w:rsidR="00C32C60" w:rsidRPr="008E4473">
        <w:rPr>
          <w:bCs/>
          <w:lang w:val="en-GB"/>
        </w:rPr>
        <w:t>the</w:t>
      </w:r>
      <w:r w:rsidR="00F742BF" w:rsidRPr="008E4473">
        <w:rPr>
          <w:bCs/>
          <w:lang w:val="en-GB"/>
        </w:rPr>
        <w:t xml:space="preserve"> magnetic moment of the assembly</w:t>
      </w:r>
      <w:r w:rsidR="00C32C60" w:rsidRPr="008E4473">
        <w:rPr>
          <w:bCs/>
          <w:lang w:val="en-GB"/>
        </w:rPr>
        <w:t xml:space="preserve"> </w:t>
      </w:r>
      <w:r w:rsidR="00C32C60" w:rsidRPr="008E4473">
        <w:rPr>
          <w:bCs/>
          <w:lang w:val="en-GB"/>
        </w:rPr>
        <w:lastRenderedPageBreak/>
        <w:t>increased</w:t>
      </w:r>
      <w:r w:rsidR="00F742BF" w:rsidRPr="008E4473">
        <w:rPr>
          <w:bCs/>
          <w:lang w:val="en-GB"/>
        </w:rPr>
        <w:t xml:space="preserve">, which </w:t>
      </w:r>
      <w:r w:rsidR="00C32C60" w:rsidRPr="008E4473">
        <w:rPr>
          <w:bCs/>
          <w:lang w:val="en-GB"/>
        </w:rPr>
        <w:t>r</w:t>
      </w:r>
      <w:r w:rsidR="00F742BF" w:rsidRPr="008E4473">
        <w:rPr>
          <w:bCs/>
          <w:lang w:val="en-GB"/>
        </w:rPr>
        <w:t>esult</w:t>
      </w:r>
      <w:r w:rsidR="00C32C60" w:rsidRPr="008E4473">
        <w:rPr>
          <w:bCs/>
          <w:lang w:val="en-GB"/>
        </w:rPr>
        <w:t>ed</w:t>
      </w:r>
      <w:r w:rsidR="00F742BF" w:rsidRPr="008E4473">
        <w:rPr>
          <w:bCs/>
          <w:lang w:val="en-GB"/>
        </w:rPr>
        <w:t xml:space="preserve"> in aerosols </w:t>
      </w:r>
      <w:r w:rsidR="00652254" w:rsidRPr="008E4473">
        <w:rPr>
          <w:bCs/>
          <w:lang w:val="en-GB"/>
        </w:rPr>
        <w:t xml:space="preserve">which were </w:t>
      </w:r>
      <w:r w:rsidR="00F742BF" w:rsidRPr="008E4473">
        <w:rPr>
          <w:bCs/>
          <w:lang w:val="en-GB"/>
        </w:rPr>
        <w:t>guidable by medically compatible magnetic ﬁelds</w:t>
      </w:r>
      <w:r w:rsidR="002F6D99" w:rsidRPr="008E4473">
        <w:rPr>
          <w:bCs/>
          <w:lang w:val="en-GB"/>
        </w:rPr>
        <w:t xml:space="preserve"> </w:t>
      </w:r>
      <w:r w:rsidR="008A2907" w:rsidRPr="008E4473">
        <w:rPr>
          <w:bCs/>
          <w:lang w:val="en-GB"/>
        </w:rPr>
        <w:fldChar w:fldCharType="begin">
          <w:fldData xml:space="preserve">PEVuZE5vdGU+PENpdGU+PEF1dGhvcj5EYW1lczwvQXV0aG9yPjxZZWFyPjIwMDc8L1llYXI+PFJl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</w:fldData>
        </w:fldChar>
      </w:r>
      <w:r w:rsidR="002003BF" w:rsidRPr="008E4473">
        <w:rPr>
          <w:bCs/>
          <w:lang w:val="en-GB"/>
        </w:rPr>
        <w:instrText xml:space="preserve"> ADDIN EN.CITE </w:instrText>
      </w:r>
      <w:r w:rsidR="008A2907" w:rsidRPr="008E4473">
        <w:rPr>
          <w:bCs/>
          <w:lang w:val="en-GB"/>
        </w:rPr>
        <w:fldChar w:fldCharType="begin">
          <w:fldData xml:space="preserve">PEVuZE5vdGU+PENpdGU+PEF1dGhvcj5EYW1lczwvQXV0aG9yPjxZZWFyPjIwMDc8L1llYXI+PFJl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</w:fldData>
        </w:fldChar>
      </w:r>
      <w:r w:rsidR="002003BF" w:rsidRPr="008E4473">
        <w:rPr>
          <w:bCs/>
          <w:lang w:val="en-GB"/>
        </w:rPr>
        <w:instrText xml:space="preserve"> ADDIN EN.CITE.DATA </w:instrText>
      </w:r>
      <w:r w:rsidR="008A2907" w:rsidRPr="008E4473">
        <w:rPr>
          <w:bCs/>
          <w:lang w:val="en-GB"/>
        </w:rPr>
      </w:r>
      <w:r w:rsidR="008A2907" w:rsidRPr="008E4473">
        <w:rPr>
          <w:bCs/>
          <w:lang w:val="en-GB"/>
        </w:rPr>
        <w:fldChar w:fldCharType="end"/>
      </w:r>
      <w:r w:rsidR="008A2907" w:rsidRPr="008E4473">
        <w:rPr>
          <w:bCs/>
          <w:lang w:val="en-GB"/>
        </w:rPr>
      </w:r>
      <w:r w:rsidR="008A2907" w:rsidRPr="008E4473">
        <w:rPr>
          <w:bCs/>
          <w:lang w:val="en-GB"/>
        </w:rPr>
        <w:fldChar w:fldCharType="separate"/>
      </w:r>
      <w:r w:rsidR="002003BF" w:rsidRPr="008E4473">
        <w:rPr>
          <w:bCs/>
          <w:noProof/>
          <w:lang w:val="en-GB"/>
        </w:rPr>
        <w:t>[</w:t>
      </w:r>
      <w:hyperlink w:anchor="_ENREF_9" w:tooltip="Dames, 2007 #17" w:history="1">
        <w:r w:rsidR="002F3661" w:rsidRPr="008E4473">
          <w:rPr>
            <w:bCs/>
            <w:noProof/>
            <w:lang w:val="en-GB"/>
          </w:rPr>
          <w:t>9</w:t>
        </w:r>
      </w:hyperlink>
      <w:r w:rsidR="002003BF" w:rsidRPr="008E4473">
        <w:rPr>
          <w:bCs/>
          <w:noProof/>
          <w:lang w:val="en-GB"/>
        </w:rPr>
        <w:t>]</w:t>
      </w:r>
      <w:r w:rsidR="008A2907" w:rsidRPr="008E4473">
        <w:rPr>
          <w:bCs/>
          <w:lang w:val="en-GB"/>
        </w:rPr>
        <w:fldChar w:fldCharType="end"/>
      </w:r>
      <w:r w:rsidR="00F742BF" w:rsidRPr="008E4473">
        <w:rPr>
          <w:bCs/>
          <w:lang w:val="en-GB"/>
        </w:rPr>
        <w:t>.</w:t>
      </w:r>
      <w:r w:rsidR="00FD4B81" w:rsidRPr="008E4473">
        <w:rPr>
          <w:bCs/>
          <w:lang w:val="en-GB"/>
        </w:rPr>
        <w:t xml:space="preserve"> </w:t>
      </w:r>
      <w:r w:rsidR="00A30F3D" w:rsidRPr="008E4473">
        <w:rPr>
          <w:lang w:val="en-GB"/>
        </w:rPr>
        <w:t>Also, r</w:t>
      </w:r>
      <w:r w:rsidR="00144D52" w:rsidRPr="008E4473">
        <w:rPr>
          <w:lang w:val="en-GB"/>
        </w:rPr>
        <w:t xml:space="preserve">ecently, inert </w:t>
      </w:r>
      <w:r w:rsidR="00100454" w:rsidRPr="008E4473">
        <w:rPr>
          <w:lang w:val="en-GB"/>
        </w:rPr>
        <w:t>SPION</w:t>
      </w:r>
      <w:r w:rsidR="00144D52" w:rsidRPr="008E4473">
        <w:rPr>
          <w:lang w:val="en-GB"/>
        </w:rPr>
        <w:t xml:space="preserve">s added to the nebuliser solution were used to guide </w:t>
      </w:r>
      <w:r w:rsidR="00652254" w:rsidRPr="008E4473">
        <w:rPr>
          <w:lang w:val="en-GB"/>
        </w:rPr>
        <w:t xml:space="preserve">the </w:t>
      </w:r>
      <w:r w:rsidR="00144D52" w:rsidRPr="008E4473">
        <w:rPr>
          <w:lang w:val="en-GB"/>
        </w:rPr>
        <w:t>aerosol to the affected region of the lung by means of a strong external magnetic field.</w:t>
      </w:r>
      <w:r w:rsidR="008610B3" w:rsidRPr="008E4473">
        <w:rPr>
          <w:lang w:val="en-GB"/>
        </w:rPr>
        <w:t xml:space="preserve"> Various therapeutic agents have </w:t>
      </w:r>
      <w:r w:rsidR="00144D52" w:rsidRPr="008E4473">
        <w:rPr>
          <w:lang w:val="en-GB"/>
        </w:rPr>
        <w:t>be</w:t>
      </w:r>
      <w:r w:rsidR="008610B3" w:rsidRPr="008E4473">
        <w:rPr>
          <w:lang w:val="en-GB"/>
        </w:rPr>
        <w:t>en</w:t>
      </w:r>
      <w:r w:rsidR="00144D52" w:rsidRPr="008E4473">
        <w:rPr>
          <w:lang w:val="en-GB"/>
        </w:rPr>
        <w:t xml:space="preserve"> </w:t>
      </w:r>
      <w:r w:rsidR="008610B3" w:rsidRPr="008E4473">
        <w:rPr>
          <w:lang w:val="en-GB"/>
        </w:rPr>
        <w:t>administrat</w:t>
      </w:r>
      <w:r w:rsidR="0068508E" w:rsidRPr="008E4473">
        <w:rPr>
          <w:lang w:val="en-GB"/>
        </w:rPr>
        <w:t>ed</w:t>
      </w:r>
      <w:r w:rsidR="00144D52" w:rsidRPr="008E4473">
        <w:rPr>
          <w:lang w:val="en-GB"/>
        </w:rPr>
        <w:t xml:space="preserve"> by this technique</w:t>
      </w:r>
      <w:r w:rsidR="00C9084B" w:rsidRPr="008E4473">
        <w:rPr>
          <w:lang w:val="en-GB"/>
        </w:rPr>
        <w:t xml:space="preserve"> </w:t>
      </w:r>
      <w:r w:rsidR="008A2907" w:rsidRPr="008E4473">
        <w:rPr>
          <w:lang w:val="en-GB"/>
        </w:rPr>
        <w:fldChar w:fldCharType="begin">
          <w:fldData xml:space="preserve">PEVuZE5vdGU+PENpdGU+PEF1dGhvcj5MYXVyZW50PC9BdXRob3I+PFllYXI+MjAxMTwvWWVhcj48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==
</w:fldData>
        </w:fldChar>
      </w:r>
      <w:r w:rsidR="002003BF" w:rsidRPr="008E4473">
        <w:rPr>
          <w:lang w:val="en-GB"/>
        </w:rPr>
        <w:instrText xml:space="preserve"> ADDIN EN.CITE </w:instrText>
      </w:r>
      <w:r w:rsidR="008A2907" w:rsidRPr="008E4473">
        <w:rPr>
          <w:lang w:val="en-GB"/>
        </w:rPr>
        <w:fldChar w:fldCharType="begin">
          <w:fldData xml:space="preserve">PEVuZE5vdGU+PENpdGU+PEF1dGhvcj5MYXVyZW50PC9BdXRob3I+PFllYXI+MjAxMTwvWWVhcj48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==
</w:fldData>
        </w:fldChar>
      </w:r>
      <w:r w:rsidR="002003BF"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2003BF" w:rsidRPr="008E4473">
        <w:rPr>
          <w:noProof/>
          <w:lang w:val="en-GB"/>
        </w:rPr>
        <w:t>[</w:t>
      </w:r>
      <w:hyperlink w:anchor="_ENREF_10" w:tooltip="Laurent, 2011 #63" w:history="1">
        <w:r w:rsidR="002F3661" w:rsidRPr="008E4473">
          <w:rPr>
            <w:noProof/>
            <w:lang w:val="en-GB"/>
          </w:rPr>
          <w:t>10</w:t>
        </w:r>
      </w:hyperlink>
      <w:r w:rsidR="002003BF" w:rsidRPr="008E4473">
        <w:rPr>
          <w:noProof/>
          <w:lang w:val="en-GB"/>
        </w:rPr>
        <w:t>]</w:t>
      </w:r>
      <w:r w:rsidR="008A2907" w:rsidRPr="008E4473">
        <w:rPr>
          <w:lang w:val="en-GB"/>
        </w:rPr>
        <w:fldChar w:fldCharType="end"/>
      </w:r>
      <w:r w:rsidR="00144D52" w:rsidRPr="008E4473">
        <w:rPr>
          <w:lang w:val="en-GB"/>
        </w:rPr>
        <w:t>.</w:t>
      </w:r>
    </w:p>
    <w:p w14:paraId="56446B95" w14:textId="77777777" w:rsidR="00642CC0" w:rsidRPr="008E4473" w:rsidRDefault="009F5FA9" w:rsidP="00642CC0">
      <w:pPr>
        <w:spacing w:line="480" w:lineRule="auto"/>
        <w:jc w:val="both"/>
        <w:rPr>
          <w:bCs/>
          <w:lang w:val="en-GB"/>
        </w:rPr>
      </w:pPr>
      <w:r w:rsidRPr="008E4473">
        <w:t xml:space="preserve">However, the small size of nanoparticles </w:t>
      </w:r>
      <w:r w:rsidR="00642CC0" w:rsidRPr="008E4473">
        <w:t xml:space="preserve">can </w:t>
      </w:r>
      <w:r w:rsidRPr="008E4473">
        <w:t>lead to particle–particle aggregation, making their physical handling difficult in liquid and dry powder forms</w:t>
      </w:r>
      <w:r w:rsidR="00FD4B81" w:rsidRPr="008E4473">
        <w:t xml:space="preserve"> </w:t>
      </w:r>
      <w:r w:rsidR="008A2907" w:rsidRPr="008E4473">
        <w:fldChar w:fldCharType="begin"/>
      </w:r>
      <w:r w:rsidR="002003BF" w:rsidRPr="008E4473">
        <w:instrText xml:space="preserve"> ADDIN EN.CITE &lt;EndNote&gt;&lt;Cite&gt;&lt;Author&gt;Tsapis&lt;/Author&gt;&lt;Year&gt;2002&lt;/Year&gt;&lt;RecNum&gt;100&lt;/RecNum&gt;&lt;DisplayText&gt;[11]&lt;/DisplayText&gt;&lt;record&gt;&lt;rec-number&gt;100&lt;/rec-number&gt;&lt;foreign-keys&gt;&lt;key app="EN" db-id="v5zfvwdpa52s2ue2s0qvd5wb9p2da95p9v9z"&gt;100&lt;/key&gt;&lt;/foreign-keys&gt;&lt;ref-type name="Journal Article"&gt;17&lt;/ref-type&gt;&lt;contributors&gt;&lt;authors&gt;&lt;author&gt;Tsapis, N.&lt;/author&gt;&lt;author&gt;Bennett, D.&lt;/author&gt;&lt;author&gt;Jackson, B.&lt;/author&gt;&lt;author&gt;Weitz, D. A.&lt;/author&gt;&lt;author&gt;Edwards, D. A.&lt;/author&gt;&lt;/authors&gt;&lt;/contributors&gt;&lt;auth-address&gt;Department of Physics, Division of Engineering and Applied Sciences, Harvard University, 9 Oxford Street, Cambridge, MA 02138, United States&amp;#xD;Alkermes, Inc., 88 Sydney Street, Cambridge, MA 02139, United States&lt;/auth-address&gt;&lt;titles&gt;&lt;title&gt;Trojan particles: Large porous carriers of nanoparticles for drug delivery&lt;/title&gt;&lt;secondary-title&gt;Proceedings of the National Academy of Sciences of the United States of America&lt;/secondary-title&gt;&lt;/titles&gt;&lt;periodical&gt;&lt;full-title&gt;Proceedings of the National Academy of Sciences of the United States of America&lt;/full-title&gt;&lt;/periodical&gt;&lt;pages&gt;12001-12005&lt;/pages&gt;&lt;volume&gt;99&lt;/volume&gt;&lt;number&gt;19&lt;/number&gt;&lt;dates&gt;&lt;year&gt;2002&lt;/year&gt;&lt;/dates&gt;&lt;urls&gt;&lt;related-urls&gt;&lt;url&gt;http://www.scopus.com/inward/record.url?eid=2-s2.0-0037126053&amp;amp;partnerID=40&amp;amp;md5=fb6e76319414a7fd986688a4a832f02d&lt;/url&gt;&lt;/related-urls&gt;&lt;/urls&gt;&lt;/record&gt;&lt;/Cite&gt;&lt;/EndNote&gt;</w:instrText>
      </w:r>
      <w:r w:rsidR="008A2907" w:rsidRPr="008E4473">
        <w:fldChar w:fldCharType="separate"/>
      </w:r>
      <w:r w:rsidR="002003BF" w:rsidRPr="008E4473">
        <w:rPr>
          <w:noProof/>
        </w:rPr>
        <w:t>[</w:t>
      </w:r>
      <w:hyperlink w:anchor="_ENREF_11" w:tooltip="Tsapis, 2002 #100" w:history="1">
        <w:r w:rsidR="002F3661" w:rsidRPr="008E4473">
          <w:rPr>
            <w:noProof/>
          </w:rPr>
          <w:t>11</w:t>
        </w:r>
      </w:hyperlink>
      <w:r w:rsidR="002003BF" w:rsidRPr="008E4473">
        <w:rPr>
          <w:noProof/>
        </w:rPr>
        <w:t>]</w:t>
      </w:r>
      <w:r w:rsidR="008A2907" w:rsidRPr="008E4473">
        <w:fldChar w:fldCharType="end"/>
      </w:r>
      <w:r w:rsidRPr="008E4473">
        <w:t>.</w:t>
      </w:r>
      <w:r w:rsidRPr="008E4473">
        <w:rPr>
          <w:bCs/>
          <w:lang w:val="en-GB"/>
        </w:rPr>
        <w:t xml:space="preserve"> </w:t>
      </w:r>
      <w:r w:rsidR="0068508E" w:rsidRPr="008E4473">
        <w:rPr>
          <w:bCs/>
          <w:lang w:val="en-GB"/>
        </w:rPr>
        <w:t>T</w:t>
      </w:r>
      <w:r w:rsidRPr="008E4473">
        <w:rPr>
          <w:bCs/>
          <w:lang w:val="en-GB"/>
        </w:rPr>
        <w:t xml:space="preserve">he delivery of </w:t>
      </w:r>
      <w:r w:rsidR="000D665B" w:rsidRPr="008E4473">
        <w:rPr>
          <w:bCs/>
          <w:lang w:val="en-GB"/>
        </w:rPr>
        <w:t>API</w:t>
      </w:r>
      <w:r w:rsidRPr="008E4473">
        <w:rPr>
          <w:bCs/>
          <w:lang w:val="en-GB"/>
        </w:rPr>
        <w:t xml:space="preserve"> </w:t>
      </w:r>
      <w:r w:rsidR="00652254" w:rsidRPr="008E4473">
        <w:rPr>
          <w:bCs/>
          <w:lang w:val="en-GB"/>
        </w:rPr>
        <w:t xml:space="preserve">to </w:t>
      </w:r>
      <w:r w:rsidRPr="008E4473">
        <w:rPr>
          <w:bCs/>
          <w:lang w:val="en-GB"/>
        </w:rPr>
        <w:t xml:space="preserve">the lung may be </w:t>
      </w:r>
      <w:r w:rsidR="00652254" w:rsidRPr="008E4473">
        <w:rPr>
          <w:bCs/>
          <w:lang w:val="en-GB"/>
        </w:rPr>
        <w:t xml:space="preserve">achieved </w:t>
      </w:r>
      <w:r w:rsidRPr="008E4473">
        <w:rPr>
          <w:bCs/>
          <w:lang w:val="en-GB"/>
        </w:rPr>
        <w:t xml:space="preserve">by using </w:t>
      </w:r>
      <w:r w:rsidR="000D665B" w:rsidRPr="008E4473">
        <w:rPr>
          <w:bCs/>
          <w:lang w:val="en-GB"/>
        </w:rPr>
        <w:t>dry</w:t>
      </w:r>
      <w:r w:rsidRPr="008E4473">
        <w:rPr>
          <w:bCs/>
          <w:lang w:val="en-GB"/>
        </w:rPr>
        <w:t xml:space="preserve"> powder inhalers (DPIs), metered dose inhalers or nebulisers.</w:t>
      </w:r>
      <w:r w:rsidR="00722BC6" w:rsidRPr="008E4473">
        <w:rPr>
          <w:bCs/>
          <w:lang w:val="en-GB"/>
        </w:rPr>
        <w:t xml:space="preserve"> </w:t>
      </w:r>
      <w:r w:rsidR="00E43EC8" w:rsidRPr="008E4473">
        <w:rPr>
          <w:bCs/>
          <w:lang w:val="en-GB"/>
        </w:rPr>
        <w:t>In</w:t>
      </w:r>
      <w:r w:rsidR="00722BC6" w:rsidRPr="008E4473">
        <w:rPr>
          <w:bCs/>
          <w:lang w:val="en-GB"/>
        </w:rPr>
        <w:t xml:space="preserve"> </w:t>
      </w:r>
      <w:r w:rsidR="007C6994" w:rsidRPr="008E4473">
        <w:rPr>
          <w:bCs/>
          <w:lang w:val="en-GB"/>
        </w:rPr>
        <w:t xml:space="preserve">the </w:t>
      </w:r>
      <w:r w:rsidR="00722BC6" w:rsidRPr="008E4473">
        <w:rPr>
          <w:bCs/>
          <w:lang w:val="en-GB"/>
        </w:rPr>
        <w:t>solid form</w:t>
      </w:r>
      <w:r w:rsidR="00E43EC8" w:rsidRPr="008E4473">
        <w:rPr>
          <w:bCs/>
          <w:lang w:val="en-GB"/>
        </w:rPr>
        <w:t xml:space="preserve">, </w:t>
      </w:r>
      <w:r w:rsidR="00263819" w:rsidRPr="008E4473">
        <w:rPr>
          <w:bCs/>
          <w:lang w:val="en-GB"/>
        </w:rPr>
        <w:t>as in a</w:t>
      </w:r>
      <w:r w:rsidR="00E43EC8" w:rsidRPr="008E4473">
        <w:rPr>
          <w:bCs/>
          <w:lang w:val="en-GB"/>
        </w:rPr>
        <w:t xml:space="preserve"> DPI</w:t>
      </w:r>
      <w:r w:rsidR="00722BC6" w:rsidRPr="008E4473">
        <w:rPr>
          <w:bCs/>
          <w:lang w:val="en-GB"/>
        </w:rPr>
        <w:t xml:space="preserve">, </w:t>
      </w:r>
      <w:r w:rsidR="00E43EC8" w:rsidRPr="008E4473">
        <w:rPr>
          <w:bCs/>
          <w:lang w:val="en-GB"/>
        </w:rPr>
        <w:t xml:space="preserve">pharmaceutical ingredients </w:t>
      </w:r>
      <w:r w:rsidR="00722BC6" w:rsidRPr="008E4473">
        <w:rPr>
          <w:bCs/>
          <w:lang w:val="en-GB"/>
        </w:rPr>
        <w:t xml:space="preserve">are usual more stable than in liquid form. </w:t>
      </w:r>
      <w:r w:rsidR="00642CC0" w:rsidRPr="008E4473">
        <w:rPr>
          <w:bCs/>
          <w:lang w:val="en-GB"/>
        </w:rPr>
        <w:t xml:space="preserve">Therefore, with the same concept of increasing the magnetic moment, targeted aerosol delivery to </w:t>
      </w:r>
      <w:r w:rsidR="00652254" w:rsidRPr="008E4473">
        <w:rPr>
          <w:bCs/>
          <w:lang w:val="en-GB"/>
        </w:rPr>
        <w:t xml:space="preserve">a </w:t>
      </w:r>
      <w:r w:rsidR="00642CC0" w:rsidRPr="008E4473">
        <w:rPr>
          <w:bCs/>
          <w:lang w:val="en-GB"/>
        </w:rPr>
        <w:t xml:space="preserve">specific area of the lung could also be achieved with </w:t>
      </w:r>
      <w:r w:rsidR="00E65551" w:rsidRPr="008E4473">
        <w:rPr>
          <w:bCs/>
          <w:lang w:val="en-GB"/>
        </w:rPr>
        <w:t>Trojan</w:t>
      </w:r>
      <w:r w:rsidR="004C569B" w:rsidRPr="008E4473">
        <w:rPr>
          <w:bCs/>
          <w:lang w:val="en-GB"/>
        </w:rPr>
        <w:t xml:space="preserve"> </w:t>
      </w:r>
      <w:r w:rsidR="00642CC0" w:rsidRPr="008E4473">
        <w:rPr>
          <w:bCs/>
          <w:lang w:val="en-GB"/>
        </w:rPr>
        <w:t xml:space="preserve">microparticles loaded with </w:t>
      </w:r>
      <w:r w:rsidR="00100454" w:rsidRPr="008E4473">
        <w:rPr>
          <w:bCs/>
          <w:lang w:val="en-GB"/>
        </w:rPr>
        <w:t>SPIONs</w:t>
      </w:r>
      <w:r w:rsidR="00722BC6" w:rsidRPr="008E4473">
        <w:rPr>
          <w:bCs/>
          <w:lang w:val="en-GB"/>
        </w:rPr>
        <w:t>.</w:t>
      </w:r>
      <w:r w:rsidR="00352F93" w:rsidRPr="008E4473">
        <w:rPr>
          <w:bCs/>
          <w:lang w:val="en-GB"/>
        </w:rPr>
        <w:t xml:space="preserve"> Trojan </w:t>
      </w:r>
      <w:r w:rsidR="0061470A" w:rsidRPr="008E4473">
        <w:rPr>
          <w:bCs/>
          <w:lang w:val="en-GB"/>
        </w:rPr>
        <w:t>micro</w:t>
      </w:r>
      <w:r w:rsidR="00352F93" w:rsidRPr="008E4473">
        <w:rPr>
          <w:bCs/>
          <w:lang w:val="en-GB"/>
        </w:rPr>
        <w:t xml:space="preserve">particles are microparticles composed of nanoparticles and additional components used to </w:t>
      </w:r>
      <w:r w:rsidR="000B61CE" w:rsidRPr="008E4473">
        <w:rPr>
          <w:bCs/>
          <w:lang w:val="en-GB"/>
        </w:rPr>
        <w:t>hold</w:t>
      </w:r>
      <w:r w:rsidR="00352F93" w:rsidRPr="008E4473">
        <w:rPr>
          <w:bCs/>
          <w:lang w:val="en-GB"/>
        </w:rPr>
        <w:t xml:space="preserve"> the nanoparticles together.</w:t>
      </w:r>
      <w:r w:rsidR="004B5354" w:rsidRPr="008E4473">
        <w:rPr>
          <w:bCs/>
          <w:lang w:val="en-GB"/>
        </w:rPr>
        <w:t xml:space="preserve"> </w:t>
      </w:r>
      <w:r w:rsidR="00352F93" w:rsidRPr="008E4473">
        <w:rPr>
          <w:bCs/>
          <w:lang w:val="en-GB"/>
        </w:rPr>
        <w:t xml:space="preserve">Once in the body, the microparticles disaggregate </w:t>
      </w:r>
      <w:r w:rsidR="000B61CE" w:rsidRPr="008E4473">
        <w:rPr>
          <w:bCs/>
          <w:lang w:val="en-GB"/>
        </w:rPr>
        <w:t>and the nanoparticles are</w:t>
      </w:r>
      <w:r w:rsidR="00352F93" w:rsidRPr="008E4473">
        <w:rPr>
          <w:bCs/>
          <w:lang w:val="en-GB"/>
        </w:rPr>
        <w:t xml:space="preserve"> release</w:t>
      </w:r>
      <w:r w:rsidR="000B61CE" w:rsidRPr="008E4473">
        <w:rPr>
          <w:bCs/>
          <w:lang w:val="en-GB"/>
        </w:rPr>
        <w:t>d</w:t>
      </w:r>
      <w:r w:rsidR="00352F93" w:rsidRPr="008E4473">
        <w:rPr>
          <w:bCs/>
          <w:lang w:val="en-GB"/>
        </w:rPr>
        <w:t xml:space="preserve">. </w:t>
      </w:r>
      <w:r w:rsidR="004B5354" w:rsidRPr="008E4473">
        <w:rPr>
          <w:bCs/>
          <w:lang w:val="en-GB"/>
        </w:rPr>
        <w:t xml:space="preserve">Trojan particles were previously formulated </w:t>
      </w:r>
      <w:r w:rsidR="00263819" w:rsidRPr="008E4473">
        <w:rPr>
          <w:bCs/>
          <w:lang w:val="en-GB"/>
        </w:rPr>
        <w:t xml:space="preserve">and reported as being an efficient means of </w:t>
      </w:r>
      <w:r w:rsidR="006632BD" w:rsidRPr="008E4473">
        <w:rPr>
          <w:bCs/>
          <w:lang w:val="en-GB"/>
        </w:rPr>
        <w:t>adminis</w:t>
      </w:r>
      <w:r w:rsidR="00263819" w:rsidRPr="008E4473">
        <w:rPr>
          <w:bCs/>
          <w:lang w:val="en-GB"/>
        </w:rPr>
        <w:t>tering</w:t>
      </w:r>
      <w:r w:rsidR="006632BD" w:rsidRPr="008E4473">
        <w:rPr>
          <w:bCs/>
          <w:lang w:val="en-GB"/>
        </w:rPr>
        <w:t xml:space="preserve"> nanoparticles to the lung by </w:t>
      </w:r>
      <w:r w:rsidR="00263819" w:rsidRPr="008E4473">
        <w:rPr>
          <w:bCs/>
          <w:lang w:val="en-GB"/>
        </w:rPr>
        <w:t>inhalation</w:t>
      </w:r>
      <w:r w:rsidR="006632BD" w:rsidRPr="008E4473">
        <w:rPr>
          <w:bCs/>
          <w:lang w:val="en-GB"/>
        </w:rPr>
        <w:t xml:space="preserve"> </w:t>
      </w:r>
      <w:r w:rsidR="008A2907" w:rsidRPr="008E4473">
        <w:rPr>
          <w:bCs/>
          <w:lang w:val="en-GB"/>
        </w:rPr>
        <w:fldChar w:fldCharType="begin"/>
      </w:r>
      <w:r w:rsidR="002003BF" w:rsidRPr="008E4473">
        <w:rPr>
          <w:bCs/>
          <w:lang w:val="en-GB"/>
        </w:rPr>
        <w:instrText xml:space="preserve"> ADDIN EN.CITE &lt;EndNote&gt;&lt;Cite&gt;&lt;Author&gt;Tsapis&lt;/Author&gt;&lt;Year&gt;2002&lt;/Year&gt;&lt;RecNum&gt;100&lt;/RecNum&gt;&lt;DisplayText&gt;[11]&lt;/DisplayText&gt;&lt;record&gt;&lt;rec-number&gt;100&lt;/rec-number&gt;&lt;foreign-keys&gt;&lt;key app="EN" db-id="v5zfvwdpa52s2ue2s0qvd5wb9p2da95p9v9z"&gt;100&lt;/key&gt;&lt;/foreign-keys&gt;&lt;ref-type name="Journal Article"&gt;17&lt;/ref-type&gt;&lt;contributors&gt;&lt;authors&gt;&lt;author&gt;Tsapis, N.&lt;/author&gt;&lt;author&gt;Bennett, D.&lt;/author&gt;&lt;author&gt;Jackson, B.&lt;/author&gt;&lt;author&gt;Weitz, D. A.&lt;/author&gt;&lt;author&gt;Edwards, D. A.&lt;/author&gt;&lt;/authors&gt;&lt;/contributors&gt;&lt;auth-address&gt;Department of Physics, Division of Engineering and Applied Sciences, Harvard University, 9 Oxford Street, Cambridge, MA 02138, United States&amp;#xD;Alkermes, Inc., 88 Sydney Street, Cambridge, MA 02139, United States&lt;/auth-address&gt;&lt;titles&gt;&lt;title&gt;Trojan particles: Large porous carriers of nanoparticles for drug delivery&lt;/title&gt;&lt;secondary-title&gt;Proceedings of the National Academy of Sciences of the United States of America&lt;/secondary-title&gt;&lt;/titles&gt;&lt;periodical&gt;&lt;full-title&gt;Proceedings of the National Academy of Sciences of the United States of America&lt;/full-title&gt;&lt;/periodical&gt;&lt;pages&gt;12001-12005&lt;/pages&gt;&lt;volume&gt;99&lt;/volume&gt;&lt;number&gt;19&lt;/number&gt;&lt;dates&gt;&lt;year&gt;2002&lt;/year&gt;&lt;/dates&gt;&lt;urls&gt;&lt;related-urls&gt;&lt;url&gt;http://www.scopus.com/inward/record.url?eid=2-s2.0-0037126053&amp;amp;partnerID=40&amp;amp;md5=fb6e76319414a7fd986688a4a832f02d&lt;/url&gt;&lt;/related-urls&gt;&lt;/urls&gt;&lt;/record&gt;&lt;/Cite&gt;&lt;/EndNote&gt;</w:instrText>
      </w:r>
      <w:r w:rsidR="008A2907" w:rsidRPr="008E4473">
        <w:rPr>
          <w:bCs/>
          <w:lang w:val="en-GB"/>
        </w:rPr>
        <w:fldChar w:fldCharType="separate"/>
      </w:r>
      <w:r w:rsidR="002003BF" w:rsidRPr="008E4473">
        <w:rPr>
          <w:bCs/>
          <w:noProof/>
          <w:lang w:val="en-GB"/>
        </w:rPr>
        <w:t>[</w:t>
      </w:r>
      <w:hyperlink w:anchor="_ENREF_11" w:tooltip="Tsapis, 2002 #100" w:history="1">
        <w:r w:rsidR="002F3661" w:rsidRPr="008E4473">
          <w:rPr>
            <w:bCs/>
            <w:noProof/>
            <w:lang w:val="en-GB"/>
          </w:rPr>
          <w:t>11</w:t>
        </w:r>
      </w:hyperlink>
      <w:r w:rsidR="002003BF" w:rsidRPr="008E4473">
        <w:rPr>
          <w:bCs/>
          <w:noProof/>
          <w:lang w:val="en-GB"/>
        </w:rPr>
        <w:t>]</w:t>
      </w:r>
      <w:r w:rsidR="008A2907" w:rsidRPr="008E4473">
        <w:rPr>
          <w:bCs/>
          <w:lang w:val="en-GB"/>
        </w:rPr>
        <w:fldChar w:fldCharType="end"/>
      </w:r>
      <w:r w:rsidR="006632BD" w:rsidRPr="008E4473">
        <w:rPr>
          <w:bCs/>
          <w:lang w:val="en-GB"/>
        </w:rPr>
        <w:t>.</w:t>
      </w:r>
      <w:r w:rsidR="00722BC6" w:rsidRPr="008E4473">
        <w:rPr>
          <w:bCs/>
          <w:lang w:val="en-GB"/>
        </w:rPr>
        <w:t xml:space="preserve"> These </w:t>
      </w:r>
      <w:r w:rsidR="00D1004A" w:rsidRPr="008E4473">
        <w:rPr>
          <w:bCs/>
          <w:lang w:val="en-GB"/>
        </w:rPr>
        <w:t>nano-in-</w:t>
      </w:r>
      <w:r w:rsidR="00722BC6" w:rsidRPr="008E4473">
        <w:rPr>
          <w:bCs/>
          <w:lang w:val="en-GB"/>
        </w:rPr>
        <w:t>microparticle</w:t>
      </w:r>
      <w:r w:rsidR="00D1004A" w:rsidRPr="008E4473">
        <w:rPr>
          <w:bCs/>
          <w:lang w:val="en-GB"/>
        </w:rPr>
        <w:t xml:space="preserve"> systems</w:t>
      </w:r>
      <w:r w:rsidR="00722BC6" w:rsidRPr="008E4473">
        <w:rPr>
          <w:bCs/>
          <w:lang w:val="en-GB"/>
        </w:rPr>
        <w:t xml:space="preserve"> should allow</w:t>
      </w:r>
      <w:r w:rsidR="00642CC0" w:rsidRPr="008E4473">
        <w:rPr>
          <w:bCs/>
          <w:lang w:val="en-GB"/>
        </w:rPr>
        <w:t xml:space="preserve"> for higher </w:t>
      </w:r>
      <w:r w:rsidR="00C60C48" w:rsidRPr="008E4473">
        <w:rPr>
          <w:bCs/>
        </w:rPr>
        <w:t xml:space="preserve">aerosolisation </w:t>
      </w:r>
      <w:r w:rsidR="00263819" w:rsidRPr="008E4473">
        <w:rPr>
          <w:bCs/>
        </w:rPr>
        <w:t xml:space="preserve">and delivery </w:t>
      </w:r>
      <w:r w:rsidR="00642CC0" w:rsidRPr="008E4473">
        <w:rPr>
          <w:bCs/>
        </w:rPr>
        <w:t>efficiency than nanoparticles</w:t>
      </w:r>
      <w:r w:rsidR="00722BC6" w:rsidRPr="008E4473">
        <w:rPr>
          <w:bCs/>
        </w:rPr>
        <w:t xml:space="preserve"> and permit the focalization of the drug reservoir in the targeted area</w:t>
      </w:r>
      <w:r w:rsidR="00642CC0" w:rsidRPr="008E4473">
        <w:rPr>
          <w:bCs/>
          <w:lang w:val="en-GB"/>
        </w:rPr>
        <w:t>.</w:t>
      </w:r>
      <w:r w:rsidR="00E919F5" w:rsidRPr="008E4473">
        <w:rPr>
          <w:bCs/>
          <w:lang w:val="en-GB"/>
        </w:rPr>
        <w:t xml:space="preserve"> </w:t>
      </w:r>
    </w:p>
    <w:p w14:paraId="19E0148A" w14:textId="77777777" w:rsidR="00727F1E" w:rsidRPr="008E4473" w:rsidRDefault="00084EE1" w:rsidP="000B520C">
      <w:pPr>
        <w:spacing w:line="480" w:lineRule="auto"/>
        <w:jc w:val="both"/>
        <w:rPr>
          <w:lang w:val="en-GB"/>
        </w:rPr>
      </w:pPr>
      <w:r w:rsidRPr="008E4473">
        <w:rPr>
          <w:lang w:val="en-GB"/>
        </w:rPr>
        <w:t>To reach the</w:t>
      </w:r>
      <w:r w:rsidR="009F5FA9" w:rsidRPr="008E4473">
        <w:rPr>
          <w:lang w:val="en-GB"/>
        </w:rPr>
        <w:t xml:space="preserve"> </w:t>
      </w:r>
      <w:r w:rsidR="009F5FA9" w:rsidRPr="008E4473">
        <w:t>deep lung alveolar region, particles require a 1-5 µm aerodynamic diameter range</w:t>
      </w:r>
      <w:r w:rsidR="006D1ECD" w:rsidRPr="008E4473">
        <w:t>. This aerodynamic diameter range correspond</w:t>
      </w:r>
      <w:r w:rsidR="008B3244" w:rsidRPr="008E4473">
        <w:t>s</w:t>
      </w:r>
      <w:r w:rsidR="006D1ECD" w:rsidRPr="008E4473">
        <w:t xml:space="preserve"> to spherical particles of unit density having a 1</w:t>
      </w:r>
      <w:r w:rsidR="00D374F8" w:rsidRPr="008E4473">
        <w:t xml:space="preserve"> </w:t>
      </w:r>
      <w:r w:rsidR="006D1ECD" w:rsidRPr="008E4473">
        <w:t>-</w:t>
      </w:r>
      <w:r w:rsidR="00D374F8" w:rsidRPr="008E4473">
        <w:t xml:space="preserve"> </w:t>
      </w:r>
      <w:r w:rsidR="006D1ECD" w:rsidRPr="008E4473">
        <w:t>5 µm geometric diameter range.</w:t>
      </w:r>
      <w:r w:rsidR="008B3244" w:rsidRPr="008E4473">
        <w:t xml:space="preserve"> </w:t>
      </w:r>
      <w:r w:rsidR="005441D4" w:rsidRPr="008E4473">
        <w:t>I</w:t>
      </w:r>
      <w:r w:rsidR="008B3244" w:rsidRPr="008E4473">
        <w:t>ron oxide density is 4.9 g/cm</w:t>
      </w:r>
      <w:r w:rsidR="008B3244" w:rsidRPr="008E4473">
        <w:rPr>
          <w:vertAlign w:val="superscript"/>
        </w:rPr>
        <w:t>3</w:t>
      </w:r>
      <w:r w:rsidR="008B3244" w:rsidRPr="008E4473">
        <w:t xml:space="preserve"> and 5.2 g/cm</w:t>
      </w:r>
      <w:r w:rsidR="008B3244" w:rsidRPr="008E4473">
        <w:rPr>
          <w:vertAlign w:val="superscript"/>
        </w:rPr>
        <w:t>3</w:t>
      </w:r>
      <w:r w:rsidR="008B3244" w:rsidRPr="008E4473">
        <w:t xml:space="preserve"> for maghemite and magnetite, respectively. </w:t>
      </w:r>
      <w:r w:rsidR="00FD4B81" w:rsidRPr="008E4473">
        <w:t xml:space="preserve">Therefore, the </w:t>
      </w:r>
      <w:r w:rsidR="00314B3F" w:rsidRPr="008E4473">
        <w:t xml:space="preserve">best </w:t>
      </w:r>
      <w:r w:rsidR="00FD4B81" w:rsidRPr="008E4473">
        <w:t>way to nebuli</w:t>
      </w:r>
      <w:r w:rsidR="00C60C48" w:rsidRPr="008E4473">
        <w:t>s</w:t>
      </w:r>
      <w:r w:rsidR="00FD4B81" w:rsidRPr="008E4473">
        <w:t>e microparticles composed of iron oxide is to develop porous hybrid particle</w:t>
      </w:r>
      <w:r w:rsidR="00C60C48" w:rsidRPr="008E4473">
        <w:t>s with a reduced density</w:t>
      </w:r>
      <w:r w:rsidR="00AC1B0A" w:rsidRPr="008E4473">
        <w:t xml:space="preserve">. </w:t>
      </w:r>
      <w:r w:rsidR="00642CC0" w:rsidRPr="008E4473">
        <w:rPr>
          <w:lang w:val="en-GB"/>
        </w:rPr>
        <w:t>In fact, t</w:t>
      </w:r>
      <w:r w:rsidR="00DC0D9A" w:rsidRPr="008E4473">
        <w:rPr>
          <w:lang w:val="en-GB"/>
        </w:rPr>
        <w:t xml:space="preserve">o optimise the efficacy of </w:t>
      </w:r>
      <w:r w:rsidR="00AB1DBB" w:rsidRPr="008E4473">
        <w:rPr>
          <w:lang w:val="en-GB"/>
        </w:rPr>
        <w:t>dry powder inhalation</w:t>
      </w:r>
      <w:r w:rsidR="00DC0D9A" w:rsidRPr="008E4473">
        <w:rPr>
          <w:lang w:val="en-GB"/>
        </w:rPr>
        <w:t xml:space="preserve">, </w:t>
      </w:r>
      <w:r w:rsidR="008B3244" w:rsidRPr="008E4473">
        <w:rPr>
          <w:lang w:val="en-GB"/>
        </w:rPr>
        <w:t xml:space="preserve">porous particles with </w:t>
      </w:r>
      <w:r w:rsidR="008B3244" w:rsidRPr="008E4473">
        <w:rPr>
          <w:lang w:val="en-GB"/>
        </w:rPr>
        <w:lastRenderedPageBreak/>
        <w:t>low apparent density were developed</w:t>
      </w:r>
      <w:r w:rsidR="00C9084B" w:rsidRPr="008E4473">
        <w:rPr>
          <w:lang w:val="en-GB"/>
        </w:rPr>
        <w:t xml:space="preserve"> </w:t>
      </w:r>
      <w:r w:rsidR="008A2907" w:rsidRPr="008E4473">
        <w:rPr>
          <w:lang w:val="en-GB"/>
        </w:rPr>
        <w:fldChar w:fldCharType="begin"/>
      </w:r>
      <w:r w:rsidR="002003BF" w:rsidRPr="008E4473">
        <w:rPr>
          <w:lang w:val="en-GB"/>
        </w:rPr>
        <w:instrText xml:space="preserve"> ADDIN EN.CITE &lt;EndNote&gt;&lt;Cite&gt;&lt;Author&gt;Edwards&lt;/Author&gt;&lt;Year&gt;1997&lt;/Year&gt;&lt;RecNum&gt;102&lt;/RecNum&gt;&lt;DisplayText&gt;[12]&lt;/DisplayText&gt;&lt;record&gt;&lt;rec-number&gt;102&lt;/rec-number&gt;&lt;foreign-keys&gt;&lt;key app="EN" db-id="v5zfvwdpa52s2ue2s0qvd5wb9p2da95p9v9z"&gt;102&lt;/key&gt;&lt;/foreign-keys&gt;&lt;ref-type name="Journal Article"&gt;17&lt;/ref-type&gt;&lt;contributors&gt;&lt;authors&gt;&lt;author&gt;Edwards, D. A.&lt;/author&gt;&lt;author&gt;Hanes, J.&lt;/author&gt;&lt;author&gt;Caponetti, G.&lt;/author&gt;&lt;author&gt;Hrkach, J.&lt;/author&gt;&lt;author&gt;Ben-Jebria, A.&lt;/author&gt;&lt;author&gt;Eskew, M. L.&lt;/author&gt;&lt;author&gt;Mintzes, J.&lt;/author&gt;&lt;author&gt;Deaver, D.&lt;/author&gt;&lt;author&gt;Lotan, N.&lt;/author&gt;&lt;author&gt;Langer, R.&lt;/author&gt;&lt;/authors&gt;&lt;/contributors&gt;&lt;auth-address&gt;Department of Chemical Engineering, Pennsylvania State University, 204 Fenske Laboratory, University Park, PA 16802, United States&amp;#xD;Department of Chemical Engineering, Massachusetts Inst. of Technology, Cambridge, MA 02139, United States&amp;#xD;Department of Pharmacy, Universite di Parma, 43100 Parma, Italy&amp;#xD;Environ. Rsrc. Research Institute, Pennsylvania State University, Fenske Laboratory, University Park, PA 16802, United States&amp;#xD;Department of Animal Science, Pennsylvania State University, 324 Henning Building, University Park, PA 16802, United States&amp;#xD;Department of Biomedical Engineering, Technion-Israel Inst. of Technology, Haifa 32000, Israel&lt;/auth-address&gt;&lt;titles&gt;&lt;title&gt;Large porous particles for pulmonary drug delivery&lt;/title&gt;&lt;secondary-title&gt;Science&lt;/secondary-title&gt;&lt;/titles&gt;&lt;periodical&gt;&lt;full-title&gt;Science&lt;/full-title&gt;&lt;/periodical&gt;&lt;pages&gt;1868-1871&lt;/pages&gt;&lt;volume&gt;276&lt;/volume&gt;&lt;number&gt;5320&lt;/number&gt;&lt;dates&gt;&lt;year&gt;1997&lt;/year&gt;&lt;/dates&gt;&lt;urls&gt;&lt;/urls&gt;&lt;/record&gt;&lt;/Cite&gt;&lt;/EndNote&gt;</w:instrText>
      </w:r>
      <w:r w:rsidR="008A2907" w:rsidRPr="008E4473">
        <w:rPr>
          <w:lang w:val="en-GB"/>
        </w:rPr>
        <w:fldChar w:fldCharType="separate"/>
      </w:r>
      <w:r w:rsidR="002003BF" w:rsidRPr="008E4473">
        <w:rPr>
          <w:noProof/>
          <w:lang w:val="en-GB"/>
        </w:rPr>
        <w:t>[</w:t>
      </w:r>
      <w:hyperlink w:anchor="_ENREF_12" w:tooltip="Edwards, 1997 #102" w:history="1">
        <w:r w:rsidR="002F3661" w:rsidRPr="008E4473">
          <w:rPr>
            <w:noProof/>
            <w:lang w:val="en-GB"/>
          </w:rPr>
          <w:t>12</w:t>
        </w:r>
      </w:hyperlink>
      <w:r w:rsidR="002003BF" w:rsidRPr="008E4473">
        <w:rPr>
          <w:noProof/>
          <w:lang w:val="en-GB"/>
        </w:rPr>
        <w:t>]</w:t>
      </w:r>
      <w:r w:rsidR="008A2907" w:rsidRPr="008E4473">
        <w:rPr>
          <w:lang w:val="en-GB"/>
        </w:rPr>
        <w:fldChar w:fldCharType="end"/>
      </w:r>
      <w:r w:rsidR="008B3244" w:rsidRPr="008E4473">
        <w:rPr>
          <w:lang w:val="en-GB"/>
        </w:rPr>
        <w:t>.</w:t>
      </w:r>
      <w:r w:rsidR="00DC0D9A" w:rsidRPr="008E4473">
        <w:rPr>
          <w:lang w:val="en-GB"/>
        </w:rPr>
        <w:t xml:space="preserve"> For instance, tobramycin powder was produced using </w:t>
      </w:r>
      <w:r w:rsidR="00C60C48" w:rsidRPr="008E4473">
        <w:rPr>
          <w:lang w:val="en-GB"/>
        </w:rPr>
        <w:t xml:space="preserve">the </w:t>
      </w:r>
      <w:r w:rsidR="00996F63" w:rsidRPr="008E4473">
        <w:rPr>
          <w:lang w:val="en-GB"/>
        </w:rPr>
        <w:t>emulsion</w:t>
      </w:r>
      <w:r w:rsidR="00DC0D9A" w:rsidRPr="008E4473">
        <w:rPr>
          <w:lang w:val="en-GB"/>
        </w:rPr>
        <w:t>-based PulmoSphere technology, producing highly dispers</w:t>
      </w:r>
      <w:r w:rsidR="00DC0D9A" w:rsidRPr="008E4473">
        <w:t xml:space="preserve">ible porous particles </w:t>
      </w:r>
      <w:r w:rsidR="008A2907" w:rsidRPr="008E4473">
        <w:fldChar w:fldCharType="begin"/>
      </w:r>
      <w:r w:rsidR="002003BF" w:rsidRPr="008E4473">
        <w:instrText xml:space="preserve"> ADDIN EN.CITE &lt;EndNote&gt;&lt;Cite&gt;&lt;Author&gt;Geller&lt;/Author&gt;&lt;Year&gt;2011&lt;/Year&gt;&lt;RecNum&gt;215&lt;/RecNum&gt;&lt;DisplayText&gt;[13]&lt;/DisplayText&gt;&lt;record&gt;&lt;rec-number&gt;215&lt;/rec-number&gt;&lt;foreign-keys&gt;&lt;key app="EN" db-id="v5zfvwdpa52s2ue2s0qvd5wb9p2da95p9v9z"&gt;215&lt;/key&gt;&lt;/foreign-keys&gt;&lt;ref-type name="Journal Article"&gt;17&lt;/ref-type&gt;&lt;contributors&gt;&lt;authors&gt;&lt;author&gt;Geller, D. E.&lt;/author&gt;&lt;author&gt;Weers, J.&lt;/author&gt;&lt;author&gt;Heuerding, S.&lt;/author&gt;&lt;/authors&gt;&lt;/contributors&gt;&lt;auth-address&gt;Aerosol Research Laboratory and Cystic Fibrosis Center, Nemours Children&amp;apos;s Clinic, Orlando, Florida. dgeller@nemours.org&lt;/auth-address&gt;&lt;titles&gt;&lt;title&gt;Development of an inhaled dry-powder formulation of tobramycin using PulmoSphere technology&lt;/title&gt;&lt;secondary-title&gt;J Aerosol Med Pulm Drug Deliv&lt;/secondary-title&gt;&lt;/titles&gt;&lt;periodical&gt;&lt;full-title&gt;J Aerosol Med Pulm Drug Deliv&lt;/full-title&gt;&lt;/periodical&gt;&lt;pages&gt;175-82&lt;/pages&gt;&lt;volume&gt;24&lt;/volume&gt;&lt;number&gt;4&lt;/number&gt;&lt;edition&gt;2011/03/15&lt;/edition&gt;&lt;keywords&gt;&lt;keyword&gt;Administration, Inhalation&lt;/keyword&gt;&lt;keyword&gt;Anti-Bacterial Agents/ administration &amp;amp; dosage/therapeutic use&lt;/keyword&gt;&lt;keyword&gt;Cystic Fibrosis/complications/drug therapy&lt;/keyword&gt;&lt;keyword&gt;Drug Delivery Systems&lt;/keyword&gt;&lt;keyword&gt;Drug Design&lt;/keyword&gt;&lt;keyword&gt;Dry Powder Inhalers&lt;/keyword&gt;&lt;keyword&gt;Humans&lt;/keyword&gt;&lt;keyword&gt;Pseudomonas Infections/drug therapy/etiology/microbiology&lt;/keyword&gt;&lt;keyword&gt;Pseudomonas aeruginosa/isolation &amp;amp; purification&lt;/keyword&gt;&lt;keyword&gt;Tobramycin/ administration &amp;amp; dosage/therapeutic use&lt;/keyword&gt;&lt;/keywords&gt;&lt;dates&gt;&lt;year&gt;2011&lt;/year&gt;&lt;pub-dates&gt;&lt;date&gt;Aug&lt;/date&gt;&lt;/pub-dates&gt;&lt;/dates&gt;&lt;isbn&gt;1941-2703 (Electronic)&amp;#xD;1941-2711 (Linking)&lt;/isbn&gt;&lt;accession-num&gt;21395432&lt;/accession-num&gt;&lt;urls&gt;&lt;/urls&gt;&lt;custom2&gt;3146747&lt;/custom2&gt;&lt;electronic-resource-num&gt;10.1089/jamp.2010.0855&lt;/electronic-resource-num&gt;&lt;remote-database-provider&gt;NLM&lt;/remote-database-provider&gt;&lt;language&gt;eng&lt;/language&gt;&lt;/record&gt;&lt;/Cite&gt;&lt;/EndNote&gt;</w:instrText>
      </w:r>
      <w:r w:rsidR="008A2907" w:rsidRPr="008E4473">
        <w:fldChar w:fldCharType="separate"/>
      </w:r>
      <w:r w:rsidR="002003BF" w:rsidRPr="008E4473">
        <w:rPr>
          <w:noProof/>
        </w:rPr>
        <w:t>[</w:t>
      </w:r>
      <w:hyperlink w:anchor="_ENREF_13" w:tooltip="Geller, 2011 #215" w:history="1">
        <w:r w:rsidR="002F3661" w:rsidRPr="008E4473">
          <w:rPr>
            <w:noProof/>
          </w:rPr>
          <w:t>13</w:t>
        </w:r>
      </w:hyperlink>
      <w:r w:rsidR="002003BF" w:rsidRPr="008E4473">
        <w:rPr>
          <w:noProof/>
        </w:rPr>
        <w:t>]</w:t>
      </w:r>
      <w:r w:rsidR="008A2907" w:rsidRPr="008E4473">
        <w:fldChar w:fldCharType="end"/>
      </w:r>
      <w:r w:rsidR="00DC0D9A" w:rsidRPr="008E4473">
        <w:t>.</w:t>
      </w:r>
      <w:r w:rsidR="00F623C4" w:rsidRPr="008E4473">
        <w:t xml:space="preserve"> Excipient-free </w:t>
      </w:r>
      <w:r w:rsidR="00DC0D9A" w:rsidRPr="008E4473">
        <w:t xml:space="preserve">nanoporous microparticles (NPMPs) </w:t>
      </w:r>
      <w:r w:rsidR="008A2907" w:rsidRPr="008E4473">
        <w:rPr>
          <w:lang w:val="en-GB"/>
        </w:rPr>
        <w:fldChar w:fldCharType="begin">
          <w:fldData xml:space="preserve">PEVuZE5vdGU+PENpdGU+PEF1dGhvcj5IZWFseTwvQXV0aG9yPjxZZWFyPjIwMDg8L1llYXI+PFJl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</w:fldData>
        </w:fldChar>
      </w:r>
      <w:r w:rsidR="002003BF" w:rsidRPr="008E4473">
        <w:rPr>
          <w:lang w:val="en-GB"/>
        </w:rPr>
        <w:instrText xml:space="preserve"> ADDIN EN.CITE </w:instrText>
      </w:r>
      <w:r w:rsidR="008A2907" w:rsidRPr="008E4473">
        <w:rPr>
          <w:lang w:val="en-GB"/>
        </w:rPr>
        <w:fldChar w:fldCharType="begin">
          <w:fldData xml:space="preserve">PEVuZE5vdGU+PENpdGU+PEF1dGhvcj5IZWFseTwvQXV0aG9yPjxZZWFyPjIwMDg8L1llYXI+PFJl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</w:fldData>
        </w:fldChar>
      </w:r>
      <w:r w:rsidR="002003BF"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2003BF" w:rsidRPr="008E4473">
        <w:rPr>
          <w:noProof/>
          <w:lang w:val="en-GB"/>
        </w:rPr>
        <w:t>[</w:t>
      </w:r>
      <w:hyperlink w:anchor="_ENREF_14" w:tooltip="Healy, 2008 #214" w:history="1">
        <w:r w:rsidR="002F3661" w:rsidRPr="008E4473">
          <w:rPr>
            <w:noProof/>
            <w:lang w:val="en-GB"/>
          </w:rPr>
          <w:t>14-17</w:t>
        </w:r>
      </w:hyperlink>
      <w:r w:rsidR="002003BF" w:rsidRPr="008E4473">
        <w:rPr>
          <w:noProof/>
          <w:lang w:val="en-GB"/>
        </w:rPr>
        <w:t>]</w:t>
      </w:r>
      <w:r w:rsidR="008A2907" w:rsidRPr="008E4473">
        <w:rPr>
          <w:lang w:val="en-GB"/>
        </w:rPr>
        <w:fldChar w:fldCharType="end"/>
      </w:r>
      <w:r w:rsidR="00DC0D9A" w:rsidRPr="008E4473">
        <w:t xml:space="preserve"> prepared by a spray drying process had improved </w:t>
      </w:r>
      <w:r w:rsidR="00DC0D9A" w:rsidRPr="008E4473">
        <w:rPr>
          <w:i/>
        </w:rPr>
        <w:t>in vitro</w:t>
      </w:r>
      <w:r w:rsidR="00DC0D9A" w:rsidRPr="008E4473">
        <w:t xml:space="preserve"> deposition properties </w:t>
      </w:r>
      <w:r w:rsidR="00C10BA5" w:rsidRPr="008E4473">
        <w:t>compare</w:t>
      </w:r>
      <w:r w:rsidR="00DC0D9A" w:rsidRPr="008E4473">
        <w:t xml:space="preserve"> to non-porous </w:t>
      </w:r>
      <w:r w:rsidR="00F623C4" w:rsidRPr="008E4473">
        <w:t>micro</w:t>
      </w:r>
      <w:r w:rsidR="00DC0D9A" w:rsidRPr="008E4473">
        <w:t>particles.</w:t>
      </w:r>
      <w:r w:rsidR="00B4650F" w:rsidRPr="008E4473">
        <w:t xml:space="preserve"> </w:t>
      </w:r>
      <w:r w:rsidR="00E65551" w:rsidRPr="008E4473">
        <w:rPr>
          <w:lang w:val="en-GB"/>
        </w:rPr>
        <w:t>Trojan</w:t>
      </w:r>
      <w:r w:rsidR="00B4650F" w:rsidRPr="008E4473">
        <w:rPr>
          <w:lang w:val="en-GB"/>
        </w:rPr>
        <w:t xml:space="preserve"> large porous particle composed of polymeric nanoparticles</w:t>
      </w:r>
      <w:r w:rsidR="00B4650F" w:rsidRPr="008E4473">
        <w:t xml:space="preserve"> </w:t>
      </w:r>
      <w:r w:rsidR="00C60C48" w:rsidRPr="008E4473">
        <w:rPr>
          <w:lang w:val="en-GB"/>
        </w:rPr>
        <w:t xml:space="preserve">were also formulated by spray drying and </w:t>
      </w:r>
      <w:r w:rsidR="00B4650F" w:rsidRPr="008E4473">
        <w:rPr>
          <w:lang w:val="en-GB"/>
        </w:rPr>
        <w:t>exhibit</w:t>
      </w:r>
      <w:r w:rsidR="00C60C48" w:rsidRPr="008E4473">
        <w:rPr>
          <w:lang w:val="en-GB"/>
        </w:rPr>
        <w:t>ed</w:t>
      </w:r>
      <w:r w:rsidR="00B4650F" w:rsidRPr="008E4473">
        <w:rPr>
          <w:lang w:val="en-GB"/>
        </w:rPr>
        <w:t xml:space="preserve"> much better flow and aerosoli</w:t>
      </w:r>
      <w:r w:rsidR="000B68A2" w:rsidRPr="008E4473">
        <w:rPr>
          <w:lang w:val="en-GB"/>
        </w:rPr>
        <w:t>s</w:t>
      </w:r>
      <w:r w:rsidR="00B4650F" w:rsidRPr="008E4473">
        <w:rPr>
          <w:lang w:val="en-GB"/>
        </w:rPr>
        <w:t xml:space="preserve">ation properties than the </w:t>
      </w:r>
      <w:r w:rsidR="00AC1B0A" w:rsidRPr="008E4473">
        <w:rPr>
          <w:lang w:val="en-GB"/>
        </w:rPr>
        <w:t>nanoparticles</w:t>
      </w:r>
      <w:r w:rsidR="00B4650F" w:rsidRPr="008E4473">
        <w:rPr>
          <w:lang w:val="en-GB"/>
        </w:rPr>
        <w:t xml:space="preserve"> </w:t>
      </w:r>
      <w:r w:rsidR="00C60C48" w:rsidRPr="008E4473">
        <w:rPr>
          <w:lang w:val="en-GB"/>
        </w:rPr>
        <w:t>from which they were prepared</w:t>
      </w:r>
      <w:r w:rsidR="00E65551" w:rsidRPr="008E4473">
        <w:rPr>
          <w:lang w:val="en-GB"/>
        </w:rPr>
        <w:t xml:space="preserve"> </w:t>
      </w:r>
      <w:r w:rsidR="008A2907" w:rsidRPr="008E4473">
        <w:rPr>
          <w:lang w:val="en-GB"/>
        </w:rPr>
        <w:fldChar w:fldCharType="begin"/>
      </w:r>
      <w:r w:rsidR="002003BF" w:rsidRPr="008E4473">
        <w:rPr>
          <w:lang w:val="en-GB"/>
        </w:rPr>
        <w:instrText xml:space="preserve"> ADDIN EN.CITE &lt;EndNote&gt;&lt;Cite&gt;&lt;Author&gt;Tsapis&lt;/Author&gt;&lt;Year&gt;2002&lt;/Year&gt;&lt;RecNum&gt;100&lt;/RecNum&gt;&lt;DisplayText&gt;[11]&lt;/DisplayText&gt;&lt;record&gt;&lt;rec-number&gt;100&lt;/rec-number&gt;&lt;foreign-keys&gt;&lt;key app="EN" db-id="v5zfvwdpa52s2ue2s0qvd5wb9p2da95p9v9z"&gt;100&lt;/key&gt;&lt;/foreign-keys&gt;&lt;ref-type name="Journal Article"&gt;17&lt;/ref-type&gt;&lt;contributors&gt;&lt;authors&gt;&lt;author&gt;Tsapis, N.&lt;/author&gt;&lt;author&gt;Bennett, D.&lt;/author&gt;&lt;author&gt;Jackson, B.&lt;/author&gt;&lt;author&gt;Weitz, D. A.&lt;/author&gt;&lt;author&gt;Edwards, D. A.&lt;/author&gt;&lt;/authors&gt;&lt;/contributors&gt;&lt;auth-address&gt;Department of Physics, Division of Engineering and Applied Sciences, Harvard University, 9 Oxford Street, Cambridge, MA 02138, United States&amp;#xD;Alkermes, Inc., 88 Sydney Street, Cambridge, MA 02139, United States&lt;/auth-address&gt;&lt;titles&gt;&lt;title&gt;Trojan particles: Large porous carriers of nanoparticles for drug delivery&lt;/title&gt;&lt;secondary-title&gt;Proceedings of the National Academy of Sciences of the United States of America&lt;/secondary-title&gt;&lt;/titles&gt;&lt;periodical&gt;&lt;full-title&gt;Proceedings of the National Academy of Sciences of the United States of America&lt;/full-title&gt;&lt;/periodical&gt;&lt;pages&gt;12001-12005&lt;/pages&gt;&lt;volume&gt;99&lt;/volume&gt;&lt;number&gt;19&lt;/number&gt;&lt;dates&gt;&lt;year&gt;2002&lt;/year&gt;&lt;/dates&gt;&lt;urls&gt;&lt;related-urls&gt;&lt;url&gt;http://www.scopus.com/inward/record.url?eid=2-s2.0-0037126053&amp;amp;partnerID=40&amp;amp;md5=fb6e76319414a7fd986688a4a832f02d&lt;/url&gt;&lt;/related-urls&gt;&lt;/urls&gt;&lt;/record&gt;&lt;/Cite&gt;&lt;/EndNote&gt;</w:instrText>
      </w:r>
      <w:r w:rsidR="008A2907" w:rsidRPr="008E4473">
        <w:rPr>
          <w:lang w:val="en-GB"/>
        </w:rPr>
        <w:fldChar w:fldCharType="separate"/>
      </w:r>
      <w:r w:rsidR="002003BF" w:rsidRPr="008E4473">
        <w:rPr>
          <w:noProof/>
          <w:lang w:val="en-GB"/>
        </w:rPr>
        <w:t>[</w:t>
      </w:r>
      <w:hyperlink w:anchor="_ENREF_11" w:tooltip="Tsapis, 2002 #100" w:history="1">
        <w:r w:rsidR="002F3661" w:rsidRPr="008E4473">
          <w:rPr>
            <w:noProof/>
            <w:lang w:val="en-GB"/>
          </w:rPr>
          <w:t>11</w:t>
        </w:r>
      </w:hyperlink>
      <w:r w:rsidR="002003BF" w:rsidRPr="008E4473">
        <w:rPr>
          <w:noProof/>
          <w:lang w:val="en-GB"/>
        </w:rPr>
        <w:t>]</w:t>
      </w:r>
      <w:r w:rsidR="008A2907" w:rsidRPr="008E4473">
        <w:rPr>
          <w:lang w:val="en-GB"/>
        </w:rPr>
        <w:fldChar w:fldCharType="end"/>
      </w:r>
      <w:r w:rsidR="00AA0D08" w:rsidRPr="008E4473">
        <w:rPr>
          <w:lang w:val="en-GB"/>
        </w:rPr>
        <w:t>.</w:t>
      </w:r>
      <w:r w:rsidR="00AF72E3" w:rsidRPr="008E4473">
        <w:rPr>
          <w:lang w:val="en-GB"/>
        </w:rPr>
        <w:t xml:space="preserve"> </w:t>
      </w:r>
      <w:r w:rsidR="000B68A2" w:rsidRPr="008E4473">
        <w:t xml:space="preserve">Therefore, the aim of this study </w:t>
      </w:r>
      <w:r w:rsidR="00B45411" w:rsidRPr="008E4473">
        <w:t>wa</w:t>
      </w:r>
      <w:r w:rsidR="000B68A2" w:rsidRPr="008E4473">
        <w:t xml:space="preserve">s to formulate </w:t>
      </w:r>
      <w:r w:rsidR="00100454" w:rsidRPr="008E4473">
        <w:t>SPIONs</w:t>
      </w:r>
      <w:r w:rsidR="00D1004A" w:rsidRPr="008E4473">
        <w:t>-loaded</w:t>
      </w:r>
      <w:r w:rsidR="000B68A2" w:rsidRPr="008E4473">
        <w:t xml:space="preserve"> </w:t>
      </w:r>
      <w:r w:rsidR="00E65551" w:rsidRPr="008E4473">
        <w:t>Trojan</w:t>
      </w:r>
      <w:r w:rsidR="000B68A2" w:rsidRPr="008E4473">
        <w:t xml:space="preserve"> porous microparticles for aerosol lung</w:t>
      </w:r>
      <w:r w:rsidR="004C569B" w:rsidRPr="008E4473">
        <w:t xml:space="preserve"> magnetic </w:t>
      </w:r>
      <w:r w:rsidR="000B68A2" w:rsidRPr="008E4473">
        <w:t xml:space="preserve">targeting after administration </w:t>
      </w:r>
      <w:r w:rsidR="00C60C48" w:rsidRPr="008E4473">
        <w:t xml:space="preserve">using a </w:t>
      </w:r>
      <w:r w:rsidR="000B68A2" w:rsidRPr="008E4473">
        <w:t>dry powder inhaler.</w:t>
      </w:r>
    </w:p>
    <w:p w14:paraId="4480AAB4" w14:textId="77777777" w:rsidR="00727F1E" w:rsidRPr="008E4473" w:rsidRDefault="00E823FB" w:rsidP="008C7884">
      <w:pPr>
        <w:numPr>
          <w:ilvl w:val="0"/>
          <w:numId w:val="12"/>
        </w:numPr>
        <w:autoSpaceDE w:val="0"/>
        <w:autoSpaceDN w:val="0"/>
        <w:adjustRightInd w:val="0"/>
        <w:spacing w:line="480" w:lineRule="auto"/>
        <w:jc w:val="both"/>
        <w:rPr>
          <w:b/>
          <w:sz w:val="28"/>
          <w:szCs w:val="28"/>
          <w:lang w:val="en-GB"/>
        </w:rPr>
      </w:pPr>
      <w:r w:rsidRPr="008E4473">
        <w:rPr>
          <w:lang w:val="en-GB"/>
        </w:rPr>
        <w:br w:type="page"/>
      </w:r>
      <w:r w:rsidRPr="008E4473">
        <w:rPr>
          <w:b/>
          <w:sz w:val="28"/>
          <w:szCs w:val="28"/>
          <w:lang w:val="en-GB"/>
        </w:rPr>
        <w:lastRenderedPageBreak/>
        <w:t>Materials and methods</w:t>
      </w:r>
    </w:p>
    <w:p w14:paraId="17219A8D" w14:textId="77777777" w:rsidR="00E823FB" w:rsidRPr="008E4473" w:rsidRDefault="00E823FB" w:rsidP="00B878C1">
      <w:pPr>
        <w:autoSpaceDE w:val="0"/>
        <w:autoSpaceDN w:val="0"/>
        <w:adjustRightInd w:val="0"/>
        <w:jc w:val="both"/>
        <w:rPr>
          <w:lang w:val="en-GB"/>
        </w:rPr>
      </w:pPr>
    </w:p>
    <w:p w14:paraId="7F32E0EB" w14:textId="77777777" w:rsidR="00E823FB" w:rsidRPr="008E4473" w:rsidRDefault="00E823FB" w:rsidP="006000DF">
      <w:pPr>
        <w:widowControl w:val="0"/>
        <w:numPr>
          <w:ilvl w:val="1"/>
          <w:numId w:val="8"/>
        </w:numPr>
        <w:suppressAutoHyphens/>
        <w:spacing w:line="480" w:lineRule="auto"/>
        <w:jc w:val="both"/>
        <w:rPr>
          <w:rFonts w:eastAsia="SimSun"/>
          <w:b/>
          <w:lang w:val="en-GB" w:eastAsia="ar-SA"/>
        </w:rPr>
      </w:pPr>
      <w:r w:rsidRPr="008E4473">
        <w:rPr>
          <w:rFonts w:eastAsia="SimSun"/>
          <w:b/>
          <w:lang w:val="en-GB" w:eastAsia="ar-SA"/>
        </w:rPr>
        <w:t>Materials</w:t>
      </w:r>
    </w:p>
    <w:p w14:paraId="5DEBA56F" w14:textId="77777777" w:rsidR="00E823FB" w:rsidRPr="008E4473" w:rsidRDefault="00E823FB" w:rsidP="00E823FB">
      <w:pPr>
        <w:widowControl w:val="0"/>
        <w:suppressAutoHyphens/>
        <w:spacing w:line="480" w:lineRule="auto"/>
        <w:jc w:val="both"/>
        <w:rPr>
          <w:rFonts w:eastAsia="SimSun"/>
          <w:lang w:val="en-GB" w:eastAsia="ar-SA"/>
        </w:rPr>
      </w:pPr>
      <w:r w:rsidRPr="008E4473">
        <w:rPr>
          <w:rFonts w:eastAsia="SimSun"/>
          <w:lang w:val="en-GB" w:eastAsia="ar-SA"/>
        </w:rPr>
        <w:t>Hydroxypropyl-β-cyclodextrin</w:t>
      </w:r>
      <w:r w:rsidR="000E7E00" w:rsidRPr="008E4473">
        <w:rPr>
          <w:rFonts w:eastAsia="SimSun"/>
          <w:lang w:val="en-GB" w:eastAsia="ar-SA"/>
        </w:rPr>
        <w:t xml:space="preserve"> (HP</w:t>
      </w:r>
      <w:r w:rsidR="000E7E00" w:rsidRPr="008E4473">
        <w:rPr>
          <w:rFonts w:ascii="Symbol" w:eastAsia="SimSun" w:hAnsi="Symbol"/>
          <w:lang w:val="en-GB" w:eastAsia="ar-SA"/>
        </w:rPr>
        <w:t></w:t>
      </w:r>
      <w:r w:rsidR="000E7E00" w:rsidRPr="008E4473">
        <w:rPr>
          <w:rFonts w:eastAsia="SimSun"/>
          <w:lang w:val="en-GB" w:eastAsia="ar-SA"/>
        </w:rPr>
        <w:t>CD)</w:t>
      </w:r>
      <w:r w:rsidRPr="008E4473">
        <w:rPr>
          <w:rFonts w:eastAsia="SimSun"/>
          <w:lang w:val="en-GB" w:eastAsia="ar-SA"/>
        </w:rPr>
        <w:t xml:space="preserve"> with an average degree of substitution of 0.65 (Encapsin™ HPB) was purchased from Janssen Biotech, Olen, Belgi</w:t>
      </w:r>
      <w:r w:rsidR="00AC1B0A" w:rsidRPr="008E4473">
        <w:rPr>
          <w:rFonts w:eastAsia="SimSun"/>
          <w:lang w:val="en-GB" w:eastAsia="ar-SA"/>
        </w:rPr>
        <w:t>um. Linear PEG 10kDa (PEG),</w:t>
      </w:r>
      <w:r w:rsidRPr="008E4473">
        <w:rPr>
          <w:rFonts w:eastAsia="SimSun"/>
          <w:lang w:val="en-GB" w:eastAsia="ar-SA"/>
        </w:rPr>
        <w:t xml:space="preserve"> </w:t>
      </w:r>
      <w:r w:rsidRPr="008E4473">
        <w:rPr>
          <w:lang w:val="en-GB" w:eastAsia="ar-SA"/>
        </w:rPr>
        <w:t>alkanes with 99.8% purity (hexane, heptane, octane, nonane, decane and undecane)</w:t>
      </w:r>
      <w:r w:rsidR="00AC1B0A" w:rsidRPr="008E4473">
        <w:rPr>
          <w:lang w:val="en-GB" w:eastAsia="ar-SA"/>
        </w:rPr>
        <w:t>,</w:t>
      </w:r>
      <w:r w:rsidRPr="008E4473">
        <w:rPr>
          <w:lang w:val="en-GB" w:eastAsia="ar-SA"/>
        </w:rPr>
        <w:t xml:space="preserve"> </w:t>
      </w:r>
      <w:r w:rsidR="00AC1B0A" w:rsidRPr="008E4473">
        <w:rPr>
          <w:lang w:val="en-GB" w:eastAsia="ar-SA"/>
        </w:rPr>
        <w:t>maghemite (Fe</w:t>
      </w:r>
      <w:r w:rsidR="00AC1B0A" w:rsidRPr="008E4473">
        <w:rPr>
          <w:vertAlign w:val="subscript"/>
          <w:lang w:val="en-GB" w:eastAsia="ar-SA"/>
        </w:rPr>
        <w:t>2</w:t>
      </w:r>
      <w:r w:rsidR="00AC1B0A" w:rsidRPr="008E4473">
        <w:rPr>
          <w:lang w:val="en-GB" w:eastAsia="ar-SA"/>
        </w:rPr>
        <w:t>O</w:t>
      </w:r>
      <w:r w:rsidR="00AC1B0A" w:rsidRPr="008E4473">
        <w:rPr>
          <w:vertAlign w:val="subscript"/>
          <w:lang w:val="en-GB" w:eastAsia="ar-SA"/>
        </w:rPr>
        <w:t>3</w:t>
      </w:r>
      <w:r w:rsidR="00AC1B0A" w:rsidRPr="008E4473">
        <w:rPr>
          <w:lang w:val="en-GB" w:eastAsia="ar-SA"/>
        </w:rPr>
        <w:t>) nanoparticles</w:t>
      </w:r>
      <w:r w:rsidR="004D3BDD" w:rsidRPr="008E4473">
        <w:rPr>
          <w:lang w:val="en-GB" w:eastAsia="ar-SA"/>
        </w:rPr>
        <w:t xml:space="preserve"> (</w:t>
      </w:r>
      <w:r w:rsidR="00100454" w:rsidRPr="008E4473">
        <w:rPr>
          <w:lang w:val="en-GB" w:eastAsia="ar-SA"/>
        </w:rPr>
        <w:t>SPIONs</w:t>
      </w:r>
      <w:r w:rsidR="004D3BDD" w:rsidRPr="008E4473">
        <w:rPr>
          <w:lang w:val="en-GB" w:eastAsia="ar-SA"/>
        </w:rPr>
        <w:t>)</w:t>
      </w:r>
      <w:r w:rsidR="00B224F7" w:rsidRPr="008E4473">
        <w:rPr>
          <w:lang w:val="en-GB" w:eastAsia="ar-SA"/>
        </w:rPr>
        <w:t xml:space="preserve"> </w:t>
      </w:r>
      <w:r w:rsidR="004D3F81" w:rsidRPr="008E4473">
        <w:rPr>
          <w:lang w:val="en-GB" w:eastAsia="ar-SA"/>
        </w:rPr>
        <w:t>with</w:t>
      </w:r>
      <w:r w:rsidR="00B224F7" w:rsidRPr="008E4473">
        <w:rPr>
          <w:lang w:val="en-GB" w:eastAsia="ar-SA"/>
        </w:rPr>
        <w:t xml:space="preserve"> a mean diameter of 50 nm</w:t>
      </w:r>
      <w:r w:rsidR="00AC1B0A" w:rsidRPr="008E4473">
        <w:rPr>
          <w:lang w:val="en-GB" w:eastAsia="ar-SA"/>
        </w:rPr>
        <w:t xml:space="preserve">, </w:t>
      </w:r>
      <w:r w:rsidR="00A428E0" w:rsidRPr="008E4473">
        <w:rPr>
          <w:bCs/>
          <w:kern w:val="24"/>
          <w:lang w:val="en-GB"/>
        </w:rPr>
        <w:t>magnesium stearate</w:t>
      </w:r>
      <w:r w:rsidR="00C46D16" w:rsidRPr="008E4473">
        <w:rPr>
          <w:bCs/>
          <w:kern w:val="24"/>
          <w:lang w:val="en-GB"/>
        </w:rPr>
        <w:t xml:space="preserve"> (Mg</w:t>
      </w:r>
      <w:r w:rsidR="000F3051" w:rsidRPr="008E4473">
        <w:rPr>
          <w:bCs/>
          <w:kern w:val="24"/>
          <w:lang w:val="en-GB"/>
        </w:rPr>
        <w:t>ST</w:t>
      </w:r>
      <w:r w:rsidR="00C46D16" w:rsidRPr="008E4473">
        <w:rPr>
          <w:bCs/>
          <w:kern w:val="24"/>
          <w:lang w:val="en-GB"/>
        </w:rPr>
        <w:t>)</w:t>
      </w:r>
      <w:r w:rsidR="00C60C48" w:rsidRPr="008E4473">
        <w:rPr>
          <w:bCs/>
          <w:kern w:val="24"/>
          <w:lang w:val="en-GB"/>
        </w:rPr>
        <w:t xml:space="preserve"> and </w:t>
      </w:r>
      <w:r w:rsidR="00A428E0" w:rsidRPr="008E4473">
        <w:rPr>
          <w:bCs/>
          <w:kern w:val="24"/>
          <w:lang w:val="en-GB"/>
        </w:rPr>
        <w:t>ammonium carbonate</w:t>
      </w:r>
      <w:r w:rsidR="00C46D16" w:rsidRPr="008E4473">
        <w:rPr>
          <w:bCs/>
          <w:kern w:val="24"/>
          <w:lang w:val="en-GB"/>
        </w:rPr>
        <w:t xml:space="preserve"> (</w:t>
      </w:r>
      <w:r w:rsidR="00A428E0" w:rsidRPr="008E4473">
        <w:rPr>
          <w:lang w:val="en-GB"/>
        </w:rPr>
        <w:t>(NH</w:t>
      </w:r>
      <w:r w:rsidR="00A428E0" w:rsidRPr="008E4473">
        <w:rPr>
          <w:vertAlign w:val="subscript"/>
          <w:lang w:val="en-GB"/>
        </w:rPr>
        <w:t>4</w:t>
      </w:r>
      <w:r w:rsidR="00A428E0" w:rsidRPr="008E4473">
        <w:rPr>
          <w:lang w:val="en-GB"/>
        </w:rPr>
        <w:t>)</w:t>
      </w:r>
      <w:r w:rsidR="00A428E0" w:rsidRPr="008E4473">
        <w:rPr>
          <w:vertAlign w:val="subscript"/>
          <w:lang w:val="en-GB"/>
        </w:rPr>
        <w:t>2</w:t>
      </w:r>
      <w:r w:rsidR="00A428E0" w:rsidRPr="008E4473">
        <w:rPr>
          <w:lang w:val="en-GB"/>
        </w:rPr>
        <w:t>CO</w:t>
      </w:r>
      <w:r w:rsidR="00A428E0" w:rsidRPr="008E4473">
        <w:rPr>
          <w:vertAlign w:val="subscript"/>
          <w:lang w:val="en-GB"/>
        </w:rPr>
        <w:t>3</w:t>
      </w:r>
      <w:r w:rsidR="00C46D16" w:rsidRPr="008E4473">
        <w:rPr>
          <w:lang w:val="en-GB"/>
        </w:rPr>
        <w:t>)</w:t>
      </w:r>
      <w:r w:rsidR="00A428E0" w:rsidRPr="008E4473">
        <w:rPr>
          <w:lang w:val="en-GB"/>
        </w:rPr>
        <w:t xml:space="preserve"> </w:t>
      </w:r>
      <w:r w:rsidR="00AC1B0A" w:rsidRPr="008E4473">
        <w:rPr>
          <w:lang w:val="en-GB" w:eastAsia="ar-SA"/>
        </w:rPr>
        <w:t>w</w:t>
      </w:r>
      <w:r w:rsidRPr="008E4473">
        <w:rPr>
          <w:lang w:val="en-GB" w:eastAsia="ar-SA"/>
        </w:rPr>
        <w:t xml:space="preserve">ere </w:t>
      </w:r>
      <w:r w:rsidR="00C60C48" w:rsidRPr="008E4473">
        <w:rPr>
          <w:lang w:val="en-GB" w:eastAsia="ar-SA"/>
        </w:rPr>
        <w:t xml:space="preserve">all </w:t>
      </w:r>
      <w:r w:rsidRPr="008E4473">
        <w:rPr>
          <w:lang w:val="en-GB" w:eastAsia="ar-SA"/>
        </w:rPr>
        <w:t xml:space="preserve">purchased from </w:t>
      </w:r>
      <w:r w:rsidR="00501B0E" w:rsidRPr="008E4473">
        <w:rPr>
          <w:rFonts w:eastAsia="SimSun"/>
          <w:lang w:val="en-GB" w:eastAsia="ar-SA"/>
        </w:rPr>
        <w:t>Sigma-Aldrich,</w:t>
      </w:r>
      <w:r w:rsidR="004D3F81" w:rsidRPr="008E4473">
        <w:rPr>
          <w:rFonts w:eastAsia="SimSun"/>
          <w:lang w:val="en-GB" w:eastAsia="ar-SA"/>
        </w:rPr>
        <w:t xml:space="preserve"> (Dublin, </w:t>
      </w:r>
      <w:r w:rsidR="00501B0E" w:rsidRPr="008E4473">
        <w:rPr>
          <w:rFonts w:eastAsia="SimSun"/>
          <w:lang w:val="en-GB" w:eastAsia="ar-SA"/>
        </w:rPr>
        <w:t>Ireland</w:t>
      </w:r>
      <w:r w:rsidR="004D3F81" w:rsidRPr="008E4473">
        <w:rPr>
          <w:rFonts w:eastAsia="SimSun"/>
          <w:lang w:val="en-GB" w:eastAsia="ar-SA"/>
        </w:rPr>
        <w:t>)</w:t>
      </w:r>
      <w:r w:rsidR="00501B0E" w:rsidRPr="008E4473">
        <w:rPr>
          <w:rFonts w:eastAsia="SimSun"/>
          <w:lang w:val="en-GB" w:eastAsia="ar-SA"/>
        </w:rPr>
        <w:t>.</w:t>
      </w:r>
    </w:p>
    <w:p w14:paraId="34367C26" w14:textId="77777777" w:rsidR="00E823FB" w:rsidRPr="008E4473" w:rsidRDefault="00E823FB" w:rsidP="006000DF">
      <w:pPr>
        <w:keepNext/>
        <w:keepLines/>
        <w:numPr>
          <w:ilvl w:val="1"/>
          <w:numId w:val="8"/>
        </w:numPr>
        <w:suppressAutoHyphens/>
        <w:spacing w:line="480" w:lineRule="auto"/>
        <w:jc w:val="both"/>
        <w:rPr>
          <w:rFonts w:eastAsia="SimSun"/>
          <w:b/>
          <w:lang w:val="en-GB" w:eastAsia="ar-SA"/>
        </w:rPr>
      </w:pPr>
      <w:r w:rsidRPr="008E4473">
        <w:rPr>
          <w:rFonts w:eastAsia="SimSun"/>
          <w:b/>
          <w:lang w:val="en-GB" w:eastAsia="ar-SA"/>
        </w:rPr>
        <w:t>Methods</w:t>
      </w:r>
    </w:p>
    <w:p w14:paraId="29459C11" w14:textId="77777777" w:rsidR="00E823FB" w:rsidRPr="008E4473" w:rsidRDefault="00E823FB" w:rsidP="006000D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 xml:space="preserve">Spray </w:t>
      </w:r>
      <w:r w:rsidR="004D3F81" w:rsidRPr="008E4473">
        <w:rPr>
          <w:rFonts w:eastAsia="SimSun"/>
          <w:b/>
          <w:lang w:val="en-GB" w:eastAsia="ar-SA"/>
        </w:rPr>
        <w:t>d</w:t>
      </w:r>
      <w:r w:rsidRPr="008E4473">
        <w:rPr>
          <w:rFonts w:eastAsia="SimSun"/>
          <w:b/>
          <w:lang w:val="en-GB" w:eastAsia="ar-SA"/>
        </w:rPr>
        <w:t>rying</w:t>
      </w:r>
    </w:p>
    <w:p w14:paraId="6E80FEFB" w14:textId="77777777" w:rsidR="00E823FB" w:rsidRPr="008E4473" w:rsidRDefault="004D3BDD" w:rsidP="00E823FB">
      <w:pPr>
        <w:widowControl w:val="0"/>
        <w:suppressAutoHyphens/>
        <w:spacing w:line="480" w:lineRule="auto"/>
        <w:jc w:val="both"/>
        <w:rPr>
          <w:rFonts w:eastAsia="SimSun"/>
          <w:lang w:val="en-GB" w:eastAsia="ar-SA"/>
        </w:rPr>
      </w:pPr>
      <w:r w:rsidRPr="008E4473">
        <w:rPr>
          <w:rFonts w:eastAsia="SimSun"/>
          <w:lang w:val="en-GB" w:eastAsia="ar-SA"/>
        </w:rPr>
        <w:t xml:space="preserve">Various suspensions containing </w:t>
      </w:r>
      <w:r w:rsidR="00100454" w:rsidRPr="008E4473">
        <w:rPr>
          <w:rFonts w:eastAsia="SimSun"/>
          <w:lang w:val="en-GB" w:eastAsia="ar-SA"/>
        </w:rPr>
        <w:t>SPIONs</w:t>
      </w:r>
      <w:r w:rsidR="00E823FB" w:rsidRPr="008E4473">
        <w:rPr>
          <w:rFonts w:eastAsia="SimSun"/>
          <w:lang w:val="en-GB" w:eastAsia="ar-SA"/>
        </w:rPr>
        <w:t xml:space="preserve"> were spray dried using a B-290 Mini spray dryer (Büchi, Flawil, Switzerland) set in the closed cycle mode with a 2-fluid nozzle. </w:t>
      </w:r>
      <w:r w:rsidR="00A60A83" w:rsidRPr="008E4473">
        <w:rPr>
          <w:rFonts w:eastAsia="SimSun"/>
          <w:lang w:val="en-GB" w:eastAsia="ar-SA"/>
        </w:rPr>
        <w:t>The liquid phase of the suspensions was</w:t>
      </w:r>
      <w:r w:rsidR="00E823FB" w:rsidRPr="008E4473">
        <w:rPr>
          <w:rFonts w:eastAsia="SimSun"/>
          <w:lang w:val="en-GB" w:eastAsia="ar-SA"/>
        </w:rPr>
        <w:t xml:space="preserve"> composed of butyl acetate/methanol/water mixture with a volume ratio 5:5:1.</w:t>
      </w:r>
      <w:r w:rsidR="00D94A6B" w:rsidRPr="008E4473">
        <w:rPr>
          <w:rFonts w:eastAsia="SimSun"/>
          <w:lang w:val="en-GB" w:eastAsia="ar-SA"/>
        </w:rPr>
        <w:t xml:space="preserve">, </w:t>
      </w:r>
      <w:r w:rsidR="00C60C48" w:rsidRPr="008E4473">
        <w:rPr>
          <w:rFonts w:eastAsia="SimSun"/>
          <w:lang w:val="en-GB" w:eastAsia="ar-SA"/>
        </w:rPr>
        <w:t xml:space="preserve">as </w:t>
      </w:r>
      <w:r w:rsidR="00D94A6B" w:rsidRPr="008E4473">
        <w:rPr>
          <w:rFonts w:eastAsia="SimSun"/>
          <w:lang w:val="en-GB" w:eastAsia="ar-SA"/>
        </w:rPr>
        <w:t xml:space="preserve">used previously </w:t>
      </w:r>
      <w:r w:rsidR="008A2907" w:rsidRPr="008E4473">
        <w:rPr>
          <w:rFonts w:eastAsia="SimSun"/>
          <w:lang w:val="en-GB" w:eastAsia="ar-SA"/>
        </w:rPr>
        <w:fldChar w:fldCharType="begin"/>
      </w:r>
      <w:r w:rsidR="002003BF" w:rsidRPr="008E4473">
        <w:rPr>
          <w:rFonts w:eastAsia="SimSun"/>
          <w:lang w:val="en-GB" w:eastAsia="ar-SA"/>
        </w:rPr>
        <w:instrText xml:space="preserve"> ADDIN EN.CITE &lt;EndNote&gt;&lt;Cite&gt;&lt;Author&gt;Tewes&lt;/Author&gt;&lt;Year&gt;2011&lt;/Year&gt;&lt;RecNum&gt;110&lt;/RecNum&gt;&lt;DisplayText&gt;[18]&lt;/DisplayText&gt;&lt;record&gt;&lt;rec-number&gt;110&lt;/rec-number&gt;&lt;foreign-keys&gt;&lt;key app="EN" db-id="v5zfvwdpa52s2ue2s0qvd5wb9p2da95p9v9z"&gt;110&lt;/key&gt;&lt;/foreign-keys&gt;&lt;ref-type name="Journal Article"&gt;17&lt;/ref-type&gt;&lt;contributors&gt;&lt;authors&gt;&lt;author&gt;Tewes, F.&lt;/author&gt;&lt;author&gt;Gobbo, O. L.&lt;/author&gt;&lt;author&gt;Amaro, M. I.&lt;/author&gt;&lt;author&gt;Tajber, L.&lt;/author&gt;&lt;author&gt;Corrigan, O. I.&lt;/author&gt;&lt;author&gt;Ehrhardt, C.&lt;/author&gt;&lt;author&gt;Healy, A. M.&lt;/author&gt;&lt;/authors&gt;&lt;/contributors&gt;&lt;auth-address&gt;School of Pharmacy and Pharmaceutical Sciences, University of Dublin, Trinity College Dublin, Dublin 2, Ireland&amp;#xD;INSERM ERI-23, Faculté de Médecine and Pharmacie, Université de Poitiers, 40 av. du Recteur Pineau, 86022 Poitiers Cedex, France&lt;/auth-address&gt;&lt;titles&gt;&lt;title&gt;Evaluation of HPβCD-PEG microparticles for salmon calcitonin administration via pulmonary delivery&lt;/title&gt;&lt;secondary-title&gt;Molecular Pharmaceutics&lt;/secondary-title&gt;&lt;/titles&gt;&lt;periodical&gt;&lt;full-title&gt;Molecular Pharmaceutics&lt;/full-title&gt;&lt;/periodical&gt;&lt;pages&gt;1887-1898&lt;/pages&gt;&lt;volume&gt;8&lt;/volume&gt;&lt;number&gt;5&lt;/number&gt;&lt;keywords&gt;&lt;keyword&gt;Calu-3&lt;/keyword&gt;&lt;keyword&gt;crystallinity&lt;/keyword&gt;&lt;keyword&gt;cyclodextin&lt;/keyword&gt;&lt;keyword&gt;dry powder inhalation&lt;/keyword&gt;&lt;keyword&gt;PEG&lt;/keyword&gt;&lt;keyword&gt;peptide&lt;/keyword&gt;&lt;keyword&gt;permeability&lt;/keyword&gt;&lt;keyword&gt;pharmacokinetic&lt;/keyword&gt;&lt;keyword&gt;pulmonary delivery&lt;/keyword&gt;&lt;keyword&gt;surface free energy&lt;/keyword&gt;&lt;/keywords&gt;&lt;dates&gt;&lt;year&gt;2011&lt;/year&gt;&lt;/dates&gt;&lt;isbn&gt;15438384 (ISSN)&lt;/isbn&gt;&lt;urls&gt;&lt;related-urls&gt;&lt;url&gt;http://www.scopus.com/inward/record.url?eid=2-s2.0-80053542504&amp;amp;partnerID=40&amp;amp;md5=1be44315dcbfd0885731b77bb26db281&lt;/url&gt;&lt;/related-urls&gt;&lt;/urls&gt;&lt;electronic-resource-num&gt;10.1021/mp200231c&lt;/electronic-resource-num&gt;&lt;/record&gt;&lt;/Cite&gt;&lt;/EndNote&gt;</w:instrText>
      </w:r>
      <w:r w:rsidR="008A2907" w:rsidRPr="008E4473">
        <w:rPr>
          <w:rFonts w:eastAsia="SimSun"/>
          <w:lang w:val="en-GB" w:eastAsia="ar-SA"/>
        </w:rPr>
        <w:fldChar w:fldCharType="separate"/>
      </w:r>
      <w:r w:rsidR="002003BF" w:rsidRPr="008E4473">
        <w:rPr>
          <w:rFonts w:eastAsia="SimSun"/>
          <w:noProof/>
          <w:lang w:val="en-GB" w:eastAsia="ar-SA"/>
        </w:rPr>
        <w:t>[</w:t>
      </w:r>
      <w:hyperlink w:anchor="_ENREF_18" w:tooltip="Tewes, 2011 #110" w:history="1">
        <w:r w:rsidR="002F3661" w:rsidRPr="008E4473">
          <w:rPr>
            <w:rFonts w:eastAsia="SimSun"/>
            <w:noProof/>
            <w:lang w:val="en-GB" w:eastAsia="ar-SA"/>
          </w:rPr>
          <w:t>18</w:t>
        </w:r>
      </w:hyperlink>
      <w:r w:rsidR="002003BF" w:rsidRPr="008E4473">
        <w:rPr>
          <w:rFonts w:eastAsia="SimSun"/>
          <w:noProof/>
          <w:lang w:val="en-GB" w:eastAsia="ar-SA"/>
        </w:rPr>
        <w:t>]</w:t>
      </w:r>
      <w:r w:rsidR="008A2907" w:rsidRPr="008E4473">
        <w:rPr>
          <w:rFonts w:eastAsia="SimSun"/>
          <w:lang w:val="en-GB" w:eastAsia="ar-SA"/>
        </w:rPr>
        <w:fldChar w:fldCharType="end"/>
      </w:r>
      <w:r w:rsidR="00D94A6B" w:rsidRPr="008E4473">
        <w:rPr>
          <w:rFonts w:eastAsia="SimSun"/>
          <w:lang w:val="en-GB" w:eastAsia="ar-SA"/>
        </w:rPr>
        <w:t>.</w:t>
      </w:r>
      <w:r w:rsidR="00FD3D67" w:rsidRPr="008E4473">
        <w:rPr>
          <w:rFonts w:eastAsia="SimSun"/>
          <w:lang w:val="en-GB" w:eastAsia="ar-SA"/>
        </w:rPr>
        <w:t xml:space="preserve"> </w:t>
      </w:r>
      <w:r w:rsidR="00C46D16" w:rsidRPr="008E4473">
        <w:rPr>
          <w:rFonts w:eastAsia="SimSun"/>
          <w:lang w:val="en-GB" w:eastAsia="ar-SA"/>
        </w:rPr>
        <w:t>The composition of</w:t>
      </w:r>
      <w:r w:rsidR="00A60A83" w:rsidRPr="008E4473">
        <w:rPr>
          <w:rFonts w:eastAsia="SimSun"/>
          <w:lang w:val="en-GB" w:eastAsia="ar-SA"/>
        </w:rPr>
        <w:t xml:space="preserve"> the suspensions </w:t>
      </w:r>
      <w:r w:rsidR="00C46D16" w:rsidRPr="008E4473">
        <w:rPr>
          <w:rFonts w:eastAsia="SimSun"/>
          <w:lang w:val="en-GB" w:eastAsia="ar-SA"/>
        </w:rPr>
        <w:t xml:space="preserve">is </w:t>
      </w:r>
      <w:r w:rsidR="00A60A83" w:rsidRPr="008E4473">
        <w:rPr>
          <w:rFonts w:eastAsia="SimSun"/>
          <w:lang w:val="en-GB" w:eastAsia="ar-SA"/>
        </w:rPr>
        <w:t xml:space="preserve">described in </w:t>
      </w:r>
      <w:r w:rsidR="004D3F81" w:rsidRPr="008E4473">
        <w:rPr>
          <w:rFonts w:eastAsia="SimSun"/>
          <w:lang w:val="en-GB" w:eastAsia="ar-SA"/>
        </w:rPr>
        <w:t>T</w:t>
      </w:r>
      <w:r w:rsidR="00A60A83" w:rsidRPr="008E4473">
        <w:rPr>
          <w:rFonts w:eastAsia="SimSun"/>
          <w:lang w:val="en-GB" w:eastAsia="ar-SA"/>
        </w:rPr>
        <w:t>able 1</w:t>
      </w:r>
      <w:r w:rsidR="00E823FB" w:rsidRPr="008E4473">
        <w:rPr>
          <w:rFonts w:eastAsia="SimSun"/>
          <w:lang w:val="en-GB" w:eastAsia="ar-SA"/>
        </w:rPr>
        <w:t>.</w:t>
      </w:r>
      <w:r w:rsidR="00030082" w:rsidRPr="008E4473">
        <w:rPr>
          <w:rFonts w:eastAsia="SimSun"/>
          <w:lang w:val="en-GB" w:eastAsia="ar-SA"/>
        </w:rPr>
        <w:t xml:space="preserve"> </w:t>
      </w:r>
      <w:r w:rsidR="00030082" w:rsidRPr="008E4473">
        <w:rPr>
          <w:rFonts w:eastAsia="SimSun"/>
          <w:bCs/>
          <w:lang w:val="en-GB" w:eastAsia="ar-SA"/>
        </w:rPr>
        <w:t xml:space="preserve">In order to reduce aggregation </w:t>
      </w:r>
      <w:r w:rsidR="000B61CE" w:rsidRPr="008E4473">
        <w:rPr>
          <w:rFonts w:eastAsia="SimSun"/>
          <w:bCs/>
          <w:lang w:val="en-GB" w:eastAsia="ar-SA"/>
        </w:rPr>
        <w:t xml:space="preserve">of SPIONs </w:t>
      </w:r>
      <w:r w:rsidR="00030082" w:rsidRPr="008E4473">
        <w:rPr>
          <w:rFonts w:eastAsia="SimSun"/>
          <w:bCs/>
          <w:lang w:val="en-GB" w:eastAsia="ar-SA"/>
        </w:rPr>
        <w:t>we used an ultrasonic bath to disperse the nanoparticles</w:t>
      </w:r>
      <w:r w:rsidR="000B61CE" w:rsidRPr="008E4473">
        <w:rPr>
          <w:rFonts w:eastAsia="SimSun"/>
          <w:bCs/>
          <w:lang w:val="en-GB" w:eastAsia="ar-SA"/>
        </w:rPr>
        <w:t>,</w:t>
      </w:r>
      <w:r w:rsidR="00030082" w:rsidRPr="008E4473">
        <w:rPr>
          <w:rFonts w:eastAsia="SimSun"/>
          <w:bCs/>
          <w:lang w:val="en-GB" w:eastAsia="ar-SA"/>
        </w:rPr>
        <w:t xml:space="preserve"> while </w:t>
      </w:r>
      <w:r w:rsidR="000B61CE" w:rsidRPr="008E4473">
        <w:rPr>
          <w:rFonts w:eastAsia="SimSun"/>
          <w:bCs/>
          <w:lang w:val="en-GB" w:eastAsia="ar-SA"/>
        </w:rPr>
        <w:t>a</w:t>
      </w:r>
      <w:r w:rsidR="00030082" w:rsidRPr="008E4473">
        <w:rPr>
          <w:rFonts w:eastAsia="SimSun"/>
          <w:bCs/>
          <w:lang w:val="en-GB" w:eastAsia="ar-SA"/>
        </w:rPr>
        <w:t xml:space="preserve"> peristaltic pump was sucking the feed solution. To reduce the  adsorption</w:t>
      </w:r>
      <w:r w:rsidR="00D52FD8" w:rsidRPr="008E4473">
        <w:rPr>
          <w:rFonts w:eastAsia="SimSun"/>
          <w:bCs/>
          <w:lang w:val="en-GB" w:eastAsia="ar-SA"/>
        </w:rPr>
        <w:t xml:space="preserve"> of nanoparticles to the tubing</w:t>
      </w:r>
      <w:r w:rsidR="00030082" w:rsidRPr="008E4473">
        <w:rPr>
          <w:rFonts w:eastAsia="SimSun"/>
          <w:bCs/>
          <w:lang w:val="en-GB" w:eastAsia="ar-SA"/>
        </w:rPr>
        <w:t xml:space="preserve">, the tubing length was as short as possible and the flow in the tubing was high (30%). </w:t>
      </w:r>
      <w:r w:rsidR="00E823FB" w:rsidRPr="008E4473">
        <w:rPr>
          <w:rFonts w:eastAsia="SimSun"/>
          <w:lang w:val="en-GB" w:eastAsia="ar-SA"/>
        </w:rPr>
        <w:t xml:space="preserve"> The spray dryer was operated as follows: Inlet temperature was 65</w:t>
      </w:r>
      <w:r w:rsidR="00E823FB" w:rsidRPr="008E4473">
        <w:rPr>
          <w:rFonts w:eastAsia="SimSun"/>
          <w:vertAlign w:val="superscript"/>
          <w:lang w:val="en-GB" w:eastAsia="ar-SA"/>
        </w:rPr>
        <w:t>o</w:t>
      </w:r>
      <w:r w:rsidR="00E823FB" w:rsidRPr="008E4473">
        <w:rPr>
          <w:rFonts w:eastAsia="SimSun"/>
          <w:lang w:val="en-GB" w:eastAsia="ar-SA"/>
        </w:rPr>
        <w:t>C; feeding pump was set at 30%; spraying N</w:t>
      </w:r>
      <w:r w:rsidR="00E823FB" w:rsidRPr="008E4473">
        <w:rPr>
          <w:rFonts w:eastAsia="SimSun"/>
          <w:vertAlign w:val="subscript"/>
          <w:lang w:val="en-GB" w:eastAsia="ar-SA"/>
        </w:rPr>
        <w:t>2</w:t>
      </w:r>
      <w:r w:rsidR="00E823FB" w:rsidRPr="008E4473">
        <w:rPr>
          <w:rFonts w:eastAsia="SimSun"/>
          <w:lang w:val="en-GB" w:eastAsia="ar-SA"/>
        </w:rPr>
        <w:t xml:space="preserve"> nozzle flow rate was 15 L/min; N</w:t>
      </w:r>
      <w:r w:rsidR="00E823FB" w:rsidRPr="008E4473">
        <w:rPr>
          <w:rFonts w:eastAsia="SimSun"/>
          <w:vertAlign w:val="subscript"/>
          <w:lang w:val="en-GB" w:eastAsia="ar-SA"/>
        </w:rPr>
        <w:t>2</w:t>
      </w:r>
      <w:r w:rsidR="00E823FB" w:rsidRPr="008E4473">
        <w:rPr>
          <w:rFonts w:eastAsia="SimSun"/>
          <w:lang w:val="en-GB" w:eastAsia="ar-SA"/>
        </w:rPr>
        <w:t xml:space="preserve"> flowing at 6</w:t>
      </w:r>
      <w:r w:rsidR="00370488" w:rsidRPr="008E4473">
        <w:rPr>
          <w:rFonts w:eastAsia="SimSun"/>
          <w:lang w:val="en-GB" w:eastAsia="ar-SA"/>
        </w:rPr>
        <w:t>7</w:t>
      </w:r>
      <w:r w:rsidR="00E823FB" w:rsidRPr="008E4473">
        <w:rPr>
          <w:rFonts w:eastAsia="SimSun"/>
          <w:lang w:val="en-GB" w:eastAsia="ar-SA"/>
        </w:rPr>
        <w:t xml:space="preserve">0 </w:t>
      </w:r>
      <w:r w:rsidR="00370488" w:rsidRPr="008E4473">
        <w:rPr>
          <w:rFonts w:eastAsia="SimSun"/>
          <w:lang w:val="en-GB" w:eastAsia="ar-SA"/>
        </w:rPr>
        <w:t>N</w:t>
      </w:r>
      <w:r w:rsidR="00E823FB" w:rsidRPr="008E4473">
        <w:rPr>
          <w:rFonts w:eastAsia="SimSun"/>
          <w:lang w:val="en-GB" w:eastAsia="ar-SA"/>
        </w:rPr>
        <w:t>L/</w:t>
      </w:r>
      <w:r w:rsidR="00370488" w:rsidRPr="008E4473">
        <w:rPr>
          <w:rFonts w:eastAsia="SimSun"/>
          <w:lang w:val="en-GB" w:eastAsia="ar-SA"/>
        </w:rPr>
        <w:t>h</w:t>
      </w:r>
      <w:r w:rsidR="00E823FB" w:rsidRPr="008E4473">
        <w:rPr>
          <w:rFonts w:eastAsia="SimSun"/>
          <w:lang w:val="en-GB" w:eastAsia="ar-SA"/>
        </w:rPr>
        <w:t xml:space="preserve"> was used as the drying gas. These conditions resulted in an outlet temperature ranging from 36 to 39°C.</w:t>
      </w:r>
    </w:p>
    <w:p w14:paraId="65C2D5F9" w14:textId="77777777" w:rsidR="000C0066" w:rsidRPr="008E4473" w:rsidRDefault="00563A3B" w:rsidP="00370488">
      <w:pPr>
        <w:autoSpaceDE w:val="0"/>
        <w:autoSpaceDN w:val="0"/>
        <w:adjustRightInd w:val="0"/>
        <w:spacing w:before="100" w:beforeAutospacing="1" w:after="120"/>
        <w:jc w:val="center"/>
        <w:rPr>
          <w:b/>
          <w:bCs/>
          <w:sz w:val="22"/>
          <w:szCs w:val="20"/>
        </w:rPr>
      </w:pPr>
      <w:r w:rsidRPr="008E4473">
        <w:rPr>
          <w:rFonts w:eastAsia="SimSun"/>
          <w:lang w:val="en-GB" w:eastAsia="ar-SA"/>
        </w:rPr>
        <w:br w:type="page"/>
      </w:r>
      <w:r w:rsidR="000C0066" w:rsidRPr="008E4473">
        <w:rPr>
          <w:b/>
          <w:bCs/>
          <w:sz w:val="22"/>
          <w:szCs w:val="20"/>
        </w:rPr>
        <w:lastRenderedPageBreak/>
        <w:t xml:space="preserve">Table 1: </w:t>
      </w:r>
      <w:r w:rsidR="00C46D16" w:rsidRPr="008E4473">
        <w:rPr>
          <w:b/>
          <w:bCs/>
          <w:sz w:val="22"/>
          <w:szCs w:val="20"/>
        </w:rPr>
        <w:t xml:space="preserve">Concentration </w:t>
      </w:r>
      <w:r w:rsidR="0069611B" w:rsidRPr="008E4473">
        <w:rPr>
          <w:b/>
          <w:bCs/>
          <w:sz w:val="22"/>
          <w:szCs w:val="20"/>
        </w:rPr>
        <w:t>(g/L)</w:t>
      </w:r>
      <w:r w:rsidR="000C0066" w:rsidRPr="008E4473">
        <w:rPr>
          <w:b/>
          <w:bCs/>
          <w:sz w:val="22"/>
          <w:szCs w:val="20"/>
        </w:rPr>
        <w:t xml:space="preserve"> of </w:t>
      </w:r>
      <w:r w:rsidR="00C46D16" w:rsidRPr="008E4473">
        <w:rPr>
          <w:b/>
          <w:bCs/>
          <w:sz w:val="22"/>
          <w:szCs w:val="20"/>
        </w:rPr>
        <w:t>materials in</w:t>
      </w:r>
      <w:r w:rsidR="00C73944" w:rsidRPr="008E4473">
        <w:rPr>
          <w:b/>
          <w:bCs/>
          <w:sz w:val="22"/>
          <w:szCs w:val="20"/>
        </w:rPr>
        <w:t xml:space="preserve"> </w:t>
      </w:r>
      <w:r w:rsidR="000C0066" w:rsidRPr="008E4473">
        <w:rPr>
          <w:b/>
          <w:bCs/>
          <w:sz w:val="22"/>
          <w:szCs w:val="20"/>
        </w:rPr>
        <w:t>the spray dried solutions and formulation code.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7"/>
        <w:gridCol w:w="760"/>
        <w:gridCol w:w="783"/>
        <w:gridCol w:w="783"/>
        <w:gridCol w:w="743"/>
        <w:gridCol w:w="764"/>
        <w:gridCol w:w="856"/>
        <w:gridCol w:w="798"/>
        <w:gridCol w:w="850"/>
        <w:gridCol w:w="942"/>
      </w:tblGrid>
      <w:tr w:rsidR="008E4473" w:rsidRPr="008E4473" w14:paraId="3DF27C51" w14:textId="77777777" w:rsidTr="00E15FD2">
        <w:trPr>
          <w:jc w:val="center"/>
        </w:trPr>
        <w:tc>
          <w:tcPr>
            <w:tcW w:w="1217" w:type="dxa"/>
            <w:shd w:val="clear" w:color="auto" w:fill="auto"/>
            <w:vAlign w:val="center"/>
          </w:tcPr>
          <w:p w14:paraId="7E9795C8" w14:textId="77777777" w:rsidR="00E15FD2" w:rsidRPr="008E4473" w:rsidRDefault="00E15FD2" w:rsidP="00724027">
            <w:pPr>
              <w:widowControl w:val="0"/>
              <w:suppressAutoHyphens/>
              <w:jc w:val="center"/>
              <w:rPr>
                <w:rFonts w:eastAsia="SimSun"/>
                <w:lang w:val="en-GB" w:eastAsia="ar-SA"/>
              </w:rPr>
            </w:pPr>
          </w:p>
          <w:p w14:paraId="185A222E" w14:textId="77777777" w:rsidR="00C33CC5" w:rsidRPr="008E4473" w:rsidRDefault="00C33CC5" w:rsidP="00724027">
            <w:pPr>
              <w:widowControl w:val="0"/>
              <w:suppressAutoHyphens/>
              <w:jc w:val="center"/>
              <w:rPr>
                <w:rFonts w:eastAsia="SimSun"/>
                <w:lang w:val="en-GB" w:eastAsia="ar-SA"/>
              </w:rPr>
            </w:pPr>
          </w:p>
        </w:tc>
        <w:tc>
          <w:tcPr>
            <w:tcW w:w="760" w:type="dxa"/>
            <w:shd w:val="clear" w:color="auto" w:fill="auto"/>
            <w:vAlign w:val="center"/>
          </w:tcPr>
          <w:p w14:paraId="54DDF063" w14:textId="77777777" w:rsidR="00C33CC5" w:rsidRPr="008E4473" w:rsidRDefault="00996F63" w:rsidP="00996F63">
            <w:pPr>
              <w:widowControl w:val="0"/>
              <w:suppressAutoHyphens/>
              <w:jc w:val="center"/>
              <w:rPr>
                <w:rFonts w:eastAsia="SimSun"/>
                <w:sz w:val="20"/>
                <w:szCs w:val="20"/>
                <w:lang w:val="en-GB" w:eastAsia="ar-SA"/>
              </w:rPr>
            </w:pPr>
            <w:r w:rsidRPr="008E4473">
              <w:rPr>
                <w:rFonts w:eastAsia="SimSun"/>
                <w:sz w:val="20"/>
                <w:szCs w:val="20"/>
                <w:lang w:val="en-GB" w:eastAsia="ar-SA"/>
              </w:rPr>
              <w:t>2</w:t>
            </w:r>
            <w:r w:rsidR="00D94A6B" w:rsidRPr="008E4473">
              <w:rPr>
                <w:rFonts w:eastAsia="SimSun"/>
                <w:sz w:val="20"/>
                <w:szCs w:val="20"/>
                <w:lang w:val="en-GB" w:eastAsia="ar-SA"/>
              </w:rPr>
              <w:t>5P-</w:t>
            </w:r>
            <w:r w:rsidRPr="008E4473">
              <w:rPr>
                <w:rFonts w:eastAsia="SimSun"/>
                <w:sz w:val="20"/>
                <w:szCs w:val="20"/>
                <w:lang w:val="en-GB" w:eastAsia="ar-SA"/>
              </w:rPr>
              <w:t>7</w:t>
            </w:r>
            <w:r w:rsidR="00C33CC5" w:rsidRPr="008E4473">
              <w:rPr>
                <w:rFonts w:eastAsia="SimSun"/>
                <w:sz w:val="20"/>
                <w:szCs w:val="20"/>
                <w:lang w:val="en-GB" w:eastAsia="ar-SA"/>
              </w:rPr>
              <w:t>5H-5F</w:t>
            </w:r>
          </w:p>
        </w:tc>
        <w:tc>
          <w:tcPr>
            <w:tcW w:w="783" w:type="dxa"/>
            <w:shd w:val="clear" w:color="auto" w:fill="auto"/>
            <w:vAlign w:val="center"/>
          </w:tcPr>
          <w:p w14:paraId="615BF036" w14:textId="77777777" w:rsidR="00C33CC5" w:rsidRPr="008E4473" w:rsidRDefault="00996F63" w:rsidP="00996F63">
            <w:pPr>
              <w:widowControl w:val="0"/>
              <w:suppressAutoHyphens/>
              <w:jc w:val="center"/>
              <w:rPr>
                <w:rFonts w:eastAsia="SimSun"/>
                <w:sz w:val="20"/>
                <w:szCs w:val="20"/>
                <w:lang w:val="en-GB" w:eastAsia="ar-SA"/>
              </w:rPr>
            </w:pPr>
            <w:r w:rsidRPr="008E4473">
              <w:rPr>
                <w:rFonts w:eastAsia="SimSun"/>
                <w:sz w:val="20"/>
                <w:szCs w:val="20"/>
                <w:lang w:val="en-GB" w:eastAsia="ar-SA"/>
              </w:rPr>
              <w:t>2</w:t>
            </w:r>
            <w:r w:rsidR="00C33CC5" w:rsidRPr="008E4473">
              <w:rPr>
                <w:rFonts w:eastAsia="SimSun"/>
                <w:sz w:val="20"/>
                <w:szCs w:val="20"/>
                <w:lang w:val="en-GB" w:eastAsia="ar-SA"/>
              </w:rPr>
              <w:t>5P-</w:t>
            </w:r>
            <w:r w:rsidRPr="008E4473">
              <w:rPr>
                <w:rFonts w:eastAsia="SimSun"/>
                <w:sz w:val="20"/>
                <w:szCs w:val="20"/>
                <w:lang w:val="en-GB" w:eastAsia="ar-SA"/>
              </w:rPr>
              <w:t>7</w:t>
            </w:r>
            <w:r w:rsidR="00C33CC5" w:rsidRPr="008E4473">
              <w:rPr>
                <w:rFonts w:eastAsia="SimSun"/>
                <w:sz w:val="20"/>
                <w:szCs w:val="20"/>
                <w:lang w:val="en-GB" w:eastAsia="ar-SA"/>
              </w:rPr>
              <w:t>5H-30F</w:t>
            </w:r>
          </w:p>
        </w:tc>
        <w:tc>
          <w:tcPr>
            <w:tcW w:w="783" w:type="dxa"/>
            <w:shd w:val="clear" w:color="auto" w:fill="auto"/>
            <w:vAlign w:val="center"/>
          </w:tcPr>
          <w:p w14:paraId="1F1B3730" w14:textId="77777777" w:rsidR="00C33CC5" w:rsidRPr="008E4473" w:rsidRDefault="00C33CC5"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50P-50H-50F</w:t>
            </w:r>
          </w:p>
        </w:tc>
        <w:tc>
          <w:tcPr>
            <w:tcW w:w="743" w:type="dxa"/>
            <w:shd w:val="clear" w:color="auto" w:fill="auto"/>
            <w:vAlign w:val="center"/>
          </w:tcPr>
          <w:p w14:paraId="7220F1AB" w14:textId="77777777" w:rsidR="00C33CC5" w:rsidRPr="008E4473" w:rsidRDefault="00C33CC5" w:rsidP="00724027">
            <w:pPr>
              <w:widowControl w:val="0"/>
              <w:suppressAutoHyphens/>
              <w:ind w:left="-55" w:right="-77"/>
              <w:jc w:val="center"/>
              <w:rPr>
                <w:rFonts w:eastAsia="SimSun"/>
                <w:sz w:val="20"/>
                <w:szCs w:val="20"/>
                <w:lang w:val="en-GB" w:eastAsia="ar-SA"/>
              </w:rPr>
            </w:pPr>
            <w:r w:rsidRPr="008E4473">
              <w:rPr>
                <w:rFonts w:eastAsia="SimSun"/>
                <w:sz w:val="20"/>
                <w:szCs w:val="20"/>
                <w:lang w:val="en-GB" w:eastAsia="ar-SA"/>
              </w:rPr>
              <w:t>50P-50H-50F-CO</w:t>
            </w:r>
            <w:r w:rsidRPr="008E4473">
              <w:rPr>
                <w:rFonts w:eastAsia="SimSun"/>
                <w:sz w:val="20"/>
                <w:szCs w:val="20"/>
                <w:vertAlign w:val="subscript"/>
                <w:lang w:val="en-GB" w:eastAsia="ar-SA"/>
              </w:rPr>
              <w:t>3</w:t>
            </w:r>
          </w:p>
        </w:tc>
        <w:tc>
          <w:tcPr>
            <w:tcW w:w="764" w:type="dxa"/>
            <w:shd w:val="clear" w:color="auto" w:fill="auto"/>
            <w:vAlign w:val="center"/>
          </w:tcPr>
          <w:p w14:paraId="74E42707" w14:textId="77777777" w:rsidR="00C33CC5" w:rsidRPr="008E4473" w:rsidRDefault="00C33CC5" w:rsidP="00724027">
            <w:pPr>
              <w:widowControl w:val="0"/>
              <w:suppressAutoHyphens/>
              <w:jc w:val="center"/>
              <w:rPr>
                <w:rFonts w:eastAsia="SimSun"/>
                <w:sz w:val="20"/>
                <w:szCs w:val="20"/>
                <w:lang w:val="en-GB" w:eastAsia="ar-SA"/>
              </w:rPr>
            </w:pPr>
            <w:r w:rsidRPr="008E4473">
              <w:rPr>
                <w:rFonts w:eastAsia="SimSun"/>
                <w:sz w:val="20"/>
                <w:szCs w:val="20"/>
                <w:lang w:val="en-GB" w:eastAsia="ar-SA"/>
              </w:rPr>
              <w:t>100P-50F</w:t>
            </w:r>
          </w:p>
        </w:tc>
        <w:tc>
          <w:tcPr>
            <w:tcW w:w="856" w:type="dxa"/>
            <w:shd w:val="clear" w:color="auto" w:fill="auto"/>
            <w:vAlign w:val="center"/>
          </w:tcPr>
          <w:p w14:paraId="6FBA25C3" w14:textId="77777777" w:rsidR="00C33CC5" w:rsidRPr="008E4473" w:rsidRDefault="00C33CC5" w:rsidP="00724027">
            <w:pPr>
              <w:widowControl w:val="0"/>
              <w:suppressAutoHyphens/>
              <w:jc w:val="center"/>
              <w:rPr>
                <w:rFonts w:eastAsia="SimSun"/>
                <w:sz w:val="20"/>
                <w:szCs w:val="20"/>
                <w:lang w:val="en-GB" w:eastAsia="ar-SA"/>
              </w:rPr>
            </w:pPr>
            <w:r w:rsidRPr="008E4473">
              <w:rPr>
                <w:rFonts w:eastAsia="SimSun"/>
                <w:sz w:val="20"/>
                <w:szCs w:val="20"/>
                <w:lang w:val="en-GB" w:eastAsia="ar-SA"/>
              </w:rPr>
              <w:t>100P-50F-CO</w:t>
            </w:r>
            <w:r w:rsidRPr="008E4473">
              <w:rPr>
                <w:rFonts w:eastAsia="SimSun"/>
                <w:sz w:val="20"/>
                <w:szCs w:val="20"/>
                <w:vertAlign w:val="subscript"/>
                <w:lang w:val="en-GB" w:eastAsia="ar-SA"/>
              </w:rPr>
              <w:t>3</w:t>
            </w:r>
          </w:p>
        </w:tc>
        <w:tc>
          <w:tcPr>
            <w:tcW w:w="798" w:type="dxa"/>
            <w:shd w:val="clear" w:color="auto" w:fill="auto"/>
            <w:vAlign w:val="center"/>
          </w:tcPr>
          <w:p w14:paraId="53478B2C" w14:textId="77777777" w:rsidR="00C33CC5" w:rsidRPr="008E4473" w:rsidRDefault="00C33CC5" w:rsidP="00724027">
            <w:pPr>
              <w:widowControl w:val="0"/>
              <w:suppressAutoHyphens/>
              <w:jc w:val="center"/>
              <w:rPr>
                <w:rFonts w:eastAsia="SimSun"/>
                <w:sz w:val="20"/>
                <w:szCs w:val="20"/>
                <w:lang w:val="en-GB" w:eastAsia="ar-SA"/>
              </w:rPr>
            </w:pPr>
            <w:r w:rsidRPr="008E4473">
              <w:rPr>
                <w:rFonts w:eastAsia="SimSun"/>
                <w:sz w:val="20"/>
                <w:szCs w:val="20"/>
                <w:lang w:val="en-GB" w:eastAsia="ar-SA"/>
              </w:rPr>
              <w:t>100H-50F</w:t>
            </w:r>
          </w:p>
        </w:tc>
        <w:tc>
          <w:tcPr>
            <w:tcW w:w="850" w:type="dxa"/>
            <w:vAlign w:val="center"/>
          </w:tcPr>
          <w:p w14:paraId="7AB2EF06" w14:textId="77777777" w:rsidR="00C33CC5" w:rsidRPr="008E4473" w:rsidRDefault="00C33CC5"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50P-50H-50F</w:t>
            </w:r>
            <w:r w:rsidR="009053D6" w:rsidRPr="008E4473">
              <w:rPr>
                <w:rFonts w:eastAsia="SimSun"/>
                <w:sz w:val="20"/>
                <w:szCs w:val="20"/>
                <w:lang w:val="en-GB" w:eastAsia="ar-SA"/>
              </w:rPr>
              <w:t>-</w:t>
            </w:r>
            <w:r w:rsidRPr="008E4473">
              <w:rPr>
                <w:rFonts w:eastAsia="SimSun"/>
                <w:sz w:val="20"/>
                <w:szCs w:val="20"/>
                <w:lang w:val="en-GB" w:eastAsia="ar-SA"/>
              </w:rPr>
              <w:t>ST</w:t>
            </w:r>
          </w:p>
        </w:tc>
        <w:tc>
          <w:tcPr>
            <w:tcW w:w="942" w:type="dxa"/>
            <w:vAlign w:val="center"/>
          </w:tcPr>
          <w:p w14:paraId="3D88A36E" w14:textId="77777777" w:rsidR="00C33CC5" w:rsidRPr="008E4473" w:rsidRDefault="00C33CC5"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50P-50H-50F-CO</w:t>
            </w:r>
            <w:r w:rsidRPr="008E4473">
              <w:rPr>
                <w:rFonts w:eastAsia="SimSun"/>
                <w:sz w:val="20"/>
                <w:szCs w:val="20"/>
                <w:vertAlign w:val="subscript"/>
                <w:lang w:val="en-GB" w:eastAsia="ar-SA"/>
              </w:rPr>
              <w:t>3</w:t>
            </w:r>
            <w:r w:rsidR="009053D6" w:rsidRPr="008E4473">
              <w:rPr>
                <w:rFonts w:eastAsia="SimSun"/>
                <w:sz w:val="20"/>
                <w:szCs w:val="20"/>
                <w:lang w:val="en-GB" w:eastAsia="ar-SA"/>
              </w:rPr>
              <w:t>-</w:t>
            </w:r>
            <w:r w:rsidRPr="008E4473">
              <w:rPr>
                <w:rFonts w:eastAsia="SimSun"/>
                <w:sz w:val="20"/>
                <w:szCs w:val="20"/>
                <w:lang w:val="en-GB" w:eastAsia="ar-SA"/>
              </w:rPr>
              <w:t>ST</w:t>
            </w:r>
          </w:p>
        </w:tc>
      </w:tr>
      <w:tr w:rsidR="008E4473" w:rsidRPr="008E4473" w14:paraId="14C32A7B" w14:textId="77777777" w:rsidTr="00E15FD2">
        <w:trPr>
          <w:jc w:val="center"/>
        </w:trPr>
        <w:tc>
          <w:tcPr>
            <w:tcW w:w="1217" w:type="dxa"/>
            <w:shd w:val="clear" w:color="auto" w:fill="auto"/>
            <w:vAlign w:val="center"/>
          </w:tcPr>
          <w:p w14:paraId="1A980299" w14:textId="77777777" w:rsidR="00563A3B" w:rsidRPr="008E4473" w:rsidRDefault="00563A3B" w:rsidP="00724027">
            <w:pPr>
              <w:widowControl w:val="0"/>
              <w:suppressAutoHyphens/>
              <w:jc w:val="center"/>
              <w:rPr>
                <w:rFonts w:eastAsia="SimSun"/>
                <w:sz w:val="22"/>
                <w:lang w:val="en-GB" w:eastAsia="ar-SA"/>
              </w:rPr>
            </w:pPr>
            <w:r w:rsidRPr="008E4473">
              <w:rPr>
                <w:bCs/>
                <w:kern w:val="24"/>
                <w:sz w:val="22"/>
                <w:lang w:val="en-GB"/>
              </w:rPr>
              <w:t>Fe</w:t>
            </w:r>
            <w:r w:rsidRPr="008E4473">
              <w:rPr>
                <w:bCs/>
                <w:kern w:val="24"/>
                <w:position w:val="-8"/>
                <w:sz w:val="22"/>
                <w:vertAlign w:val="subscript"/>
                <w:lang w:val="en-GB"/>
              </w:rPr>
              <w:t>2</w:t>
            </w:r>
            <w:r w:rsidRPr="008E4473">
              <w:rPr>
                <w:bCs/>
                <w:kern w:val="24"/>
                <w:sz w:val="22"/>
                <w:lang w:val="en-GB"/>
              </w:rPr>
              <w:t>O</w:t>
            </w:r>
            <w:r w:rsidRPr="008E4473">
              <w:rPr>
                <w:bCs/>
                <w:kern w:val="24"/>
                <w:position w:val="-8"/>
                <w:sz w:val="22"/>
                <w:vertAlign w:val="subscript"/>
                <w:lang w:val="en-GB"/>
              </w:rPr>
              <w:t>3</w:t>
            </w:r>
          </w:p>
        </w:tc>
        <w:tc>
          <w:tcPr>
            <w:tcW w:w="760" w:type="dxa"/>
            <w:shd w:val="clear" w:color="auto" w:fill="auto"/>
            <w:vAlign w:val="center"/>
          </w:tcPr>
          <w:p w14:paraId="54A872E2"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5</w:t>
            </w:r>
          </w:p>
        </w:tc>
        <w:tc>
          <w:tcPr>
            <w:tcW w:w="783" w:type="dxa"/>
            <w:shd w:val="clear" w:color="auto" w:fill="auto"/>
            <w:vAlign w:val="center"/>
          </w:tcPr>
          <w:p w14:paraId="5D4C36FE"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30</w:t>
            </w:r>
          </w:p>
        </w:tc>
        <w:tc>
          <w:tcPr>
            <w:tcW w:w="783" w:type="dxa"/>
            <w:shd w:val="clear" w:color="auto" w:fill="auto"/>
            <w:vAlign w:val="center"/>
          </w:tcPr>
          <w:p w14:paraId="4FE6A7E2"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743" w:type="dxa"/>
            <w:shd w:val="clear" w:color="auto" w:fill="auto"/>
            <w:vAlign w:val="center"/>
          </w:tcPr>
          <w:p w14:paraId="5EC35B5F" w14:textId="77777777" w:rsidR="00563A3B" w:rsidRPr="008E4473" w:rsidRDefault="00563A3B" w:rsidP="00724027">
            <w:pPr>
              <w:widowControl w:val="0"/>
              <w:suppressAutoHyphens/>
              <w:ind w:left="-55" w:right="-77"/>
              <w:jc w:val="center"/>
              <w:rPr>
                <w:rFonts w:eastAsia="SimSun"/>
                <w:sz w:val="20"/>
                <w:szCs w:val="20"/>
                <w:lang w:val="en-GB" w:eastAsia="ar-SA"/>
              </w:rPr>
            </w:pPr>
            <w:r w:rsidRPr="008E4473">
              <w:rPr>
                <w:rFonts w:eastAsia="SimSun"/>
                <w:sz w:val="20"/>
                <w:szCs w:val="20"/>
                <w:lang w:val="en-GB" w:eastAsia="ar-SA"/>
              </w:rPr>
              <w:t>50</w:t>
            </w:r>
          </w:p>
        </w:tc>
        <w:tc>
          <w:tcPr>
            <w:tcW w:w="764" w:type="dxa"/>
            <w:shd w:val="clear" w:color="auto" w:fill="auto"/>
            <w:vAlign w:val="center"/>
          </w:tcPr>
          <w:p w14:paraId="0795364A"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856" w:type="dxa"/>
            <w:shd w:val="clear" w:color="auto" w:fill="auto"/>
            <w:vAlign w:val="center"/>
          </w:tcPr>
          <w:p w14:paraId="02506225"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798" w:type="dxa"/>
            <w:shd w:val="clear" w:color="auto" w:fill="auto"/>
            <w:vAlign w:val="center"/>
          </w:tcPr>
          <w:p w14:paraId="60D1CDD3"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850" w:type="dxa"/>
            <w:vAlign w:val="center"/>
          </w:tcPr>
          <w:p w14:paraId="6BD2142F"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942" w:type="dxa"/>
            <w:vAlign w:val="center"/>
          </w:tcPr>
          <w:p w14:paraId="755D3B91"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r>
      <w:tr w:rsidR="008E4473" w:rsidRPr="008E4473" w14:paraId="1F0BB79F" w14:textId="77777777" w:rsidTr="00E15FD2">
        <w:trPr>
          <w:jc w:val="center"/>
        </w:trPr>
        <w:tc>
          <w:tcPr>
            <w:tcW w:w="1217" w:type="dxa"/>
            <w:shd w:val="clear" w:color="auto" w:fill="auto"/>
            <w:vAlign w:val="center"/>
          </w:tcPr>
          <w:p w14:paraId="1E416D74" w14:textId="77777777" w:rsidR="00563A3B" w:rsidRPr="008E4473" w:rsidRDefault="00E15FD2" w:rsidP="00724027">
            <w:pPr>
              <w:widowControl w:val="0"/>
              <w:suppressAutoHyphens/>
              <w:jc w:val="center"/>
              <w:rPr>
                <w:rFonts w:eastAsia="SimSun"/>
                <w:sz w:val="22"/>
                <w:lang w:val="en-GB" w:eastAsia="ar-SA"/>
              </w:rPr>
            </w:pPr>
            <w:r w:rsidRPr="008E4473">
              <w:rPr>
                <w:rFonts w:eastAsia="SimSun"/>
                <w:sz w:val="22"/>
                <w:lang w:val="en-GB" w:eastAsia="ar-SA"/>
              </w:rPr>
              <w:t>PEG</w:t>
            </w:r>
          </w:p>
        </w:tc>
        <w:tc>
          <w:tcPr>
            <w:tcW w:w="760" w:type="dxa"/>
            <w:shd w:val="clear" w:color="auto" w:fill="auto"/>
            <w:vAlign w:val="center"/>
          </w:tcPr>
          <w:p w14:paraId="4F10BA88" w14:textId="77777777" w:rsidR="00563A3B" w:rsidRPr="008E4473" w:rsidRDefault="00996F63" w:rsidP="00724027">
            <w:pPr>
              <w:widowControl w:val="0"/>
              <w:suppressAutoHyphens/>
              <w:jc w:val="center"/>
              <w:rPr>
                <w:rFonts w:eastAsia="SimSun"/>
                <w:sz w:val="20"/>
                <w:szCs w:val="20"/>
                <w:lang w:val="en-GB" w:eastAsia="ar-SA"/>
              </w:rPr>
            </w:pPr>
            <w:r w:rsidRPr="008E4473">
              <w:rPr>
                <w:rFonts w:eastAsia="SimSun"/>
                <w:sz w:val="20"/>
                <w:szCs w:val="20"/>
                <w:lang w:val="en-GB" w:eastAsia="ar-SA"/>
              </w:rPr>
              <w:t>2</w:t>
            </w:r>
            <w:r w:rsidR="00563A3B" w:rsidRPr="008E4473">
              <w:rPr>
                <w:rFonts w:eastAsia="SimSun"/>
                <w:sz w:val="20"/>
                <w:szCs w:val="20"/>
                <w:lang w:val="en-GB" w:eastAsia="ar-SA"/>
              </w:rPr>
              <w:t>5</w:t>
            </w:r>
          </w:p>
        </w:tc>
        <w:tc>
          <w:tcPr>
            <w:tcW w:w="783" w:type="dxa"/>
            <w:shd w:val="clear" w:color="auto" w:fill="auto"/>
            <w:vAlign w:val="center"/>
          </w:tcPr>
          <w:p w14:paraId="4FD0C082" w14:textId="77777777" w:rsidR="00563A3B" w:rsidRPr="008E4473" w:rsidRDefault="00996F63" w:rsidP="00724027">
            <w:pPr>
              <w:widowControl w:val="0"/>
              <w:suppressAutoHyphens/>
              <w:jc w:val="center"/>
              <w:rPr>
                <w:rFonts w:eastAsia="SimSun"/>
                <w:sz w:val="20"/>
                <w:szCs w:val="20"/>
                <w:lang w:val="en-GB" w:eastAsia="ar-SA"/>
              </w:rPr>
            </w:pPr>
            <w:r w:rsidRPr="008E4473">
              <w:rPr>
                <w:rFonts w:eastAsia="SimSun"/>
                <w:sz w:val="20"/>
                <w:szCs w:val="20"/>
                <w:lang w:val="en-GB" w:eastAsia="ar-SA"/>
              </w:rPr>
              <w:t>2</w:t>
            </w:r>
            <w:r w:rsidR="00563A3B" w:rsidRPr="008E4473">
              <w:rPr>
                <w:rFonts w:eastAsia="SimSun"/>
                <w:sz w:val="20"/>
                <w:szCs w:val="20"/>
                <w:lang w:val="en-GB" w:eastAsia="ar-SA"/>
              </w:rPr>
              <w:t>5</w:t>
            </w:r>
          </w:p>
        </w:tc>
        <w:tc>
          <w:tcPr>
            <w:tcW w:w="783" w:type="dxa"/>
            <w:shd w:val="clear" w:color="auto" w:fill="auto"/>
            <w:vAlign w:val="center"/>
          </w:tcPr>
          <w:p w14:paraId="1676118C"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743" w:type="dxa"/>
            <w:shd w:val="clear" w:color="auto" w:fill="auto"/>
            <w:vAlign w:val="center"/>
          </w:tcPr>
          <w:p w14:paraId="4A8BE4ED" w14:textId="77777777" w:rsidR="00563A3B" w:rsidRPr="008E4473" w:rsidRDefault="00563A3B" w:rsidP="00724027">
            <w:pPr>
              <w:widowControl w:val="0"/>
              <w:suppressAutoHyphens/>
              <w:ind w:left="-55" w:right="-77"/>
              <w:jc w:val="center"/>
              <w:rPr>
                <w:rFonts w:eastAsia="SimSun"/>
                <w:sz w:val="20"/>
                <w:szCs w:val="20"/>
                <w:lang w:val="en-GB" w:eastAsia="ar-SA"/>
              </w:rPr>
            </w:pPr>
            <w:r w:rsidRPr="008E4473">
              <w:rPr>
                <w:rFonts w:eastAsia="SimSun"/>
                <w:sz w:val="20"/>
                <w:szCs w:val="20"/>
                <w:lang w:val="en-GB" w:eastAsia="ar-SA"/>
              </w:rPr>
              <w:t>50</w:t>
            </w:r>
          </w:p>
        </w:tc>
        <w:tc>
          <w:tcPr>
            <w:tcW w:w="764" w:type="dxa"/>
            <w:shd w:val="clear" w:color="auto" w:fill="auto"/>
            <w:vAlign w:val="center"/>
          </w:tcPr>
          <w:p w14:paraId="73DA335C"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100</w:t>
            </w:r>
          </w:p>
        </w:tc>
        <w:tc>
          <w:tcPr>
            <w:tcW w:w="856" w:type="dxa"/>
            <w:shd w:val="clear" w:color="auto" w:fill="auto"/>
            <w:vAlign w:val="center"/>
          </w:tcPr>
          <w:p w14:paraId="14F13368"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100</w:t>
            </w:r>
          </w:p>
        </w:tc>
        <w:tc>
          <w:tcPr>
            <w:tcW w:w="798" w:type="dxa"/>
            <w:shd w:val="clear" w:color="auto" w:fill="auto"/>
            <w:vAlign w:val="center"/>
          </w:tcPr>
          <w:p w14:paraId="044DCE50"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850" w:type="dxa"/>
            <w:vAlign w:val="center"/>
          </w:tcPr>
          <w:p w14:paraId="37F08903"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942" w:type="dxa"/>
            <w:vAlign w:val="center"/>
          </w:tcPr>
          <w:p w14:paraId="21C5098A"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r>
      <w:tr w:rsidR="008E4473" w:rsidRPr="008E4473" w14:paraId="431D43D7" w14:textId="77777777" w:rsidTr="00E15FD2">
        <w:trPr>
          <w:jc w:val="center"/>
        </w:trPr>
        <w:tc>
          <w:tcPr>
            <w:tcW w:w="1217" w:type="dxa"/>
            <w:shd w:val="clear" w:color="auto" w:fill="auto"/>
            <w:vAlign w:val="center"/>
          </w:tcPr>
          <w:p w14:paraId="1F9002FD" w14:textId="77777777" w:rsidR="00563A3B" w:rsidRPr="008E4473" w:rsidRDefault="00563A3B" w:rsidP="00724027">
            <w:pPr>
              <w:widowControl w:val="0"/>
              <w:suppressAutoHyphens/>
              <w:jc w:val="center"/>
              <w:rPr>
                <w:rFonts w:eastAsia="SimSun"/>
                <w:sz w:val="22"/>
                <w:lang w:val="en-GB" w:eastAsia="ar-SA"/>
              </w:rPr>
            </w:pPr>
            <w:r w:rsidRPr="008E4473">
              <w:rPr>
                <w:rFonts w:eastAsia="SimSun"/>
                <w:sz w:val="22"/>
                <w:lang w:val="en-GB" w:eastAsia="ar-SA"/>
              </w:rPr>
              <w:t>HP</w:t>
            </w:r>
            <w:r w:rsidRPr="008E4473">
              <w:rPr>
                <w:rFonts w:ascii="Symbol" w:eastAsia="SimSun" w:hAnsi="Symbol"/>
                <w:sz w:val="22"/>
                <w:lang w:val="en-GB" w:eastAsia="ar-SA"/>
              </w:rPr>
              <w:t></w:t>
            </w:r>
            <w:r w:rsidR="00E15FD2" w:rsidRPr="008E4473">
              <w:rPr>
                <w:rFonts w:eastAsia="SimSun"/>
                <w:sz w:val="22"/>
                <w:lang w:val="en-GB" w:eastAsia="ar-SA"/>
              </w:rPr>
              <w:t>CD</w:t>
            </w:r>
          </w:p>
        </w:tc>
        <w:tc>
          <w:tcPr>
            <w:tcW w:w="760" w:type="dxa"/>
            <w:shd w:val="clear" w:color="auto" w:fill="auto"/>
            <w:vAlign w:val="center"/>
          </w:tcPr>
          <w:p w14:paraId="72CF6E89" w14:textId="77777777" w:rsidR="00563A3B" w:rsidRPr="008E4473" w:rsidRDefault="00996F63" w:rsidP="00724027">
            <w:pPr>
              <w:widowControl w:val="0"/>
              <w:suppressAutoHyphens/>
              <w:jc w:val="center"/>
              <w:rPr>
                <w:rFonts w:eastAsia="SimSun"/>
                <w:sz w:val="20"/>
                <w:szCs w:val="20"/>
                <w:lang w:val="en-GB" w:eastAsia="ar-SA"/>
              </w:rPr>
            </w:pPr>
            <w:r w:rsidRPr="008E4473">
              <w:rPr>
                <w:rFonts w:eastAsia="SimSun"/>
                <w:sz w:val="20"/>
                <w:szCs w:val="20"/>
                <w:lang w:val="en-GB" w:eastAsia="ar-SA"/>
              </w:rPr>
              <w:t>7</w:t>
            </w:r>
            <w:r w:rsidR="00563A3B" w:rsidRPr="008E4473">
              <w:rPr>
                <w:rFonts w:eastAsia="SimSun"/>
                <w:sz w:val="20"/>
                <w:szCs w:val="20"/>
                <w:lang w:val="en-GB" w:eastAsia="ar-SA"/>
              </w:rPr>
              <w:t>5</w:t>
            </w:r>
          </w:p>
        </w:tc>
        <w:tc>
          <w:tcPr>
            <w:tcW w:w="783" w:type="dxa"/>
            <w:shd w:val="clear" w:color="auto" w:fill="auto"/>
            <w:vAlign w:val="center"/>
          </w:tcPr>
          <w:p w14:paraId="1AD07AAD" w14:textId="77777777" w:rsidR="00563A3B" w:rsidRPr="008E4473" w:rsidRDefault="00996F63" w:rsidP="00724027">
            <w:pPr>
              <w:widowControl w:val="0"/>
              <w:suppressAutoHyphens/>
              <w:jc w:val="center"/>
              <w:rPr>
                <w:rFonts w:eastAsia="SimSun"/>
                <w:sz w:val="20"/>
                <w:szCs w:val="20"/>
                <w:lang w:val="en-GB" w:eastAsia="ar-SA"/>
              </w:rPr>
            </w:pPr>
            <w:r w:rsidRPr="008E4473">
              <w:rPr>
                <w:rFonts w:eastAsia="SimSun"/>
                <w:sz w:val="20"/>
                <w:szCs w:val="20"/>
                <w:lang w:val="en-GB" w:eastAsia="ar-SA"/>
              </w:rPr>
              <w:t>7</w:t>
            </w:r>
            <w:r w:rsidR="00563A3B" w:rsidRPr="008E4473">
              <w:rPr>
                <w:rFonts w:eastAsia="SimSun"/>
                <w:sz w:val="20"/>
                <w:szCs w:val="20"/>
                <w:lang w:val="en-GB" w:eastAsia="ar-SA"/>
              </w:rPr>
              <w:t>5</w:t>
            </w:r>
          </w:p>
        </w:tc>
        <w:tc>
          <w:tcPr>
            <w:tcW w:w="783" w:type="dxa"/>
            <w:shd w:val="clear" w:color="auto" w:fill="auto"/>
            <w:vAlign w:val="center"/>
          </w:tcPr>
          <w:p w14:paraId="4AFF10E5"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743" w:type="dxa"/>
            <w:shd w:val="clear" w:color="auto" w:fill="auto"/>
            <w:vAlign w:val="center"/>
          </w:tcPr>
          <w:p w14:paraId="3637F70F" w14:textId="77777777" w:rsidR="00563A3B" w:rsidRPr="008E4473" w:rsidRDefault="00563A3B" w:rsidP="00724027">
            <w:pPr>
              <w:widowControl w:val="0"/>
              <w:suppressAutoHyphens/>
              <w:ind w:left="-55" w:right="-77"/>
              <w:jc w:val="center"/>
              <w:rPr>
                <w:rFonts w:eastAsia="SimSun"/>
                <w:sz w:val="20"/>
                <w:szCs w:val="20"/>
                <w:lang w:val="en-GB" w:eastAsia="ar-SA"/>
              </w:rPr>
            </w:pPr>
            <w:r w:rsidRPr="008E4473">
              <w:rPr>
                <w:rFonts w:eastAsia="SimSun"/>
                <w:sz w:val="20"/>
                <w:szCs w:val="20"/>
                <w:lang w:val="en-GB" w:eastAsia="ar-SA"/>
              </w:rPr>
              <w:t>50</w:t>
            </w:r>
          </w:p>
        </w:tc>
        <w:tc>
          <w:tcPr>
            <w:tcW w:w="764" w:type="dxa"/>
            <w:shd w:val="clear" w:color="auto" w:fill="auto"/>
            <w:vAlign w:val="center"/>
          </w:tcPr>
          <w:p w14:paraId="1C0DDA6F"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856" w:type="dxa"/>
            <w:shd w:val="clear" w:color="auto" w:fill="auto"/>
            <w:vAlign w:val="center"/>
          </w:tcPr>
          <w:p w14:paraId="5A81A1F3"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98" w:type="dxa"/>
            <w:shd w:val="clear" w:color="auto" w:fill="auto"/>
            <w:vAlign w:val="center"/>
          </w:tcPr>
          <w:p w14:paraId="3A2EC803"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100</w:t>
            </w:r>
          </w:p>
        </w:tc>
        <w:tc>
          <w:tcPr>
            <w:tcW w:w="850" w:type="dxa"/>
            <w:vAlign w:val="center"/>
          </w:tcPr>
          <w:p w14:paraId="2FBBE1AC"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c>
          <w:tcPr>
            <w:tcW w:w="942" w:type="dxa"/>
            <w:vAlign w:val="center"/>
          </w:tcPr>
          <w:p w14:paraId="55CD615E"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50</w:t>
            </w:r>
          </w:p>
        </w:tc>
      </w:tr>
      <w:tr w:rsidR="008E4473" w:rsidRPr="008E4473" w14:paraId="191A412E" w14:textId="77777777" w:rsidTr="00E15FD2">
        <w:trPr>
          <w:jc w:val="center"/>
        </w:trPr>
        <w:tc>
          <w:tcPr>
            <w:tcW w:w="1217" w:type="dxa"/>
            <w:shd w:val="clear" w:color="auto" w:fill="auto"/>
            <w:vAlign w:val="center"/>
          </w:tcPr>
          <w:p w14:paraId="54C07023" w14:textId="77777777" w:rsidR="00563A3B" w:rsidRPr="008E4473" w:rsidRDefault="00563A3B" w:rsidP="00724027">
            <w:pPr>
              <w:widowControl w:val="0"/>
              <w:suppressAutoHyphens/>
              <w:jc w:val="center"/>
              <w:rPr>
                <w:rFonts w:eastAsia="SimSun"/>
                <w:sz w:val="22"/>
                <w:lang w:val="en-GB" w:eastAsia="ar-SA"/>
              </w:rPr>
            </w:pPr>
            <w:r w:rsidRPr="008E4473">
              <w:rPr>
                <w:bCs/>
                <w:kern w:val="24"/>
                <w:sz w:val="22"/>
                <w:lang w:val="en-GB"/>
              </w:rPr>
              <w:t>(NH</w:t>
            </w:r>
            <w:r w:rsidRPr="008E4473">
              <w:rPr>
                <w:bCs/>
                <w:kern w:val="24"/>
                <w:position w:val="-8"/>
                <w:sz w:val="22"/>
                <w:vertAlign w:val="subscript"/>
                <w:lang w:val="en-GB"/>
              </w:rPr>
              <w:t>4</w:t>
            </w:r>
            <w:r w:rsidRPr="008E4473">
              <w:rPr>
                <w:bCs/>
                <w:kern w:val="24"/>
                <w:sz w:val="22"/>
                <w:lang w:val="en-GB"/>
              </w:rPr>
              <w:t>)</w:t>
            </w:r>
            <w:r w:rsidRPr="008E4473">
              <w:rPr>
                <w:bCs/>
                <w:kern w:val="24"/>
                <w:position w:val="-8"/>
                <w:sz w:val="22"/>
                <w:vertAlign w:val="subscript"/>
                <w:lang w:val="en-GB"/>
              </w:rPr>
              <w:t>2</w:t>
            </w:r>
            <w:r w:rsidRPr="008E4473">
              <w:rPr>
                <w:bCs/>
                <w:kern w:val="24"/>
                <w:sz w:val="22"/>
                <w:lang w:val="en-GB"/>
              </w:rPr>
              <w:t>CO</w:t>
            </w:r>
            <w:r w:rsidRPr="008E4473">
              <w:rPr>
                <w:bCs/>
                <w:kern w:val="24"/>
                <w:position w:val="-8"/>
                <w:sz w:val="22"/>
                <w:vertAlign w:val="subscript"/>
                <w:lang w:val="en-GB"/>
              </w:rPr>
              <w:t>3</w:t>
            </w:r>
          </w:p>
        </w:tc>
        <w:tc>
          <w:tcPr>
            <w:tcW w:w="760" w:type="dxa"/>
            <w:shd w:val="clear" w:color="auto" w:fill="auto"/>
            <w:vAlign w:val="center"/>
          </w:tcPr>
          <w:p w14:paraId="759AD12B"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83" w:type="dxa"/>
            <w:shd w:val="clear" w:color="auto" w:fill="auto"/>
            <w:vAlign w:val="center"/>
          </w:tcPr>
          <w:p w14:paraId="4F575262"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83" w:type="dxa"/>
            <w:shd w:val="clear" w:color="auto" w:fill="auto"/>
            <w:vAlign w:val="center"/>
          </w:tcPr>
          <w:p w14:paraId="64006BDE"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43" w:type="dxa"/>
            <w:shd w:val="clear" w:color="auto" w:fill="auto"/>
            <w:vAlign w:val="center"/>
          </w:tcPr>
          <w:p w14:paraId="7F36FD8F" w14:textId="77777777" w:rsidR="00563A3B" w:rsidRPr="008E4473" w:rsidRDefault="00563A3B" w:rsidP="00724027">
            <w:pPr>
              <w:widowControl w:val="0"/>
              <w:suppressAutoHyphens/>
              <w:ind w:left="-55" w:right="-77"/>
              <w:jc w:val="center"/>
              <w:rPr>
                <w:rFonts w:eastAsia="SimSun"/>
                <w:sz w:val="20"/>
                <w:szCs w:val="20"/>
                <w:lang w:val="en-GB" w:eastAsia="ar-SA"/>
              </w:rPr>
            </w:pPr>
            <w:r w:rsidRPr="008E4473">
              <w:rPr>
                <w:rFonts w:eastAsia="SimSun"/>
                <w:sz w:val="20"/>
                <w:szCs w:val="20"/>
                <w:lang w:val="en-GB" w:eastAsia="ar-SA"/>
              </w:rPr>
              <w:t>25</w:t>
            </w:r>
          </w:p>
        </w:tc>
        <w:tc>
          <w:tcPr>
            <w:tcW w:w="764" w:type="dxa"/>
            <w:shd w:val="clear" w:color="auto" w:fill="auto"/>
            <w:vAlign w:val="center"/>
          </w:tcPr>
          <w:p w14:paraId="7BAA55F3"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856" w:type="dxa"/>
            <w:shd w:val="clear" w:color="auto" w:fill="auto"/>
            <w:vAlign w:val="center"/>
          </w:tcPr>
          <w:p w14:paraId="50B046FC"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25</w:t>
            </w:r>
          </w:p>
        </w:tc>
        <w:tc>
          <w:tcPr>
            <w:tcW w:w="798" w:type="dxa"/>
            <w:shd w:val="clear" w:color="auto" w:fill="auto"/>
            <w:vAlign w:val="center"/>
          </w:tcPr>
          <w:p w14:paraId="15A00731"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850" w:type="dxa"/>
            <w:vAlign w:val="center"/>
          </w:tcPr>
          <w:p w14:paraId="3740ADE1"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942" w:type="dxa"/>
            <w:vAlign w:val="center"/>
          </w:tcPr>
          <w:p w14:paraId="475B6ABA"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25</w:t>
            </w:r>
          </w:p>
        </w:tc>
      </w:tr>
      <w:tr w:rsidR="008E4473" w:rsidRPr="008E4473" w14:paraId="5446A749" w14:textId="77777777" w:rsidTr="00E15FD2">
        <w:trPr>
          <w:jc w:val="center"/>
        </w:trPr>
        <w:tc>
          <w:tcPr>
            <w:tcW w:w="1217" w:type="dxa"/>
            <w:shd w:val="clear" w:color="auto" w:fill="auto"/>
            <w:vAlign w:val="center"/>
          </w:tcPr>
          <w:p w14:paraId="1F4352DC" w14:textId="77777777" w:rsidR="00563A3B" w:rsidRPr="008E4473" w:rsidRDefault="000F3051" w:rsidP="00724027">
            <w:pPr>
              <w:widowControl w:val="0"/>
              <w:suppressAutoHyphens/>
              <w:jc w:val="center"/>
              <w:rPr>
                <w:bCs/>
                <w:kern w:val="24"/>
                <w:sz w:val="22"/>
                <w:lang w:val="en-GB"/>
              </w:rPr>
            </w:pPr>
            <w:r w:rsidRPr="008E4473">
              <w:rPr>
                <w:bCs/>
                <w:kern w:val="24"/>
                <w:sz w:val="22"/>
                <w:lang w:val="en-GB"/>
              </w:rPr>
              <w:t>MgST</w:t>
            </w:r>
          </w:p>
        </w:tc>
        <w:tc>
          <w:tcPr>
            <w:tcW w:w="760" w:type="dxa"/>
            <w:shd w:val="clear" w:color="auto" w:fill="auto"/>
            <w:vAlign w:val="center"/>
          </w:tcPr>
          <w:p w14:paraId="74CE90E5"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83" w:type="dxa"/>
            <w:shd w:val="clear" w:color="auto" w:fill="auto"/>
            <w:vAlign w:val="center"/>
          </w:tcPr>
          <w:p w14:paraId="33998C44"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83" w:type="dxa"/>
            <w:shd w:val="clear" w:color="auto" w:fill="auto"/>
            <w:vAlign w:val="center"/>
          </w:tcPr>
          <w:p w14:paraId="24A6D5E9"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43" w:type="dxa"/>
            <w:shd w:val="clear" w:color="auto" w:fill="auto"/>
            <w:vAlign w:val="center"/>
          </w:tcPr>
          <w:p w14:paraId="2F6910E1" w14:textId="77777777" w:rsidR="00563A3B" w:rsidRPr="008E4473" w:rsidRDefault="00563A3B" w:rsidP="00724027">
            <w:pPr>
              <w:widowControl w:val="0"/>
              <w:suppressAutoHyphens/>
              <w:ind w:left="-55" w:right="-77"/>
              <w:jc w:val="center"/>
              <w:rPr>
                <w:rFonts w:eastAsia="SimSun"/>
                <w:sz w:val="20"/>
                <w:szCs w:val="20"/>
                <w:lang w:val="en-GB" w:eastAsia="ar-SA"/>
              </w:rPr>
            </w:pPr>
            <w:r w:rsidRPr="008E4473">
              <w:rPr>
                <w:rFonts w:eastAsia="SimSun"/>
                <w:sz w:val="20"/>
                <w:szCs w:val="20"/>
                <w:lang w:val="en-GB" w:eastAsia="ar-SA"/>
              </w:rPr>
              <w:t>0</w:t>
            </w:r>
          </w:p>
        </w:tc>
        <w:tc>
          <w:tcPr>
            <w:tcW w:w="764" w:type="dxa"/>
            <w:shd w:val="clear" w:color="auto" w:fill="auto"/>
            <w:vAlign w:val="center"/>
          </w:tcPr>
          <w:p w14:paraId="6CB95B48"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856" w:type="dxa"/>
            <w:shd w:val="clear" w:color="auto" w:fill="auto"/>
            <w:vAlign w:val="center"/>
          </w:tcPr>
          <w:p w14:paraId="1DEFC74E"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798" w:type="dxa"/>
            <w:shd w:val="clear" w:color="auto" w:fill="auto"/>
            <w:vAlign w:val="center"/>
          </w:tcPr>
          <w:p w14:paraId="12BDAF6A" w14:textId="77777777" w:rsidR="00563A3B" w:rsidRPr="008E4473" w:rsidRDefault="00563A3B" w:rsidP="00724027">
            <w:pPr>
              <w:widowControl w:val="0"/>
              <w:suppressAutoHyphens/>
              <w:jc w:val="center"/>
              <w:rPr>
                <w:rFonts w:eastAsia="SimSun"/>
                <w:sz w:val="20"/>
                <w:szCs w:val="20"/>
                <w:lang w:val="en-GB" w:eastAsia="ar-SA"/>
              </w:rPr>
            </w:pPr>
            <w:r w:rsidRPr="008E4473">
              <w:rPr>
                <w:rFonts w:eastAsia="SimSun"/>
                <w:sz w:val="20"/>
                <w:szCs w:val="20"/>
                <w:lang w:val="en-GB" w:eastAsia="ar-SA"/>
              </w:rPr>
              <w:t>0</w:t>
            </w:r>
          </w:p>
        </w:tc>
        <w:tc>
          <w:tcPr>
            <w:tcW w:w="850" w:type="dxa"/>
            <w:vAlign w:val="center"/>
          </w:tcPr>
          <w:p w14:paraId="11FF3234"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6</w:t>
            </w:r>
          </w:p>
        </w:tc>
        <w:tc>
          <w:tcPr>
            <w:tcW w:w="942" w:type="dxa"/>
            <w:vAlign w:val="center"/>
          </w:tcPr>
          <w:p w14:paraId="0635AD51" w14:textId="77777777" w:rsidR="00563A3B" w:rsidRPr="008E4473" w:rsidRDefault="00150BCC" w:rsidP="00724027">
            <w:pPr>
              <w:widowControl w:val="0"/>
              <w:suppressAutoHyphens/>
              <w:jc w:val="center"/>
              <w:rPr>
                <w:rFonts w:eastAsia="SimSun"/>
                <w:sz w:val="20"/>
                <w:szCs w:val="20"/>
                <w:lang w:val="en-GB" w:eastAsia="ar-SA"/>
              </w:rPr>
            </w:pPr>
            <w:r w:rsidRPr="008E4473">
              <w:rPr>
                <w:rFonts w:eastAsia="SimSun"/>
                <w:sz w:val="20"/>
                <w:szCs w:val="20"/>
                <w:lang w:val="en-GB" w:eastAsia="ar-SA"/>
              </w:rPr>
              <w:t>6</w:t>
            </w:r>
          </w:p>
        </w:tc>
      </w:tr>
    </w:tbl>
    <w:p w14:paraId="358C7177" w14:textId="77777777" w:rsidR="00471D32" w:rsidRPr="008E4473" w:rsidRDefault="00471D32" w:rsidP="00E823FB">
      <w:pPr>
        <w:suppressAutoHyphens/>
        <w:spacing w:line="480" w:lineRule="auto"/>
        <w:ind w:left="567"/>
        <w:jc w:val="both"/>
        <w:rPr>
          <w:rFonts w:eastAsia="SimSun"/>
          <w:b/>
          <w:sz w:val="22"/>
          <w:szCs w:val="22"/>
          <w:lang w:val="en-GB" w:eastAsia="ar-SA"/>
        </w:rPr>
      </w:pPr>
    </w:p>
    <w:p w14:paraId="67E9A2D1" w14:textId="77777777" w:rsidR="00D52FD8" w:rsidRPr="008E4473" w:rsidRDefault="00BE16F8" w:rsidP="007527D6">
      <w:pPr>
        <w:suppressAutoHyphens/>
        <w:spacing w:line="480" w:lineRule="auto"/>
        <w:jc w:val="both"/>
        <w:rPr>
          <w:rFonts w:eastAsia="SimSun"/>
          <w:b/>
          <w:sz w:val="22"/>
          <w:szCs w:val="22"/>
          <w:lang w:val="en-GB" w:eastAsia="ar-SA"/>
        </w:rPr>
      </w:pPr>
      <w:r w:rsidRPr="008E4473">
        <w:rPr>
          <w:lang w:val="en-GB"/>
        </w:rPr>
        <w:t xml:space="preserve">Ammonium carbonate was added to the formulation to increase the porosity of the particles. </w:t>
      </w:r>
      <w:r w:rsidR="000B61CE" w:rsidRPr="008E4473">
        <w:rPr>
          <w:lang w:val="en-GB"/>
        </w:rPr>
        <w:t>Ammonium carbonate</w:t>
      </w:r>
      <w:r w:rsidRPr="008E4473">
        <w:rPr>
          <w:lang w:val="en-GB"/>
        </w:rPr>
        <w:t xml:space="preserve"> is commonly used as a blowing agent, </w:t>
      </w:r>
      <w:r w:rsidR="008A2907" w:rsidRPr="008E4473">
        <w:rPr>
          <w:lang w:val="en-GB"/>
        </w:rPr>
        <w:fldChar w:fldCharType="begin">
          <w:fldData xml:space="preserve">PEVuZE5vdGU+PENpdGU+PEF1dGhvcj5FZHdhcmRzPC9BdXRob3I+PFllYXI+MTk5NzwvWWVhcj48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</w:fldData>
        </w:fldChar>
      </w:r>
      <w:r w:rsidRPr="008E4473">
        <w:rPr>
          <w:lang w:val="en-GB"/>
        </w:rPr>
        <w:instrText xml:space="preserve"> ADDIN EN.CITE </w:instrText>
      </w:r>
      <w:r w:rsidR="008A2907" w:rsidRPr="008E4473">
        <w:rPr>
          <w:lang w:val="en-GB"/>
        </w:rPr>
        <w:fldChar w:fldCharType="begin">
          <w:fldData xml:space="preserve">PEVuZE5vdGU+PENpdGU+PEF1dGhvcj5FZHdhcmRzPC9BdXRob3I+PFllYXI+MTk5NzwvWWVhcj48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</w:fldData>
        </w:fldChar>
      </w:r>
      <w:r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Pr="008E4473">
        <w:rPr>
          <w:noProof/>
          <w:lang w:val="en-GB"/>
        </w:rPr>
        <w:t>[</w:t>
      </w:r>
      <w:hyperlink w:anchor="_ENREF_12" w:tooltip="Edwards, 1997 #102" w:history="1">
        <w:r w:rsidR="002F3661" w:rsidRPr="008E4473">
          <w:rPr>
            <w:noProof/>
            <w:lang w:val="en-GB"/>
          </w:rPr>
          <w:t>12</w:t>
        </w:r>
      </w:hyperlink>
      <w:r w:rsidRPr="008E4473">
        <w:rPr>
          <w:noProof/>
          <w:lang w:val="en-GB"/>
        </w:rPr>
        <w:t xml:space="preserve">, </w:t>
      </w:r>
      <w:hyperlink w:anchor="_ENREF_19" w:tooltip="Traini, 2007 #217" w:history="1">
        <w:r w:rsidR="002F3661" w:rsidRPr="008E4473">
          <w:rPr>
            <w:noProof/>
            <w:lang w:val="en-GB"/>
          </w:rPr>
          <w:t>19</w:t>
        </w:r>
      </w:hyperlink>
      <w:r w:rsidRPr="008E4473">
        <w:rPr>
          <w:noProof/>
          <w:lang w:val="en-GB"/>
        </w:rPr>
        <w:t>]</w:t>
      </w:r>
      <w:r w:rsidR="008A2907" w:rsidRPr="008E4473">
        <w:rPr>
          <w:lang w:val="en-GB"/>
        </w:rPr>
        <w:fldChar w:fldCharType="end"/>
      </w:r>
      <w:r w:rsidRPr="008E4473">
        <w:t xml:space="preserve"> </w:t>
      </w:r>
      <w:r w:rsidRPr="008E4473">
        <w:rPr>
          <w:lang w:val="en-GB"/>
        </w:rPr>
        <w:t xml:space="preserve">pore-forming agent </w:t>
      </w:r>
      <w:r w:rsidR="008A2907" w:rsidRPr="008E4473">
        <w:rPr>
          <w:lang w:val="en-GB"/>
        </w:rPr>
        <w:fldChar w:fldCharType="begin"/>
      </w:r>
      <w:r w:rsidRPr="008E4473">
        <w:rPr>
          <w:lang w:val="en-GB"/>
        </w:rPr>
        <w:instrText xml:space="preserve"> ADDIN EN.CITE &lt;EndNote&gt;&lt;Cite&gt;&lt;Author&gt;Edwards&lt;/Author&gt;&lt;Year&gt;1997&lt;/Year&gt;&lt;RecNum&gt;102&lt;/RecNum&gt;&lt;DisplayText&gt;[12]&lt;/DisplayText&gt;&lt;record&gt;&lt;rec-number&gt;102&lt;/rec-number&gt;&lt;foreign-keys&gt;&lt;key app="EN" db-id="v5zfvwdpa52s2ue2s0qvd5wb9p2da95p9v9z"&gt;102&lt;/key&gt;&lt;/foreign-keys&gt;&lt;ref-type name="Journal Article"&gt;17&lt;/ref-type&gt;&lt;contributors&gt;&lt;authors&gt;&lt;author&gt;Edwards, D. A.&lt;/author&gt;&lt;author&gt;Hanes, J.&lt;/author&gt;&lt;author&gt;Caponetti, G.&lt;/author&gt;&lt;author&gt;Hrkach, J.&lt;/author&gt;&lt;author&gt;Ben-Jebria, A.&lt;/author&gt;&lt;author&gt;Eskew, M. L.&lt;/author&gt;&lt;author&gt;Mintzes, J.&lt;/author&gt;&lt;author&gt;Deaver, D.&lt;/author&gt;&lt;author&gt;Lotan, N.&lt;/author&gt;&lt;author&gt;Langer, R.&lt;/author&gt;&lt;/authors&gt;&lt;/contributors&gt;&lt;auth-address&gt;Department of Chemical Engineering, Pennsylvania State University, 204 Fenske Laboratory, University Park, PA 16802, United States&amp;#xD;Department of Chemical Engineering, Massachusetts Inst. of Technology, Cambridge, MA 02139, United States&amp;#xD;Department of Pharmacy, Universite di Parma, 43100 Parma, Italy&amp;#xD;Environ. Rsrc. Research Institute, Pennsylvania State University, Fenske Laboratory, University Park, PA 16802, United States&amp;#xD;Department of Animal Science, Pennsylvania State University, 324 Henning Building, University Park, PA 16802, United States&amp;#xD;Department of Biomedical Engineering, Technion-Israel Inst. of Technology, Haifa 32000, Israel&lt;/auth-address&gt;&lt;titles&gt;&lt;title&gt;Large porous particles for pulmonary drug delivery&lt;/title&gt;&lt;secondary-title&gt;Science&lt;/secondary-title&gt;&lt;/titles&gt;&lt;periodical&gt;&lt;full-title&gt;Science&lt;/full-title&gt;&lt;/periodical&gt;&lt;pages&gt;1868-1871&lt;/pages&gt;&lt;volume&gt;276&lt;/volume&gt;&lt;number&gt;5320&lt;/number&gt;&lt;dates&gt;&lt;year&gt;1997&lt;/year&gt;&lt;/dates&gt;&lt;urls&gt;&lt;/urls&gt;&lt;/record&gt;&lt;/Cite&gt;&lt;/EndNote&gt;</w:instrText>
      </w:r>
      <w:r w:rsidR="008A2907" w:rsidRPr="008E4473">
        <w:rPr>
          <w:lang w:val="en-GB"/>
        </w:rPr>
        <w:fldChar w:fldCharType="separate"/>
      </w:r>
      <w:r w:rsidRPr="008E4473">
        <w:rPr>
          <w:noProof/>
          <w:lang w:val="en-GB"/>
        </w:rPr>
        <w:t>[</w:t>
      </w:r>
      <w:hyperlink w:anchor="_ENREF_12" w:tooltip="Edwards, 1997 #102" w:history="1">
        <w:r w:rsidR="002F3661" w:rsidRPr="008E4473">
          <w:rPr>
            <w:noProof/>
            <w:lang w:val="en-GB"/>
          </w:rPr>
          <w:t>12</w:t>
        </w:r>
      </w:hyperlink>
      <w:r w:rsidRPr="008E4473">
        <w:rPr>
          <w:noProof/>
          <w:lang w:val="en-GB"/>
        </w:rPr>
        <w:t>]</w:t>
      </w:r>
      <w:r w:rsidR="008A2907" w:rsidRPr="008E4473">
        <w:rPr>
          <w:lang w:val="en-GB"/>
        </w:rPr>
        <w:fldChar w:fldCharType="end"/>
      </w:r>
      <w:r w:rsidRPr="008E4473">
        <w:rPr>
          <w:lang w:val="en-GB"/>
        </w:rPr>
        <w:t xml:space="preserve"> or process enhancer </w:t>
      </w:r>
      <w:r w:rsidR="008A2907" w:rsidRPr="008E4473">
        <w:rPr>
          <w:lang w:val="en-GB"/>
        </w:rPr>
        <w:fldChar w:fldCharType="begin">
          <w:fldData xml:space="preserve">PEVuZE5vdGU+PENpdGU+PEF1dGhvcj5Ob2xhbjwvQXV0aG9yPjxZZWFyPjIwMDk8L1llYXI+PFJl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==
</w:fldData>
        </w:fldChar>
      </w:r>
      <w:r w:rsidRPr="008E4473">
        <w:rPr>
          <w:lang w:val="en-GB"/>
        </w:rPr>
        <w:instrText xml:space="preserve"> ADDIN EN.CITE </w:instrText>
      </w:r>
      <w:r w:rsidR="008A2907" w:rsidRPr="008E4473">
        <w:rPr>
          <w:lang w:val="en-GB"/>
        </w:rPr>
        <w:fldChar w:fldCharType="begin">
          <w:fldData xml:space="preserve">PEVuZE5vdGU+PENpdGU+PEF1dGhvcj5Ob2xhbjwvQXV0aG9yPjxZZWFyPjIwMDk8L1llYXI+PFJl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==
</w:fldData>
        </w:fldChar>
      </w:r>
      <w:r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Pr="008E4473">
        <w:rPr>
          <w:noProof/>
          <w:lang w:val="en-GB"/>
        </w:rPr>
        <w:t>[</w:t>
      </w:r>
      <w:hyperlink w:anchor="_ENREF_14" w:tooltip="Healy, 2008 #214" w:history="1">
        <w:r w:rsidR="002F3661" w:rsidRPr="008E4473">
          <w:rPr>
            <w:noProof/>
            <w:lang w:val="en-GB"/>
          </w:rPr>
          <w:t>14</w:t>
        </w:r>
      </w:hyperlink>
      <w:r w:rsidRPr="008E4473">
        <w:rPr>
          <w:noProof/>
          <w:lang w:val="en-GB"/>
        </w:rPr>
        <w:t xml:space="preserve">, </w:t>
      </w:r>
      <w:hyperlink w:anchor="_ENREF_15" w:tooltip="Nolan, 2009 #211" w:history="1">
        <w:r w:rsidR="002F3661" w:rsidRPr="008E4473">
          <w:rPr>
            <w:noProof/>
            <w:lang w:val="en-GB"/>
          </w:rPr>
          <w:t>15</w:t>
        </w:r>
      </w:hyperlink>
      <w:r w:rsidRPr="008E4473">
        <w:rPr>
          <w:noProof/>
          <w:lang w:val="en-GB"/>
        </w:rPr>
        <w:t>]</w:t>
      </w:r>
      <w:r w:rsidR="008A2907" w:rsidRPr="008E4473">
        <w:rPr>
          <w:lang w:val="en-GB"/>
        </w:rPr>
        <w:fldChar w:fldCharType="end"/>
      </w:r>
      <w:r w:rsidRPr="008E4473">
        <w:rPr>
          <w:lang w:val="en-GB"/>
        </w:rPr>
        <w:t>.</w:t>
      </w:r>
      <w:r w:rsidRPr="008E4473">
        <w:t xml:space="preserve"> </w:t>
      </w:r>
      <w:r w:rsidRPr="008E4473">
        <w:rPr>
          <w:lang w:val="en-GB"/>
        </w:rPr>
        <w:t>This compound decomposes at 60°C and produces gases during spray drying, thus</w:t>
      </w:r>
      <w:r w:rsidR="000B61CE" w:rsidRPr="008E4473">
        <w:rPr>
          <w:lang w:val="en-GB"/>
        </w:rPr>
        <w:t>,</w:t>
      </w:r>
      <w:r w:rsidRPr="008E4473">
        <w:rPr>
          <w:lang w:val="en-GB"/>
        </w:rPr>
        <w:t xml:space="preserve"> </w:t>
      </w:r>
      <w:r w:rsidR="0061470A" w:rsidRPr="008E4473">
        <w:rPr>
          <w:lang w:val="en-GB"/>
        </w:rPr>
        <w:t xml:space="preserve">it </w:t>
      </w:r>
      <w:r w:rsidRPr="008E4473">
        <w:rPr>
          <w:lang w:val="en-GB"/>
        </w:rPr>
        <w:t>is able to create porous or hollow particles.</w:t>
      </w:r>
      <w:r w:rsidR="00FD1FEE" w:rsidRPr="008E4473">
        <w:rPr>
          <w:lang w:val="en-GB"/>
        </w:rPr>
        <w:t xml:space="preserve"> </w:t>
      </w:r>
      <w:r w:rsidR="009C0951" w:rsidRPr="008E4473">
        <w:rPr>
          <w:rFonts w:eastAsia="SimSun"/>
          <w:bCs/>
          <w:sz w:val="22"/>
          <w:szCs w:val="22"/>
          <w:lang w:val="en-GB" w:eastAsia="ar-SA"/>
        </w:rPr>
        <w:t xml:space="preserve">Magnesium stearate (MgST) was added to the formulation in order to reduce particle aggregation. </w:t>
      </w:r>
      <w:r w:rsidR="009C0951" w:rsidRPr="008E4473">
        <w:rPr>
          <w:rFonts w:eastAsia="SimSun"/>
          <w:sz w:val="22"/>
          <w:szCs w:val="22"/>
          <w:lang w:val="en-GB" w:eastAsia="ar-SA"/>
        </w:rPr>
        <w:t>MgST is used in marketed DPI products (Seebri</w:t>
      </w:r>
      <w:r w:rsidR="009C0951" w:rsidRPr="008E4473">
        <w:rPr>
          <w:rFonts w:eastAsia="SimSun"/>
          <w:sz w:val="22"/>
          <w:szCs w:val="22"/>
          <w:vertAlign w:val="superscript"/>
          <w:lang w:eastAsia="ar-SA"/>
        </w:rPr>
        <w:t>®</w:t>
      </w:r>
      <w:r w:rsidR="009C0951" w:rsidRPr="008E4473">
        <w:rPr>
          <w:rFonts w:eastAsia="SimSun"/>
          <w:sz w:val="22"/>
          <w:szCs w:val="22"/>
          <w:lang w:val="en-GB" w:eastAsia="ar-SA"/>
        </w:rPr>
        <w:t xml:space="preserve"> Breezhaler</w:t>
      </w:r>
      <w:r w:rsidR="009C0951" w:rsidRPr="008E4473">
        <w:rPr>
          <w:rFonts w:eastAsia="SimSun"/>
          <w:sz w:val="22"/>
          <w:szCs w:val="22"/>
          <w:vertAlign w:val="superscript"/>
          <w:lang w:eastAsia="ar-SA"/>
        </w:rPr>
        <w:t>®</w:t>
      </w:r>
      <w:r w:rsidR="009C0951" w:rsidRPr="008E4473">
        <w:rPr>
          <w:rFonts w:eastAsia="SimSun"/>
          <w:sz w:val="22"/>
          <w:szCs w:val="22"/>
          <w:lang w:val="en-GB" w:eastAsia="ar-SA"/>
        </w:rPr>
        <w:t xml:space="preserve">, Novartis; </w:t>
      </w:r>
      <w:r w:rsidR="009C0951" w:rsidRPr="008E4473">
        <w:rPr>
          <w:rFonts w:eastAsia="SimSun"/>
          <w:sz w:val="22"/>
          <w:szCs w:val="22"/>
          <w:lang w:eastAsia="ar-SA"/>
        </w:rPr>
        <w:t>Foradil</w:t>
      </w:r>
      <w:r w:rsidR="009C0951" w:rsidRPr="008E4473">
        <w:rPr>
          <w:rFonts w:eastAsia="SimSun"/>
          <w:sz w:val="22"/>
          <w:szCs w:val="22"/>
          <w:vertAlign w:val="superscript"/>
          <w:lang w:eastAsia="ar-SA"/>
        </w:rPr>
        <w:t>®</w:t>
      </w:r>
      <w:r w:rsidR="009C0951" w:rsidRPr="008E4473">
        <w:rPr>
          <w:rFonts w:eastAsia="SimSun"/>
          <w:sz w:val="22"/>
          <w:szCs w:val="22"/>
          <w:lang w:eastAsia="ar-SA"/>
        </w:rPr>
        <w:t xml:space="preserve"> Certihaler</w:t>
      </w:r>
      <w:r w:rsidR="009C0951" w:rsidRPr="008E4473">
        <w:rPr>
          <w:rFonts w:eastAsia="SimSun"/>
          <w:sz w:val="22"/>
          <w:szCs w:val="22"/>
          <w:vertAlign w:val="superscript"/>
          <w:lang w:eastAsia="ar-SA"/>
        </w:rPr>
        <w:t>®</w:t>
      </w:r>
      <w:r w:rsidR="009C0951" w:rsidRPr="008E4473">
        <w:rPr>
          <w:rFonts w:eastAsia="SimSun"/>
          <w:sz w:val="22"/>
          <w:szCs w:val="22"/>
          <w:lang w:eastAsia="ar-SA"/>
        </w:rPr>
        <w:t xml:space="preserve">, </w:t>
      </w:r>
      <w:r w:rsidR="009C0951" w:rsidRPr="008E4473">
        <w:rPr>
          <w:rFonts w:eastAsia="SimSun"/>
          <w:sz w:val="22"/>
          <w:szCs w:val="22"/>
          <w:lang w:val="en-GB" w:eastAsia="ar-SA"/>
        </w:rPr>
        <w:t xml:space="preserve">Novartis), and is commonly used to reduce the surface free energy </w:t>
      </w:r>
      <w:r w:rsidR="008A2907" w:rsidRPr="008E4473">
        <w:rPr>
          <w:rFonts w:eastAsia="SimSun"/>
          <w:sz w:val="22"/>
          <w:szCs w:val="22"/>
          <w:lang w:val="en-GB" w:eastAsia="ar-SA"/>
        </w:rPr>
        <w:fldChar w:fldCharType="begin"/>
      </w:r>
      <w:r w:rsidR="009C0951" w:rsidRPr="008E4473">
        <w:rPr>
          <w:rFonts w:eastAsia="SimSun"/>
          <w:sz w:val="22"/>
          <w:szCs w:val="22"/>
          <w:lang w:val="en-GB" w:eastAsia="ar-SA"/>
        </w:rPr>
        <w:instrText xml:space="preserve"> ADDIN EN.CITE &lt;EndNote&gt;&lt;Cite&gt;&lt;Author&gt;Swaminathan&lt;/Author&gt;&lt;Year&gt;2006&lt;/Year&gt;&lt;RecNum&gt;190&lt;/RecNum&gt;&lt;DisplayText&gt;[20]&lt;/DisplayText&gt;&lt;record&gt;&lt;rec-number&gt;190&lt;/rec-number&gt;&lt;foreign-keys&gt;&lt;key app="EN" db-id="v5zfvwdpa52s2ue2s0qvd5wb9p2da95p9v9z"&gt;190&lt;/key&gt;&lt;/foreign-keys&gt;&lt;ref-type name="Journal Article"&gt;17&lt;/ref-type&gt;&lt;contributors&gt;&lt;authors&gt;&lt;author&gt;Swaminathan, Vidya&lt;/author&gt;&lt;author&gt;Cobb, Jaclyn&lt;/author&gt;&lt;author&gt;Saracovan, Ilie&lt;/author&gt;&lt;/authors&gt;&lt;/contributors&gt;&lt;titles&gt;&lt;title&gt;Measurement of the surface energy of lubricated pharmaceutical powders by inverse gas chromatography&lt;/title&gt;&lt;secondary-title&gt;International Journal of Pharmaceutics&lt;/secondary-title&gt;&lt;/titles&gt;&lt;periodical&gt;&lt;full-title&gt;International Journal of Pharmaceutics&lt;/full-title&gt;&lt;/periodical&gt;&lt;pages&gt;158-165&lt;/pages&gt;&lt;volume&gt;312&lt;/volume&gt;&lt;number&gt;1–2&lt;/number&gt;&lt;keywords&gt;&lt;keyword&gt;Inverse gas chromatography (IGC)&lt;/keyword&gt;&lt;keyword&gt;Surface energy&lt;/keyword&gt;&lt;keyword&gt;Lubrication&lt;/keyword&gt;&lt;keyword&gt;Magnesium stearate&lt;/keyword&gt;&lt;/keywords&gt;&lt;dates&gt;&lt;year&gt;2006&lt;/year&gt;&lt;/dates&gt;&lt;isbn&gt;0378-5173&lt;/isbn&gt;&lt;urls&gt;&lt;related-urls&gt;&lt;url&gt;http://www.sciencedirect.com/science/article/pii/S0378517306000421&lt;/url&gt;&lt;/related-urls&gt;&lt;/urls&gt;&lt;electronic-resource-num&gt;http://dx.doi.org/10.1016/j.ijpharm.2006.01.014&lt;/electronic-resource-num&gt;&lt;/record&gt;&lt;/Cite&gt;&lt;/EndNote&gt;</w:instrText>
      </w:r>
      <w:r w:rsidR="008A2907" w:rsidRPr="008E4473">
        <w:rPr>
          <w:rFonts w:eastAsia="SimSun"/>
          <w:sz w:val="22"/>
          <w:szCs w:val="22"/>
          <w:lang w:val="en-GB" w:eastAsia="ar-SA"/>
        </w:rPr>
        <w:fldChar w:fldCharType="separate"/>
      </w:r>
      <w:r w:rsidR="009C0951" w:rsidRPr="008E4473">
        <w:rPr>
          <w:rFonts w:eastAsia="SimSun"/>
          <w:noProof/>
          <w:sz w:val="22"/>
          <w:szCs w:val="22"/>
          <w:lang w:val="en-GB" w:eastAsia="ar-SA"/>
        </w:rPr>
        <w:t>[</w:t>
      </w:r>
      <w:hyperlink w:anchor="_ENREF_20" w:tooltip="Swaminathan, 2006 #190" w:history="1">
        <w:r w:rsidR="002F3661" w:rsidRPr="008E4473">
          <w:rPr>
            <w:rFonts w:eastAsia="SimSun"/>
            <w:noProof/>
            <w:sz w:val="22"/>
            <w:szCs w:val="22"/>
            <w:lang w:val="en-GB" w:eastAsia="ar-SA"/>
          </w:rPr>
          <w:t>20</w:t>
        </w:r>
      </w:hyperlink>
      <w:r w:rsidR="009C0951" w:rsidRPr="008E4473">
        <w:rPr>
          <w:rFonts w:eastAsia="SimSun"/>
          <w:noProof/>
          <w:sz w:val="22"/>
          <w:szCs w:val="22"/>
          <w:lang w:val="en-GB" w:eastAsia="ar-SA"/>
        </w:rPr>
        <w:t>]</w:t>
      </w:r>
      <w:r w:rsidR="008A2907" w:rsidRPr="008E4473">
        <w:rPr>
          <w:rFonts w:eastAsia="SimSun"/>
          <w:sz w:val="22"/>
          <w:szCs w:val="22"/>
          <w:lang w:val="en-GB" w:eastAsia="ar-SA"/>
        </w:rPr>
        <w:fldChar w:fldCharType="end"/>
      </w:r>
      <w:r w:rsidR="009C0951" w:rsidRPr="008E4473">
        <w:rPr>
          <w:rFonts w:eastAsia="SimSun"/>
          <w:sz w:val="22"/>
          <w:szCs w:val="22"/>
          <w:lang w:val="en-GB" w:eastAsia="ar-SA"/>
        </w:rPr>
        <w:t xml:space="preserve"> and agglomeration of particles </w:t>
      </w:r>
      <w:r w:rsidR="008A2907" w:rsidRPr="008E4473">
        <w:rPr>
          <w:rFonts w:eastAsia="SimSun"/>
          <w:sz w:val="22"/>
          <w:szCs w:val="22"/>
          <w:lang w:val="en-GB" w:eastAsia="ar-SA"/>
        </w:rPr>
        <w:fldChar w:fldCharType="begin"/>
      </w:r>
      <w:r w:rsidR="009C0951" w:rsidRPr="008E4473">
        <w:rPr>
          <w:rFonts w:eastAsia="SimSun"/>
          <w:sz w:val="22"/>
          <w:szCs w:val="22"/>
          <w:lang w:val="en-GB" w:eastAsia="ar-SA"/>
        </w:rPr>
        <w:instrText xml:space="preserve"> ADDIN EN.CITE &lt;EndNote&gt;&lt;Cite&gt;&lt;Author&gt;Zhou&lt;/Author&gt;&lt;Year&gt;2010&lt;/Year&gt;&lt;RecNum&gt;103&lt;/RecNum&gt;&lt;DisplayText&gt;[21]&lt;/DisplayText&gt;&lt;record&gt;&lt;rec-number&gt;103&lt;/rec-number&gt;&lt;foreign-keys&gt;&lt;key app="EN" db-id="v5zfvwdpa52s2ue2s0qvd5wb9p2da95p9v9z"&gt;103&lt;/key&gt;&lt;/foreign-keys&gt;&lt;ref-type name="Journal Article"&gt;17&lt;/ref-type&gt;&lt;contributors&gt;&lt;authors&gt;&lt;author&gt;Zhou, Qi Tony&lt;/author&gt;&lt;author&gt;Qu, Li&lt;/author&gt;&lt;author&gt;Larson, Ian&lt;/author&gt;&lt;author&gt;Stewart, Peter J.&lt;/author&gt;&lt;author&gt;Morton, David A. V.&lt;/author&gt;&lt;/authors&gt;&lt;/contributors&gt;&lt;titles&gt;&lt;title&gt;Improving aerosolization of drug powders by reducing powder intrinsic cohesion via a mechanical dry coating approach&lt;/title&gt;&lt;secondary-title&gt;International Journal of Pharmaceutics&lt;/secondary-title&gt;&lt;/titles&gt;&lt;periodical&gt;&lt;full-title&gt;International Journal of Pharmaceutics&lt;/full-title&gt;&lt;/periodical&gt;&lt;pages&gt;50-59&lt;/pages&gt;&lt;volume&gt;394&lt;/volume&gt;&lt;number&gt;1–2&lt;/number&gt;&lt;keywords&gt;&lt;keyword&gt;Dry powder inhalers&lt;/keyword&gt;&lt;keyword&gt;Aerosolization&lt;/keyword&gt;&lt;keyword&gt;Powder cohesion&lt;/keyword&gt;&lt;keyword&gt;Mechanical coating&lt;/keyword&gt;&lt;keyword&gt;Mechanofusion&lt;/keyword&gt;&lt;/keywords&gt;&lt;dates&gt;&lt;year&gt;2010&lt;/year&gt;&lt;/dates&gt;&lt;isbn&gt;0378-5173&lt;/isbn&gt;&lt;urls&gt;&lt;related-urls&gt;&lt;url&gt;http://www.sciencedirect.com/science/article/pii/S0378517310003042&lt;/url&gt;&lt;/related-urls&gt;&lt;/urls&gt;&lt;electronic-resource-num&gt;10.1016/j.ijpharm.2010.04.032&lt;/electronic-resource-num&gt;&lt;/record&gt;&lt;/Cite&gt;&lt;/EndNote&gt;</w:instrText>
      </w:r>
      <w:r w:rsidR="008A2907" w:rsidRPr="008E4473">
        <w:rPr>
          <w:rFonts w:eastAsia="SimSun"/>
          <w:sz w:val="22"/>
          <w:szCs w:val="22"/>
          <w:lang w:val="en-GB" w:eastAsia="ar-SA"/>
        </w:rPr>
        <w:fldChar w:fldCharType="separate"/>
      </w:r>
      <w:r w:rsidR="009C0951" w:rsidRPr="008E4473">
        <w:rPr>
          <w:rFonts w:eastAsia="SimSun"/>
          <w:noProof/>
          <w:sz w:val="22"/>
          <w:szCs w:val="22"/>
          <w:lang w:val="en-GB" w:eastAsia="ar-SA"/>
        </w:rPr>
        <w:t>[</w:t>
      </w:r>
      <w:hyperlink w:anchor="_ENREF_21" w:tooltip="Zhou, 2010 #103" w:history="1">
        <w:r w:rsidR="002F3661" w:rsidRPr="008E4473">
          <w:rPr>
            <w:rFonts w:eastAsia="SimSun"/>
            <w:noProof/>
            <w:sz w:val="22"/>
            <w:szCs w:val="22"/>
            <w:lang w:val="en-GB" w:eastAsia="ar-SA"/>
          </w:rPr>
          <w:t>21</w:t>
        </w:r>
      </w:hyperlink>
      <w:r w:rsidR="009C0951" w:rsidRPr="008E4473">
        <w:rPr>
          <w:rFonts w:eastAsia="SimSun"/>
          <w:noProof/>
          <w:sz w:val="22"/>
          <w:szCs w:val="22"/>
          <w:lang w:val="en-GB" w:eastAsia="ar-SA"/>
        </w:rPr>
        <w:t>]</w:t>
      </w:r>
      <w:r w:rsidR="008A2907" w:rsidRPr="008E4473">
        <w:rPr>
          <w:rFonts w:eastAsia="SimSun"/>
          <w:sz w:val="22"/>
          <w:szCs w:val="22"/>
          <w:lang w:val="en-GB" w:eastAsia="ar-SA"/>
        </w:rPr>
        <w:fldChar w:fldCharType="end"/>
      </w:r>
      <w:r w:rsidR="009C0951" w:rsidRPr="008E4473">
        <w:rPr>
          <w:rFonts w:eastAsia="SimSun"/>
          <w:sz w:val="22"/>
          <w:szCs w:val="22"/>
          <w:lang w:val="en-GB" w:eastAsia="ar-SA"/>
        </w:rPr>
        <w:t>.</w:t>
      </w:r>
    </w:p>
    <w:p w14:paraId="09181BCC" w14:textId="77777777" w:rsidR="00BE16F8" w:rsidRPr="008E4473" w:rsidRDefault="00BE16F8" w:rsidP="00E823FB">
      <w:pPr>
        <w:suppressAutoHyphens/>
        <w:spacing w:line="480" w:lineRule="auto"/>
        <w:ind w:left="567"/>
        <w:jc w:val="both"/>
        <w:rPr>
          <w:rFonts w:eastAsia="SimSun"/>
          <w:b/>
          <w:sz w:val="22"/>
          <w:szCs w:val="22"/>
          <w:lang w:val="en-GB" w:eastAsia="ar-SA"/>
        </w:rPr>
      </w:pPr>
    </w:p>
    <w:p w14:paraId="7CEF1BDA" w14:textId="77777777" w:rsidR="00E823FB" w:rsidRPr="008E4473" w:rsidRDefault="00E823FB" w:rsidP="006000D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 xml:space="preserve">Scanning </w:t>
      </w:r>
      <w:r w:rsidR="004D3F81" w:rsidRPr="008E4473">
        <w:rPr>
          <w:rFonts w:eastAsia="SimSun"/>
          <w:b/>
          <w:lang w:val="en-GB" w:eastAsia="ar-SA"/>
        </w:rPr>
        <w:t>e</w:t>
      </w:r>
      <w:r w:rsidRPr="008E4473">
        <w:rPr>
          <w:rFonts w:eastAsia="SimSun"/>
          <w:b/>
          <w:lang w:val="en-GB" w:eastAsia="ar-SA"/>
        </w:rPr>
        <w:t xml:space="preserve">lectron </w:t>
      </w:r>
      <w:r w:rsidR="004D3F81" w:rsidRPr="008E4473">
        <w:rPr>
          <w:rFonts w:eastAsia="SimSun"/>
          <w:b/>
          <w:lang w:val="en-GB" w:eastAsia="ar-SA"/>
        </w:rPr>
        <w:t>m</w:t>
      </w:r>
      <w:r w:rsidRPr="008E4473">
        <w:rPr>
          <w:rFonts w:eastAsia="SimSun"/>
          <w:b/>
          <w:lang w:val="en-GB" w:eastAsia="ar-SA"/>
        </w:rPr>
        <w:t>icroscopy (SEM)</w:t>
      </w:r>
    </w:p>
    <w:p w14:paraId="7C0C639E" w14:textId="77777777" w:rsidR="00E823FB" w:rsidRPr="008E4473" w:rsidRDefault="00E823FB" w:rsidP="00E823FB">
      <w:pPr>
        <w:widowControl w:val="0"/>
        <w:suppressAutoHyphens/>
        <w:spacing w:line="480" w:lineRule="auto"/>
        <w:jc w:val="both"/>
        <w:rPr>
          <w:rFonts w:eastAsia="SimSun"/>
          <w:lang w:val="en-GB" w:eastAsia="ar-SA"/>
        </w:rPr>
      </w:pPr>
      <w:r w:rsidRPr="008E4473">
        <w:rPr>
          <w:rFonts w:eastAsia="SimSun"/>
          <w:lang w:val="en-GB" w:eastAsia="ar-SA"/>
        </w:rPr>
        <w:t>SEM micrographs of samples were taken using a Tescan Mira XMU (Tescan s.r.o., Czech Republic) electron microscope. The samples were fixed on aluminium stub</w:t>
      </w:r>
      <w:r w:rsidR="00D1004A" w:rsidRPr="008E4473">
        <w:rPr>
          <w:rFonts w:eastAsia="SimSun"/>
          <w:lang w:val="en-GB" w:eastAsia="ar-SA"/>
        </w:rPr>
        <w:t>s</w:t>
      </w:r>
      <w:r w:rsidRPr="008E4473">
        <w:rPr>
          <w:rFonts w:eastAsia="SimSun"/>
          <w:lang w:val="en-GB" w:eastAsia="ar-SA"/>
        </w:rPr>
        <w:t xml:space="preserve"> and coated with a 10 nm-thick gold film. Primary electrons were accelerated under a voltage of 5 kV. Images were formed from the collection of secondary electrons.</w:t>
      </w:r>
    </w:p>
    <w:p w14:paraId="0256941F" w14:textId="77777777" w:rsidR="00E823FB" w:rsidRPr="008E4473" w:rsidRDefault="00E823FB" w:rsidP="006000D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 xml:space="preserve">Powder X-ray </w:t>
      </w:r>
      <w:r w:rsidR="004D3F81" w:rsidRPr="008E4473">
        <w:rPr>
          <w:rFonts w:eastAsia="SimSun"/>
          <w:b/>
          <w:lang w:val="en-GB" w:eastAsia="ar-SA"/>
        </w:rPr>
        <w:t>d</w:t>
      </w:r>
      <w:r w:rsidRPr="008E4473">
        <w:rPr>
          <w:rFonts w:eastAsia="SimSun"/>
          <w:b/>
          <w:lang w:val="en-GB" w:eastAsia="ar-SA"/>
        </w:rPr>
        <w:t>iffraction (XRD)</w:t>
      </w:r>
    </w:p>
    <w:p w14:paraId="4E7D1625" w14:textId="77777777" w:rsidR="00E823FB" w:rsidRPr="008E4473" w:rsidRDefault="00E823FB" w:rsidP="00E823FB">
      <w:pPr>
        <w:widowControl w:val="0"/>
        <w:suppressAutoHyphens/>
        <w:spacing w:line="480" w:lineRule="auto"/>
        <w:jc w:val="both"/>
        <w:rPr>
          <w:rFonts w:eastAsia="SimSun"/>
          <w:lang w:val="en-GB" w:eastAsia="ar-SA"/>
        </w:rPr>
      </w:pPr>
      <w:r w:rsidRPr="008E4473">
        <w:rPr>
          <w:rFonts w:eastAsia="SimSun"/>
          <w:lang w:val="en-GB" w:eastAsia="ar-SA"/>
        </w:rPr>
        <w:t>XRD measurements were conducted on samples placed in a low background silicon holder, using a Rigaku Miniflex II desktop X-ray diffractometer (Rigaku, Tokyo, Japan). The samples were scanned over a range of 5 – 40º 2</w:t>
      </w:r>
      <w:r w:rsidRPr="008E4473">
        <w:rPr>
          <w:rFonts w:eastAsia="SimSun"/>
          <w:i/>
          <w:lang w:val="en-GB" w:eastAsia="ar-SA"/>
        </w:rPr>
        <w:t>θ</w:t>
      </w:r>
      <w:r w:rsidRPr="008E4473">
        <w:rPr>
          <w:rFonts w:eastAsia="SimSun"/>
          <w:lang w:val="en-GB" w:eastAsia="ar-SA"/>
        </w:rPr>
        <w:t xml:space="preserve"> at a step size of 0.05º/s as previously </w:t>
      </w:r>
      <w:r w:rsidRPr="008E4473">
        <w:rPr>
          <w:rFonts w:eastAsia="SimSun"/>
          <w:lang w:val="en-GB" w:eastAsia="ar-SA"/>
        </w:rPr>
        <w:lastRenderedPageBreak/>
        <w:t>described</w:t>
      </w:r>
      <w:r w:rsidR="00AB1DBB" w:rsidRPr="008E4473">
        <w:rPr>
          <w:rFonts w:eastAsia="SimSun"/>
          <w:lang w:val="en-GB" w:eastAsia="ar-SA"/>
        </w:rPr>
        <w:t xml:space="preserve"> </w:t>
      </w:r>
      <w:r w:rsidR="008A2907" w:rsidRPr="008E4473">
        <w:rPr>
          <w:rFonts w:eastAsia="SimSun"/>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rFonts w:eastAsia="SimSun"/>
          <w:lang w:val="en-GB" w:eastAsia="ar-SA"/>
        </w:rPr>
        <w:instrText xml:space="preserve"> ADDIN EN.CITE </w:instrText>
      </w:r>
      <w:r w:rsidR="008A2907" w:rsidRPr="008E4473">
        <w:rPr>
          <w:rFonts w:eastAsia="SimSun"/>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rFonts w:eastAsia="SimSun"/>
          <w:lang w:val="en-GB" w:eastAsia="ar-SA"/>
        </w:rPr>
        <w:instrText xml:space="preserve"> ADDIN EN.CITE.DATA </w:instrText>
      </w:r>
      <w:r w:rsidR="008A2907" w:rsidRPr="008E4473">
        <w:rPr>
          <w:rFonts w:eastAsia="SimSun"/>
          <w:lang w:val="en-GB" w:eastAsia="ar-SA"/>
        </w:rPr>
      </w:r>
      <w:r w:rsidR="008A2907" w:rsidRPr="008E4473">
        <w:rPr>
          <w:rFonts w:eastAsia="SimSun"/>
          <w:lang w:val="en-GB" w:eastAsia="ar-SA"/>
        </w:rPr>
        <w:fldChar w:fldCharType="end"/>
      </w:r>
      <w:r w:rsidR="008A2907" w:rsidRPr="008E4473">
        <w:rPr>
          <w:rFonts w:eastAsia="SimSun"/>
          <w:lang w:val="en-GB" w:eastAsia="ar-SA"/>
        </w:rPr>
      </w:r>
      <w:r w:rsidR="008A2907" w:rsidRPr="008E4473">
        <w:rPr>
          <w:rFonts w:eastAsia="SimSun"/>
          <w:lang w:val="en-GB" w:eastAsia="ar-SA"/>
        </w:rPr>
        <w:fldChar w:fldCharType="separate"/>
      </w:r>
      <w:r w:rsidR="009C0951" w:rsidRPr="008E4473">
        <w:rPr>
          <w:rFonts w:eastAsia="SimSun"/>
          <w:noProof/>
          <w:lang w:val="en-GB" w:eastAsia="ar-SA"/>
        </w:rPr>
        <w:t>[</w:t>
      </w:r>
      <w:hyperlink w:anchor="_ENREF_22" w:tooltip="Tewes, 2010 #92" w:history="1">
        <w:r w:rsidR="002F3661" w:rsidRPr="008E4473">
          <w:rPr>
            <w:rFonts w:eastAsia="SimSun"/>
            <w:noProof/>
            <w:lang w:val="en-GB" w:eastAsia="ar-SA"/>
          </w:rPr>
          <w:t>22</w:t>
        </w:r>
      </w:hyperlink>
      <w:r w:rsidR="009C0951" w:rsidRPr="008E4473">
        <w:rPr>
          <w:rFonts w:eastAsia="SimSun"/>
          <w:noProof/>
          <w:lang w:val="en-GB" w:eastAsia="ar-SA"/>
        </w:rPr>
        <w:t>]</w:t>
      </w:r>
      <w:r w:rsidR="008A2907" w:rsidRPr="008E4473">
        <w:rPr>
          <w:rFonts w:eastAsia="SimSun"/>
          <w:lang w:val="en-GB" w:eastAsia="ar-SA"/>
        </w:rPr>
        <w:fldChar w:fldCharType="end"/>
      </w:r>
      <w:r w:rsidR="00AB1DBB" w:rsidRPr="008E4473">
        <w:rPr>
          <w:rFonts w:eastAsia="SimSun"/>
          <w:lang w:val="en-GB" w:eastAsia="ar-SA"/>
        </w:rPr>
        <w:t>.</w:t>
      </w:r>
    </w:p>
    <w:p w14:paraId="2FC75BB7" w14:textId="77777777" w:rsidR="00E823FB" w:rsidRPr="008E4473" w:rsidRDefault="00E823FB" w:rsidP="006000D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Particle size distribution analysis</w:t>
      </w:r>
    </w:p>
    <w:p w14:paraId="0E1656E5" w14:textId="77777777" w:rsidR="00E823FB" w:rsidRPr="008E4473" w:rsidRDefault="00E823FB" w:rsidP="00E823FB">
      <w:pPr>
        <w:widowControl w:val="0"/>
        <w:suppressAutoHyphens/>
        <w:spacing w:line="480" w:lineRule="auto"/>
        <w:jc w:val="both"/>
        <w:rPr>
          <w:rFonts w:eastAsia="SimSun"/>
          <w:lang w:val="en-GB" w:eastAsia="ar-SA"/>
        </w:rPr>
      </w:pPr>
      <w:r w:rsidRPr="008E4473">
        <w:rPr>
          <w:rFonts w:eastAsia="SimSun"/>
          <w:lang w:val="en-GB" w:eastAsia="ar-SA"/>
        </w:rPr>
        <w:t>The geometric particle size distributions (PSD) were determined by laser diffraction using a Master</w:t>
      </w:r>
      <w:r w:rsidR="004D3F81" w:rsidRPr="008E4473">
        <w:rPr>
          <w:rFonts w:eastAsia="SimSun"/>
          <w:lang w:val="en-GB" w:eastAsia="ar-SA"/>
        </w:rPr>
        <w:t>sizer 2000 (Malvern Instruments</w:t>
      </w:r>
      <w:r w:rsidR="00D1004A" w:rsidRPr="008E4473">
        <w:rPr>
          <w:rFonts w:eastAsia="SimSun"/>
          <w:lang w:val="en-GB" w:eastAsia="ar-SA"/>
        </w:rPr>
        <w:t>,</w:t>
      </w:r>
      <w:r w:rsidR="00D1004A" w:rsidRPr="008E4473">
        <w:rPr>
          <w:rFonts w:ascii="Verdana" w:eastAsia="SimSun" w:hAnsi="Verdana"/>
          <w:sz w:val="20"/>
          <w:lang w:val="en-GB" w:eastAsia="ar-SA"/>
        </w:rPr>
        <w:t xml:space="preserve"> </w:t>
      </w:r>
      <w:r w:rsidRPr="008E4473">
        <w:rPr>
          <w:rFonts w:eastAsia="SimSun"/>
          <w:lang w:val="en-GB" w:eastAsia="ar-SA"/>
        </w:rPr>
        <w:t>Worcestershire, UK) with the Scirocco 2000 dry powder feeder to disperse the particles as described previously</w:t>
      </w:r>
      <w:r w:rsidR="00BF3D1E" w:rsidRPr="008E4473">
        <w:rPr>
          <w:rFonts w:eastAsia="SimSun"/>
          <w:lang w:val="en-GB" w:eastAsia="ar-SA"/>
        </w:rPr>
        <w:t xml:space="preserve"> </w:t>
      </w:r>
      <w:r w:rsidR="008A2907" w:rsidRPr="008E4473">
        <w:rPr>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lang w:val="en-GB" w:eastAsia="ar-SA"/>
        </w:rPr>
        <w:instrText xml:space="preserve"> ADDIN EN.CITE </w:instrText>
      </w:r>
      <w:r w:rsidR="008A2907" w:rsidRPr="008E4473">
        <w:rPr>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lang w:val="en-GB" w:eastAsia="ar-SA"/>
        </w:rPr>
        <w:instrText xml:space="preserve"> ADDIN EN.CITE.DATA </w:instrText>
      </w:r>
      <w:r w:rsidR="008A2907" w:rsidRPr="008E4473">
        <w:rPr>
          <w:lang w:val="en-GB" w:eastAsia="ar-SA"/>
        </w:rPr>
      </w:r>
      <w:r w:rsidR="008A2907" w:rsidRPr="008E4473">
        <w:rPr>
          <w:lang w:val="en-GB" w:eastAsia="ar-SA"/>
        </w:rPr>
        <w:fldChar w:fldCharType="end"/>
      </w:r>
      <w:r w:rsidR="008A2907" w:rsidRPr="008E4473">
        <w:rPr>
          <w:lang w:val="en-GB" w:eastAsia="ar-SA"/>
        </w:rPr>
      </w:r>
      <w:r w:rsidR="008A2907" w:rsidRPr="008E4473">
        <w:rPr>
          <w:lang w:val="en-GB" w:eastAsia="ar-SA"/>
        </w:rPr>
        <w:fldChar w:fldCharType="separate"/>
      </w:r>
      <w:r w:rsidR="009C0951" w:rsidRPr="008E4473">
        <w:rPr>
          <w:noProof/>
          <w:lang w:val="en-GB" w:eastAsia="ar-SA"/>
        </w:rPr>
        <w:t>[</w:t>
      </w:r>
      <w:hyperlink w:anchor="_ENREF_22" w:tooltip="Tewes, 2010 #92" w:history="1">
        <w:r w:rsidR="002F3661" w:rsidRPr="008E4473">
          <w:rPr>
            <w:noProof/>
            <w:lang w:val="en-GB" w:eastAsia="ar-SA"/>
          </w:rPr>
          <w:t>22</w:t>
        </w:r>
      </w:hyperlink>
      <w:r w:rsidR="009C0951" w:rsidRPr="008E4473">
        <w:rPr>
          <w:noProof/>
          <w:lang w:val="en-GB" w:eastAsia="ar-SA"/>
        </w:rPr>
        <w:t>]</w:t>
      </w:r>
      <w:r w:rsidR="008A2907" w:rsidRPr="008E4473">
        <w:rPr>
          <w:lang w:val="en-GB" w:eastAsia="ar-SA"/>
        </w:rPr>
        <w:fldChar w:fldCharType="end"/>
      </w:r>
      <w:r w:rsidR="00CC627C" w:rsidRPr="008E4473">
        <w:rPr>
          <w:lang w:val="en-GB" w:eastAsia="ar-SA"/>
        </w:rPr>
        <w:t xml:space="preserve">. </w:t>
      </w:r>
      <w:r w:rsidRPr="008E4473">
        <w:rPr>
          <w:rFonts w:eastAsia="SimSun"/>
          <w:lang w:val="en-GB" w:eastAsia="ar-SA"/>
        </w:rPr>
        <w:t>The dispersive air pressure used was 3 bar and vibration feed rate was set to 50%.</w:t>
      </w:r>
      <w:r w:rsidR="00622D56" w:rsidRPr="008E4473">
        <w:rPr>
          <w:rFonts w:eastAsia="SimSun"/>
          <w:lang w:val="en-GB" w:eastAsia="ar-SA"/>
        </w:rPr>
        <w:t xml:space="preserve"> </w:t>
      </w:r>
      <w:r w:rsidRPr="008E4473">
        <w:rPr>
          <w:rFonts w:eastAsia="SimSun"/>
          <w:lang w:val="en-GB" w:eastAsia="ar-SA"/>
        </w:rPr>
        <w:t xml:space="preserve">Data were analysed based on the equivalent volume median diameter, </w:t>
      </w:r>
      <w:r w:rsidRPr="008E4473">
        <w:rPr>
          <w:rFonts w:eastAsia="SimSun"/>
          <w:i/>
          <w:lang w:val="en-GB" w:eastAsia="ar-SA"/>
        </w:rPr>
        <w:t>D</w:t>
      </w:r>
      <w:r w:rsidRPr="008E4473">
        <w:rPr>
          <w:rFonts w:eastAsia="SimSun"/>
          <w:i/>
          <w:vertAlign w:val="subscript"/>
          <w:lang w:val="en-GB" w:eastAsia="ar-SA"/>
        </w:rPr>
        <w:t>50</w:t>
      </w:r>
      <w:r w:rsidRPr="008E4473">
        <w:rPr>
          <w:rFonts w:eastAsia="SimSun"/>
          <w:lang w:val="en-GB" w:eastAsia="ar-SA"/>
        </w:rPr>
        <w:t xml:space="preserve">, and the span of the PSD. </w:t>
      </w:r>
      <w:r w:rsidR="001338C7" w:rsidRPr="008E4473">
        <w:rPr>
          <w:rFonts w:eastAsia="SimSun"/>
          <w:lang w:val="en-GB" w:eastAsia="ar-SA"/>
        </w:rPr>
        <w:t>Calculation was performed using Mie theory and refractive index part of 2 and absorption part of 1 a</w:t>
      </w:r>
      <w:r w:rsidR="008C20F8" w:rsidRPr="008E4473">
        <w:rPr>
          <w:rFonts w:eastAsia="SimSun"/>
          <w:lang w:val="en-GB" w:eastAsia="ar-SA"/>
        </w:rPr>
        <w:t>s optical particle properties (n=2)</w:t>
      </w:r>
      <w:r w:rsidRPr="008E4473">
        <w:rPr>
          <w:rFonts w:eastAsia="SimSun"/>
          <w:lang w:val="en-GB" w:eastAsia="ar-SA"/>
        </w:rPr>
        <w:t>.</w:t>
      </w:r>
    </w:p>
    <w:p w14:paraId="0A1059C0" w14:textId="77777777" w:rsidR="00B952AF" w:rsidRPr="008E4473" w:rsidRDefault="00B952AF" w:rsidP="00B952AF">
      <w:pPr>
        <w:keepNext/>
        <w:keepLines/>
        <w:numPr>
          <w:ilvl w:val="2"/>
          <w:numId w:val="8"/>
        </w:numPr>
        <w:suppressAutoHyphens/>
        <w:spacing w:line="276" w:lineRule="auto"/>
        <w:jc w:val="both"/>
        <w:rPr>
          <w:rFonts w:eastAsia="SimSun"/>
          <w:b/>
          <w:lang w:val="en-GB" w:eastAsia="ar-SA"/>
        </w:rPr>
      </w:pPr>
      <w:r w:rsidRPr="008E4473">
        <w:rPr>
          <w:rFonts w:eastAsia="SimSun"/>
          <w:b/>
          <w:lang w:val="en-GB" w:eastAsia="ar-SA"/>
        </w:rPr>
        <w:t>Particle true density</w:t>
      </w:r>
    </w:p>
    <w:p w14:paraId="304FC3F6" w14:textId="77777777" w:rsidR="00B952AF" w:rsidRPr="008E4473" w:rsidRDefault="00610F70" w:rsidP="00E823FB">
      <w:pPr>
        <w:widowControl w:val="0"/>
        <w:suppressAutoHyphens/>
        <w:spacing w:line="480" w:lineRule="auto"/>
        <w:jc w:val="both"/>
        <w:rPr>
          <w:rFonts w:eastAsia="SimSun"/>
          <w:lang w:val="en-GB" w:eastAsia="ar-SA"/>
        </w:rPr>
      </w:pPr>
      <w:r w:rsidRPr="008E4473">
        <w:rPr>
          <w:lang w:val="en-GB"/>
        </w:rPr>
        <w:t xml:space="preserve">The true density of the materials was measured </w:t>
      </w:r>
      <w:r w:rsidR="00C46D16" w:rsidRPr="008E4473">
        <w:rPr>
          <w:lang w:val="en-GB"/>
        </w:rPr>
        <w:t xml:space="preserve">using </w:t>
      </w:r>
      <w:r w:rsidRPr="008E4473">
        <w:rPr>
          <w:lang w:val="en-GB"/>
        </w:rPr>
        <w:t xml:space="preserve">an Accupyc 1330 Pycnometer (Micromeritics®) </w:t>
      </w:r>
      <w:r w:rsidR="00C46D16" w:rsidRPr="008E4473">
        <w:rPr>
          <w:lang w:val="en-GB"/>
        </w:rPr>
        <w:t xml:space="preserve">with </w:t>
      </w:r>
      <w:r w:rsidRPr="008E4473">
        <w:rPr>
          <w:lang w:val="en-GB"/>
        </w:rPr>
        <w:t>helium (99.995% purity) to determine the volume of accurately weighed sample</w:t>
      </w:r>
      <w:r w:rsidR="00D1004A" w:rsidRPr="008E4473">
        <w:rPr>
          <w:lang w:val="en-GB"/>
        </w:rPr>
        <w:t>s</w:t>
      </w:r>
      <w:r w:rsidRPr="008E4473">
        <w:rPr>
          <w:lang w:val="en-GB"/>
        </w:rPr>
        <w:t>. Samples were dried prior to measurement for 24 h in a Gallenkamp vacuum oven operating at 600 mbar and 25°C</w:t>
      </w:r>
      <w:r w:rsidR="00C73944" w:rsidRPr="008E4473">
        <w:rPr>
          <w:lang w:val="en-GB"/>
        </w:rPr>
        <w:t xml:space="preserve"> (n=2)</w:t>
      </w:r>
      <w:r w:rsidRPr="008E4473">
        <w:rPr>
          <w:lang w:val="en-GB"/>
        </w:rPr>
        <w:t>.</w:t>
      </w:r>
    </w:p>
    <w:p w14:paraId="7F1D8A75" w14:textId="77777777" w:rsidR="00E823FB" w:rsidRPr="008E4473" w:rsidRDefault="00E823FB" w:rsidP="00B952A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Surface free energy measurement</w:t>
      </w:r>
    </w:p>
    <w:p w14:paraId="2B559F65" w14:textId="77777777" w:rsidR="00E823FB" w:rsidRPr="008E4473" w:rsidRDefault="00E823FB" w:rsidP="00E823FB">
      <w:pPr>
        <w:suppressAutoHyphens/>
        <w:spacing w:line="480" w:lineRule="auto"/>
        <w:jc w:val="both"/>
        <w:rPr>
          <w:lang w:val="en-GB" w:eastAsia="ar-SA"/>
        </w:rPr>
      </w:pPr>
      <w:r w:rsidRPr="008E4473">
        <w:rPr>
          <w:lang w:val="en-GB" w:eastAsia="ar-SA"/>
        </w:rPr>
        <w:t>Measurements were performed at 0% RH or 40% RH and 30</w:t>
      </w:r>
      <w:r w:rsidRPr="008E4473">
        <w:rPr>
          <w:vertAlign w:val="superscript"/>
          <w:lang w:val="en-GB" w:eastAsia="ar-SA"/>
        </w:rPr>
        <w:t>◦</w:t>
      </w:r>
      <w:r w:rsidRPr="008E4473">
        <w:rPr>
          <w:lang w:val="en-GB" w:eastAsia="ar-SA"/>
        </w:rPr>
        <w:t>C, (n = 3) using an inverse gas chromatography (iGC) instrument (SMS Ltd., London, UK). Powders were packed into a silanized glass column (300mm x 3mm), and then pre-treated for 1 h at 30</w:t>
      </w:r>
      <w:r w:rsidRPr="008E4473">
        <w:rPr>
          <w:vertAlign w:val="superscript"/>
          <w:lang w:val="en-GB" w:eastAsia="ar-SA"/>
        </w:rPr>
        <w:t>◦</w:t>
      </w:r>
      <w:r w:rsidRPr="008E4473">
        <w:rPr>
          <w:lang w:val="en-GB" w:eastAsia="ar-SA"/>
        </w:rPr>
        <w:t xml:space="preserve">C and 0% RH. Then, 250 </w:t>
      </w:r>
      <w:r w:rsidRPr="008E4473">
        <w:rPr>
          <w:rFonts w:ascii="Symbol" w:hAnsi="Symbol"/>
          <w:lang w:val="en-GB" w:eastAsia="ar-SA"/>
        </w:rPr>
        <w:t></w:t>
      </w:r>
      <w:r w:rsidRPr="008E4473">
        <w:rPr>
          <w:lang w:val="en-GB" w:eastAsia="ar-SA"/>
        </w:rPr>
        <w:t>L of the probe vapour-helium mixture was injected into the helium flow. All injections of probe vapours were performed at 0.03% v/v of the saturated probe vapour. A ﬂame ionization detector was used to monitor the probes</w:t>
      </w:r>
      <w:r w:rsidR="00C46D16" w:rsidRPr="008E4473">
        <w:rPr>
          <w:lang w:val="en-GB" w:eastAsia="ar-SA"/>
        </w:rPr>
        <w:t>’</w:t>
      </w:r>
      <w:r w:rsidRPr="008E4473">
        <w:rPr>
          <w:lang w:val="en-GB" w:eastAsia="ar-SA"/>
        </w:rPr>
        <w:t xml:space="preserve"> elution. In acid-base theory, the total surface free energy of a solid (</w:t>
      </w:r>
      <w:r w:rsidRPr="008E4473">
        <w:rPr>
          <w:i/>
          <w:lang w:val="en-GB" w:eastAsia="ar-SA"/>
        </w:rPr>
        <w:t>γ</w:t>
      </w:r>
      <w:r w:rsidRPr="008E4473">
        <w:rPr>
          <w:i/>
          <w:vertAlign w:val="subscript"/>
          <w:lang w:val="en-GB" w:eastAsia="ar-SA"/>
        </w:rPr>
        <w:t>s</w:t>
      </w:r>
      <w:r w:rsidRPr="008E4473">
        <w:rPr>
          <w:i/>
          <w:vertAlign w:val="superscript"/>
          <w:lang w:val="en-GB" w:eastAsia="ar-SA"/>
        </w:rPr>
        <w:t>T</w:t>
      </w:r>
      <w:r w:rsidRPr="008E4473">
        <w:rPr>
          <w:lang w:val="en-GB" w:eastAsia="ar-SA"/>
        </w:rPr>
        <w:t>) has 2 main components: a dispersive contribution (</w:t>
      </w:r>
      <w:r w:rsidRPr="008E4473">
        <w:rPr>
          <w:i/>
          <w:lang w:val="en-GB" w:eastAsia="ar-SA"/>
        </w:rPr>
        <w:t>γ</w:t>
      </w:r>
      <w:r w:rsidRPr="008E4473">
        <w:rPr>
          <w:i/>
          <w:vertAlign w:val="subscript"/>
          <w:lang w:val="en-GB" w:eastAsia="ar-SA"/>
        </w:rPr>
        <w:t>s</w:t>
      </w:r>
      <w:r w:rsidRPr="008E4473">
        <w:rPr>
          <w:i/>
          <w:vertAlign w:val="superscript"/>
          <w:lang w:val="en-GB" w:eastAsia="ar-SA"/>
        </w:rPr>
        <w:t>d</w:t>
      </w:r>
      <w:r w:rsidRPr="008E4473">
        <w:rPr>
          <w:lang w:val="en-GB" w:eastAsia="ar-SA"/>
        </w:rPr>
        <w:t>) and specific or acid-base contribution (</w:t>
      </w:r>
      <w:r w:rsidRPr="008E4473">
        <w:rPr>
          <w:i/>
          <w:lang w:val="en-GB" w:eastAsia="ar-SA"/>
        </w:rPr>
        <w:t>γ</w:t>
      </w:r>
      <w:r w:rsidRPr="008E4473">
        <w:rPr>
          <w:i/>
          <w:vertAlign w:val="subscript"/>
          <w:lang w:val="en-GB" w:eastAsia="ar-SA"/>
        </w:rPr>
        <w:t>s</w:t>
      </w:r>
      <w:r w:rsidRPr="008E4473">
        <w:rPr>
          <w:i/>
          <w:vertAlign w:val="superscript"/>
          <w:lang w:val="en-GB" w:eastAsia="ar-SA"/>
        </w:rPr>
        <w:t>AB</w:t>
      </w:r>
      <w:r w:rsidRPr="008E4473">
        <w:rPr>
          <w:i/>
          <w:lang w:val="en-GB" w:eastAsia="ar-SA"/>
        </w:rPr>
        <w:t xml:space="preserve">) </w:t>
      </w:r>
      <w:r w:rsidRPr="008E4473">
        <w:rPr>
          <w:lang w:val="en-GB" w:eastAsia="ar-SA"/>
        </w:rPr>
        <w:t xml:space="preserve">which are independent and additive. In order to calculate </w:t>
      </w:r>
      <w:r w:rsidRPr="008E4473">
        <w:rPr>
          <w:i/>
          <w:lang w:val="en-GB" w:eastAsia="ar-SA"/>
        </w:rPr>
        <w:t>γ</w:t>
      </w:r>
      <w:r w:rsidRPr="008E4473">
        <w:rPr>
          <w:i/>
          <w:vertAlign w:val="subscript"/>
          <w:lang w:val="en-GB" w:eastAsia="ar-SA"/>
        </w:rPr>
        <w:t>s</w:t>
      </w:r>
      <w:r w:rsidRPr="008E4473">
        <w:rPr>
          <w:i/>
          <w:vertAlign w:val="superscript"/>
          <w:lang w:val="en-GB" w:eastAsia="ar-SA"/>
        </w:rPr>
        <w:t>d</w:t>
      </w:r>
      <w:r w:rsidRPr="008E4473">
        <w:rPr>
          <w:lang w:val="en-GB" w:eastAsia="ar-SA"/>
        </w:rPr>
        <w:t xml:space="preserve"> of the particles, alkane probes with a known dispersive contribution </w:t>
      </w:r>
      <w:r w:rsidRPr="008E4473">
        <w:rPr>
          <w:lang w:val="en-GB" w:eastAsia="ar-SA"/>
        </w:rPr>
        <w:lastRenderedPageBreak/>
        <w:t>(</w:t>
      </w:r>
      <w:r w:rsidRPr="008E4473">
        <w:rPr>
          <w:i/>
          <w:lang w:val="en-GB" w:eastAsia="ar-SA"/>
        </w:rPr>
        <w:t>γ</w:t>
      </w:r>
      <w:r w:rsidRPr="008E4473">
        <w:rPr>
          <w:i/>
          <w:vertAlign w:val="subscript"/>
          <w:lang w:val="en-GB" w:eastAsia="ar-SA"/>
        </w:rPr>
        <w:t>p</w:t>
      </w:r>
      <w:r w:rsidRPr="008E4473">
        <w:rPr>
          <w:i/>
          <w:vertAlign w:val="superscript"/>
          <w:lang w:val="en-GB" w:eastAsia="ar-SA"/>
        </w:rPr>
        <w:t>d</w:t>
      </w:r>
      <w:r w:rsidRPr="008E4473">
        <w:rPr>
          <w:lang w:val="en-GB" w:eastAsia="ar-SA"/>
        </w:rPr>
        <w:t>) and a nil specific</w:t>
      </w:r>
      <w:r w:rsidRPr="008E4473">
        <w:rPr>
          <w:i/>
          <w:lang w:val="en-GB" w:eastAsia="ar-SA"/>
        </w:rPr>
        <w:t xml:space="preserve"> </w:t>
      </w:r>
      <w:r w:rsidRPr="008E4473">
        <w:rPr>
          <w:lang w:val="en-GB" w:eastAsia="ar-SA"/>
        </w:rPr>
        <w:t>contribution (</w:t>
      </w:r>
      <w:r w:rsidRPr="008E4473">
        <w:rPr>
          <w:i/>
          <w:lang w:val="en-GB" w:eastAsia="ar-SA"/>
        </w:rPr>
        <w:t>γ</w:t>
      </w:r>
      <w:r w:rsidRPr="008E4473">
        <w:rPr>
          <w:i/>
          <w:vertAlign w:val="subscript"/>
          <w:lang w:val="en-GB" w:eastAsia="ar-SA"/>
        </w:rPr>
        <w:t>p</w:t>
      </w:r>
      <w:r w:rsidRPr="008E4473">
        <w:rPr>
          <w:i/>
          <w:vertAlign w:val="superscript"/>
          <w:lang w:val="en-GB" w:eastAsia="ar-SA"/>
        </w:rPr>
        <w:t>AB</w:t>
      </w:r>
      <w:r w:rsidRPr="008E4473">
        <w:rPr>
          <w:lang w:val="en-GB" w:eastAsia="ar-SA"/>
        </w:rPr>
        <w:t xml:space="preserve">) were used. Methane was used as inert reference. At this low % of saturation (0.03% v/v), iGC was used in inﬁnite dilution conditions and </w:t>
      </w:r>
      <w:r w:rsidRPr="008E4473">
        <w:rPr>
          <w:i/>
          <w:lang w:val="en-GB" w:eastAsia="ar-SA"/>
        </w:rPr>
        <w:t>γ</w:t>
      </w:r>
      <w:r w:rsidRPr="008E4473">
        <w:rPr>
          <w:i/>
          <w:vertAlign w:val="subscript"/>
          <w:lang w:val="en-GB" w:eastAsia="ar-SA"/>
        </w:rPr>
        <w:t>s</w:t>
      </w:r>
      <w:r w:rsidRPr="008E4473">
        <w:rPr>
          <w:i/>
          <w:vertAlign w:val="superscript"/>
          <w:lang w:val="en-GB" w:eastAsia="ar-SA"/>
        </w:rPr>
        <w:t>d</w:t>
      </w:r>
      <w:r w:rsidRPr="008E4473">
        <w:rPr>
          <w:lang w:val="en-GB" w:eastAsia="ar-SA"/>
        </w:rPr>
        <w:t xml:space="preserve"> was calculated using the method developed by Schultz </w:t>
      </w:r>
      <w:r w:rsidRPr="008E4473">
        <w:rPr>
          <w:i/>
          <w:lang w:val="en-GB" w:eastAsia="ar-SA"/>
        </w:rPr>
        <w:t>et al.</w:t>
      </w:r>
      <w:r w:rsidR="008D585C" w:rsidRPr="008E4473">
        <w:rPr>
          <w:i/>
          <w:lang w:val="en-GB" w:eastAsia="ar-SA"/>
        </w:rPr>
        <w:t xml:space="preserve"> </w:t>
      </w:r>
      <w:r w:rsidR="008A2907" w:rsidRPr="008E4473">
        <w:rPr>
          <w:lang w:val="en-GB" w:eastAsia="ar-SA"/>
        </w:rPr>
        <w:fldChar w:fldCharType="begin"/>
      </w:r>
      <w:r w:rsidR="009C0951" w:rsidRPr="008E4473">
        <w:rPr>
          <w:lang w:val="en-GB" w:eastAsia="ar-SA"/>
        </w:rPr>
        <w:instrText xml:space="preserve"> ADDIN EN.CITE &lt;EndNote&gt;&lt;Cite&gt;&lt;Author&gt;Schultz&lt;/Author&gt;&lt;Year&gt;1987&lt;/Year&gt;&lt;RecNum&gt;218&lt;/RecNum&gt;&lt;DisplayText&gt;[23]&lt;/DisplayText&gt;&lt;record&gt;&lt;rec-number&gt;218&lt;/rec-number&gt;&lt;foreign-keys&gt;&lt;key app="EN" db-id="v5zfvwdpa52s2ue2s0qvd5wb9p2da95p9v9z"&gt;218&lt;/key&gt;&lt;/foreign-keys&gt;&lt;ref-type name="Journal Article"&gt;17&lt;/ref-type&gt;&lt;contributors&gt;&lt;authors&gt;&lt;author&gt;Schultz, J.&lt;/author&gt;&lt;author&gt;Lavielle, L.&lt;/author&gt;&lt;author&gt;Martin, C.&lt;/author&gt;&lt;/authors&gt;&lt;/contributors&gt;&lt;titles&gt;&lt;title&gt;The role of the interface in carbon-fiber epoxy composites&lt;/title&gt;&lt;secondary-title&gt;J Adhes&lt;/secondary-title&gt;&lt;/titles&gt;&lt;periodical&gt;&lt;full-title&gt;J Adhes&lt;/full-title&gt;&lt;/periodical&gt;&lt;pages&gt;45-60&lt;/pages&gt;&lt;volume&gt;23&lt;/volume&gt;&lt;number&gt;1&lt;/number&gt;&lt;dates&gt;&lt;year&gt;1987&lt;/year&gt;&lt;/dates&gt;&lt;isbn&gt;0021-8464&lt;/isbn&gt;&lt;accession-num&gt;ISI:A1987J764000003&lt;/accession-num&gt;&lt;urls&gt;&lt;related-urls&gt;&lt;url&gt;&amp;lt;Go to ISI&amp;gt;://A1987J764000003&lt;/url&gt;&lt;/related-urls&gt;&lt;/urls&gt;&lt;/record&gt;&lt;/Cite&gt;&lt;/EndNote&gt;</w:instrText>
      </w:r>
      <w:r w:rsidR="008A2907" w:rsidRPr="008E4473">
        <w:rPr>
          <w:lang w:val="en-GB" w:eastAsia="ar-SA"/>
        </w:rPr>
        <w:fldChar w:fldCharType="separate"/>
      </w:r>
      <w:r w:rsidR="009C0951" w:rsidRPr="008E4473">
        <w:rPr>
          <w:noProof/>
          <w:lang w:val="en-GB" w:eastAsia="ar-SA"/>
        </w:rPr>
        <w:t>[</w:t>
      </w:r>
      <w:hyperlink w:anchor="_ENREF_23" w:tooltip="Schultz, 1987 #218" w:history="1">
        <w:r w:rsidR="002F3661" w:rsidRPr="008E4473">
          <w:rPr>
            <w:noProof/>
            <w:lang w:val="en-GB" w:eastAsia="ar-SA"/>
          </w:rPr>
          <w:t>23</w:t>
        </w:r>
      </w:hyperlink>
      <w:r w:rsidR="009C0951" w:rsidRPr="008E4473">
        <w:rPr>
          <w:noProof/>
          <w:lang w:val="en-GB" w:eastAsia="ar-SA"/>
        </w:rPr>
        <w:t>]</w:t>
      </w:r>
      <w:r w:rsidR="008A2907" w:rsidRPr="008E4473">
        <w:rPr>
          <w:lang w:val="en-GB" w:eastAsia="ar-SA"/>
        </w:rPr>
        <w:fldChar w:fldCharType="end"/>
      </w:r>
      <w:r w:rsidR="00AB1DBB" w:rsidRPr="008E4473">
        <w:rPr>
          <w:lang w:val="en-GB" w:eastAsia="ar-SA"/>
        </w:rPr>
        <w:t>.</w:t>
      </w:r>
    </w:p>
    <w:p w14:paraId="0ED0A6F5" w14:textId="77777777" w:rsidR="00E823FB" w:rsidRPr="008E4473" w:rsidRDefault="00E823FB" w:rsidP="00B952A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Aerodynamic particle diameter analysis</w:t>
      </w:r>
    </w:p>
    <w:p w14:paraId="75A1C07E" w14:textId="77777777" w:rsidR="00E823FB" w:rsidRPr="008E4473" w:rsidRDefault="00E823FB" w:rsidP="00E823FB">
      <w:pPr>
        <w:suppressAutoHyphens/>
        <w:spacing w:line="480" w:lineRule="auto"/>
        <w:jc w:val="both"/>
        <w:rPr>
          <w:lang w:val="en-GB" w:eastAsia="ar-SA"/>
        </w:rPr>
      </w:pPr>
      <w:r w:rsidRPr="008E4473">
        <w:rPr>
          <w:lang w:val="en-GB" w:eastAsia="ar-SA"/>
        </w:rPr>
        <w:t>The aerodynamic diameter (AD) distribution of the particles was measured using a Next Generation Impactor (NGI) as previously described</w:t>
      </w:r>
      <w:r w:rsidR="007810AD" w:rsidRPr="008E4473">
        <w:rPr>
          <w:lang w:val="en-GB" w:eastAsia="ar-SA"/>
        </w:rPr>
        <w:t xml:space="preserve"> </w:t>
      </w:r>
      <w:r w:rsidR="008A2907" w:rsidRPr="008E4473">
        <w:rPr>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lang w:val="en-GB" w:eastAsia="ar-SA"/>
        </w:rPr>
        <w:instrText xml:space="preserve"> ADDIN EN.CITE </w:instrText>
      </w:r>
      <w:r w:rsidR="008A2907" w:rsidRPr="008E4473">
        <w:rPr>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lang w:val="en-GB" w:eastAsia="ar-SA"/>
        </w:rPr>
        <w:instrText xml:space="preserve"> ADDIN EN.CITE.DATA </w:instrText>
      </w:r>
      <w:r w:rsidR="008A2907" w:rsidRPr="008E4473">
        <w:rPr>
          <w:lang w:val="en-GB" w:eastAsia="ar-SA"/>
        </w:rPr>
      </w:r>
      <w:r w:rsidR="008A2907" w:rsidRPr="008E4473">
        <w:rPr>
          <w:lang w:val="en-GB" w:eastAsia="ar-SA"/>
        </w:rPr>
        <w:fldChar w:fldCharType="end"/>
      </w:r>
      <w:r w:rsidR="008A2907" w:rsidRPr="008E4473">
        <w:rPr>
          <w:lang w:val="en-GB" w:eastAsia="ar-SA"/>
        </w:rPr>
      </w:r>
      <w:r w:rsidR="008A2907" w:rsidRPr="008E4473">
        <w:rPr>
          <w:lang w:val="en-GB" w:eastAsia="ar-SA"/>
        </w:rPr>
        <w:fldChar w:fldCharType="separate"/>
      </w:r>
      <w:r w:rsidR="009C0951" w:rsidRPr="008E4473">
        <w:rPr>
          <w:noProof/>
          <w:lang w:val="en-GB" w:eastAsia="ar-SA"/>
        </w:rPr>
        <w:t>[</w:t>
      </w:r>
      <w:hyperlink w:anchor="_ENREF_22" w:tooltip="Tewes, 2010 #92" w:history="1">
        <w:r w:rsidR="002F3661" w:rsidRPr="008E4473">
          <w:rPr>
            <w:noProof/>
            <w:lang w:val="en-GB" w:eastAsia="ar-SA"/>
          </w:rPr>
          <w:t>22</w:t>
        </w:r>
      </w:hyperlink>
      <w:r w:rsidR="009C0951" w:rsidRPr="008E4473">
        <w:rPr>
          <w:noProof/>
          <w:lang w:val="en-GB" w:eastAsia="ar-SA"/>
        </w:rPr>
        <w:t>]</w:t>
      </w:r>
      <w:r w:rsidR="008A2907" w:rsidRPr="008E4473">
        <w:rPr>
          <w:lang w:val="en-GB" w:eastAsia="ar-SA"/>
        </w:rPr>
        <w:fldChar w:fldCharType="end"/>
      </w:r>
      <w:r w:rsidR="007810AD" w:rsidRPr="008E4473">
        <w:rPr>
          <w:lang w:val="en-GB" w:eastAsia="ar-SA"/>
        </w:rPr>
        <w:t>.</w:t>
      </w:r>
      <w:r w:rsidRPr="008E4473">
        <w:rPr>
          <w:lang w:val="en-GB" w:eastAsia="ar-SA"/>
        </w:rPr>
        <w:t xml:space="preserve"> The flow rate was adjusted to get a pressure drop of 4 kPa in the powder inhaler (Handihaler</w:t>
      </w:r>
      <w:r w:rsidRPr="008E4473">
        <w:rPr>
          <w:vertAlign w:val="superscript"/>
          <w:lang w:val="en-GB" w:eastAsia="ar-SA"/>
        </w:rPr>
        <w:t>®</w:t>
      </w:r>
      <w:r w:rsidRPr="008E4473">
        <w:rPr>
          <w:lang w:val="en-GB" w:eastAsia="ar-SA"/>
        </w:rPr>
        <w:t>, Boeringher Ingelheim</w:t>
      </w:r>
      <w:r w:rsidR="004D3F81" w:rsidRPr="008E4473">
        <w:rPr>
          <w:lang w:val="en-GB" w:eastAsia="ar-SA"/>
        </w:rPr>
        <w:t>, Ingelheim, Germany</w:t>
      </w:r>
      <w:r w:rsidRPr="008E4473">
        <w:rPr>
          <w:lang w:val="en-GB" w:eastAsia="ar-SA"/>
        </w:rPr>
        <w:t>) and the time of aspiration was adjusted to obtain 4 L. The inhaler was filled with gelatin n</w:t>
      </w:r>
      <w:r w:rsidRPr="008E4473">
        <w:rPr>
          <w:vertAlign w:val="superscript"/>
          <w:lang w:val="en-GB" w:eastAsia="ar-SA"/>
        </w:rPr>
        <w:t>o</w:t>
      </w:r>
      <w:r w:rsidRPr="008E4473">
        <w:rPr>
          <w:lang w:val="en-GB" w:eastAsia="ar-SA"/>
        </w:rPr>
        <w:t xml:space="preserve">3 capsule loaded with 20±2 mg of powder (n = 3). After inhaler actuation, particle deposition on the NGI was determined by </w:t>
      </w:r>
      <w:r w:rsidR="000F3051" w:rsidRPr="008E4473">
        <w:rPr>
          <w:lang w:val="en-GB" w:eastAsia="ar-SA"/>
        </w:rPr>
        <w:t xml:space="preserve">the </w:t>
      </w:r>
      <w:r w:rsidR="00100454" w:rsidRPr="008E4473">
        <w:rPr>
          <w:lang w:val="en-GB" w:eastAsia="ar-SA"/>
        </w:rPr>
        <w:t>SPIONs</w:t>
      </w:r>
      <w:r w:rsidRPr="008E4473">
        <w:rPr>
          <w:lang w:val="en-GB" w:eastAsia="ar-SA"/>
        </w:rPr>
        <w:t xml:space="preserve"> assay as described below. The amount of particles </w:t>
      </w:r>
      <w:r w:rsidR="00D256EF" w:rsidRPr="008E4473">
        <w:rPr>
          <w:lang w:val="en-GB" w:eastAsia="ar-SA"/>
        </w:rPr>
        <w:t>recovered on each stage</w:t>
      </w:r>
      <w:r w:rsidRPr="008E4473">
        <w:rPr>
          <w:lang w:val="en-GB" w:eastAsia="ar-SA"/>
        </w:rPr>
        <w:t xml:space="preserve"> expressed as a percentage of the emitted recovered dose was considered as the fine particle fraction (FPF). The mass median aerodynamic diameter (MMAD) and FPF were calculated as previously described</w:t>
      </w:r>
      <w:r w:rsidR="00B40C62" w:rsidRPr="008E4473">
        <w:rPr>
          <w:lang w:val="en-GB" w:eastAsia="ar-SA"/>
        </w:rPr>
        <w:t xml:space="preserve"> </w:t>
      </w:r>
      <w:r w:rsidR="008A2907" w:rsidRPr="008E4473">
        <w:rPr>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lang w:val="en-GB" w:eastAsia="ar-SA"/>
        </w:rPr>
        <w:instrText xml:space="preserve"> ADDIN EN.CITE </w:instrText>
      </w:r>
      <w:r w:rsidR="008A2907" w:rsidRPr="008E4473">
        <w:rPr>
          <w:lang w:val="en-GB" w:eastAsia="ar-SA"/>
        </w:rPr>
        <w:fldChar w:fldCharType="begin">
          <w:fldData xml:space="preserve">PEVuZE5vdGU+PENpdGU+PEF1dGhvcj5UZXdlczwvQXV0aG9yPjxZZWFyPjIwMTA8L1llYXI+PFJl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</w:fldData>
        </w:fldChar>
      </w:r>
      <w:r w:rsidR="009C0951" w:rsidRPr="008E4473">
        <w:rPr>
          <w:lang w:val="en-GB" w:eastAsia="ar-SA"/>
        </w:rPr>
        <w:instrText xml:space="preserve"> ADDIN EN.CITE.DATA </w:instrText>
      </w:r>
      <w:r w:rsidR="008A2907" w:rsidRPr="008E4473">
        <w:rPr>
          <w:lang w:val="en-GB" w:eastAsia="ar-SA"/>
        </w:rPr>
      </w:r>
      <w:r w:rsidR="008A2907" w:rsidRPr="008E4473">
        <w:rPr>
          <w:lang w:val="en-GB" w:eastAsia="ar-SA"/>
        </w:rPr>
        <w:fldChar w:fldCharType="end"/>
      </w:r>
      <w:r w:rsidR="008A2907" w:rsidRPr="008E4473">
        <w:rPr>
          <w:lang w:val="en-GB" w:eastAsia="ar-SA"/>
        </w:rPr>
      </w:r>
      <w:r w:rsidR="008A2907" w:rsidRPr="008E4473">
        <w:rPr>
          <w:lang w:val="en-GB" w:eastAsia="ar-SA"/>
        </w:rPr>
        <w:fldChar w:fldCharType="separate"/>
      </w:r>
      <w:r w:rsidR="009C0951" w:rsidRPr="008E4473">
        <w:rPr>
          <w:noProof/>
          <w:lang w:val="en-GB" w:eastAsia="ar-SA"/>
        </w:rPr>
        <w:t>[</w:t>
      </w:r>
      <w:hyperlink w:anchor="_ENREF_22" w:tooltip="Tewes, 2010 #92" w:history="1">
        <w:r w:rsidR="002F3661" w:rsidRPr="008E4473">
          <w:rPr>
            <w:noProof/>
            <w:lang w:val="en-GB" w:eastAsia="ar-SA"/>
          </w:rPr>
          <w:t>22</w:t>
        </w:r>
      </w:hyperlink>
      <w:r w:rsidR="009C0951" w:rsidRPr="008E4473">
        <w:rPr>
          <w:noProof/>
          <w:lang w:val="en-GB" w:eastAsia="ar-SA"/>
        </w:rPr>
        <w:t>]</w:t>
      </w:r>
      <w:r w:rsidR="008A2907" w:rsidRPr="008E4473">
        <w:rPr>
          <w:lang w:val="en-GB" w:eastAsia="ar-SA"/>
        </w:rPr>
        <w:fldChar w:fldCharType="end"/>
      </w:r>
      <w:r w:rsidR="00B40C62" w:rsidRPr="008E4473">
        <w:rPr>
          <w:lang w:val="en-GB" w:eastAsia="ar-SA"/>
        </w:rPr>
        <w:t>.</w:t>
      </w:r>
      <w:r w:rsidR="00584EB4" w:rsidRPr="008E4473">
        <w:rPr>
          <w:lang w:val="en-GB" w:eastAsia="ar-SA"/>
        </w:rPr>
        <w:t xml:space="preserve"> </w:t>
      </w:r>
      <w:r w:rsidR="00D256EF" w:rsidRPr="008E4473">
        <w:rPr>
          <w:lang w:val="en-GB" w:eastAsia="ar-SA"/>
        </w:rPr>
        <w:t>Additional e</w:t>
      </w:r>
      <w:r w:rsidR="00584EB4" w:rsidRPr="008E4473">
        <w:rPr>
          <w:lang w:val="en-GB" w:eastAsia="ar-SA"/>
        </w:rPr>
        <w:t xml:space="preserve">xperiments were performed in the presence of </w:t>
      </w:r>
      <w:r w:rsidR="00D1004A" w:rsidRPr="008E4473">
        <w:rPr>
          <w:lang w:val="en-GB" w:eastAsia="ar-SA"/>
        </w:rPr>
        <w:t xml:space="preserve">a </w:t>
      </w:r>
      <w:r w:rsidR="00EE7056" w:rsidRPr="008E4473">
        <w:rPr>
          <w:lang w:val="en-GB" w:eastAsia="ar-SA"/>
        </w:rPr>
        <w:t xml:space="preserve">neodymium iron boron </w:t>
      </w:r>
      <w:r w:rsidR="003E4B8E" w:rsidRPr="008E4473">
        <w:rPr>
          <w:lang w:val="en-GB" w:eastAsia="ar-SA"/>
        </w:rPr>
        <w:t xml:space="preserve">magnet </w:t>
      </w:r>
      <w:r w:rsidR="00F90C27" w:rsidRPr="008E4473">
        <w:rPr>
          <w:lang w:val="en-GB" w:eastAsia="ar-SA"/>
        </w:rPr>
        <w:t>(</w:t>
      </w:r>
      <w:r w:rsidR="006215E2" w:rsidRPr="008E4473">
        <w:rPr>
          <w:lang w:val="en-GB" w:eastAsia="ar-SA"/>
        </w:rPr>
        <w:t>e-Magnets UK,</w:t>
      </w:r>
      <w:r w:rsidR="006215E2" w:rsidRPr="008E4473">
        <w:t xml:space="preserve"> </w:t>
      </w:r>
      <w:r w:rsidR="006215E2" w:rsidRPr="008E4473">
        <w:rPr>
          <w:lang w:val="en-GB" w:eastAsia="ar-SA"/>
        </w:rPr>
        <w:t>Hertfordshire UK</w:t>
      </w:r>
      <w:r w:rsidR="00F90C27" w:rsidRPr="008E4473">
        <w:rPr>
          <w:lang w:val="en-GB" w:eastAsia="ar-SA"/>
        </w:rPr>
        <w:t xml:space="preserve">) </w:t>
      </w:r>
      <w:r w:rsidR="003E4B8E" w:rsidRPr="008E4473">
        <w:rPr>
          <w:lang w:val="en-GB" w:eastAsia="ar-SA"/>
        </w:rPr>
        <w:t>of 20 mm of diameter</w:t>
      </w:r>
      <w:r w:rsidR="00F90C27" w:rsidRPr="008E4473">
        <w:rPr>
          <w:lang w:val="en-GB" w:eastAsia="ar-SA"/>
        </w:rPr>
        <w:t xml:space="preserve"> and 20 mm of length</w:t>
      </w:r>
      <w:r w:rsidR="00E25BD4" w:rsidRPr="008E4473">
        <w:rPr>
          <w:lang w:val="en-GB" w:eastAsia="ar-SA"/>
        </w:rPr>
        <w:t xml:space="preserve"> </w:t>
      </w:r>
      <w:r w:rsidR="00EE7056" w:rsidRPr="008E4473">
        <w:rPr>
          <w:lang w:val="en-GB" w:eastAsia="ar-SA"/>
        </w:rPr>
        <w:t>having a maximum energy product (BH</w:t>
      </w:r>
      <w:r w:rsidR="00EE7056" w:rsidRPr="008E4473">
        <w:rPr>
          <w:vertAlign w:val="subscript"/>
          <w:lang w:val="en-GB" w:eastAsia="ar-SA"/>
        </w:rPr>
        <w:t>max</w:t>
      </w:r>
      <w:r w:rsidR="00EE7056" w:rsidRPr="008E4473">
        <w:rPr>
          <w:lang w:val="en-GB" w:eastAsia="ar-SA"/>
        </w:rPr>
        <w:t>) of 413.8 kJ/m</w:t>
      </w:r>
      <w:r w:rsidR="00EE7056" w:rsidRPr="008E4473">
        <w:rPr>
          <w:vertAlign w:val="superscript"/>
          <w:lang w:val="en-GB" w:eastAsia="ar-SA"/>
        </w:rPr>
        <w:t>3</w:t>
      </w:r>
      <w:r w:rsidR="00EE7056" w:rsidRPr="008E4473">
        <w:rPr>
          <w:lang w:val="en-GB" w:eastAsia="ar-SA"/>
        </w:rPr>
        <w:t xml:space="preserve"> </w:t>
      </w:r>
      <w:r w:rsidR="00D256EF" w:rsidRPr="008E4473">
        <w:rPr>
          <w:lang w:val="en-GB" w:eastAsia="ar-SA"/>
        </w:rPr>
        <w:t xml:space="preserve">placed </w:t>
      </w:r>
      <w:r w:rsidR="00584EB4" w:rsidRPr="008E4473">
        <w:rPr>
          <w:lang w:val="en-GB" w:eastAsia="ar-SA"/>
        </w:rPr>
        <w:t>on the bottom of the stage 2 of the NGI.</w:t>
      </w:r>
    </w:p>
    <w:p w14:paraId="5962AA84" w14:textId="77777777" w:rsidR="008563BC" w:rsidRPr="008E4473" w:rsidRDefault="00100454" w:rsidP="00B952A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SPIONs</w:t>
      </w:r>
      <w:r w:rsidR="00E51638" w:rsidRPr="008E4473">
        <w:rPr>
          <w:rFonts w:eastAsia="SimSun"/>
          <w:b/>
          <w:lang w:val="en-GB" w:eastAsia="ar-SA"/>
        </w:rPr>
        <w:t xml:space="preserve"> </w:t>
      </w:r>
      <w:r w:rsidR="0047207A" w:rsidRPr="008E4473">
        <w:rPr>
          <w:rFonts w:eastAsia="SimSun"/>
          <w:b/>
          <w:lang w:val="en-GB" w:eastAsia="ar-SA"/>
        </w:rPr>
        <w:t xml:space="preserve">concentration </w:t>
      </w:r>
      <w:r w:rsidR="00E51638" w:rsidRPr="008E4473">
        <w:rPr>
          <w:rFonts w:eastAsia="SimSun"/>
          <w:b/>
          <w:lang w:val="en-GB" w:eastAsia="ar-SA"/>
        </w:rPr>
        <w:t>assay</w:t>
      </w:r>
    </w:p>
    <w:p w14:paraId="393476D3" w14:textId="77777777" w:rsidR="00E51638" w:rsidRPr="008E4473" w:rsidRDefault="00100454" w:rsidP="00E51638">
      <w:pPr>
        <w:suppressAutoHyphens/>
        <w:spacing w:line="480" w:lineRule="auto"/>
        <w:jc w:val="both"/>
        <w:rPr>
          <w:lang w:val="en-GB" w:eastAsia="ar-SA"/>
        </w:rPr>
      </w:pPr>
      <w:r w:rsidRPr="008E4473">
        <w:rPr>
          <w:lang w:val="en-GB" w:eastAsia="ar-SA"/>
        </w:rPr>
        <w:t>SPIONs</w:t>
      </w:r>
      <w:r w:rsidR="003923DE" w:rsidRPr="008E4473">
        <w:rPr>
          <w:lang w:val="en-GB" w:eastAsia="ar-SA"/>
        </w:rPr>
        <w:t xml:space="preserve"> </w:t>
      </w:r>
      <w:r w:rsidR="00E51638" w:rsidRPr="008E4473">
        <w:rPr>
          <w:lang w:val="en-GB" w:eastAsia="ar-SA"/>
        </w:rPr>
        <w:t>assa</w:t>
      </w:r>
      <w:r w:rsidR="003923DE" w:rsidRPr="008E4473">
        <w:rPr>
          <w:lang w:val="en-GB" w:eastAsia="ar-SA"/>
        </w:rPr>
        <w:t>y was performed</w:t>
      </w:r>
      <w:r w:rsidR="00E51638" w:rsidRPr="008E4473">
        <w:rPr>
          <w:lang w:val="en-GB" w:eastAsia="ar-SA"/>
        </w:rPr>
        <w:t xml:space="preserve"> by </w:t>
      </w:r>
      <w:r w:rsidR="0047207A" w:rsidRPr="008E4473">
        <w:rPr>
          <w:lang w:val="en-GB" w:eastAsia="ar-SA"/>
        </w:rPr>
        <w:t xml:space="preserve">turbidity </w:t>
      </w:r>
      <w:r w:rsidR="001D6262" w:rsidRPr="008E4473">
        <w:rPr>
          <w:lang w:val="en-GB" w:eastAsia="ar-SA"/>
        </w:rPr>
        <w:t>measurements at 510 nm</w:t>
      </w:r>
      <w:r w:rsidR="00E51638" w:rsidRPr="008E4473">
        <w:rPr>
          <w:lang w:val="en-GB" w:eastAsia="ar-SA"/>
        </w:rPr>
        <w:t xml:space="preserve">. </w:t>
      </w:r>
      <w:r w:rsidRPr="008E4473">
        <w:rPr>
          <w:lang w:val="en-GB" w:eastAsia="ar-SA"/>
        </w:rPr>
        <w:t>SPIONs</w:t>
      </w:r>
      <w:r w:rsidR="00E51638" w:rsidRPr="008E4473">
        <w:rPr>
          <w:lang w:val="en-GB" w:eastAsia="ar-SA"/>
        </w:rPr>
        <w:t xml:space="preserve"> were dispersed in 2% w/w </w:t>
      </w:r>
      <w:r w:rsidR="00C73944" w:rsidRPr="008E4473">
        <w:rPr>
          <w:lang w:val="en-GB" w:eastAsia="ar-SA"/>
        </w:rPr>
        <w:t xml:space="preserve">poly (vinyl alcohol) </w:t>
      </w:r>
      <w:r w:rsidR="001D6262" w:rsidRPr="008E4473">
        <w:rPr>
          <w:lang w:val="en-GB" w:eastAsia="ar-SA"/>
        </w:rPr>
        <w:t xml:space="preserve">(10kDa) </w:t>
      </w:r>
      <w:r w:rsidR="00E51638" w:rsidRPr="008E4473">
        <w:rPr>
          <w:lang w:val="en-GB" w:eastAsia="ar-SA"/>
        </w:rPr>
        <w:t>solution containing 0.1M of NaOH</w:t>
      </w:r>
      <w:r w:rsidR="0047207A" w:rsidRPr="008E4473">
        <w:rPr>
          <w:lang w:val="en-GB" w:eastAsia="ar-SA"/>
        </w:rPr>
        <w:t xml:space="preserve"> using a sonicator bath</w:t>
      </w:r>
      <w:r w:rsidR="003923DE" w:rsidRPr="008E4473">
        <w:rPr>
          <w:lang w:val="en-GB" w:eastAsia="ar-SA"/>
        </w:rPr>
        <w:t>.</w:t>
      </w:r>
      <w:r w:rsidR="001D6262" w:rsidRPr="008E4473">
        <w:rPr>
          <w:lang w:val="en-GB" w:eastAsia="ar-SA"/>
        </w:rPr>
        <w:t xml:space="preserve"> In the </w:t>
      </w:r>
      <w:r w:rsidR="000F3051" w:rsidRPr="008E4473">
        <w:rPr>
          <w:lang w:val="en-GB" w:eastAsia="ar-SA"/>
        </w:rPr>
        <w:t>case of formulations containing</w:t>
      </w:r>
      <w:r w:rsidR="001D6262" w:rsidRPr="008E4473">
        <w:rPr>
          <w:lang w:val="en-GB" w:eastAsia="ar-SA"/>
        </w:rPr>
        <w:t xml:space="preserve"> MgST, particles were dispersed in a 1/1 </w:t>
      </w:r>
      <w:r w:rsidR="000F3051" w:rsidRPr="008E4473">
        <w:rPr>
          <w:lang w:val="en-GB" w:eastAsia="ar-SA"/>
        </w:rPr>
        <w:t xml:space="preserve">(v/v) </w:t>
      </w:r>
      <w:r w:rsidR="001D6262" w:rsidRPr="008E4473">
        <w:rPr>
          <w:lang w:val="en-GB" w:eastAsia="ar-SA"/>
        </w:rPr>
        <w:t xml:space="preserve">mixture of ethanol and </w:t>
      </w:r>
      <w:r w:rsidR="000F3051" w:rsidRPr="008E4473">
        <w:rPr>
          <w:lang w:val="en-GB" w:eastAsia="ar-SA"/>
        </w:rPr>
        <w:t xml:space="preserve">an </w:t>
      </w:r>
      <w:r w:rsidR="004D3F81" w:rsidRPr="008E4473">
        <w:rPr>
          <w:lang w:val="en-GB" w:eastAsia="ar-SA"/>
        </w:rPr>
        <w:t>aqueous solution composed of</w:t>
      </w:r>
      <w:r w:rsidR="001D6262" w:rsidRPr="008E4473">
        <w:rPr>
          <w:lang w:val="en-GB" w:eastAsia="ar-SA"/>
        </w:rPr>
        <w:t xml:space="preserve"> 2% w/w PVA (10kDa) and 0.1M of NaOH. </w:t>
      </w:r>
      <w:r w:rsidR="003923DE" w:rsidRPr="008E4473">
        <w:rPr>
          <w:lang w:val="en-GB" w:eastAsia="ar-SA"/>
        </w:rPr>
        <w:t xml:space="preserve"> In th</w:t>
      </w:r>
      <w:r w:rsidR="001D6262" w:rsidRPr="008E4473">
        <w:rPr>
          <w:lang w:val="en-GB" w:eastAsia="ar-SA"/>
        </w:rPr>
        <w:t>e</w:t>
      </w:r>
      <w:r w:rsidR="003923DE" w:rsidRPr="008E4473">
        <w:rPr>
          <w:lang w:val="en-GB" w:eastAsia="ar-SA"/>
        </w:rPr>
        <w:t>s</w:t>
      </w:r>
      <w:r w:rsidR="001D6262" w:rsidRPr="008E4473">
        <w:rPr>
          <w:lang w:val="en-GB" w:eastAsia="ar-SA"/>
        </w:rPr>
        <w:t>e</w:t>
      </w:r>
      <w:r w:rsidR="003923DE" w:rsidRPr="008E4473">
        <w:rPr>
          <w:lang w:val="en-GB" w:eastAsia="ar-SA"/>
        </w:rPr>
        <w:t xml:space="preserve"> condition</w:t>
      </w:r>
      <w:r w:rsidR="001D6262" w:rsidRPr="008E4473">
        <w:rPr>
          <w:lang w:val="en-GB" w:eastAsia="ar-SA"/>
        </w:rPr>
        <w:t>s</w:t>
      </w:r>
      <w:r w:rsidR="003923DE" w:rsidRPr="008E4473">
        <w:rPr>
          <w:lang w:val="en-GB" w:eastAsia="ar-SA"/>
        </w:rPr>
        <w:t>, stable suspension</w:t>
      </w:r>
      <w:r w:rsidR="001D6262" w:rsidRPr="008E4473">
        <w:rPr>
          <w:lang w:val="en-GB" w:eastAsia="ar-SA"/>
        </w:rPr>
        <w:t>s</w:t>
      </w:r>
      <w:r w:rsidR="003923DE" w:rsidRPr="008E4473">
        <w:rPr>
          <w:lang w:val="en-GB" w:eastAsia="ar-SA"/>
        </w:rPr>
        <w:t xml:space="preserve"> w</w:t>
      </w:r>
      <w:r w:rsidR="001D6262" w:rsidRPr="008E4473">
        <w:rPr>
          <w:lang w:val="en-GB" w:eastAsia="ar-SA"/>
        </w:rPr>
        <w:t>ere</w:t>
      </w:r>
      <w:r w:rsidR="003923DE" w:rsidRPr="008E4473">
        <w:rPr>
          <w:lang w:val="en-GB" w:eastAsia="ar-SA"/>
        </w:rPr>
        <w:t xml:space="preserve"> obtained. </w:t>
      </w:r>
      <w:r w:rsidR="003923DE" w:rsidRPr="008E4473">
        <w:rPr>
          <w:lang w:val="en-GB" w:eastAsia="ar-SA"/>
        </w:rPr>
        <w:lastRenderedPageBreak/>
        <w:t xml:space="preserve">Calibration curves </w:t>
      </w:r>
      <w:r w:rsidR="000F3051" w:rsidRPr="008E4473">
        <w:rPr>
          <w:lang w:val="en-GB" w:eastAsia="ar-SA"/>
        </w:rPr>
        <w:t xml:space="preserve">were constructed </w:t>
      </w:r>
      <w:r w:rsidR="003923DE" w:rsidRPr="008E4473">
        <w:rPr>
          <w:lang w:val="en-GB" w:eastAsia="ar-SA"/>
        </w:rPr>
        <w:t xml:space="preserve">with standard </w:t>
      </w:r>
      <w:r w:rsidR="00370902" w:rsidRPr="008E4473">
        <w:rPr>
          <w:lang w:val="en-GB" w:eastAsia="ar-SA"/>
        </w:rPr>
        <w:t>suspension</w:t>
      </w:r>
      <w:r w:rsidR="00D1004A" w:rsidRPr="008E4473">
        <w:rPr>
          <w:lang w:val="en-GB" w:eastAsia="ar-SA"/>
        </w:rPr>
        <w:t>s</w:t>
      </w:r>
      <w:r w:rsidR="00370902" w:rsidRPr="008E4473">
        <w:rPr>
          <w:lang w:val="en-GB" w:eastAsia="ar-SA"/>
        </w:rPr>
        <w:t xml:space="preserve"> </w:t>
      </w:r>
      <w:r w:rsidR="001D6262" w:rsidRPr="008E4473">
        <w:rPr>
          <w:lang w:val="en-GB" w:eastAsia="ar-SA"/>
        </w:rPr>
        <w:t xml:space="preserve">composed of </w:t>
      </w:r>
      <w:r w:rsidRPr="008E4473">
        <w:rPr>
          <w:lang w:val="en-GB" w:eastAsia="ar-SA"/>
        </w:rPr>
        <w:t>SPIONs</w:t>
      </w:r>
      <w:r w:rsidR="001D6262" w:rsidRPr="008E4473">
        <w:rPr>
          <w:lang w:val="en-GB" w:eastAsia="ar-SA"/>
        </w:rPr>
        <w:t xml:space="preserve"> having </w:t>
      </w:r>
      <w:r w:rsidR="003923DE" w:rsidRPr="008E4473">
        <w:rPr>
          <w:lang w:val="en-GB" w:eastAsia="ar-SA"/>
        </w:rPr>
        <w:t>concentration</w:t>
      </w:r>
      <w:r w:rsidR="000F3051" w:rsidRPr="008E4473">
        <w:rPr>
          <w:lang w:val="en-GB" w:eastAsia="ar-SA"/>
        </w:rPr>
        <w:t>s</w:t>
      </w:r>
      <w:r w:rsidR="003923DE" w:rsidRPr="008E4473">
        <w:rPr>
          <w:lang w:val="en-GB" w:eastAsia="ar-SA"/>
        </w:rPr>
        <w:t xml:space="preserve"> ranging from </w:t>
      </w:r>
      <w:r w:rsidR="001D6262" w:rsidRPr="008E4473">
        <w:rPr>
          <w:lang w:val="en-GB" w:eastAsia="ar-SA"/>
        </w:rPr>
        <w:t>0.001</w:t>
      </w:r>
      <w:r w:rsidR="003923DE" w:rsidRPr="008E4473">
        <w:rPr>
          <w:lang w:val="en-GB" w:eastAsia="ar-SA"/>
        </w:rPr>
        <w:t xml:space="preserve"> to</w:t>
      </w:r>
      <w:r w:rsidR="001D6262" w:rsidRPr="008E4473">
        <w:rPr>
          <w:lang w:val="en-GB" w:eastAsia="ar-SA"/>
        </w:rPr>
        <w:t xml:space="preserve"> 0.05 mg/mL</w:t>
      </w:r>
      <w:r w:rsidR="004E2AAC" w:rsidRPr="008E4473">
        <w:rPr>
          <w:lang w:val="en-GB" w:eastAsia="ar-SA"/>
        </w:rPr>
        <w:t>.</w:t>
      </w:r>
      <w:r w:rsidR="003A2E80" w:rsidRPr="008E4473">
        <w:rPr>
          <w:lang w:val="en-GB" w:eastAsia="ar-SA"/>
        </w:rPr>
        <w:t xml:space="preserve"> </w:t>
      </w:r>
      <w:r w:rsidR="00D52FD8" w:rsidRPr="008E4473">
        <w:rPr>
          <w:bCs/>
          <w:sz w:val="22"/>
          <w:szCs w:val="22"/>
          <w:lang w:val="en-GB"/>
        </w:rPr>
        <w:t>The correlation coefficient of the linear fit was higher than 0.99 for the calibration curves.</w:t>
      </w:r>
    </w:p>
    <w:p w14:paraId="2CBF5392" w14:textId="77777777" w:rsidR="00C84ACC" w:rsidRPr="008E4473" w:rsidRDefault="00C84ACC" w:rsidP="00B952AF">
      <w:pPr>
        <w:keepNext/>
        <w:keepLines/>
        <w:numPr>
          <w:ilvl w:val="2"/>
          <w:numId w:val="8"/>
        </w:numPr>
        <w:suppressAutoHyphens/>
        <w:spacing w:line="480" w:lineRule="auto"/>
        <w:jc w:val="both"/>
        <w:rPr>
          <w:rFonts w:eastAsia="SimSun"/>
          <w:b/>
          <w:lang w:val="en-GB" w:eastAsia="ar-SA"/>
        </w:rPr>
      </w:pPr>
      <w:r w:rsidRPr="008E4473">
        <w:rPr>
          <w:rFonts w:eastAsia="SimSun"/>
          <w:b/>
          <w:lang w:val="en-GB" w:eastAsia="ar-SA"/>
        </w:rPr>
        <w:t>Statistical data analysis</w:t>
      </w:r>
    </w:p>
    <w:p w14:paraId="42F5D67D" w14:textId="77777777" w:rsidR="008563BC" w:rsidRPr="008E4473" w:rsidRDefault="00C84ACC" w:rsidP="00C84ACC">
      <w:pPr>
        <w:suppressAutoHyphens/>
        <w:spacing w:line="480" w:lineRule="auto"/>
        <w:jc w:val="both"/>
        <w:rPr>
          <w:rFonts w:eastAsia="SimSun"/>
          <w:b/>
          <w:sz w:val="22"/>
          <w:szCs w:val="22"/>
          <w:lang w:val="en-GB" w:eastAsia="ar-SA"/>
        </w:rPr>
      </w:pPr>
      <w:r w:rsidRPr="008E4473">
        <w:rPr>
          <w:lang w:val="en-GB" w:eastAsia="ar-SA"/>
        </w:rPr>
        <w:t xml:space="preserve">Data were statistically evaluated by a </w:t>
      </w:r>
      <w:r w:rsidR="000F3051" w:rsidRPr="008E4473">
        <w:rPr>
          <w:lang w:val="en-GB" w:eastAsia="ar-SA"/>
        </w:rPr>
        <w:t>two</w:t>
      </w:r>
      <w:r w:rsidRPr="008E4473">
        <w:rPr>
          <w:lang w:val="en-GB" w:eastAsia="ar-SA"/>
        </w:rPr>
        <w:t>-way ANOVA</w:t>
      </w:r>
      <w:r w:rsidR="00A2542B" w:rsidRPr="008E4473">
        <w:rPr>
          <w:lang w:val="en-GB" w:eastAsia="ar-SA"/>
        </w:rPr>
        <w:t xml:space="preserve"> using Excel</w:t>
      </w:r>
      <w:r w:rsidR="00A2542B" w:rsidRPr="008E4473">
        <w:rPr>
          <w:vertAlign w:val="superscript"/>
          <w:lang w:val="en-GB" w:eastAsia="ar-SA"/>
        </w:rPr>
        <w:t>®</w:t>
      </w:r>
      <w:r w:rsidR="00A2542B" w:rsidRPr="008E4473">
        <w:rPr>
          <w:lang w:val="en-GB" w:eastAsia="ar-SA"/>
        </w:rPr>
        <w:t xml:space="preserve"> software (Microsoft)</w:t>
      </w:r>
      <w:r w:rsidRPr="008E4473">
        <w:rPr>
          <w:lang w:val="en-GB" w:eastAsia="ar-SA"/>
        </w:rPr>
        <w:t xml:space="preserve">. Significance level was </w:t>
      </w:r>
      <w:r w:rsidRPr="008E4473">
        <w:rPr>
          <w:rFonts w:ascii="Symbol" w:hAnsi="Symbol"/>
          <w:lang w:val="en-GB" w:eastAsia="ar-SA"/>
        </w:rPr>
        <w:t></w:t>
      </w:r>
      <w:r w:rsidRPr="008E4473">
        <w:rPr>
          <w:lang w:val="en-GB" w:eastAsia="ar-SA"/>
        </w:rPr>
        <w:t>&lt;0.05.</w:t>
      </w:r>
    </w:p>
    <w:p w14:paraId="6C325A11" w14:textId="77777777" w:rsidR="00E823FB" w:rsidRPr="008E4473" w:rsidRDefault="00BB0A22" w:rsidP="008C7884">
      <w:pPr>
        <w:numPr>
          <w:ilvl w:val="0"/>
          <w:numId w:val="12"/>
        </w:numPr>
        <w:autoSpaceDE w:val="0"/>
        <w:autoSpaceDN w:val="0"/>
        <w:adjustRightInd w:val="0"/>
        <w:spacing w:line="480" w:lineRule="auto"/>
        <w:jc w:val="both"/>
        <w:rPr>
          <w:b/>
          <w:sz w:val="28"/>
          <w:szCs w:val="28"/>
          <w:lang w:val="en-GB"/>
        </w:rPr>
      </w:pPr>
      <w:r w:rsidRPr="008E4473">
        <w:rPr>
          <w:lang w:val="en-GB"/>
        </w:rPr>
        <w:br w:type="page"/>
      </w:r>
      <w:r w:rsidRPr="008E4473">
        <w:rPr>
          <w:b/>
          <w:sz w:val="28"/>
          <w:szCs w:val="28"/>
          <w:lang w:val="en-GB"/>
        </w:rPr>
        <w:lastRenderedPageBreak/>
        <w:t>Results</w:t>
      </w:r>
      <w:r w:rsidR="00AF71B8" w:rsidRPr="008E4473">
        <w:rPr>
          <w:b/>
          <w:sz w:val="28"/>
          <w:szCs w:val="28"/>
          <w:lang w:val="en-GB"/>
        </w:rPr>
        <w:t xml:space="preserve"> and discussion</w:t>
      </w:r>
    </w:p>
    <w:p w14:paraId="62B62427" w14:textId="77777777" w:rsidR="00AA6BCA" w:rsidRPr="008E4473" w:rsidRDefault="002B24D2" w:rsidP="00622E8C">
      <w:pPr>
        <w:autoSpaceDE w:val="0"/>
        <w:autoSpaceDN w:val="0"/>
        <w:adjustRightInd w:val="0"/>
        <w:spacing w:line="480" w:lineRule="auto"/>
        <w:jc w:val="both"/>
        <w:rPr>
          <w:lang w:val="en-GB"/>
        </w:rPr>
      </w:pPr>
      <w:r w:rsidRPr="008E4473">
        <w:rPr>
          <w:lang w:val="en-GB"/>
        </w:rPr>
        <w:t>P</w:t>
      </w:r>
      <w:r w:rsidR="00100454" w:rsidRPr="008E4473">
        <w:rPr>
          <w:lang w:val="en-GB"/>
        </w:rPr>
        <w:t xml:space="preserve">owder </w:t>
      </w:r>
      <w:r w:rsidRPr="008E4473">
        <w:rPr>
          <w:lang w:val="en-GB"/>
        </w:rPr>
        <w:t>XRD patterns recorded for the p</w:t>
      </w:r>
      <w:r w:rsidR="0033510E" w:rsidRPr="008E4473">
        <w:rPr>
          <w:lang w:val="en-GB"/>
        </w:rPr>
        <w:t>owders</w:t>
      </w:r>
      <w:r w:rsidR="00446709" w:rsidRPr="008E4473">
        <w:rPr>
          <w:lang w:val="en-GB"/>
        </w:rPr>
        <w:t xml:space="preserve"> made of PEG, HP</w:t>
      </w:r>
      <w:r w:rsidR="00446709" w:rsidRPr="008E4473">
        <w:rPr>
          <w:rFonts w:ascii="Symbol" w:hAnsi="Symbol"/>
          <w:lang w:val="en-GB"/>
        </w:rPr>
        <w:t></w:t>
      </w:r>
      <w:r w:rsidR="00446709" w:rsidRPr="008E4473">
        <w:rPr>
          <w:lang w:val="en-GB"/>
        </w:rPr>
        <w:t xml:space="preserve">CD and </w:t>
      </w:r>
      <w:r w:rsidR="00100454" w:rsidRPr="008E4473">
        <w:rPr>
          <w:lang w:val="en-GB"/>
        </w:rPr>
        <w:t>SPIONs</w:t>
      </w:r>
      <w:r w:rsidR="00446709" w:rsidRPr="008E4473">
        <w:rPr>
          <w:lang w:val="en-GB"/>
        </w:rPr>
        <w:t xml:space="preserve"> </w:t>
      </w:r>
      <w:r w:rsidR="00822972" w:rsidRPr="008E4473">
        <w:rPr>
          <w:lang w:val="en-GB"/>
        </w:rPr>
        <w:t>(Fig. </w:t>
      </w:r>
      <w:r w:rsidR="004A6096" w:rsidRPr="008E4473">
        <w:rPr>
          <w:lang w:val="en-GB"/>
        </w:rPr>
        <w:t xml:space="preserve">1) </w:t>
      </w:r>
      <w:r w:rsidR="00BB1F62" w:rsidRPr="008E4473">
        <w:rPr>
          <w:lang w:val="en-GB"/>
        </w:rPr>
        <w:t xml:space="preserve">had </w:t>
      </w:r>
      <w:r w:rsidRPr="008E4473">
        <w:rPr>
          <w:lang w:val="en-GB"/>
        </w:rPr>
        <w:t>curved</w:t>
      </w:r>
      <w:r w:rsidR="00BB1F62" w:rsidRPr="008E4473">
        <w:rPr>
          <w:lang w:val="en-GB"/>
        </w:rPr>
        <w:t xml:space="preserve"> baseline</w:t>
      </w:r>
      <w:r w:rsidR="000F3051" w:rsidRPr="008E4473">
        <w:rPr>
          <w:lang w:val="en-GB"/>
        </w:rPr>
        <w:t>s</w:t>
      </w:r>
      <w:r w:rsidR="00BB1F62" w:rsidRPr="008E4473">
        <w:rPr>
          <w:lang w:val="en-GB"/>
        </w:rPr>
        <w:t xml:space="preserve"> and diffraction peaks </w:t>
      </w:r>
      <w:r w:rsidR="004A6096" w:rsidRPr="008E4473">
        <w:rPr>
          <w:lang w:val="en-GB"/>
        </w:rPr>
        <w:t>at 30.3 and 35.</w:t>
      </w:r>
      <w:r w:rsidR="008A290F" w:rsidRPr="008E4473">
        <w:rPr>
          <w:lang w:val="en-GB"/>
        </w:rPr>
        <w:t>6</w:t>
      </w:r>
      <w:r w:rsidR="004A6096" w:rsidRPr="008E4473">
        <w:rPr>
          <w:lang w:val="en-GB"/>
        </w:rPr>
        <w:t xml:space="preserve"> 2</w:t>
      </w:r>
      <w:r w:rsidR="004A6096" w:rsidRPr="008E4473">
        <w:rPr>
          <w:i/>
          <w:lang w:val="en-GB"/>
        </w:rPr>
        <w:t>θ</w:t>
      </w:r>
      <w:r w:rsidR="004A6096" w:rsidRPr="008E4473">
        <w:rPr>
          <w:lang w:val="en-GB"/>
        </w:rPr>
        <w:t xml:space="preserve"> degree</w:t>
      </w:r>
      <w:r w:rsidR="00622E8C" w:rsidRPr="008E4473">
        <w:rPr>
          <w:lang w:val="en-GB"/>
        </w:rPr>
        <w:t>s</w:t>
      </w:r>
      <w:r w:rsidR="004A6096" w:rsidRPr="008E4473">
        <w:rPr>
          <w:lang w:val="en-GB"/>
        </w:rPr>
        <w:t xml:space="preserve"> </w:t>
      </w:r>
      <w:r w:rsidR="000F3051" w:rsidRPr="008E4473">
        <w:rPr>
          <w:lang w:val="en-GB"/>
        </w:rPr>
        <w:t xml:space="preserve">corresponding </w:t>
      </w:r>
      <w:r w:rsidR="00BB1F62" w:rsidRPr="008E4473">
        <w:rPr>
          <w:lang w:val="en-GB"/>
        </w:rPr>
        <w:t xml:space="preserve">to </w:t>
      </w:r>
      <w:r w:rsidR="0050130B" w:rsidRPr="008E4473">
        <w:rPr>
          <w:lang w:val="en-GB"/>
        </w:rPr>
        <w:t xml:space="preserve">maghemite </w:t>
      </w:r>
      <w:r w:rsidR="00BB1F62" w:rsidRPr="008E4473">
        <w:rPr>
          <w:lang w:val="en-GB"/>
        </w:rPr>
        <w:t>iron oxide</w:t>
      </w:r>
      <w:r w:rsidR="00A233BC" w:rsidRPr="008E4473">
        <w:rPr>
          <w:lang w:val="en-GB"/>
        </w:rPr>
        <w:t xml:space="preserve"> </w:t>
      </w:r>
      <w:r w:rsidR="008A2907" w:rsidRPr="008E4473">
        <w:rPr>
          <w:lang w:val="en-GB"/>
        </w:rPr>
        <w:fldChar w:fldCharType="begin"/>
      </w:r>
      <w:r w:rsidR="009C0951" w:rsidRPr="008E4473">
        <w:rPr>
          <w:lang w:val="en-GB"/>
        </w:rPr>
        <w:instrText xml:space="preserve"> ADDIN EN.CITE &lt;EndNote&gt;&lt;Cite&gt;&lt;Author&gt;Sotiriou&lt;/Author&gt;&lt;Year&gt;2012&lt;/Year&gt;&lt;RecNum&gt;113&lt;/RecNum&gt;&lt;DisplayText&gt;[24]&lt;/DisplayText&gt;&lt;record&gt;&lt;rec-number&gt;113&lt;/rec-number&gt;&lt;foreign-keys&gt;&lt;key app="EN" db-id="v5zfvwdpa52s2ue2s0qvd5wb9p2da95p9v9z"&gt;113&lt;/key&gt;&lt;/foreign-keys&gt;&lt;ref-type name="Journal Article"&gt;17&lt;/ref-type&gt;&lt;contributors&gt;&lt;authors&gt;&lt;author&gt;Sotiriou, Georgios A.&lt;/author&gt;&lt;author&gt;Diaz, Edgar&lt;/author&gt;&lt;author&gt;Long, Mark S.&lt;/author&gt;&lt;author&gt;Godleski, John&lt;/author&gt;&lt;author&gt;Brain, Joseph&lt;/author&gt;&lt;author&gt;Pratsinis, Sotiris E.&lt;/author&gt;&lt;author&gt;Demokritou, Philip&lt;/author&gt;&lt;/authors&gt;&lt;/contributors&gt;&lt;titles&gt;&lt;title&gt;A novel platform for pulmonary and cardiovascular toxicological characterization of inhaled engineered nanomaterials&lt;/title&gt;&lt;secondary-title&gt;Nanotoxicology&lt;/secondary-title&gt;&lt;/titles&gt;&lt;periodical&gt;&lt;full-title&gt;Nanotoxicology&lt;/full-title&gt;&lt;/periodical&gt;&lt;pages&gt;680-690&lt;/pages&gt;&lt;volume&gt;6&lt;/volume&gt;&lt;number&gt;6&lt;/number&gt;&lt;dates&gt;&lt;year&gt;2012&lt;/year&gt;&lt;/dates&gt;&lt;accession-num&gt;21809902&lt;/accession-num&gt;&lt;urls&gt;&lt;related-urls&gt;&lt;url&gt;http://informahealthcare.com/doi/abs/10.3109/17435390.2011.604439&lt;/url&gt;&lt;/related-urls&gt;&lt;/urls&gt;&lt;electronic-resource-num&gt;doi:10.3109/17435390.2011.604439&lt;/electronic-resource-num&gt;&lt;/record&gt;&lt;/Cite&gt;&lt;/EndNote&gt;</w:instrText>
      </w:r>
      <w:r w:rsidR="008A2907" w:rsidRPr="008E4473">
        <w:rPr>
          <w:lang w:val="en-GB"/>
        </w:rPr>
        <w:fldChar w:fldCharType="separate"/>
      </w:r>
      <w:r w:rsidR="009C0951" w:rsidRPr="008E4473">
        <w:rPr>
          <w:noProof/>
          <w:lang w:val="en-GB"/>
        </w:rPr>
        <w:t>[</w:t>
      </w:r>
      <w:hyperlink w:anchor="_ENREF_24" w:tooltip="Sotiriou, 2012 #113" w:history="1">
        <w:r w:rsidR="002F3661" w:rsidRPr="008E4473">
          <w:rPr>
            <w:noProof/>
            <w:lang w:val="en-GB"/>
          </w:rPr>
          <w:t>24</w:t>
        </w:r>
      </w:hyperlink>
      <w:r w:rsidR="009C0951" w:rsidRPr="008E4473">
        <w:rPr>
          <w:noProof/>
          <w:lang w:val="en-GB"/>
        </w:rPr>
        <w:t>]</w:t>
      </w:r>
      <w:r w:rsidR="008A2907" w:rsidRPr="008E4473">
        <w:rPr>
          <w:lang w:val="en-GB"/>
        </w:rPr>
        <w:fldChar w:fldCharType="end"/>
      </w:r>
      <w:r w:rsidR="004A6096" w:rsidRPr="008E4473">
        <w:rPr>
          <w:lang w:val="en-GB"/>
        </w:rPr>
        <w:t>.</w:t>
      </w:r>
      <w:r w:rsidR="00BB1F62" w:rsidRPr="008E4473">
        <w:rPr>
          <w:lang w:val="en-GB"/>
        </w:rPr>
        <w:t xml:space="preserve"> The intensity of the </w:t>
      </w:r>
      <w:r w:rsidR="000F3051" w:rsidRPr="008E4473">
        <w:rPr>
          <w:lang w:val="en-GB"/>
        </w:rPr>
        <w:t xml:space="preserve">diffraction </w:t>
      </w:r>
      <w:r w:rsidR="00BB1F62" w:rsidRPr="008E4473">
        <w:rPr>
          <w:lang w:val="en-GB"/>
        </w:rPr>
        <w:t>peak</w:t>
      </w:r>
      <w:r w:rsidR="000F3051" w:rsidRPr="008E4473">
        <w:rPr>
          <w:lang w:val="en-GB"/>
        </w:rPr>
        <w:t>s</w:t>
      </w:r>
      <w:r w:rsidR="00BB1F62" w:rsidRPr="008E4473">
        <w:rPr>
          <w:lang w:val="en-GB"/>
        </w:rPr>
        <w:t xml:space="preserve"> increased with </w:t>
      </w:r>
      <w:r w:rsidR="000F3051" w:rsidRPr="008E4473">
        <w:rPr>
          <w:lang w:val="en-GB"/>
        </w:rPr>
        <w:t xml:space="preserve">an increasing </w:t>
      </w:r>
      <w:r w:rsidR="00BB1F62" w:rsidRPr="008E4473">
        <w:rPr>
          <w:lang w:val="en-GB"/>
        </w:rPr>
        <w:t xml:space="preserve">amount of </w:t>
      </w:r>
      <w:r w:rsidR="00100454" w:rsidRPr="008E4473">
        <w:rPr>
          <w:lang w:val="en-GB"/>
        </w:rPr>
        <w:t>SPIONs</w:t>
      </w:r>
      <w:r w:rsidR="00BB1F62" w:rsidRPr="008E4473">
        <w:rPr>
          <w:lang w:val="en-GB"/>
        </w:rPr>
        <w:t xml:space="preserve"> </w:t>
      </w:r>
      <w:r w:rsidR="004D7DAF" w:rsidRPr="008E4473">
        <w:rPr>
          <w:lang w:val="en-GB"/>
        </w:rPr>
        <w:t xml:space="preserve">incorporated in the formulation. </w:t>
      </w:r>
      <w:r w:rsidR="00622E8C" w:rsidRPr="008E4473">
        <w:t>PEG</w:t>
      </w:r>
      <w:r w:rsidR="00255392" w:rsidRPr="008E4473">
        <w:t xml:space="preserve"> residual</w:t>
      </w:r>
      <w:r w:rsidR="00622E8C" w:rsidRPr="008E4473">
        <w:t xml:space="preserve"> crystallinity was </w:t>
      </w:r>
      <w:r w:rsidR="00255392" w:rsidRPr="008E4473">
        <w:t xml:space="preserve">also observed in formulations </w:t>
      </w:r>
      <w:r w:rsidR="00B86CAE" w:rsidRPr="008E4473">
        <w:t xml:space="preserve">containing more than 33 wt% of PEG </w:t>
      </w:r>
      <w:r w:rsidR="00622E8C" w:rsidRPr="008E4473">
        <w:t xml:space="preserve">from the presence of the two major </w:t>
      </w:r>
      <w:r w:rsidR="00FD3D67" w:rsidRPr="008E4473">
        <w:t>diffraction</w:t>
      </w:r>
      <w:r w:rsidR="00622E8C" w:rsidRPr="008E4473">
        <w:t xml:space="preserve"> peaks at 19.2 and 23.3 2</w:t>
      </w:r>
      <w:r w:rsidR="00622E8C" w:rsidRPr="008E4473">
        <w:rPr>
          <w:i/>
        </w:rPr>
        <w:t>θ</w:t>
      </w:r>
      <w:r w:rsidR="00622E8C" w:rsidRPr="008E4473">
        <w:t xml:space="preserve"> degrees</w:t>
      </w:r>
      <w:r w:rsidR="00255392" w:rsidRPr="008E4473">
        <w:t xml:space="preserve"> </w:t>
      </w:r>
      <w:r w:rsidR="008A2907" w:rsidRPr="008E4473">
        <w:fldChar w:fldCharType="begin">
          <w:fldData xml:space="preserve">PEVuZE5vdGU+PENpdGU+PEF1dGhvcj5UZXdlczwvQXV0aG9yPjxZZWFyPjIwMTE8L1llYXI+PFJl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</w:fldData>
        </w:fldChar>
      </w:r>
      <w:r w:rsidR="009C0951" w:rsidRPr="008E4473">
        <w:instrText xml:space="preserve"> ADDIN EN.CITE </w:instrText>
      </w:r>
      <w:r w:rsidR="008A2907" w:rsidRPr="008E4473">
        <w:fldChar w:fldCharType="begin">
          <w:fldData xml:space="preserve">PEVuZE5vdGU+PENpdGU+PEF1dGhvcj5UZXdlczwvQXV0aG9yPjxZZWFyPjIwMTE8L1llYXI+PFJl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</w:fldData>
        </w:fldChar>
      </w:r>
      <w:r w:rsidR="009C0951" w:rsidRPr="008E4473">
        <w:instrText xml:space="preserve"> ADDIN EN.CITE.DATA </w:instrText>
      </w:r>
      <w:r w:rsidR="008A2907" w:rsidRPr="008E4473">
        <w:fldChar w:fldCharType="end"/>
      </w:r>
      <w:r w:rsidR="008A2907" w:rsidRPr="008E4473">
        <w:fldChar w:fldCharType="separate"/>
      </w:r>
      <w:r w:rsidR="009C0951" w:rsidRPr="008E4473">
        <w:rPr>
          <w:noProof/>
        </w:rPr>
        <w:t>[</w:t>
      </w:r>
      <w:hyperlink w:anchor="_ENREF_18" w:tooltip="Tewes, 2011 #110" w:history="1">
        <w:r w:rsidR="002F3661" w:rsidRPr="008E4473">
          <w:rPr>
            <w:noProof/>
          </w:rPr>
          <w:t>18</w:t>
        </w:r>
      </w:hyperlink>
      <w:r w:rsidR="009C0951" w:rsidRPr="008E4473">
        <w:rPr>
          <w:noProof/>
        </w:rPr>
        <w:t xml:space="preserve">, </w:t>
      </w:r>
      <w:hyperlink w:anchor="_ENREF_22" w:tooltip="Tewes, 2010 #92" w:history="1">
        <w:r w:rsidR="002F3661" w:rsidRPr="008E4473">
          <w:rPr>
            <w:noProof/>
          </w:rPr>
          <w:t>22</w:t>
        </w:r>
      </w:hyperlink>
      <w:r w:rsidR="009C0951" w:rsidRPr="008E4473">
        <w:rPr>
          <w:noProof/>
        </w:rPr>
        <w:t>]</w:t>
      </w:r>
      <w:r w:rsidR="008A2907" w:rsidRPr="008E4473">
        <w:fldChar w:fldCharType="end"/>
      </w:r>
      <w:r w:rsidR="00255392" w:rsidRPr="008E4473">
        <w:t>. The</w:t>
      </w:r>
      <w:r w:rsidR="004D7DAF" w:rsidRPr="008E4473">
        <w:rPr>
          <w:lang w:val="en-GB"/>
        </w:rPr>
        <w:t xml:space="preserve"> absence of diffraction peak</w:t>
      </w:r>
      <w:r w:rsidR="000F3051" w:rsidRPr="008E4473">
        <w:rPr>
          <w:lang w:val="en-GB"/>
        </w:rPr>
        <w:t>s</w:t>
      </w:r>
      <w:r w:rsidR="004D7DAF" w:rsidRPr="008E4473">
        <w:rPr>
          <w:lang w:val="en-GB"/>
        </w:rPr>
        <w:t xml:space="preserve"> </w:t>
      </w:r>
      <w:r w:rsidR="000F3051" w:rsidRPr="008E4473">
        <w:rPr>
          <w:lang w:val="en-GB"/>
        </w:rPr>
        <w:t xml:space="preserve">corresponding </w:t>
      </w:r>
      <w:r w:rsidR="004D7DAF" w:rsidRPr="008E4473">
        <w:rPr>
          <w:lang w:val="en-GB"/>
        </w:rPr>
        <w:t>to the HP</w:t>
      </w:r>
      <w:r w:rsidR="004D7DAF" w:rsidRPr="008E4473">
        <w:rPr>
          <w:rFonts w:ascii="Symbol" w:hAnsi="Symbol"/>
          <w:lang w:val="en-GB"/>
        </w:rPr>
        <w:t></w:t>
      </w:r>
      <w:r w:rsidR="004D7DAF" w:rsidRPr="008E4473">
        <w:rPr>
          <w:lang w:val="en-GB"/>
        </w:rPr>
        <w:t>CD, suggested that th</w:t>
      </w:r>
      <w:r w:rsidR="00255392" w:rsidRPr="008E4473">
        <w:rPr>
          <w:lang w:val="en-GB"/>
        </w:rPr>
        <w:t>is</w:t>
      </w:r>
      <w:r w:rsidR="004D7DAF" w:rsidRPr="008E4473">
        <w:rPr>
          <w:lang w:val="en-GB"/>
        </w:rPr>
        <w:t xml:space="preserve"> excipient w</w:t>
      </w:r>
      <w:r w:rsidR="00255392" w:rsidRPr="008E4473">
        <w:rPr>
          <w:lang w:val="en-GB"/>
        </w:rPr>
        <w:t>as</w:t>
      </w:r>
      <w:r w:rsidR="004D7DAF" w:rsidRPr="008E4473">
        <w:rPr>
          <w:lang w:val="en-GB"/>
        </w:rPr>
        <w:t xml:space="preserve"> in </w:t>
      </w:r>
      <w:r w:rsidR="000F3051" w:rsidRPr="008E4473">
        <w:rPr>
          <w:lang w:val="en-GB"/>
        </w:rPr>
        <w:t xml:space="preserve">the </w:t>
      </w:r>
      <w:r w:rsidR="004D7DAF" w:rsidRPr="008E4473">
        <w:rPr>
          <w:lang w:val="en-GB"/>
        </w:rPr>
        <w:t xml:space="preserve">XRD amorphous state. </w:t>
      </w:r>
    </w:p>
    <w:p w14:paraId="0095CE41" w14:textId="77777777" w:rsidR="00736CFB" w:rsidRPr="008E4473" w:rsidRDefault="00612644" w:rsidP="00EB3B60">
      <w:pPr>
        <w:autoSpaceDE w:val="0"/>
        <w:autoSpaceDN w:val="0"/>
        <w:adjustRightInd w:val="0"/>
        <w:spacing w:line="480" w:lineRule="auto"/>
        <w:jc w:val="both"/>
        <w:rPr>
          <w:lang w:val="en-GB"/>
        </w:rPr>
      </w:pPr>
      <w:r w:rsidRPr="008E4473">
        <w:rPr>
          <w:lang w:val="en-GB"/>
        </w:rPr>
        <w:t xml:space="preserve">For spray dried systems comprising </w:t>
      </w:r>
      <w:r w:rsidR="00E92DFC" w:rsidRPr="008E4473">
        <w:rPr>
          <w:lang w:val="en-GB"/>
        </w:rPr>
        <w:t>PEG</w:t>
      </w:r>
      <w:r w:rsidRPr="008E4473">
        <w:rPr>
          <w:lang w:val="en-GB"/>
        </w:rPr>
        <w:t>,</w:t>
      </w:r>
      <w:r w:rsidR="00FD3D67" w:rsidRPr="008E4473">
        <w:rPr>
          <w:lang w:val="en-GB"/>
        </w:rPr>
        <w:t xml:space="preserve"> HP</w:t>
      </w:r>
      <w:r w:rsidR="00FD3D67" w:rsidRPr="008E4473">
        <w:rPr>
          <w:rFonts w:ascii="Symbol" w:hAnsi="Symbol"/>
          <w:lang w:val="en-GB"/>
        </w:rPr>
        <w:t></w:t>
      </w:r>
      <w:r w:rsidR="00FD3D67" w:rsidRPr="008E4473">
        <w:rPr>
          <w:lang w:val="en-GB"/>
        </w:rPr>
        <w:t>CD</w:t>
      </w:r>
      <w:r w:rsidRPr="008E4473">
        <w:rPr>
          <w:lang w:val="en-GB"/>
        </w:rPr>
        <w:t xml:space="preserve"> and </w:t>
      </w:r>
      <w:r w:rsidR="00100454" w:rsidRPr="008E4473">
        <w:rPr>
          <w:lang w:val="en-GB"/>
        </w:rPr>
        <w:t>SPIONs</w:t>
      </w:r>
      <w:r w:rsidR="00E92DFC" w:rsidRPr="008E4473">
        <w:rPr>
          <w:lang w:val="en-GB"/>
        </w:rPr>
        <w:t xml:space="preserve">, </w:t>
      </w:r>
      <w:r w:rsidR="00BB1F62" w:rsidRPr="008E4473">
        <w:rPr>
          <w:lang w:val="en-GB"/>
        </w:rPr>
        <w:t xml:space="preserve">SEM pictures </w:t>
      </w:r>
      <w:r w:rsidR="00446709" w:rsidRPr="008E4473">
        <w:rPr>
          <w:lang w:val="en-GB"/>
        </w:rPr>
        <w:t>showed</w:t>
      </w:r>
      <w:r w:rsidR="0033510E" w:rsidRPr="008E4473">
        <w:rPr>
          <w:lang w:val="en-GB"/>
        </w:rPr>
        <w:t xml:space="preserve"> individual spherical microparticles surrounded by </w:t>
      </w:r>
      <w:r w:rsidR="00100454" w:rsidRPr="008E4473">
        <w:rPr>
          <w:lang w:val="en-GB"/>
        </w:rPr>
        <w:t>SPIONs</w:t>
      </w:r>
      <w:r w:rsidR="0033510E" w:rsidRPr="008E4473">
        <w:rPr>
          <w:lang w:val="en-GB"/>
        </w:rPr>
        <w:t xml:space="preserve"> nanoparticles (Figure </w:t>
      </w:r>
      <w:r w:rsidR="00A365E6" w:rsidRPr="008E4473">
        <w:rPr>
          <w:lang w:val="en-GB"/>
        </w:rPr>
        <w:t>2</w:t>
      </w:r>
      <w:r w:rsidR="0033510E" w:rsidRPr="008E4473">
        <w:rPr>
          <w:lang w:val="en-GB"/>
        </w:rPr>
        <w:t>A-</w:t>
      </w:r>
      <w:r w:rsidR="00925F44" w:rsidRPr="008E4473">
        <w:rPr>
          <w:lang w:val="en-GB"/>
        </w:rPr>
        <w:t>B-D</w:t>
      </w:r>
      <w:r w:rsidR="0033510E" w:rsidRPr="008E4473">
        <w:rPr>
          <w:lang w:val="en-GB"/>
        </w:rPr>
        <w:t xml:space="preserve">). </w:t>
      </w:r>
      <w:r w:rsidR="00E92DFC" w:rsidRPr="008E4473">
        <w:rPr>
          <w:lang w:val="en-GB"/>
        </w:rPr>
        <w:t xml:space="preserve">This morphology </w:t>
      </w:r>
      <w:r w:rsidR="00FD3D67" w:rsidRPr="008E4473">
        <w:rPr>
          <w:lang w:val="en-GB"/>
        </w:rPr>
        <w:t>wa</w:t>
      </w:r>
      <w:r w:rsidR="00E92DFC" w:rsidRPr="008E4473">
        <w:rPr>
          <w:lang w:val="en-GB"/>
        </w:rPr>
        <w:t xml:space="preserve">s obtained due to the high Peclet number of the </w:t>
      </w:r>
      <w:r w:rsidR="00100454" w:rsidRPr="008E4473">
        <w:rPr>
          <w:lang w:val="en-GB"/>
        </w:rPr>
        <w:t>SPIONs</w:t>
      </w:r>
      <w:r w:rsidR="00B86CAE" w:rsidRPr="008E4473">
        <w:rPr>
          <w:lang w:val="en-GB"/>
        </w:rPr>
        <w:t xml:space="preserve"> relative to the other excipients</w:t>
      </w:r>
      <w:r w:rsidR="004207A3" w:rsidRPr="008E4473">
        <w:rPr>
          <w:lang w:val="en-GB"/>
        </w:rPr>
        <w:t xml:space="preserve">, </w:t>
      </w:r>
      <w:r w:rsidRPr="008E4473">
        <w:rPr>
          <w:lang w:val="en-GB"/>
        </w:rPr>
        <w:t xml:space="preserve">resulting in accumulation </w:t>
      </w:r>
      <w:r w:rsidR="004207A3" w:rsidRPr="008E4473">
        <w:rPr>
          <w:lang w:val="en-GB"/>
        </w:rPr>
        <w:t xml:space="preserve">on the </w:t>
      </w:r>
      <w:r w:rsidRPr="008E4473">
        <w:rPr>
          <w:lang w:val="en-GB"/>
        </w:rPr>
        <w:t xml:space="preserve">surface of the </w:t>
      </w:r>
      <w:r w:rsidR="004207A3" w:rsidRPr="008E4473">
        <w:rPr>
          <w:lang w:val="en-GB"/>
        </w:rPr>
        <w:t>microparticles</w:t>
      </w:r>
      <w:r w:rsidRPr="008E4473">
        <w:rPr>
          <w:lang w:val="en-GB"/>
        </w:rPr>
        <w:t xml:space="preserve"> </w:t>
      </w:r>
      <w:r w:rsidR="008A2907" w:rsidRPr="008E4473">
        <w:rPr>
          <w:lang w:val="en-GB"/>
        </w:rPr>
        <w:fldChar w:fldCharType="begin">
          <w:fldData xml:space="preserve">PEVuZE5vdGU+PENpdGU+PEF1dGhvcj5WZWhyaW5nPC9BdXRob3I+PFllYXI+MjAwODwvWWVhcj48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</w:fldData>
        </w:fldChar>
      </w:r>
      <w:r w:rsidR="009C0951" w:rsidRPr="008E4473">
        <w:rPr>
          <w:lang w:val="en-GB"/>
        </w:rPr>
        <w:instrText xml:space="preserve"> ADDIN EN.CITE </w:instrText>
      </w:r>
      <w:r w:rsidR="008A2907" w:rsidRPr="008E4473">
        <w:rPr>
          <w:lang w:val="en-GB"/>
        </w:rPr>
        <w:fldChar w:fldCharType="begin">
          <w:fldData xml:space="preserve">PEVuZE5vdGU+PENpdGU+PEF1dGhvcj5WZWhyaW5nPC9BdXRob3I+PFllYXI+MjAwODwvWWVhcj48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</w:fldData>
        </w:fldChar>
      </w:r>
      <w:r w:rsidR="009C0951"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9C0951" w:rsidRPr="008E4473">
        <w:rPr>
          <w:noProof/>
          <w:lang w:val="en-GB"/>
        </w:rPr>
        <w:t>[</w:t>
      </w:r>
      <w:hyperlink w:anchor="_ENREF_11" w:tooltip="Tsapis, 2002 #100" w:history="1">
        <w:r w:rsidR="002F3661" w:rsidRPr="008E4473">
          <w:rPr>
            <w:noProof/>
            <w:lang w:val="en-GB"/>
          </w:rPr>
          <w:t>11</w:t>
        </w:r>
      </w:hyperlink>
      <w:r w:rsidR="009C0951" w:rsidRPr="008E4473">
        <w:rPr>
          <w:noProof/>
          <w:lang w:val="en-GB"/>
        </w:rPr>
        <w:t xml:space="preserve">, </w:t>
      </w:r>
      <w:hyperlink w:anchor="_ENREF_25" w:tooltip="Vehring, 2008 #123" w:history="1">
        <w:r w:rsidR="002F3661" w:rsidRPr="008E4473">
          <w:rPr>
            <w:noProof/>
            <w:lang w:val="en-GB"/>
          </w:rPr>
          <w:t>25</w:t>
        </w:r>
      </w:hyperlink>
      <w:r w:rsidR="009C0951" w:rsidRPr="008E4473">
        <w:rPr>
          <w:noProof/>
          <w:lang w:val="en-GB"/>
        </w:rPr>
        <w:t>]</w:t>
      </w:r>
      <w:r w:rsidR="008A2907" w:rsidRPr="008E4473">
        <w:rPr>
          <w:lang w:val="en-GB"/>
        </w:rPr>
        <w:fldChar w:fldCharType="end"/>
      </w:r>
      <w:r w:rsidR="00E92DFC" w:rsidRPr="008E4473">
        <w:rPr>
          <w:lang w:val="en-GB"/>
        </w:rPr>
        <w:t xml:space="preserve">. </w:t>
      </w:r>
      <w:r w:rsidR="008C447D" w:rsidRPr="008E4473">
        <w:rPr>
          <w:lang w:val="en-GB"/>
        </w:rPr>
        <w:t>Without PEG</w:t>
      </w:r>
      <w:r w:rsidRPr="008E4473">
        <w:rPr>
          <w:lang w:val="en-GB"/>
        </w:rPr>
        <w:t xml:space="preserve"> in the formulation</w:t>
      </w:r>
      <w:r w:rsidR="008C447D" w:rsidRPr="008E4473">
        <w:rPr>
          <w:lang w:val="en-GB"/>
        </w:rPr>
        <w:t>, heterogeneous blend</w:t>
      </w:r>
      <w:r w:rsidRPr="008E4473">
        <w:rPr>
          <w:lang w:val="en-GB"/>
        </w:rPr>
        <w:t>s</w:t>
      </w:r>
      <w:r w:rsidR="008C447D" w:rsidRPr="008E4473">
        <w:rPr>
          <w:lang w:val="en-GB"/>
        </w:rPr>
        <w:t xml:space="preserve"> of free </w:t>
      </w:r>
      <w:r w:rsidR="00100454" w:rsidRPr="008E4473">
        <w:rPr>
          <w:lang w:val="en-GB"/>
        </w:rPr>
        <w:t>SPIONs</w:t>
      </w:r>
      <w:r w:rsidR="008C447D" w:rsidRPr="008E4473">
        <w:rPr>
          <w:lang w:val="en-GB"/>
        </w:rPr>
        <w:t xml:space="preserve"> and HP</w:t>
      </w:r>
      <w:r w:rsidR="008C447D" w:rsidRPr="008E4473">
        <w:rPr>
          <w:rFonts w:ascii="Symbol" w:hAnsi="Symbol"/>
          <w:lang w:val="en-GB"/>
        </w:rPr>
        <w:t></w:t>
      </w:r>
      <w:r w:rsidR="008C447D" w:rsidRPr="008E4473">
        <w:rPr>
          <w:lang w:val="en-GB"/>
        </w:rPr>
        <w:t xml:space="preserve">CD microparticles were </w:t>
      </w:r>
      <w:r w:rsidR="00100454" w:rsidRPr="008E4473">
        <w:rPr>
          <w:lang w:val="en-GB"/>
        </w:rPr>
        <w:t>obtain</w:t>
      </w:r>
      <w:r w:rsidR="008C447D" w:rsidRPr="008E4473">
        <w:rPr>
          <w:lang w:val="en-GB"/>
        </w:rPr>
        <w:t>ed</w:t>
      </w:r>
      <w:r w:rsidR="008D1443" w:rsidRPr="008E4473">
        <w:rPr>
          <w:lang w:val="en-GB"/>
        </w:rPr>
        <w:t xml:space="preserve"> (</w:t>
      </w:r>
      <w:r w:rsidR="00DF7ABF" w:rsidRPr="008E4473">
        <w:rPr>
          <w:lang w:val="en-GB"/>
        </w:rPr>
        <w:t>supplementary data</w:t>
      </w:r>
      <w:r w:rsidR="008D1443" w:rsidRPr="008E4473">
        <w:rPr>
          <w:lang w:val="en-GB"/>
        </w:rPr>
        <w:t>)</w:t>
      </w:r>
      <w:r w:rsidR="008C447D" w:rsidRPr="008E4473">
        <w:rPr>
          <w:lang w:val="en-GB"/>
        </w:rPr>
        <w:t>.</w:t>
      </w:r>
      <w:r w:rsidR="004207A3" w:rsidRPr="008E4473">
        <w:rPr>
          <w:lang w:val="en-GB"/>
        </w:rPr>
        <w:t xml:space="preserve"> This failure to form the </w:t>
      </w:r>
      <w:r w:rsidR="00E65551" w:rsidRPr="008E4473">
        <w:rPr>
          <w:lang w:val="en-GB"/>
        </w:rPr>
        <w:t>Trojan</w:t>
      </w:r>
      <w:r w:rsidR="004207A3" w:rsidRPr="008E4473">
        <w:rPr>
          <w:lang w:val="en-GB"/>
        </w:rPr>
        <w:t xml:space="preserve"> microparticles </w:t>
      </w:r>
      <w:r w:rsidRPr="008E4473">
        <w:rPr>
          <w:lang w:val="en-GB"/>
        </w:rPr>
        <w:t xml:space="preserve">may be as a </w:t>
      </w:r>
      <w:r w:rsidR="004207A3" w:rsidRPr="008E4473">
        <w:rPr>
          <w:lang w:val="en-GB"/>
        </w:rPr>
        <w:t>result</w:t>
      </w:r>
      <w:r w:rsidR="00806B37" w:rsidRPr="008E4473">
        <w:rPr>
          <w:lang w:val="en-GB"/>
        </w:rPr>
        <w:t xml:space="preserve"> </w:t>
      </w:r>
      <w:r w:rsidRPr="008E4473">
        <w:rPr>
          <w:lang w:val="en-GB"/>
        </w:rPr>
        <w:t>of</w:t>
      </w:r>
      <w:r w:rsidR="004207A3" w:rsidRPr="008E4473">
        <w:rPr>
          <w:lang w:val="en-GB"/>
        </w:rPr>
        <w:t xml:space="preserve"> the </w:t>
      </w:r>
      <w:r w:rsidR="00D1004A" w:rsidRPr="008E4473">
        <w:rPr>
          <w:lang w:val="en-GB"/>
        </w:rPr>
        <w:t xml:space="preserve">van </w:t>
      </w:r>
      <w:r w:rsidR="004207A3" w:rsidRPr="008E4473">
        <w:rPr>
          <w:lang w:val="en-GB"/>
        </w:rPr>
        <w:t xml:space="preserve">der Waals forces between the </w:t>
      </w:r>
      <w:r w:rsidR="00100454" w:rsidRPr="008E4473">
        <w:rPr>
          <w:lang w:val="en-GB"/>
        </w:rPr>
        <w:t>SPIONs</w:t>
      </w:r>
      <w:r w:rsidR="004207A3" w:rsidRPr="008E4473">
        <w:rPr>
          <w:lang w:val="en-GB"/>
        </w:rPr>
        <w:t xml:space="preserve"> accumulated on the microparticles </w:t>
      </w:r>
      <w:r w:rsidRPr="008E4473">
        <w:rPr>
          <w:lang w:val="en-GB"/>
        </w:rPr>
        <w:t xml:space="preserve">being </w:t>
      </w:r>
      <w:r w:rsidR="004207A3" w:rsidRPr="008E4473">
        <w:rPr>
          <w:lang w:val="en-GB"/>
        </w:rPr>
        <w:t xml:space="preserve">too </w:t>
      </w:r>
      <w:r w:rsidR="00FD3D67" w:rsidRPr="008E4473">
        <w:rPr>
          <w:lang w:val="en-GB"/>
        </w:rPr>
        <w:t>low</w:t>
      </w:r>
      <w:r w:rsidR="004207A3" w:rsidRPr="008E4473">
        <w:rPr>
          <w:lang w:val="en-GB"/>
        </w:rPr>
        <w:t xml:space="preserve"> to </w:t>
      </w:r>
      <w:r w:rsidRPr="008E4473">
        <w:rPr>
          <w:lang w:val="en-GB"/>
        </w:rPr>
        <w:t xml:space="preserve">enable them be </w:t>
      </w:r>
      <w:r w:rsidR="004207A3" w:rsidRPr="008E4473">
        <w:rPr>
          <w:lang w:val="en-GB"/>
        </w:rPr>
        <w:t>retain</w:t>
      </w:r>
      <w:r w:rsidRPr="008E4473">
        <w:rPr>
          <w:lang w:val="en-GB"/>
        </w:rPr>
        <w:t>ed</w:t>
      </w:r>
      <w:r w:rsidR="004207A3" w:rsidRPr="008E4473">
        <w:rPr>
          <w:lang w:val="en-GB"/>
        </w:rPr>
        <w:t xml:space="preserve"> on the surface </w:t>
      </w:r>
      <w:r w:rsidR="008A2907" w:rsidRPr="008E4473">
        <w:rPr>
          <w:lang w:val="en-GB"/>
        </w:rPr>
        <w:fldChar w:fldCharType="begin"/>
      </w:r>
      <w:r w:rsidR="002003BF" w:rsidRPr="008E4473">
        <w:rPr>
          <w:lang w:val="en-GB"/>
        </w:rPr>
        <w:instrText xml:space="preserve"> ADDIN EN.CITE &lt;EndNote&gt;&lt;Cite&gt;&lt;Author&gt;Tsapis&lt;/Author&gt;&lt;Year&gt;2002&lt;/Year&gt;&lt;RecNum&gt;100&lt;/RecNum&gt;&lt;DisplayText&gt;[11]&lt;/DisplayText&gt;&lt;record&gt;&lt;rec-number&gt;100&lt;/rec-number&gt;&lt;foreign-keys&gt;&lt;key app="EN" db-id="v5zfvwdpa52s2ue2s0qvd5wb9p2da95p9v9z"&gt;100&lt;/key&gt;&lt;/foreign-keys&gt;&lt;ref-type name="Journal Article"&gt;17&lt;/ref-type&gt;&lt;contributors&gt;&lt;authors&gt;&lt;author&gt;Tsapis, N.&lt;/author&gt;&lt;author&gt;Bennett, D.&lt;/author&gt;&lt;author&gt;Jackson, B.&lt;/author&gt;&lt;author&gt;Weitz, D. A.&lt;/author&gt;&lt;author&gt;Edwards, D. A.&lt;/author&gt;&lt;/authors&gt;&lt;/contributors&gt;&lt;auth-address&gt;Department of Physics, Division of Engineering and Applied Sciences, Harvard University, 9 Oxford Street, Cambridge, MA 02138, United States&amp;#xD;Alkermes, Inc., 88 Sydney Street, Cambridge, MA 02139, United States&lt;/auth-address&gt;&lt;titles&gt;&lt;title&gt;Trojan particles: Large porous carriers of nanoparticles for drug delivery&lt;/title&gt;&lt;secondary-title&gt;Proceedings of the National Academy of Sciences of the United States of America&lt;/secondary-title&gt;&lt;/titles&gt;&lt;periodical&gt;&lt;full-title&gt;Proceedings of the National Academy of Sciences of the United States of America&lt;/full-title&gt;&lt;/periodical&gt;&lt;pages&gt;12001-12005&lt;/pages&gt;&lt;volume&gt;99&lt;/volume&gt;&lt;number&gt;19&lt;/number&gt;&lt;dates&gt;&lt;year&gt;2002&lt;/year&gt;&lt;/dates&gt;&lt;urls&gt;&lt;related-urls&gt;&lt;url&gt;http://www.scopus.com/inward/record.url?eid=2-s2.0-0037126053&amp;amp;partnerID=40&amp;amp;md5=fb6e76319414a7fd986688a4a832f02d&lt;/url&gt;&lt;/related-urls&gt;&lt;/urls&gt;&lt;/record&gt;&lt;/Cite&gt;&lt;/EndNote&gt;</w:instrText>
      </w:r>
      <w:r w:rsidR="008A2907" w:rsidRPr="008E4473">
        <w:rPr>
          <w:lang w:val="en-GB"/>
        </w:rPr>
        <w:fldChar w:fldCharType="separate"/>
      </w:r>
      <w:r w:rsidR="002003BF" w:rsidRPr="008E4473">
        <w:rPr>
          <w:noProof/>
          <w:lang w:val="en-GB"/>
        </w:rPr>
        <w:t>[</w:t>
      </w:r>
      <w:hyperlink w:anchor="_ENREF_11" w:tooltip="Tsapis, 2002 #100" w:history="1">
        <w:r w:rsidR="002F3661" w:rsidRPr="008E4473">
          <w:rPr>
            <w:noProof/>
            <w:lang w:val="en-GB"/>
          </w:rPr>
          <w:t>11</w:t>
        </w:r>
      </w:hyperlink>
      <w:r w:rsidR="002003BF" w:rsidRPr="008E4473">
        <w:rPr>
          <w:noProof/>
          <w:lang w:val="en-GB"/>
        </w:rPr>
        <w:t>]</w:t>
      </w:r>
      <w:r w:rsidR="008A2907" w:rsidRPr="008E4473">
        <w:rPr>
          <w:lang w:val="en-GB"/>
        </w:rPr>
        <w:fldChar w:fldCharType="end"/>
      </w:r>
      <w:r w:rsidR="004207A3" w:rsidRPr="008E4473">
        <w:rPr>
          <w:lang w:val="en-GB"/>
        </w:rPr>
        <w:t xml:space="preserve"> and </w:t>
      </w:r>
      <w:r w:rsidR="00FD3D67" w:rsidRPr="008E4473">
        <w:rPr>
          <w:lang w:val="en-GB"/>
        </w:rPr>
        <w:t xml:space="preserve">could also be </w:t>
      </w:r>
      <w:r w:rsidR="004207A3" w:rsidRPr="008E4473">
        <w:rPr>
          <w:lang w:val="en-GB"/>
        </w:rPr>
        <w:t>due to the weak a</w:t>
      </w:r>
      <w:r w:rsidR="008D1443" w:rsidRPr="008E4473">
        <w:rPr>
          <w:lang w:val="en-GB"/>
        </w:rPr>
        <w:t>dhesion between HP</w:t>
      </w:r>
      <w:r w:rsidR="008D1443" w:rsidRPr="008E4473">
        <w:rPr>
          <w:rFonts w:ascii="Symbol" w:hAnsi="Symbol"/>
          <w:lang w:val="en-GB"/>
        </w:rPr>
        <w:t></w:t>
      </w:r>
      <w:r w:rsidR="008D1443" w:rsidRPr="008E4473">
        <w:rPr>
          <w:lang w:val="en-GB"/>
        </w:rPr>
        <w:t xml:space="preserve">CD and </w:t>
      </w:r>
      <w:r w:rsidR="00100454" w:rsidRPr="008E4473">
        <w:rPr>
          <w:lang w:val="en-GB"/>
        </w:rPr>
        <w:t>SPIONs</w:t>
      </w:r>
      <w:r w:rsidR="008D1443" w:rsidRPr="008E4473">
        <w:rPr>
          <w:lang w:val="en-GB"/>
        </w:rPr>
        <w:t>.</w:t>
      </w:r>
      <w:r w:rsidR="003D072F" w:rsidRPr="008E4473">
        <w:rPr>
          <w:lang w:val="en-GB"/>
        </w:rPr>
        <w:t xml:space="preserve"> Volume weighted particle size distribution</w:t>
      </w:r>
      <w:r w:rsidRPr="008E4473">
        <w:rPr>
          <w:lang w:val="en-GB"/>
        </w:rPr>
        <w:t>s</w:t>
      </w:r>
      <w:r w:rsidR="003D072F" w:rsidRPr="008E4473">
        <w:rPr>
          <w:lang w:val="en-GB"/>
        </w:rPr>
        <w:t xml:space="preserve"> </w:t>
      </w:r>
      <w:r w:rsidR="00486C74" w:rsidRPr="008E4473">
        <w:rPr>
          <w:lang w:val="en-GB"/>
        </w:rPr>
        <w:t xml:space="preserve">of these particles (100H-50F) </w:t>
      </w:r>
      <w:r w:rsidR="003D072F" w:rsidRPr="008E4473">
        <w:rPr>
          <w:lang w:val="en-GB"/>
        </w:rPr>
        <w:t>showed a large proportion of nanoparticles (Fig. 3F).</w:t>
      </w:r>
      <w:r w:rsidR="008D1443" w:rsidRPr="008E4473">
        <w:rPr>
          <w:lang w:val="en-GB"/>
        </w:rPr>
        <w:t xml:space="preserve"> </w:t>
      </w:r>
      <w:r w:rsidR="0033510E" w:rsidRPr="008E4473">
        <w:rPr>
          <w:lang w:val="en-GB"/>
        </w:rPr>
        <w:t xml:space="preserve">In </w:t>
      </w:r>
      <w:r w:rsidR="00F019F3" w:rsidRPr="008E4473">
        <w:rPr>
          <w:lang w:val="en-GB"/>
        </w:rPr>
        <w:t xml:space="preserve">the </w:t>
      </w:r>
      <w:r w:rsidR="0033510E" w:rsidRPr="008E4473">
        <w:rPr>
          <w:lang w:val="en-GB"/>
        </w:rPr>
        <w:t xml:space="preserve">absence of </w:t>
      </w:r>
      <w:r w:rsidR="003D3182" w:rsidRPr="008E4473">
        <w:rPr>
          <w:lang w:val="en-GB"/>
        </w:rPr>
        <w:t>HP</w:t>
      </w:r>
      <w:r w:rsidR="003D3182" w:rsidRPr="008E4473">
        <w:rPr>
          <w:rFonts w:ascii="Symbol" w:hAnsi="Symbol"/>
          <w:lang w:val="en-GB"/>
        </w:rPr>
        <w:t></w:t>
      </w:r>
      <w:r w:rsidR="003D3182" w:rsidRPr="008E4473">
        <w:rPr>
          <w:lang w:val="en-GB"/>
        </w:rPr>
        <w:t>CD</w:t>
      </w:r>
      <w:r w:rsidR="0033510E" w:rsidRPr="008E4473">
        <w:rPr>
          <w:lang w:val="en-GB"/>
        </w:rPr>
        <w:t xml:space="preserve">, large particle aggregates were </w:t>
      </w:r>
      <w:r w:rsidR="001077B7" w:rsidRPr="008E4473">
        <w:rPr>
          <w:lang w:val="en-GB"/>
        </w:rPr>
        <w:t xml:space="preserve">produced </w:t>
      </w:r>
      <w:r w:rsidR="0033510E" w:rsidRPr="008E4473">
        <w:rPr>
          <w:lang w:val="en-GB"/>
        </w:rPr>
        <w:t xml:space="preserve">and the presence of </w:t>
      </w:r>
      <w:r w:rsidR="00100454" w:rsidRPr="008E4473">
        <w:rPr>
          <w:lang w:val="en-GB"/>
        </w:rPr>
        <w:t>SPIONs</w:t>
      </w:r>
      <w:r w:rsidR="0033510E" w:rsidRPr="008E4473">
        <w:rPr>
          <w:lang w:val="en-GB"/>
        </w:rPr>
        <w:t xml:space="preserve"> was not visible (Figure </w:t>
      </w:r>
      <w:r w:rsidR="00265C87" w:rsidRPr="008E4473">
        <w:rPr>
          <w:lang w:val="en-GB"/>
        </w:rPr>
        <w:t>2</w:t>
      </w:r>
      <w:r w:rsidR="003D3182" w:rsidRPr="008E4473">
        <w:rPr>
          <w:lang w:val="en-GB"/>
        </w:rPr>
        <w:t>C</w:t>
      </w:r>
      <w:r w:rsidR="0033510E" w:rsidRPr="008E4473">
        <w:rPr>
          <w:lang w:val="en-GB"/>
        </w:rPr>
        <w:t>).</w:t>
      </w:r>
      <w:r w:rsidR="00AF71B8" w:rsidRPr="008E4473">
        <w:rPr>
          <w:lang w:val="en-GB"/>
        </w:rPr>
        <w:t xml:space="preserve"> </w:t>
      </w:r>
      <w:r w:rsidR="003D3182" w:rsidRPr="008E4473">
        <w:rPr>
          <w:lang w:val="en-GB"/>
        </w:rPr>
        <w:t>These aggregate</w:t>
      </w:r>
      <w:r w:rsidR="006D65D5" w:rsidRPr="008E4473">
        <w:rPr>
          <w:lang w:val="en-GB"/>
        </w:rPr>
        <w:t>s</w:t>
      </w:r>
      <w:r w:rsidR="003D3182" w:rsidRPr="008E4473">
        <w:rPr>
          <w:lang w:val="en-GB"/>
        </w:rPr>
        <w:t xml:space="preserve"> </w:t>
      </w:r>
      <w:r w:rsidRPr="008E4473">
        <w:rPr>
          <w:lang w:val="en-GB"/>
        </w:rPr>
        <w:t xml:space="preserve">were thought to </w:t>
      </w:r>
      <w:r w:rsidR="003D3182" w:rsidRPr="008E4473">
        <w:rPr>
          <w:lang w:val="en-GB"/>
        </w:rPr>
        <w:t xml:space="preserve">result from the low </w:t>
      </w:r>
      <w:r w:rsidR="006D65D5" w:rsidRPr="008E4473">
        <w:rPr>
          <w:lang w:val="en-GB"/>
        </w:rPr>
        <w:t xml:space="preserve">and broad </w:t>
      </w:r>
      <w:r w:rsidR="003D3182" w:rsidRPr="008E4473">
        <w:rPr>
          <w:lang w:val="en-GB"/>
        </w:rPr>
        <w:t>melting temperature of the PEG</w:t>
      </w:r>
      <w:r w:rsidR="00EB3B60" w:rsidRPr="008E4473">
        <w:rPr>
          <w:lang w:val="en-GB"/>
        </w:rPr>
        <w:t xml:space="preserve">, </w:t>
      </w:r>
      <w:r w:rsidR="006D65D5" w:rsidRPr="008E4473">
        <w:rPr>
          <w:lang w:val="en-GB"/>
        </w:rPr>
        <w:t>leading to the formation in the spray dryer of partly solidified sticky particles</w:t>
      </w:r>
      <w:r w:rsidR="008C447D" w:rsidRPr="008E4473">
        <w:rPr>
          <w:lang w:val="en-GB"/>
        </w:rPr>
        <w:t xml:space="preserve"> </w:t>
      </w:r>
      <w:r w:rsidR="008A2907" w:rsidRPr="008E4473">
        <w:rPr>
          <w:lang w:val="en-GB"/>
        </w:rPr>
        <w:fldChar w:fldCharType="begin">
          <w:fldData xml:space="preserve">PEVuZE5vdGU+PENpdGU+PEF1dGhvcj5UZXdlczwvQXV0aG9yPjxZZWFyPjIwMTA8L1llYXI+PFJl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</w:fldData>
        </w:fldChar>
      </w:r>
      <w:r w:rsidR="009C0951" w:rsidRPr="008E4473">
        <w:rPr>
          <w:lang w:val="en-GB"/>
        </w:rPr>
        <w:instrText xml:space="preserve"> ADDIN EN.CITE </w:instrText>
      </w:r>
      <w:r w:rsidR="008A2907" w:rsidRPr="008E4473">
        <w:rPr>
          <w:lang w:val="en-GB"/>
        </w:rPr>
        <w:fldChar w:fldCharType="begin">
          <w:fldData xml:space="preserve">PEVuZE5vdGU+PENpdGU+PEF1dGhvcj5UZXdlczwvQXV0aG9yPjxZZWFyPjIwMTA8L1llYXI+PFJl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</w:fldData>
        </w:fldChar>
      </w:r>
      <w:r w:rsidR="009C0951"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9C0951" w:rsidRPr="008E4473">
        <w:rPr>
          <w:noProof/>
          <w:lang w:val="en-GB"/>
        </w:rPr>
        <w:t>[</w:t>
      </w:r>
      <w:hyperlink w:anchor="_ENREF_18" w:tooltip="Tewes, 2011 #110" w:history="1">
        <w:r w:rsidR="002F3661" w:rsidRPr="008E4473">
          <w:rPr>
            <w:noProof/>
            <w:lang w:val="en-GB"/>
          </w:rPr>
          <w:t>18</w:t>
        </w:r>
      </w:hyperlink>
      <w:r w:rsidR="009C0951" w:rsidRPr="008E4473">
        <w:rPr>
          <w:noProof/>
          <w:lang w:val="en-GB"/>
        </w:rPr>
        <w:t xml:space="preserve">, </w:t>
      </w:r>
      <w:hyperlink w:anchor="_ENREF_22" w:tooltip="Tewes, 2010 #92" w:history="1">
        <w:r w:rsidR="002F3661" w:rsidRPr="008E4473">
          <w:rPr>
            <w:noProof/>
            <w:lang w:val="en-GB"/>
          </w:rPr>
          <w:t>22</w:t>
        </w:r>
      </w:hyperlink>
      <w:r w:rsidR="009C0951" w:rsidRPr="008E4473">
        <w:rPr>
          <w:noProof/>
          <w:lang w:val="en-GB"/>
        </w:rPr>
        <w:t>]</w:t>
      </w:r>
      <w:r w:rsidR="008A2907" w:rsidRPr="008E4473">
        <w:rPr>
          <w:lang w:val="en-GB"/>
        </w:rPr>
        <w:fldChar w:fldCharType="end"/>
      </w:r>
      <w:r w:rsidR="006D65D5" w:rsidRPr="008E4473">
        <w:rPr>
          <w:lang w:val="en-GB"/>
        </w:rPr>
        <w:t xml:space="preserve">. </w:t>
      </w:r>
      <w:r w:rsidR="008C447D" w:rsidRPr="008E4473">
        <w:rPr>
          <w:lang w:val="en-GB"/>
        </w:rPr>
        <w:t xml:space="preserve">The absence </w:t>
      </w:r>
      <w:r w:rsidR="008C447D" w:rsidRPr="008E4473">
        <w:rPr>
          <w:lang w:val="en-GB"/>
        </w:rPr>
        <w:lastRenderedPageBreak/>
        <w:t xml:space="preserve">of visible </w:t>
      </w:r>
      <w:r w:rsidR="00100454" w:rsidRPr="008E4473">
        <w:rPr>
          <w:lang w:val="en-GB"/>
        </w:rPr>
        <w:t>SPIONs</w:t>
      </w:r>
      <w:r w:rsidR="008C447D" w:rsidRPr="008E4473">
        <w:rPr>
          <w:lang w:val="en-GB"/>
        </w:rPr>
        <w:t xml:space="preserve"> suggests that t</w:t>
      </w:r>
      <w:r w:rsidR="006D65D5" w:rsidRPr="008E4473">
        <w:rPr>
          <w:lang w:val="en-GB"/>
        </w:rPr>
        <w:t xml:space="preserve">hese soft particles embed </w:t>
      </w:r>
      <w:r w:rsidR="00100454" w:rsidRPr="008E4473">
        <w:rPr>
          <w:lang w:val="en-GB"/>
        </w:rPr>
        <w:t>SPIONs</w:t>
      </w:r>
      <w:r w:rsidR="006D65D5" w:rsidRPr="008E4473">
        <w:rPr>
          <w:lang w:val="en-GB"/>
        </w:rPr>
        <w:t xml:space="preserve"> in their bulk</w:t>
      </w:r>
      <w:r w:rsidR="00EB3B60" w:rsidRPr="008E4473">
        <w:rPr>
          <w:lang w:val="en-GB"/>
        </w:rPr>
        <w:t xml:space="preserve">, </w:t>
      </w:r>
      <w:r w:rsidRPr="008E4473">
        <w:rPr>
          <w:lang w:val="en-GB"/>
        </w:rPr>
        <w:t>before</w:t>
      </w:r>
      <w:r w:rsidR="00EB3B60" w:rsidRPr="008E4473">
        <w:rPr>
          <w:lang w:val="en-GB"/>
        </w:rPr>
        <w:t xml:space="preserve"> complete </w:t>
      </w:r>
      <w:r w:rsidRPr="008E4473">
        <w:rPr>
          <w:lang w:val="en-GB"/>
        </w:rPr>
        <w:t>solidification</w:t>
      </w:r>
      <w:r w:rsidR="006D65D5" w:rsidRPr="008E4473">
        <w:rPr>
          <w:lang w:val="en-GB"/>
        </w:rPr>
        <w:t xml:space="preserve">. </w:t>
      </w:r>
      <w:r w:rsidR="00EB3B60" w:rsidRPr="008E4473">
        <w:rPr>
          <w:lang w:val="en-GB"/>
        </w:rPr>
        <w:t>These particles</w:t>
      </w:r>
      <w:r w:rsidRPr="008E4473">
        <w:rPr>
          <w:lang w:val="en-GB"/>
        </w:rPr>
        <w:t xml:space="preserve"> (</w:t>
      </w:r>
      <w:r w:rsidR="003C2281" w:rsidRPr="008E4473">
        <w:rPr>
          <w:lang w:val="en-GB"/>
        </w:rPr>
        <w:t>100P-50F)</w:t>
      </w:r>
      <w:r w:rsidR="00EB3B60" w:rsidRPr="008E4473">
        <w:rPr>
          <w:lang w:val="en-GB"/>
        </w:rPr>
        <w:t xml:space="preserve"> had the highest geometric </w:t>
      </w:r>
      <w:r w:rsidRPr="008E4473">
        <w:rPr>
          <w:lang w:val="en-GB"/>
        </w:rPr>
        <w:t xml:space="preserve">median </w:t>
      </w:r>
      <w:r w:rsidR="00EB3B60" w:rsidRPr="008E4473">
        <w:rPr>
          <w:lang w:val="en-GB"/>
        </w:rPr>
        <w:t>diameter</w:t>
      </w:r>
      <w:r w:rsidR="003C2281" w:rsidRPr="008E4473">
        <w:rPr>
          <w:lang w:val="en-GB"/>
        </w:rPr>
        <w:t>,</w:t>
      </w:r>
      <w:r w:rsidR="00EB3B60" w:rsidRPr="008E4473">
        <w:rPr>
          <w:lang w:val="en-GB"/>
        </w:rPr>
        <w:t xml:space="preserve"> </w:t>
      </w:r>
      <w:r w:rsidRPr="008E4473">
        <w:rPr>
          <w:lang w:val="en-GB"/>
        </w:rPr>
        <w:t xml:space="preserve">as </w:t>
      </w:r>
      <w:r w:rsidR="00EB3B60" w:rsidRPr="008E4473">
        <w:rPr>
          <w:lang w:val="en-GB"/>
        </w:rPr>
        <w:t>measured by laser diffraction</w:t>
      </w:r>
      <w:r w:rsidR="003C2281" w:rsidRPr="008E4473">
        <w:rPr>
          <w:lang w:val="en-GB"/>
        </w:rPr>
        <w:t>,</w:t>
      </w:r>
      <w:r w:rsidR="00EB3B60" w:rsidRPr="008E4473">
        <w:rPr>
          <w:lang w:val="en-GB"/>
        </w:rPr>
        <w:t xml:space="preserve"> </w:t>
      </w:r>
      <w:r w:rsidR="008026D5" w:rsidRPr="008E4473">
        <w:rPr>
          <w:lang w:val="en-GB"/>
        </w:rPr>
        <w:t>compare</w:t>
      </w:r>
      <w:r w:rsidRPr="008E4473">
        <w:rPr>
          <w:lang w:val="en-GB"/>
        </w:rPr>
        <w:t>d</w:t>
      </w:r>
      <w:r w:rsidR="008026D5" w:rsidRPr="008E4473">
        <w:rPr>
          <w:lang w:val="en-GB"/>
        </w:rPr>
        <w:t xml:space="preserve"> to the other formulations containing PEG and HP</w:t>
      </w:r>
      <w:r w:rsidR="008026D5" w:rsidRPr="008E4473">
        <w:rPr>
          <w:rFonts w:ascii="Symbol" w:hAnsi="Symbol"/>
          <w:lang w:val="en-GB"/>
        </w:rPr>
        <w:t></w:t>
      </w:r>
      <w:r w:rsidR="008026D5" w:rsidRPr="008E4473">
        <w:rPr>
          <w:lang w:val="en-GB"/>
        </w:rPr>
        <w:t xml:space="preserve">CD </w:t>
      </w:r>
      <w:r w:rsidR="00EB3B60" w:rsidRPr="008E4473">
        <w:rPr>
          <w:lang w:val="en-GB"/>
        </w:rPr>
        <w:t>(Fig.</w:t>
      </w:r>
      <w:r w:rsidR="008C447D" w:rsidRPr="008E4473">
        <w:rPr>
          <w:lang w:val="en-GB"/>
        </w:rPr>
        <w:t xml:space="preserve"> 3 - curve </w:t>
      </w:r>
      <w:r w:rsidR="00BC709C" w:rsidRPr="008E4473">
        <w:rPr>
          <w:lang w:val="en-GB"/>
        </w:rPr>
        <w:t>A</w:t>
      </w:r>
      <w:r w:rsidR="008C447D" w:rsidRPr="008E4473">
        <w:rPr>
          <w:lang w:val="en-GB"/>
        </w:rPr>
        <w:t>)</w:t>
      </w:r>
      <w:r w:rsidR="002B4A0C" w:rsidRPr="008E4473">
        <w:rPr>
          <w:lang w:val="en-GB"/>
        </w:rPr>
        <w:t xml:space="preserve">, resulting </w:t>
      </w:r>
      <w:r w:rsidR="008C447D" w:rsidRPr="008E4473">
        <w:rPr>
          <w:lang w:val="en-GB"/>
        </w:rPr>
        <w:t>also</w:t>
      </w:r>
      <w:r w:rsidR="002B4A0C" w:rsidRPr="008E4473">
        <w:rPr>
          <w:lang w:val="en-GB"/>
        </w:rPr>
        <w:t xml:space="preserve"> in</w:t>
      </w:r>
      <w:r w:rsidR="008C447D" w:rsidRPr="008E4473">
        <w:rPr>
          <w:lang w:val="en-GB"/>
        </w:rPr>
        <w:t xml:space="preserve"> the lowest specific surface area</w:t>
      </w:r>
      <w:r w:rsidR="002B4A0C" w:rsidRPr="008E4473">
        <w:rPr>
          <w:lang w:val="en-GB"/>
        </w:rPr>
        <w:t xml:space="preserve"> (Table 2)</w:t>
      </w:r>
      <w:r w:rsidR="008C447D" w:rsidRPr="008E4473">
        <w:rPr>
          <w:lang w:val="en-GB"/>
        </w:rPr>
        <w:t>.</w:t>
      </w:r>
      <w:r w:rsidR="00397862" w:rsidRPr="008E4473">
        <w:rPr>
          <w:lang w:val="en-GB"/>
        </w:rPr>
        <w:t xml:space="preserve"> </w:t>
      </w:r>
      <w:r w:rsidR="003C2281" w:rsidRPr="008E4473">
        <w:rPr>
          <w:lang w:val="en-GB"/>
        </w:rPr>
        <w:t>Due to their large size, t</w:t>
      </w:r>
      <w:r w:rsidR="00964320" w:rsidRPr="008E4473">
        <w:rPr>
          <w:lang w:val="en-GB"/>
        </w:rPr>
        <w:t xml:space="preserve">hese particles were </w:t>
      </w:r>
      <w:r w:rsidR="003C2281" w:rsidRPr="008E4473">
        <w:rPr>
          <w:lang w:val="en-GB"/>
        </w:rPr>
        <w:t xml:space="preserve">considered to be </w:t>
      </w:r>
      <w:r w:rsidR="00964320" w:rsidRPr="008E4473">
        <w:rPr>
          <w:lang w:val="en-GB"/>
        </w:rPr>
        <w:t xml:space="preserve">not suitable for pulmonary administration. </w:t>
      </w:r>
      <w:r w:rsidR="00B521D3" w:rsidRPr="008E4473">
        <w:rPr>
          <w:lang w:val="en-GB"/>
        </w:rPr>
        <w:t>These particle</w:t>
      </w:r>
      <w:r w:rsidR="00AB7A03" w:rsidRPr="008E4473">
        <w:rPr>
          <w:lang w:val="en-GB"/>
        </w:rPr>
        <w:t>s</w:t>
      </w:r>
      <w:r w:rsidR="00B521D3" w:rsidRPr="008E4473">
        <w:rPr>
          <w:lang w:val="en-GB"/>
        </w:rPr>
        <w:t xml:space="preserve"> presented the lowest dispersive surface free energy </w:t>
      </w:r>
      <w:r w:rsidR="00B521D3" w:rsidRPr="008E4473">
        <w:rPr>
          <w:lang w:val="en-GB" w:eastAsia="ar-SA"/>
        </w:rPr>
        <w:t>(</w:t>
      </w:r>
      <w:r w:rsidR="00B521D3" w:rsidRPr="008E4473">
        <w:rPr>
          <w:i/>
          <w:lang w:val="en-GB" w:eastAsia="ar-SA"/>
        </w:rPr>
        <w:t>γ</w:t>
      </w:r>
      <w:r w:rsidR="00B521D3" w:rsidRPr="008E4473">
        <w:rPr>
          <w:i/>
          <w:vertAlign w:val="subscript"/>
          <w:lang w:val="en-GB" w:eastAsia="ar-SA"/>
        </w:rPr>
        <w:t>s</w:t>
      </w:r>
      <w:r w:rsidR="00B521D3" w:rsidRPr="008E4473">
        <w:rPr>
          <w:i/>
          <w:vertAlign w:val="superscript"/>
          <w:lang w:val="en-GB" w:eastAsia="ar-SA"/>
        </w:rPr>
        <w:t>d</w:t>
      </w:r>
      <w:r w:rsidR="00B521D3" w:rsidRPr="008E4473">
        <w:rPr>
          <w:lang w:val="en-GB" w:eastAsia="ar-SA"/>
        </w:rPr>
        <w:t>)</w:t>
      </w:r>
      <w:r w:rsidR="000D0892" w:rsidRPr="008E4473">
        <w:rPr>
          <w:lang w:val="en-GB" w:eastAsia="ar-SA"/>
        </w:rPr>
        <w:t xml:space="preserve"> values</w:t>
      </w:r>
      <w:r w:rsidR="00BC709C" w:rsidRPr="008E4473">
        <w:rPr>
          <w:lang w:val="en-GB" w:eastAsia="ar-SA"/>
        </w:rPr>
        <w:t xml:space="preserve"> (36</w:t>
      </w:r>
      <w:r w:rsidR="004C6898" w:rsidRPr="008E4473">
        <w:rPr>
          <w:lang w:val="en-GB" w:eastAsia="ar-SA"/>
        </w:rPr>
        <w:t> </w:t>
      </w:r>
      <w:r w:rsidR="00BC709C" w:rsidRPr="008E4473">
        <w:rPr>
          <w:lang w:val="en-GB" w:eastAsia="ar-SA"/>
        </w:rPr>
        <w:t>±</w:t>
      </w:r>
      <w:r w:rsidR="004C6898" w:rsidRPr="008E4473">
        <w:rPr>
          <w:lang w:val="en-GB" w:eastAsia="ar-SA"/>
        </w:rPr>
        <w:t> </w:t>
      </w:r>
      <w:r w:rsidR="00BC709C" w:rsidRPr="008E4473">
        <w:rPr>
          <w:lang w:val="en-GB" w:eastAsia="ar-SA"/>
        </w:rPr>
        <w:t>1 mJ/m</w:t>
      </w:r>
      <w:r w:rsidR="00BC709C" w:rsidRPr="008E4473">
        <w:rPr>
          <w:vertAlign w:val="superscript"/>
          <w:lang w:val="en-GB" w:eastAsia="ar-SA"/>
        </w:rPr>
        <w:t>2</w:t>
      </w:r>
      <w:r w:rsidR="00BC709C" w:rsidRPr="008E4473">
        <w:rPr>
          <w:lang w:val="en-GB" w:eastAsia="ar-SA"/>
        </w:rPr>
        <w:t>)</w:t>
      </w:r>
      <w:r w:rsidR="000D0892" w:rsidRPr="008E4473">
        <w:rPr>
          <w:lang w:val="en-GB" w:eastAsia="ar-SA"/>
        </w:rPr>
        <w:t>, similar to value</w:t>
      </w:r>
      <w:r w:rsidR="00BC709C" w:rsidRPr="008E4473">
        <w:rPr>
          <w:lang w:val="en-GB" w:eastAsia="ar-SA"/>
        </w:rPr>
        <w:t xml:space="preserve">s </w:t>
      </w:r>
      <w:r w:rsidR="000D0892" w:rsidRPr="008E4473">
        <w:rPr>
          <w:lang w:val="en-GB" w:eastAsia="ar-SA"/>
        </w:rPr>
        <w:t>found previously for PEG alone (37.7</w:t>
      </w:r>
      <w:r w:rsidR="004C6898" w:rsidRPr="008E4473">
        <w:rPr>
          <w:lang w:val="en-GB" w:eastAsia="ar-SA"/>
        </w:rPr>
        <w:t> </w:t>
      </w:r>
      <w:r w:rsidR="000D0892" w:rsidRPr="008E4473">
        <w:rPr>
          <w:lang w:val="en-GB" w:eastAsia="ar-SA"/>
        </w:rPr>
        <w:t>±</w:t>
      </w:r>
      <w:r w:rsidR="004C6898" w:rsidRPr="008E4473">
        <w:rPr>
          <w:lang w:val="en-GB" w:eastAsia="ar-SA"/>
        </w:rPr>
        <w:t> </w:t>
      </w:r>
      <w:r w:rsidR="000D0892" w:rsidRPr="008E4473">
        <w:rPr>
          <w:lang w:val="en-GB" w:eastAsia="ar-SA"/>
        </w:rPr>
        <w:t>4 mJ/m</w:t>
      </w:r>
      <w:r w:rsidR="000D0892" w:rsidRPr="008E4473">
        <w:rPr>
          <w:vertAlign w:val="superscript"/>
          <w:lang w:val="en-GB" w:eastAsia="ar-SA"/>
        </w:rPr>
        <w:t>2</w:t>
      </w:r>
      <w:r w:rsidR="000D0892" w:rsidRPr="008E4473">
        <w:rPr>
          <w:lang w:val="en-GB" w:eastAsia="ar-SA"/>
        </w:rPr>
        <w:t>)</w:t>
      </w:r>
      <w:r w:rsidR="00C067BC" w:rsidRPr="008E4473">
        <w:rPr>
          <w:lang w:val="en-GB" w:eastAsia="ar-SA"/>
        </w:rPr>
        <w:t xml:space="preserve"> </w:t>
      </w:r>
      <w:r w:rsidR="008A2907" w:rsidRPr="008E4473">
        <w:rPr>
          <w:lang w:val="en-GB" w:eastAsia="ar-SA"/>
        </w:rPr>
        <w:fldChar w:fldCharType="begin"/>
      </w:r>
      <w:r w:rsidR="002003BF" w:rsidRPr="008E4473">
        <w:rPr>
          <w:lang w:val="en-GB" w:eastAsia="ar-SA"/>
        </w:rPr>
        <w:instrText xml:space="preserve"> ADDIN EN.CITE &lt;EndNote&gt;&lt;Cite&gt;&lt;Author&gt;Tewes&lt;/Author&gt;&lt;Year&gt;2011&lt;/Year&gt;&lt;RecNum&gt;110&lt;/RecNum&gt;&lt;DisplayText&gt;[18]&lt;/DisplayText&gt;&lt;record&gt;&lt;rec-number&gt;110&lt;/rec-number&gt;&lt;foreign-keys&gt;&lt;key app="EN" db-id="v5zfvwdpa52s2ue2s0qvd5wb9p2da95p9v9z"&gt;110&lt;/key&gt;&lt;/foreign-keys&gt;&lt;ref-type name="Journal Article"&gt;17&lt;/ref-type&gt;&lt;contributors&gt;&lt;authors&gt;&lt;author&gt;Tewes, F.&lt;/author&gt;&lt;author&gt;Gobbo, O. L.&lt;/author&gt;&lt;author&gt;Amaro, M. I.&lt;/author&gt;&lt;author&gt;Tajber, L.&lt;/author&gt;&lt;author&gt;Corrigan, O. I.&lt;/author&gt;&lt;author&gt;Ehrhardt, C.&lt;/author&gt;&lt;author&gt;Healy, A. M.&lt;/author&gt;&lt;/authors&gt;&lt;/contributors&gt;&lt;auth-address&gt;School of Pharmacy and Pharmaceutical Sciences, University of Dublin, Trinity College Dublin, Dublin 2, Ireland&amp;#xD;INSERM ERI-23, Faculté de Médecine and Pharmacie, Université de Poitiers, 40 av. du Recteur Pineau, 86022 Poitiers Cedex, France&lt;/auth-address&gt;&lt;titles&gt;&lt;title&gt;Evaluation of HPβCD-PEG microparticles for salmon calcitonin administration via pulmonary delivery&lt;/title&gt;&lt;secondary-title&gt;Molecular Pharmaceutics&lt;/secondary-title&gt;&lt;/titles&gt;&lt;periodical&gt;&lt;full-title&gt;Molecular Pharmaceutics&lt;/full-title&gt;&lt;/periodical&gt;&lt;pages&gt;1887-1898&lt;/pages&gt;&lt;volume&gt;8&lt;/volume&gt;&lt;number&gt;5&lt;/number&gt;&lt;keywords&gt;&lt;keyword&gt;Calu-3&lt;/keyword&gt;&lt;keyword&gt;crystallinity&lt;/keyword&gt;&lt;keyword&gt;cyclodextin&lt;/keyword&gt;&lt;keyword&gt;dry powder inhalation&lt;/keyword&gt;&lt;keyword&gt;PEG&lt;/keyword&gt;&lt;keyword&gt;peptide&lt;/keyword&gt;&lt;keyword&gt;permeability&lt;/keyword&gt;&lt;keyword&gt;pharmacokinetic&lt;/keyword&gt;&lt;keyword&gt;pulmonary delivery&lt;/keyword&gt;&lt;keyword&gt;surface free energy&lt;/keyword&gt;&lt;/keywords&gt;&lt;dates&gt;&lt;year&gt;2011&lt;/year&gt;&lt;/dates&gt;&lt;isbn&gt;15438384 (ISSN)&lt;/isbn&gt;&lt;urls&gt;&lt;related-urls&gt;&lt;url&gt;http://www.scopus.com/inward/record.url?eid=2-s2.0-80053542504&amp;amp;partnerID=40&amp;amp;md5=1be44315dcbfd0885731b77bb26db281&lt;/url&gt;&lt;/related-urls&gt;&lt;/urls&gt;&lt;electronic-resource-num&gt;10.1021/mp200231c&lt;/electronic-resource-num&gt;&lt;/record&gt;&lt;/Cite&gt;&lt;/EndNote&gt;</w:instrText>
      </w:r>
      <w:r w:rsidR="008A2907" w:rsidRPr="008E4473">
        <w:rPr>
          <w:lang w:val="en-GB" w:eastAsia="ar-SA"/>
        </w:rPr>
        <w:fldChar w:fldCharType="separate"/>
      </w:r>
      <w:r w:rsidR="002003BF" w:rsidRPr="008E4473">
        <w:rPr>
          <w:noProof/>
          <w:lang w:val="en-GB" w:eastAsia="ar-SA"/>
        </w:rPr>
        <w:t>[</w:t>
      </w:r>
      <w:hyperlink w:anchor="_ENREF_18" w:tooltip="Tewes, 2011 #110" w:history="1">
        <w:r w:rsidR="002F3661" w:rsidRPr="008E4473">
          <w:rPr>
            <w:noProof/>
            <w:lang w:val="en-GB" w:eastAsia="ar-SA"/>
          </w:rPr>
          <w:t>18</w:t>
        </w:r>
      </w:hyperlink>
      <w:r w:rsidR="002003BF" w:rsidRPr="008E4473">
        <w:rPr>
          <w:noProof/>
          <w:lang w:val="en-GB" w:eastAsia="ar-SA"/>
        </w:rPr>
        <w:t>]</w:t>
      </w:r>
      <w:r w:rsidR="008A2907" w:rsidRPr="008E4473">
        <w:rPr>
          <w:lang w:val="en-GB" w:eastAsia="ar-SA"/>
        </w:rPr>
        <w:fldChar w:fldCharType="end"/>
      </w:r>
      <w:r w:rsidR="001F273F" w:rsidRPr="008E4473">
        <w:rPr>
          <w:lang w:val="en-GB" w:eastAsia="ar-SA"/>
        </w:rPr>
        <w:t xml:space="preserve">, confirming that </w:t>
      </w:r>
      <w:r w:rsidR="00BC709C" w:rsidRPr="008E4473">
        <w:rPr>
          <w:lang w:val="en-GB" w:eastAsia="ar-SA"/>
        </w:rPr>
        <w:t>the</w:t>
      </w:r>
      <w:r w:rsidR="000B0924" w:rsidRPr="008E4473">
        <w:rPr>
          <w:lang w:val="en-GB" w:eastAsia="ar-SA"/>
        </w:rPr>
        <w:t>ir</w:t>
      </w:r>
      <w:r w:rsidR="00BC709C" w:rsidRPr="008E4473">
        <w:rPr>
          <w:lang w:val="en-GB" w:eastAsia="ar-SA"/>
        </w:rPr>
        <w:t xml:space="preserve"> </w:t>
      </w:r>
      <w:r w:rsidR="00BC709C" w:rsidRPr="008E4473">
        <w:rPr>
          <w:lang w:val="en-GB"/>
        </w:rPr>
        <w:t>surface</w:t>
      </w:r>
      <w:r w:rsidR="000B0924" w:rsidRPr="008E4473">
        <w:rPr>
          <w:lang w:val="en-GB"/>
        </w:rPr>
        <w:t>s</w:t>
      </w:r>
      <w:r w:rsidR="00BC709C" w:rsidRPr="008E4473">
        <w:rPr>
          <w:lang w:val="en-GB"/>
        </w:rPr>
        <w:t xml:space="preserve"> we</w:t>
      </w:r>
      <w:r w:rsidR="001F273F" w:rsidRPr="008E4473">
        <w:rPr>
          <w:lang w:val="en-GB"/>
        </w:rPr>
        <w:t>re mainly composed of PEG molecules</w:t>
      </w:r>
      <w:r w:rsidR="000D0892" w:rsidRPr="008E4473">
        <w:rPr>
          <w:lang w:val="en-GB" w:eastAsia="ar-SA"/>
        </w:rPr>
        <w:t xml:space="preserve">. </w:t>
      </w:r>
    </w:p>
    <w:p w14:paraId="0E163E2D" w14:textId="77777777" w:rsidR="00736CFB" w:rsidRPr="008E4473" w:rsidRDefault="00736CFB" w:rsidP="00806B37">
      <w:pPr>
        <w:autoSpaceDE w:val="0"/>
        <w:autoSpaceDN w:val="0"/>
        <w:adjustRightInd w:val="0"/>
        <w:spacing w:before="100" w:beforeAutospacing="1" w:after="120"/>
        <w:jc w:val="both"/>
        <w:rPr>
          <w:b/>
          <w:bCs/>
          <w:sz w:val="22"/>
          <w:szCs w:val="20"/>
        </w:rPr>
      </w:pPr>
      <w:r w:rsidRPr="008E4473">
        <w:rPr>
          <w:b/>
          <w:bCs/>
          <w:sz w:val="22"/>
          <w:szCs w:val="20"/>
        </w:rPr>
        <w:t xml:space="preserve">Table </w:t>
      </w:r>
      <w:r w:rsidR="008026D5" w:rsidRPr="008E4473">
        <w:rPr>
          <w:b/>
          <w:bCs/>
          <w:sz w:val="22"/>
          <w:szCs w:val="20"/>
        </w:rPr>
        <w:t>2</w:t>
      </w:r>
      <w:r w:rsidRPr="008E4473">
        <w:rPr>
          <w:b/>
          <w:bCs/>
          <w:sz w:val="22"/>
          <w:szCs w:val="20"/>
        </w:rPr>
        <w:t xml:space="preserve">: </w:t>
      </w:r>
      <w:r w:rsidRPr="008E4473">
        <w:rPr>
          <w:b/>
          <w:bCs/>
          <w:sz w:val="22"/>
          <w:szCs w:val="20"/>
          <w:lang w:val="en-GB"/>
        </w:rPr>
        <w:t xml:space="preserve">Physicochemical properties of the </w:t>
      </w:r>
      <w:r w:rsidR="00E65551" w:rsidRPr="008E4473">
        <w:rPr>
          <w:b/>
          <w:bCs/>
          <w:sz w:val="22"/>
          <w:szCs w:val="20"/>
          <w:lang w:val="en-GB"/>
        </w:rPr>
        <w:t>Trojan</w:t>
      </w:r>
      <w:r w:rsidRPr="008E4473">
        <w:rPr>
          <w:b/>
          <w:bCs/>
          <w:sz w:val="22"/>
          <w:szCs w:val="20"/>
          <w:lang w:val="en-GB"/>
        </w:rPr>
        <w:t xml:space="preserve"> particles</w:t>
      </w:r>
      <w:r w:rsidR="00EE26C6" w:rsidRPr="008E4473">
        <w:rPr>
          <w:b/>
          <w:bCs/>
          <w:sz w:val="22"/>
          <w:szCs w:val="20"/>
          <w:lang w:val="en-GB"/>
        </w:rPr>
        <w:t>. *</w:t>
      </w:r>
      <w:r w:rsidR="00432F19" w:rsidRPr="008E4473">
        <w:rPr>
          <w:b/>
          <w:bCs/>
          <w:sz w:val="22"/>
          <w:szCs w:val="20"/>
          <w:lang w:val="en-GB"/>
        </w:rPr>
        <w:t xml:space="preserve"> Data f</w:t>
      </w:r>
      <w:r w:rsidR="00EE26C6" w:rsidRPr="008E4473">
        <w:rPr>
          <w:b/>
          <w:bCs/>
          <w:sz w:val="22"/>
          <w:szCs w:val="20"/>
          <w:lang w:val="en-GB"/>
        </w:rPr>
        <w:t xml:space="preserve">rom </w:t>
      </w:r>
      <w:r w:rsidR="00612644" w:rsidRPr="008E4473">
        <w:rPr>
          <w:b/>
          <w:bCs/>
          <w:sz w:val="22"/>
          <w:szCs w:val="20"/>
          <w:lang w:val="en-GB"/>
        </w:rPr>
        <w:t>supplier</w:t>
      </w:r>
      <w:r w:rsidR="00432F19" w:rsidRPr="008E4473">
        <w:rPr>
          <w:b/>
          <w:bCs/>
          <w:sz w:val="22"/>
          <w:szCs w:val="20"/>
          <w:lang w:val="en-GB"/>
        </w:rPr>
        <w:t>.</w:t>
      </w:r>
    </w:p>
    <w:p w14:paraId="065BFE6C" w14:textId="77777777" w:rsidR="00736CFB" w:rsidRPr="008E4473" w:rsidRDefault="000B61CE" w:rsidP="00736CFB">
      <w:pPr>
        <w:autoSpaceDE w:val="0"/>
        <w:autoSpaceDN w:val="0"/>
        <w:adjustRightInd w:val="0"/>
        <w:spacing w:line="480" w:lineRule="auto"/>
        <w:jc w:val="both"/>
        <w:rPr>
          <w:lang w:val="en-GB"/>
        </w:rPr>
      </w:pPr>
      <w:r w:rsidRPr="008E4473">
        <w:rPr>
          <w:noProof/>
          <w:lang w:val="en-IE" w:eastAsia="en-IE"/>
        </w:rPr>
        <w:drawing>
          <wp:inline distT="0" distB="0" distL="0" distR="0" wp14:anchorId="3E9A587D" wp14:editId="4241968A">
            <wp:extent cx="5695950" cy="1581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95950" cy="1581150"/>
                    </a:xfrm>
                    <a:prstGeom prst="rect">
                      <a:avLst/>
                    </a:prstGeom>
                    <a:noFill/>
                    <a:ln w="9525">
                      <a:noFill/>
                      <a:miter lim="800000"/>
                      <a:headEnd/>
                      <a:tailEnd/>
                    </a:ln>
                  </pic:spPr>
                </pic:pic>
              </a:graphicData>
            </a:graphic>
          </wp:inline>
        </w:drawing>
      </w:r>
    </w:p>
    <w:p w14:paraId="123C2B73" w14:textId="77777777" w:rsidR="00AB7A03" w:rsidRPr="008E4473" w:rsidRDefault="008C447D" w:rsidP="00C30582">
      <w:pPr>
        <w:autoSpaceDE w:val="0"/>
        <w:autoSpaceDN w:val="0"/>
        <w:adjustRightInd w:val="0"/>
        <w:spacing w:line="480" w:lineRule="auto"/>
        <w:jc w:val="both"/>
        <w:rPr>
          <w:lang w:val="en-GB"/>
        </w:rPr>
      </w:pPr>
      <w:r w:rsidRPr="008E4473">
        <w:rPr>
          <w:lang w:val="en-GB"/>
        </w:rPr>
        <w:t xml:space="preserve">The use of </w:t>
      </w:r>
      <w:r w:rsidR="00EB3B60" w:rsidRPr="008E4473">
        <w:rPr>
          <w:lang w:val="en-GB"/>
        </w:rPr>
        <w:t xml:space="preserve">PEG </w:t>
      </w:r>
      <w:r w:rsidRPr="008E4473">
        <w:rPr>
          <w:lang w:val="en-GB"/>
        </w:rPr>
        <w:t>allow</w:t>
      </w:r>
      <w:r w:rsidR="00EB3B60" w:rsidRPr="008E4473">
        <w:rPr>
          <w:lang w:val="en-GB"/>
        </w:rPr>
        <w:t xml:space="preserve">ed </w:t>
      </w:r>
      <w:r w:rsidR="00100454" w:rsidRPr="008E4473">
        <w:rPr>
          <w:lang w:val="en-GB"/>
        </w:rPr>
        <w:t>SPIONs</w:t>
      </w:r>
      <w:r w:rsidR="003C2281" w:rsidRPr="008E4473">
        <w:rPr>
          <w:lang w:val="en-GB"/>
        </w:rPr>
        <w:t xml:space="preserve"> to </w:t>
      </w:r>
      <w:r w:rsidR="00827054" w:rsidRPr="008E4473">
        <w:rPr>
          <w:lang w:val="en-GB"/>
        </w:rPr>
        <w:t>stick</w:t>
      </w:r>
      <w:r w:rsidR="00EB3B60" w:rsidRPr="008E4473">
        <w:rPr>
          <w:lang w:val="en-GB"/>
        </w:rPr>
        <w:t xml:space="preserve"> together</w:t>
      </w:r>
      <w:r w:rsidRPr="008E4473">
        <w:rPr>
          <w:lang w:val="en-GB"/>
        </w:rPr>
        <w:t xml:space="preserve"> to</w:t>
      </w:r>
      <w:r w:rsidR="008D1443" w:rsidRPr="008E4473">
        <w:rPr>
          <w:lang w:val="en-GB"/>
        </w:rPr>
        <w:t xml:space="preserve"> form the </w:t>
      </w:r>
      <w:r w:rsidR="00E65551" w:rsidRPr="008E4473">
        <w:rPr>
          <w:lang w:val="en-GB"/>
        </w:rPr>
        <w:t>Trojan</w:t>
      </w:r>
      <w:r w:rsidR="008D1443" w:rsidRPr="008E4473">
        <w:rPr>
          <w:lang w:val="en-GB"/>
        </w:rPr>
        <w:t xml:space="preserve"> microparticles, </w:t>
      </w:r>
      <w:r w:rsidR="005C4BDE" w:rsidRPr="008E4473">
        <w:rPr>
          <w:lang w:val="en-GB"/>
        </w:rPr>
        <w:t xml:space="preserve">but </w:t>
      </w:r>
      <w:r w:rsidR="00D34EBB" w:rsidRPr="008E4473">
        <w:rPr>
          <w:lang w:val="en-GB"/>
        </w:rPr>
        <w:t>produced</w:t>
      </w:r>
      <w:r w:rsidR="005C4BDE" w:rsidRPr="008E4473">
        <w:rPr>
          <w:lang w:val="en-GB"/>
        </w:rPr>
        <w:t xml:space="preserve"> large aggregates </w:t>
      </w:r>
      <w:r w:rsidR="003C2281" w:rsidRPr="008E4473">
        <w:rPr>
          <w:lang w:val="en-GB"/>
        </w:rPr>
        <w:t xml:space="preserve">in the absence of </w:t>
      </w:r>
      <w:r w:rsidR="005C4BDE" w:rsidRPr="008E4473">
        <w:rPr>
          <w:lang w:val="en-GB"/>
        </w:rPr>
        <w:t>HP</w:t>
      </w:r>
      <w:r w:rsidR="005C4BDE" w:rsidRPr="008E4473">
        <w:rPr>
          <w:rFonts w:ascii="Symbol" w:hAnsi="Symbol"/>
          <w:lang w:val="en-GB"/>
        </w:rPr>
        <w:t></w:t>
      </w:r>
      <w:r w:rsidR="005C4BDE" w:rsidRPr="008E4473">
        <w:rPr>
          <w:lang w:val="en-GB"/>
        </w:rPr>
        <w:t>CD. A</w:t>
      </w:r>
      <w:r w:rsidR="000D7D24" w:rsidRPr="008E4473">
        <w:rPr>
          <w:lang w:val="en-GB"/>
        </w:rPr>
        <w:t>lso, a</w:t>
      </w:r>
      <w:r w:rsidR="003C2281" w:rsidRPr="008E4473">
        <w:rPr>
          <w:lang w:val="en-GB"/>
        </w:rPr>
        <w:t>n</w:t>
      </w:r>
      <w:r w:rsidR="000D7D24" w:rsidRPr="008E4473">
        <w:rPr>
          <w:lang w:val="en-GB"/>
        </w:rPr>
        <w:t xml:space="preserve"> </w:t>
      </w:r>
      <w:r w:rsidR="003C2281" w:rsidRPr="008E4473">
        <w:rPr>
          <w:lang w:val="en-GB"/>
        </w:rPr>
        <w:t xml:space="preserve">appropriate </w:t>
      </w:r>
      <w:r w:rsidR="000D7D24" w:rsidRPr="008E4473">
        <w:rPr>
          <w:lang w:val="en-GB"/>
        </w:rPr>
        <w:t>ratio</w:t>
      </w:r>
      <w:r w:rsidR="005C4BDE" w:rsidRPr="008E4473">
        <w:rPr>
          <w:lang w:val="en-GB"/>
        </w:rPr>
        <w:t xml:space="preserve"> between PEG and HP</w:t>
      </w:r>
      <w:r w:rsidR="005C4BDE" w:rsidRPr="008E4473">
        <w:rPr>
          <w:rFonts w:ascii="Symbol" w:hAnsi="Symbol"/>
          <w:lang w:val="en-GB"/>
        </w:rPr>
        <w:t></w:t>
      </w:r>
      <w:r w:rsidR="005C4BDE" w:rsidRPr="008E4473">
        <w:rPr>
          <w:lang w:val="en-GB"/>
        </w:rPr>
        <w:t>CD was necessary to obtain</w:t>
      </w:r>
      <w:r w:rsidR="00397862" w:rsidRPr="008E4473">
        <w:rPr>
          <w:lang w:val="en-GB"/>
        </w:rPr>
        <w:t xml:space="preserve"> isolated and spherical</w:t>
      </w:r>
      <w:r w:rsidR="005C4BDE" w:rsidRPr="008E4473">
        <w:rPr>
          <w:lang w:val="en-GB"/>
        </w:rPr>
        <w:t xml:space="preserve"> </w:t>
      </w:r>
      <w:r w:rsidR="00E65551" w:rsidRPr="008E4473">
        <w:rPr>
          <w:lang w:val="en-GB"/>
        </w:rPr>
        <w:t>Trojan</w:t>
      </w:r>
      <w:r w:rsidR="005C4BDE" w:rsidRPr="008E4473">
        <w:rPr>
          <w:lang w:val="en-GB"/>
        </w:rPr>
        <w:t xml:space="preserve"> microparticles.</w:t>
      </w:r>
    </w:p>
    <w:p w14:paraId="295B8B12" w14:textId="77777777" w:rsidR="007874AE" w:rsidRPr="008E4473" w:rsidRDefault="007F4A5C" w:rsidP="007874AE">
      <w:pPr>
        <w:autoSpaceDE w:val="0"/>
        <w:autoSpaceDN w:val="0"/>
        <w:adjustRightInd w:val="0"/>
        <w:spacing w:line="480" w:lineRule="auto"/>
        <w:jc w:val="both"/>
        <w:rPr>
          <w:lang w:val="en-GB"/>
        </w:rPr>
      </w:pPr>
      <w:r w:rsidRPr="008E4473">
        <w:rPr>
          <w:lang w:val="en-GB"/>
        </w:rPr>
        <w:t xml:space="preserve">Particle deposition on the NGI impactor stages </w:t>
      </w:r>
      <w:r w:rsidR="00E57F4D" w:rsidRPr="008E4473">
        <w:rPr>
          <w:lang w:val="en-GB"/>
        </w:rPr>
        <w:t xml:space="preserve">was </w:t>
      </w:r>
      <w:r w:rsidRPr="008E4473">
        <w:rPr>
          <w:lang w:val="en-GB"/>
        </w:rPr>
        <w:t xml:space="preserve">dependent </w:t>
      </w:r>
      <w:r w:rsidR="00E57F4D" w:rsidRPr="008E4473">
        <w:rPr>
          <w:lang w:val="en-GB"/>
        </w:rPr>
        <w:t xml:space="preserve">on </w:t>
      </w:r>
      <w:r w:rsidRPr="008E4473">
        <w:rPr>
          <w:lang w:val="en-GB"/>
        </w:rPr>
        <w:t>the particle</w:t>
      </w:r>
      <w:r w:rsidR="00E57F4D" w:rsidRPr="008E4473">
        <w:rPr>
          <w:lang w:val="en-GB"/>
        </w:rPr>
        <w:t xml:space="preserve"> type</w:t>
      </w:r>
      <w:r w:rsidRPr="008E4473">
        <w:rPr>
          <w:lang w:val="en-GB"/>
        </w:rPr>
        <w:t xml:space="preserve">. For </w:t>
      </w:r>
      <w:r w:rsidR="00100454" w:rsidRPr="008E4473">
        <w:rPr>
          <w:lang w:val="en-GB"/>
        </w:rPr>
        <w:t>SPIONs</w:t>
      </w:r>
      <w:r w:rsidRPr="008E4473">
        <w:rPr>
          <w:lang w:val="en-GB"/>
        </w:rPr>
        <w:t xml:space="preserve"> alone, only 30% of the nanoparticles emitted out of the gelatin capsule were </w:t>
      </w:r>
      <w:r w:rsidR="00E57F4D" w:rsidRPr="008E4473">
        <w:rPr>
          <w:lang w:val="en-GB"/>
        </w:rPr>
        <w:t xml:space="preserve">deposited beyond </w:t>
      </w:r>
      <w:r w:rsidRPr="008E4473">
        <w:rPr>
          <w:lang w:val="en-GB"/>
        </w:rPr>
        <w:t xml:space="preserve">the first impactor stage, </w:t>
      </w:r>
      <w:r w:rsidR="00E57F4D" w:rsidRPr="008E4473">
        <w:rPr>
          <w:lang w:val="en-GB"/>
        </w:rPr>
        <w:t xml:space="preserve">which has </w:t>
      </w:r>
      <w:r w:rsidRPr="008E4473">
        <w:rPr>
          <w:lang w:val="en-GB"/>
        </w:rPr>
        <w:t>a cut-off</w:t>
      </w:r>
      <w:r w:rsidR="000C0737" w:rsidRPr="008E4473">
        <w:rPr>
          <w:lang w:val="en-GB"/>
        </w:rPr>
        <w:t xml:space="preserve"> aerodynamic</w:t>
      </w:r>
      <w:r w:rsidRPr="008E4473">
        <w:rPr>
          <w:lang w:val="en-GB"/>
        </w:rPr>
        <w:t xml:space="preserve"> diameter of 8.9 µm (Fig. </w:t>
      </w:r>
      <w:r w:rsidR="00A8776A" w:rsidRPr="008E4473">
        <w:rPr>
          <w:lang w:val="en-GB"/>
        </w:rPr>
        <w:t>5</w:t>
      </w:r>
      <w:r w:rsidRPr="008E4473">
        <w:rPr>
          <w:lang w:val="en-GB"/>
        </w:rPr>
        <w:t xml:space="preserve">A). </w:t>
      </w:r>
      <w:r w:rsidR="007874AE" w:rsidRPr="008E4473">
        <w:rPr>
          <w:lang w:val="en-GB"/>
        </w:rPr>
        <w:t>In order to reach the pulmonary alveoli, particles must have an aerodynamic</w:t>
      </w:r>
      <w:r w:rsidR="007874AE" w:rsidRPr="008E4473">
        <w:t xml:space="preserve"> equivalent</w:t>
      </w:r>
      <w:r w:rsidR="007874AE" w:rsidRPr="008E4473">
        <w:rPr>
          <w:lang w:val="en-GB"/>
        </w:rPr>
        <w:t xml:space="preserve"> diameter (</w:t>
      </w:r>
      <w:r w:rsidR="007874AE" w:rsidRPr="008E4473">
        <w:rPr>
          <w:i/>
          <w:lang w:val="en-GB"/>
        </w:rPr>
        <w:t>d</w:t>
      </w:r>
      <w:r w:rsidR="007874AE" w:rsidRPr="008E4473">
        <w:rPr>
          <w:i/>
          <w:vertAlign w:val="subscript"/>
          <w:lang w:val="en-GB"/>
        </w:rPr>
        <w:t>a</w:t>
      </w:r>
      <w:r w:rsidR="007874AE" w:rsidRPr="008E4473">
        <w:rPr>
          <w:lang w:val="en-GB"/>
        </w:rPr>
        <w:t xml:space="preserve">) in the 1-5 µm range </w:t>
      </w:r>
      <w:r w:rsidR="008A2907" w:rsidRPr="008E4473">
        <w:rPr>
          <w:lang w:val="en-GB"/>
        </w:rPr>
        <w:fldChar w:fldCharType="begin"/>
      </w:r>
      <w:r w:rsidR="007874AE" w:rsidRPr="008E4473">
        <w:rPr>
          <w:lang w:val="en-GB"/>
        </w:rPr>
        <w:instrText xml:space="preserve"> ADDIN EN.CITE &lt;EndNote&gt;&lt;Cite&gt;&lt;Author&gt;Edwards&lt;/Author&gt;&lt;Year&gt;1997&lt;/Year&gt;&lt;RecNum&gt;102&lt;/RecNum&gt;&lt;DisplayText&gt;[12]&lt;/DisplayText&gt;&lt;record&gt;&lt;rec-number&gt;102&lt;/rec-number&gt;&lt;foreign-keys&gt;&lt;key app="EN" db-id="v5zfvwdpa52s2ue2s0qvd5wb9p2da95p9v9z"&gt;102&lt;/key&gt;&lt;/foreign-keys&gt;&lt;ref-type name="Journal Article"&gt;17&lt;/ref-type&gt;&lt;contributors&gt;&lt;authors&gt;&lt;author&gt;Edwards, D. A.&lt;/author&gt;&lt;author&gt;Hanes, J.&lt;/author&gt;&lt;author&gt;Caponetti, G.&lt;/author&gt;&lt;author&gt;Hrkach, J.&lt;/author&gt;&lt;author&gt;Ben-Jebria, A.&lt;/author&gt;&lt;author&gt;Eskew, M. L.&lt;/author&gt;&lt;author&gt;Mintzes, J.&lt;/author&gt;&lt;author&gt;Deaver, D.&lt;/author&gt;&lt;author&gt;Lotan, N.&lt;/author&gt;&lt;author&gt;Langer, R.&lt;/author&gt;&lt;/authors&gt;&lt;/contributors&gt;&lt;auth-address&gt;Department of Chemical Engineering, Pennsylvania State University, 204 Fenske Laboratory, University Park, PA 16802, United States&amp;#xD;Department of Chemical Engineering, Massachusetts Inst. of Technology, Cambridge, MA 02139, United States&amp;#xD;Department of Pharmacy, Universite di Parma, 43100 Parma, Italy&amp;#xD;Environ. Rsrc. Research Institute, Pennsylvania State University, Fenske Laboratory, University Park, PA 16802, United States&amp;#xD;Department of Animal Science, Pennsylvania State University, 324 Henning Building, University Park, PA 16802, United States&amp;#xD;Department of Biomedical Engineering, Technion-Israel Inst. of Technology, Haifa 32000, Israel&lt;/auth-address&gt;&lt;titles&gt;&lt;title&gt;Large porous particles for pulmonary drug delivery&lt;/title&gt;&lt;secondary-title&gt;Science&lt;/secondary-title&gt;&lt;/titles&gt;&lt;periodical&gt;&lt;full-title&gt;Science&lt;/full-title&gt;&lt;/periodical&gt;&lt;pages&gt;1868-1871&lt;/pages&gt;&lt;volume&gt;276&lt;/volume&gt;&lt;number&gt;5320&lt;/number&gt;&lt;dates&gt;&lt;year&gt;1997&lt;/year&gt;&lt;/dates&gt;&lt;urls&gt;&lt;/urls&gt;&lt;/record&gt;&lt;/Cite&gt;&lt;/EndNote&gt;</w:instrText>
      </w:r>
      <w:r w:rsidR="008A2907" w:rsidRPr="008E4473">
        <w:rPr>
          <w:lang w:val="en-GB"/>
        </w:rPr>
        <w:fldChar w:fldCharType="separate"/>
      </w:r>
      <w:r w:rsidR="007874AE" w:rsidRPr="008E4473">
        <w:rPr>
          <w:noProof/>
          <w:lang w:val="en-GB"/>
        </w:rPr>
        <w:t>[</w:t>
      </w:r>
      <w:hyperlink w:anchor="_ENREF_12" w:tooltip="Edwards, 1997 #102" w:history="1">
        <w:r w:rsidR="002F3661" w:rsidRPr="008E4473">
          <w:rPr>
            <w:noProof/>
            <w:lang w:val="en-GB"/>
          </w:rPr>
          <w:t>12</w:t>
        </w:r>
      </w:hyperlink>
      <w:r w:rsidR="007874AE" w:rsidRPr="008E4473">
        <w:rPr>
          <w:noProof/>
          <w:lang w:val="en-GB"/>
        </w:rPr>
        <w:t>]</w:t>
      </w:r>
      <w:r w:rsidR="008A2907" w:rsidRPr="008E4473">
        <w:rPr>
          <w:lang w:val="en-GB"/>
        </w:rPr>
        <w:fldChar w:fldCharType="end"/>
      </w:r>
      <w:r w:rsidR="007874AE" w:rsidRPr="008E4473">
        <w:rPr>
          <w:lang w:val="en-GB"/>
        </w:rPr>
        <w:t xml:space="preserve">. The aerodynamic diameter is the diameter of a sphere of unit density, which reaches the same velocity in the air stream as </w:t>
      </w:r>
      <w:r w:rsidR="007874AE" w:rsidRPr="008E4473">
        <w:rPr>
          <w:lang w:val="en-GB"/>
        </w:rPr>
        <w:lastRenderedPageBreak/>
        <w:t xml:space="preserve">the particle analysed, which can be nonspherical and have a different density </w:t>
      </w:r>
      <w:r w:rsidR="008A2907" w:rsidRPr="008E4473">
        <w:rPr>
          <w:lang w:val="en-GB"/>
        </w:rPr>
        <w:fldChar w:fldCharType="begin">
          <w:fldData xml:space="preserve">PEVuZE5vdGU+PENpdGU+PEF1dGhvcj5TaGVrdW5vdjwvQXV0aG9yPjxZZWFyPjIwMDc8L1llYXI+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</w:fldData>
        </w:fldChar>
      </w:r>
      <w:r w:rsidR="007874AE" w:rsidRPr="008E4473">
        <w:rPr>
          <w:lang w:val="en-GB"/>
        </w:rPr>
        <w:instrText xml:space="preserve"> ADDIN EN.CITE </w:instrText>
      </w:r>
      <w:r w:rsidR="008A2907" w:rsidRPr="008E4473">
        <w:rPr>
          <w:lang w:val="en-GB"/>
        </w:rPr>
        <w:fldChar w:fldCharType="begin">
          <w:fldData xml:space="preserve">PEVuZE5vdGU+PENpdGU+PEF1dGhvcj5TaGVrdW5vdjwvQXV0aG9yPjxZZWFyPjIwMDc8L1llYXI+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</w:fldData>
        </w:fldChar>
      </w:r>
      <w:r w:rsidR="007874AE"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7874AE" w:rsidRPr="008E4473">
        <w:rPr>
          <w:noProof/>
          <w:lang w:val="en-GB"/>
        </w:rPr>
        <w:t>[</w:t>
      </w:r>
      <w:hyperlink w:anchor="_ENREF_26" w:tooltip="Shekunov, 2007 #187" w:history="1">
        <w:r w:rsidR="002F3661" w:rsidRPr="008E4473">
          <w:rPr>
            <w:noProof/>
            <w:lang w:val="en-GB"/>
          </w:rPr>
          <w:t>26</w:t>
        </w:r>
      </w:hyperlink>
      <w:r w:rsidR="007874AE" w:rsidRPr="008E4473">
        <w:rPr>
          <w:noProof/>
          <w:lang w:val="en-GB"/>
        </w:rPr>
        <w:t xml:space="preserve">, </w:t>
      </w:r>
      <w:hyperlink w:anchor="_ENREF_27" w:tooltip="DeCarlo, 2004 #188" w:history="1">
        <w:r w:rsidR="002F3661" w:rsidRPr="008E4473">
          <w:rPr>
            <w:noProof/>
            <w:lang w:val="en-GB"/>
          </w:rPr>
          <w:t>27</w:t>
        </w:r>
      </w:hyperlink>
      <w:r w:rsidR="007874AE" w:rsidRPr="008E4473">
        <w:rPr>
          <w:noProof/>
          <w:lang w:val="en-GB"/>
        </w:rPr>
        <w:t>]</w:t>
      </w:r>
      <w:r w:rsidR="008A2907" w:rsidRPr="008E4473">
        <w:rPr>
          <w:lang w:val="en-GB"/>
        </w:rPr>
        <w:fldChar w:fldCharType="end"/>
      </w:r>
      <w:r w:rsidR="007874AE" w:rsidRPr="008E4473">
        <w:rPr>
          <w:lang w:val="en-GB"/>
        </w:rPr>
        <w:t>. It is linked to the volume-equivalent geometric diameter (</w:t>
      </w:r>
      <w:r w:rsidR="007874AE" w:rsidRPr="008E4473">
        <w:rPr>
          <w:i/>
          <w:lang w:val="en-GB"/>
        </w:rPr>
        <w:t>d</w:t>
      </w:r>
      <w:r w:rsidR="007874AE" w:rsidRPr="008E4473">
        <w:rPr>
          <w:i/>
          <w:vertAlign w:val="subscript"/>
          <w:lang w:val="en-GB"/>
        </w:rPr>
        <w:t>g</w:t>
      </w:r>
      <w:r w:rsidR="007874AE" w:rsidRPr="008E4473">
        <w:rPr>
          <w:lang w:val="en-GB"/>
        </w:rPr>
        <w:t xml:space="preserve">) by the particle shape and density, as described by the following equation </w:t>
      </w:r>
      <w:r w:rsidR="008A2907" w:rsidRPr="008E4473">
        <w:rPr>
          <w:lang w:val="en-GB"/>
        </w:rPr>
        <w:fldChar w:fldCharType="begin">
          <w:fldData xml:space="preserve">PEVuZE5vdGU+PENpdGU+PEF1dGhvcj5TaGVrdW5vdjwvQXV0aG9yPjxZZWFyPjIwMDc8L1llYXI+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</w:fldData>
        </w:fldChar>
      </w:r>
      <w:r w:rsidR="007874AE" w:rsidRPr="008E4473">
        <w:rPr>
          <w:lang w:val="en-GB"/>
        </w:rPr>
        <w:instrText xml:space="preserve"> ADDIN EN.CITE </w:instrText>
      </w:r>
      <w:r w:rsidR="008A2907" w:rsidRPr="008E4473">
        <w:rPr>
          <w:lang w:val="en-GB"/>
        </w:rPr>
        <w:fldChar w:fldCharType="begin">
          <w:fldData xml:space="preserve">PEVuZE5vdGU+PENpdGU+PEF1dGhvcj5TaGVrdW5vdjwvQXV0aG9yPjxZZWFyPjIwMDc8L1llYXI+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</w:fldData>
        </w:fldChar>
      </w:r>
      <w:r w:rsidR="007874AE"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7874AE" w:rsidRPr="008E4473">
        <w:rPr>
          <w:noProof/>
          <w:lang w:val="en-GB"/>
        </w:rPr>
        <w:t>[</w:t>
      </w:r>
      <w:hyperlink w:anchor="_ENREF_26" w:tooltip="Shekunov, 2007 #187" w:history="1">
        <w:r w:rsidR="002F3661" w:rsidRPr="008E4473">
          <w:rPr>
            <w:noProof/>
            <w:lang w:val="en-GB"/>
          </w:rPr>
          <w:t>26</w:t>
        </w:r>
      </w:hyperlink>
      <w:r w:rsidR="007874AE" w:rsidRPr="008E4473">
        <w:rPr>
          <w:noProof/>
          <w:lang w:val="en-GB"/>
        </w:rPr>
        <w:t xml:space="preserve">, </w:t>
      </w:r>
      <w:hyperlink w:anchor="_ENREF_27" w:tooltip="DeCarlo, 2004 #188" w:history="1">
        <w:r w:rsidR="002F3661" w:rsidRPr="008E4473">
          <w:rPr>
            <w:noProof/>
            <w:lang w:val="en-GB"/>
          </w:rPr>
          <w:t>27</w:t>
        </w:r>
      </w:hyperlink>
      <w:r w:rsidR="007874AE" w:rsidRPr="008E4473">
        <w:rPr>
          <w:noProof/>
          <w:lang w:val="en-GB"/>
        </w:rPr>
        <w:t>]</w:t>
      </w:r>
      <w:r w:rsidR="008A2907" w:rsidRPr="008E4473">
        <w:rPr>
          <w:lang w:val="en-GB"/>
        </w:rPr>
        <w:fldChar w:fldCharType="end"/>
      </w:r>
      <w:r w:rsidR="007874AE" w:rsidRPr="008E4473">
        <w:rPr>
          <w:lang w:val="en-GB"/>
        </w:rPr>
        <w:t>:</w:t>
      </w:r>
    </w:p>
    <w:p w14:paraId="37F2FAC8" w14:textId="77777777" w:rsidR="007874AE" w:rsidRPr="008E4473" w:rsidRDefault="007874AE" w:rsidP="007874AE">
      <w:pPr>
        <w:tabs>
          <w:tab w:val="left" w:pos="6804"/>
        </w:tabs>
        <w:autoSpaceDE w:val="0"/>
        <w:autoSpaceDN w:val="0"/>
        <w:adjustRightInd w:val="0"/>
        <w:spacing w:line="480" w:lineRule="auto"/>
        <w:jc w:val="both"/>
        <w:rPr>
          <w:lang w:val="en-GB"/>
        </w:rPr>
      </w:pPr>
      <w:r w:rsidRPr="008E4473">
        <w:rPr>
          <w:position w:val="-34"/>
          <w:lang w:val="en-GB"/>
        </w:rPr>
        <w:object w:dxaOrig="1700" w:dyaOrig="820" w14:anchorId="133282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41.25pt" o:ole="">
            <v:imagedata r:id="rId9" o:title=""/>
          </v:shape>
          <o:OLEObject Type="Embed" ProgID="Equation.3" ShapeID="_x0000_i1025" DrawAspect="Content" ObjectID="_1482054650" r:id="rId10"/>
        </w:object>
      </w:r>
      <w:r w:rsidRPr="008E4473">
        <w:rPr>
          <w:lang w:val="en-GB"/>
        </w:rPr>
        <w:tab/>
        <w:t>Eq. 1</w:t>
      </w:r>
    </w:p>
    <w:p w14:paraId="7F8BA68D" w14:textId="77777777" w:rsidR="007874AE" w:rsidRPr="008E4473" w:rsidRDefault="007874AE" w:rsidP="007874AE">
      <w:pPr>
        <w:autoSpaceDE w:val="0"/>
        <w:autoSpaceDN w:val="0"/>
        <w:adjustRightInd w:val="0"/>
        <w:spacing w:line="480" w:lineRule="auto"/>
        <w:jc w:val="both"/>
        <w:rPr>
          <w:lang w:val="en-GB"/>
        </w:rPr>
      </w:pPr>
      <w:r w:rsidRPr="008E4473">
        <w:t xml:space="preserve">Where </w:t>
      </w:r>
      <w:r w:rsidRPr="008E4473">
        <w:rPr>
          <w:i/>
        </w:rPr>
        <w:t>ρ</w:t>
      </w:r>
      <w:r w:rsidRPr="008E4473">
        <w:rPr>
          <w:i/>
          <w:vertAlign w:val="subscript"/>
        </w:rPr>
        <w:t>0</w:t>
      </w:r>
      <w:r w:rsidRPr="008E4473">
        <w:rPr>
          <w:vertAlign w:val="subscript"/>
        </w:rPr>
        <w:t xml:space="preserve"> </w:t>
      </w:r>
      <w:r w:rsidRPr="008E4473">
        <w:t>is the standard particle density (1g/c</w:t>
      </w:r>
      <w:r w:rsidR="00EC2810" w:rsidRPr="008E4473">
        <w:t>m</w:t>
      </w:r>
      <w:r w:rsidR="00EC2810" w:rsidRPr="008E4473">
        <w:rPr>
          <w:vertAlign w:val="superscript"/>
        </w:rPr>
        <w:t>3</w:t>
      </w:r>
      <w:r w:rsidRPr="008E4473">
        <w:t xml:space="preserve">), </w:t>
      </w:r>
      <w:r w:rsidRPr="008E4473">
        <w:rPr>
          <w:i/>
          <w:lang w:val="fr-FR"/>
        </w:rPr>
        <w:t>χ</w:t>
      </w:r>
      <w:r w:rsidRPr="008E4473">
        <w:t xml:space="preserve"> is the particle shape factor that is 1 for a sphere and</w:t>
      </w:r>
      <w:r w:rsidRPr="008E4473">
        <w:rPr>
          <w:i/>
        </w:rPr>
        <w:t xml:space="preserve"> ρ</w:t>
      </w:r>
      <w:r w:rsidRPr="008E4473">
        <w:rPr>
          <w:i/>
          <w:vertAlign w:val="subscript"/>
        </w:rPr>
        <w:t>p</w:t>
      </w:r>
      <w:r w:rsidRPr="008E4473">
        <w:t xml:space="preserve"> is the apparent particle density. </w:t>
      </w:r>
      <w:r w:rsidRPr="008E4473">
        <w:rPr>
          <w:i/>
        </w:rPr>
        <w:t>ρ</w:t>
      </w:r>
      <w:r w:rsidRPr="008E4473">
        <w:rPr>
          <w:i/>
          <w:vertAlign w:val="subscript"/>
        </w:rPr>
        <w:t>p</w:t>
      </w:r>
      <w:r w:rsidRPr="008E4473">
        <w:t xml:space="preserve"> is equal to the mass of a particle divided by its apparent volume, i.e. the total volume of the particle, excluding open pores, but including closed pores </w:t>
      </w:r>
      <w:r w:rsidR="008A2907" w:rsidRPr="008E4473">
        <w:fldChar w:fldCharType="begin"/>
      </w:r>
      <w:r w:rsidRPr="008E4473">
        <w:instrText xml:space="preserve"> ADDIN EN.CITE &lt;EndNote&gt;&lt;Cite&gt;&lt;Author&gt;DeCarlo&lt;/Author&gt;&lt;Year&gt;2004&lt;/Year&gt;&lt;RecNum&gt;188&lt;/RecNum&gt;&lt;DisplayText&gt;[27]&lt;/DisplayText&gt;&lt;record&gt;&lt;rec-number&gt;188&lt;/rec-number&gt;&lt;foreign-keys&gt;&lt;key app="EN" db-id="v5zfvwdpa52s2ue2s0qvd5wb9p2da95p9v9z"&gt;188&lt;/key&gt;&lt;/foreign-keys&gt;&lt;ref-type name="Journal Article"&gt;17&lt;/ref-type&gt;&lt;contributors&gt;&lt;authors&gt;&lt;author&gt;DeCarlo, Peter F.&lt;/author&gt;&lt;author&gt;Slowik, Jay G.&lt;/author&gt;&lt;author&gt;Worsnop, Douglas R.&lt;/author&gt;&lt;author&gt;Davidovits, Paul&lt;/author&gt;&lt;author&gt;Jimenez, Jose L.&lt;/author&gt;&lt;/authors&gt;&lt;/contributors&gt;&lt;titles&gt;&lt;title&gt;Particle Morphology and Density Characterization by Combined Mobility and Aerodynamic Diameter Measurements. Part 1: Theory&lt;/title&gt;&lt;secondary-title&gt;Aerosol Science and Technology&lt;/secondary-title&gt;&lt;/titles&gt;&lt;periodical&gt;&lt;full-title&gt;Aerosol Science and Technology&lt;/full-title&gt;&lt;/periodical&gt;&lt;pages&gt;1185-1205&lt;/pages&gt;&lt;volume&gt;38&lt;/volume&gt;&lt;number&gt;12&lt;/number&gt;&lt;dates&gt;&lt;year&gt;2004&lt;/year&gt;&lt;pub-dates&gt;&lt;date&gt;2004/01/01&lt;/date&gt;&lt;/pub-dates&gt;&lt;/dates&gt;&lt;publisher&gt;Taylor &amp;amp; Francis&lt;/publisher&gt;&lt;isbn&gt;0278-6826&lt;/isbn&gt;&lt;urls&gt;&lt;related-urls&gt;&lt;url&gt;http://dx.doi.org/10.1080/027868290903907&lt;/url&gt;&lt;/related-urls&gt;&lt;/urls&gt;&lt;electronic-resource-num&gt;10.1080/027868290903907&lt;/electronic-resource-num&gt;&lt;access-date&gt;2013/03/25&lt;/access-date&gt;&lt;/record&gt;&lt;/Cite&gt;&lt;/EndNote&gt;</w:instrText>
      </w:r>
      <w:r w:rsidR="008A2907" w:rsidRPr="008E4473">
        <w:fldChar w:fldCharType="separate"/>
      </w:r>
      <w:r w:rsidRPr="008E4473">
        <w:rPr>
          <w:noProof/>
        </w:rPr>
        <w:t>[</w:t>
      </w:r>
      <w:hyperlink w:anchor="_ENREF_27" w:tooltip="DeCarlo, 2004 #188" w:history="1">
        <w:r w:rsidR="002F3661" w:rsidRPr="008E4473">
          <w:rPr>
            <w:noProof/>
          </w:rPr>
          <w:t>27</w:t>
        </w:r>
      </w:hyperlink>
      <w:r w:rsidRPr="008E4473">
        <w:rPr>
          <w:noProof/>
        </w:rPr>
        <w:t>]</w:t>
      </w:r>
      <w:r w:rsidR="008A2907" w:rsidRPr="008E4473">
        <w:fldChar w:fldCharType="end"/>
      </w:r>
      <w:r w:rsidRPr="008E4473">
        <w:t xml:space="preserve">, which can be less than the material density (true density) if the particle is porous. Aerodynamic diameter decreases with increasing </w:t>
      </w:r>
      <w:r w:rsidRPr="008E4473">
        <w:rPr>
          <w:i/>
          <w:lang w:val="fr-FR"/>
        </w:rPr>
        <w:t>χ</w:t>
      </w:r>
      <w:r w:rsidRPr="008E4473">
        <w:t xml:space="preserve">. For an irregular particle </w:t>
      </w:r>
      <w:r w:rsidRPr="008E4473">
        <w:rPr>
          <w:i/>
          <w:lang w:val="fr-FR"/>
        </w:rPr>
        <w:t>χ</w:t>
      </w:r>
      <w:r w:rsidRPr="008E4473">
        <w:t xml:space="preserve"> is always greater than 1</w:t>
      </w:r>
      <w:r w:rsidRPr="008E4473">
        <w:rPr>
          <w:i/>
          <w:lang w:val="en-GB"/>
        </w:rPr>
        <w:t xml:space="preserve"> </w:t>
      </w:r>
      <w:r w:rsidR="008A2907" w:rsidRPr="008E4473">
        <w:fldChar w:fldCharType="begin"/>
      </w:r>
      <w:r w:rsidRPr="008E4473">
        <w:instrText xml:space="preserve"> ADDIN EN.CITE &lt;EndNote&gt;&lt;Cite&gt;&lt;Author&gt;DeCarlo&lt;/Author&gt;&lt;Year&gt;2004&lt;/Year&gt;&lt;RecNum&gt;188&lt;/RecNum&gt;&lt;DisplayText&gt;[27]&lt;/DisplayText&gt;&lt;record&gt;&lt;rec-number&gt;188&lt;/rec-number&gt;&lt;foreign-keys&gt;&lt;key app="EN" db-id="v5zfvwdpa52s2ue2s0qvd5wb9p2da95p9v9z"&gt;188&lt;/key&gt;&lt;/foreign-keys&gt;&lt;ref-type name="Journal Article"&gt;17&lt;/ref-type&gt;&lt;contributors&gt;&lt;authors&gt;&lt;author&gt;DeCarlo, Peter F.&lt;/author&gt;&lt;author&gt;Slowik, Jay G.&lt;/author&gt;&lt;author&gt;Worsnop, Douglas R.&lt;/author&gt;&lt;author&gt;Davidovits, Paul&lt;/author&gt;&lt;author&gt;Jimenez, Jose L.&lt;/author&gt;&lt;/authors&gt;&lt;/contributors&gt;&lt;titles&gt;&lt;title&gt;Particle Morphology and Density Characterization by Combined Mobility and Aerodynamic Diameter Measurements. Part 1: Theory&lt;/title&gt;&lt;secondary-title&gt;Aerosol Science and Technology&lt;/secondary-title&gt;&lt;/titles&gt;&lt;periodical&gt;&lt;full-title&gt;Aerosol Science and Technology&lt;/full-title&gt;&lt;/periodical&gt;&lt;pages&gt;1185-1205&lt;/pages&gt;&lt;volume&gt;38&lt;/volume&gt;&lt;number&gt;12&lt;/number&gt;&lt;dates&gt;&lt;year&gt;2004&lt;/year&gt;&lt;pub-dates&gt;&lt;date&gt;2004/01/01&lt;/date&gt;&lt;/pub-dates&gt;&lt;/dates&gt;&lt;publisher&gt;Taylor &amp;amp; Francis&lt;/publisher&gt;&lt;isbn&gt;0278-6826&lt;/isbn&gt;&lt;urls&gt;&lt;related-urls&gt;&lt;url&gt;http://dx.doi.org/10.1080/027868290903907&lt;/url&gt;&lt;/related-urls&gt;&lt;/urls&gt;&lt;electronic-resource-num&gt;10.1080/027868290903907&lt;/electronic-resource-num&gt;&lt;access-date&gt;2013/03/25&lt;/access-date&gt;&lt;/record&gt;&lt;/Cite&gt;&lt;/EndNote&gt;</w:instrText>
      </w:r>
      <w:r w:rsidR="008A2907" w:rsidRPr="008E4473">
        <w:fldChar w:fldCharType="separate"/>
      </w:r>
      <w:r w:rsidRPr="008E4473">
        <w:rPr>
          <w:noProof/>
        </w:rPr>
        <w:t>[</w:t>
      </w:r>
      <w:hyperlink w:anchor="_ENREF_27" w:tooltip="DeCarlo, 2004 #188" w:history="1">
        <w:r w:rsidR="002F3661" w:rsidRPr="008E4473">
          <w:rPr>
            <w:noProof/>
          </w:rPr>
          <w:t>27</w:t>
        </w:r>
      </w:hyperlink>
      <w:r w:rsidRPr="008E4473">
        <w:rPr>
          <w:noProof/>
        </w:rPr>
        <w:t>]</w:t>
      </w:r>
      <w:r w:rsidR="008A2907" w:rsidRPr="008E4473">
        <w:fldChar w:fldCharType="end"/>
      </w:r>
      <w:r w:rsidRPr="008E4473">
        <w:t xml:space="preserve">. Also, in order to decrease </w:t>
      </w:r>
      <w:r w:rsidRPr="008E4473">
        <w:rPr>
          <w:i/>
          <w:lang w:val="en-GB"/>
        </w:rPr>
        <w:t>d</w:t>
      </w:r>
      <w:r w:rsidRPr="008E4473">
        <w:rPr>
          <w:i/>
          <w:vertAlign w:val="subscript"/>
          <w:lang w:val="en-GB"/>
        </w:rPr>
        <w:t>a</w:t>
      </w:r>
      <w:r w:rsidRPr="008E4473">
        <w:t xml:space="preserve"> of large or dense particles below 5µm, several studies focused on enhancing the particle’s porosity to increase </w:t>
      </w:r>
      <w:r w:rsidRPr="008E4473">
        <w:rPr>
          <w:i/>
          <w:lang w:val="fr-FR"/>
        </w:rPr>
        <w:t>χ</w:t>
      </w:r>
      <w:r w:rsidRPr="008E4473">
        <w:rPr>
          <w:i/>
        </w:rPr>
        <w:t xml:space="preserve"> </w:t>
      </w:r>
      <w:r w:rsidRPr="008E4473">
        <w:t>and decrease</w:t>
      </w:r>
      <w:r w:rsidRPr="008E4473">
        <w:rPr>
          <w:i/>
        </w:rPr>
        <w:t xml:space="preserve"> ρ</w:t>
      </w:r>
      <w:r w:rsidRPr="008E4473">
        <w:rPr>
          <w:i/>
          <w:vertAlign w:val="subscript"/>
        </w:rPr>
        <w:t>p</w:t>
      </w:r>
      <w:r w:rsidRPr="008E4473">
        <w:t> </w:t>
      </w:r>
      <w:r w:rsidR="008A2907" w:rsidRPr="008E4473">
        <w:fldChar w:fldCharType="begin">
          <w:fldData xml:space="preserve">PEVuZE5vdGU+PENpdGU+PEF1dGhvcj5UZXdlczwvQXV0aG9yPjxZZWFyPjIwMTM8L1llYXI+PFJl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</w:fldData>
        </w:fldChar>
      </w:r>
      <w:r w:rsidRPr="008E4473">
        <w:instrText xml:space="preserve"> ADDIN EN.CITE </w:instrText>
      </w:r>
      <w:r w:rsidR="008A2907" w:rsidRPr="008E4473">
        <w:fldChar w:fldCharType="begin">
          <w:fldData xml:space="preserve">PEVuZE5vdGU+PENpdGU+PEF1dGhvcj5UZXdlczwvQXV0aG9yPjxZZWFyPjIwMTM8L1llYXI+PFJl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</w:fldData>
        </w:fldChar>
      </w:r>
      <w:r w:rsidRPr="008E4473">
        <w:instrText xml:space="preserve"> ADDIN EN.CITE.DATA </w:instrText>
      </w:r>
      <w:r w:rsidR="008A2907" w:rsidRPr="008E4473">
        <w:fldChar w:fldCharType="end"/>
      </w:r>
      <w:r w:rsidR="008A2907" w:rsidRPr="008E4473">
        <w:fldChar w:fldCharType="separate"/>
      </w:r>
      <w:r w:rsidRPr="008E4473">
        <w:rPr>
          <w:noProof/>
        </w:rPr>
        <w:t>[</w:t>
      </w:r>
      <w:hyperlink w:anchor="_ENREF_11" w:tooltip="Tsapis, 2002 #100" w:history="1">
        <w:r w:rsidR="002F3661" w:rsidRPr="008E4473">
          <w:rPr>
            <w:noProof/>
          </w:rPr>
          <w:t>11</w:t>
        </w:r>
      </w:hyperlink>
      <w:r w:rsidRPr="008E4473">
        <w:rPr>
          <w:noProof/>
        </w:rPr>
        <w:t xml:space="preserve">, </w:t>
      </w:r>
      <w:hyperlink w:anchor="_ENREF_15" w:tooltip="Nolan, 2009 #211" w:history="1">
        <w:r w:rsidR="002F3661" w:rsidRPr="008E4473">
          <w:rPr>
            <w:noProof/>
          </w:rPr>
          <w:t>15-17</w:t>
        </w:r>
      </w:hyperlink>
      <w:r w:rsidRPr="008E4473">
        <w:rPr>
          <w:noProof/>
        </w:rPr>
        <w:t>]</w:t>
      </w:r>
      <w:r w:rsidR="008A2907" w:rsidRPr="008E4473">
        <w:fldChar w:fldCharType="end"/>
      </w:r>
      <w:r w:rsidRPr="008E4473">
        <w:t>.</w:t>
      </w:r>
    </w:p>
    <w:p w14:paraId="2B817A4B" w14:textId="77777777" w:rsidR="007F4A5C" w:rsidRPr="008E4473" w:rsidRDefault="007F4A5C" w:rsidP="00C30582">
      <w:pPr>
        <w:autoSpaceDE w:val="0"/>
        <w:autoSpaceDN w:val="0"/>
        <w:adjustRightInd w:val="0"/>
        <w:spacing w:line="480" w:lineRule="auto"/>
        <w:jc w:val="both"/>
        <w:rPr>
          <w:lang w:val="en-GB"/>
        </w:rPr>
      </w:pPr>
      <w:r w:rsidRPr="008E4473">
        <w:rPr>
          <w:lang w:val="en-GB"/>
        </w:rPr>
        <w:t xml:space="preserve">According to equation 1, </w:t>
      </w:r>
      <w:r w:rsidR="00662F03" w:rsidRPr="008E4473">
        <w:rPr>
          <w:lang w:val="en-GB"/>
        </w:rPr>
        <w:t>SPIONs</w:t>
      </w:r>
      <w:r w:rsidRPr="008E4473">
        <w:rPr>
          <w:lang w:val="en-GB"/>
        </w:rPr>
        <w:t xml:space="preserve"> with a geometric diameter of 50 nm and a </w:t>
      </w:r>
      <w:r w:rsidR="000B0924" w:rsidRPr="008E4473">
        <w:rPr>
          <w:lang w:val="en-GB"/>
        </w:rPr>
        <w:t xml:space="preserve">true </w:t>
      </w:r>
      <w:r w:rsidRPr="008E4473">
        <w:rPr>
          <w:lang w:val="en-GB"/>
        </w:rPr>
        <w:t xml:space="preserve">density of </w:t>
      </w:r>
      <w:r w:rsidRPr="008E4473">
        <w:t>4.9 g/cm</w:t>
      </w:r>
      <w:r w:rsidRPr="008E4473">
        <w:rPr>
          <w:vertAlign w:val="superscript"/>
        </w:rPr>
        <w:t>3</w:t>
      </w:r>
      <w:r w:rsidRPr="008E4473">
        <w:t xml:space="preserve"> should have an aerodynamic diameter of 110 nm and deposit mainly on the filter stage of the impactor. </w:t>
      </w:r>
      <w:r w:rsidR="00E57F4D" w:rsidRPr="008E4473">
        <w:t>T</w:t>
      </w:r>
      <w:r w:rsidRPr="008E4473">
        <w:t xml:space="preserve">he large deposition on stage 1 </w:t>
      </w:r>
      <w:r w:rsidR="00E57F4D" w:rsidRPr="008E4473">
        <w:t xml:space="preserve">is presumably due to </w:t>
      </w:r>
      <w:r w:rsidRPr="008E4473">
        <w:t xml:space="preserve">the agglomeration of the nanoparticles in non-inhalable large clusters. In fact, </w:t>
      </w:r>
      <w:r w:rsidR="00100454" w:rsidRPr="008E4473">
        <w:rPr>
          <w:lang w:val="en-GB" w:eastAsia="ar-SA"/>
        </w:rPr>
        <w:t>SPIONs</w:t>
      </w:r>
      <w:r w:rsidRPr="008E4473">
        <w:rPr>
          <w:lang w:val="en-GB" w:eastAsia="ar-SA"/>
        </w:rPr>
        <w:t xml:space="preserve"> had </w:t>
      </w:r>
      <w:r w:rsidR="00E57F4D" w:rsidRPr="008E4473">
        <w:rPr>
          <w:lang w:val="en-GB" w:eastAsia="ar-SA"/>
        </w:rPr>
        <w:t xml:space="preserve">a </w:t>
      </w:r>
      <w:r w:rsidRPr="008E4473">
        <w:rPr>
          <w:lang w:val="en-GB" w:eastAsia="ar-SA"/>
        </w:rPr>
        <w:t xml:space="preserve">high </w:t>
      </w:r>
      <w:r w:rsidRPr="008E4473">
        <w:rPr>
          <w:i/>
          <w:lang w:val="en-GB" w:eastAsia="ar-SA"/>
        </w:rPr>
        <w:t>γ</w:t>
      </w:r>
      <w:r w:rsidRPr="008E4473">
        <w:rPr>
          <w:i/>
          <w:vertAlign w:val="subscript"/>
          <w:lang w:val="en-GB" w:eastAsia="ar-SA"/>
        </w:rPr>
        <w:t>s</w:t>
      </w:r>
      <w:r w:rsidRPr="008E4473">
        <w:rPr>
          <w:i/>
          <w:vertAlign w:val="superscript"/>
          <w:lang w:val="en-GB" w:eastAsia="ar-SA"/>
        </w:rPr>
        <w:t>d</w:t>
      </w:r>
      <w:r w:rsidRPr="008E4473">
        <w:rPr>
          <w:lang w:val="en-GB" w:eastAsia="ar-SA"/>
        </w:rPr>
        <w:t xml:space="preserve"> (147.5</w:t>
      </w:r>
      <w:r w:rsidR="004C6898" w:rsidRPr="008E4473">
        <w:rPr>
          <w:lang w:val="en-GB" w:eastAsia="ar-SA"/>
        </w:rPr>
        <w:t> </w:t>
      </w:r>
      <w:r w:rsidRPr="008E4473">
        <w:rPr>
          <w:lang w:val="en-GB" w:eastAsia="ar-SA"/>
        </w:rPr>
        <w:t>±</w:t>
      </w:r>
      <w:r w:rsidR="004C6898" w:rsidRPr="008E4473">
        <w:rPr>
          <w:lang w:val="en-GB" w:eastAsia="ar-SA"/>
        </w:rPr>
        <w:t> </w:t>
      </w:r>
      <w:r w:rsidRPr="008E4473">
        <w:rPr>
          <w:lang w:val="en-GB" w:eastAsia="ar-SA"/>
        </w:rPr>
        <w:t>42 mJ/m</w:t>
      </w:r>
      <w:r w:rsidRPr="008E4473">
        <w:rPr>
          <w:vertAlign w:val="superscript"/>
          <w:lang w:val="en-GB" w:eastAsia="ar-SA"/>
        </w:rPr>
        <w:t>2</w:t>
      </w:r>
      <w:r w:rsidR="000B0924" w:rsidRPr="008E4473">
        <w:rPr>
          <w:lang w:val="en-GB" w:eastAsia="ar-SA"/>
        </w:rPr>
        <w:t>, Table 1</w:t>
      </w:r>
      <w:r w:rsidRPr="008E4473">
        <w:rPr>
          <w:lang w:val="en-GB" w:eastAsia="ar-SA"/>
        </w:rPr>
        <w:t xml:space="preserve">), favouring their aggregation. The increase in PEG concentration in the formulation reduced </w:t>
      </w:r>
      <w:r w:rsidRPr="008E4473">
        <w:rPr>
          <w:i/>
          <w:lang w:val="en-GB" w:eastAsia="ar-SA"/>
        </w:rPr>
        <w:t>γ</w:t>
      </w:r>
      <w:r w:rsidRPr="008E4473">
        <w:rPr>
          <w:i/>
          <w:vertAlign w:val="subscript"/>
          <w:lang w:val="en-GB" w:eastAsia="ar-SA"/>
        </w:rPr>
        <w:t>s</w:t>
      </w:r>
      <w:r w:rsidRPr="008E4473">
        <w:rPr>
          <w:i/>
          <w:vertAlign w:val="superscript"/>
          <w:lang w:val="en-GB" w:eastAsia="ar-SA"/>
        </w:rPr>
        <w:t>d</w:t>
      </w:r>
      <w:r w:rsidRPr="008E4473">
        <w:rPr>
          <w:lang w:val="en-GB" w:eastAsia="ar-SA"/>
        </w:rPr>
        <w:t xml:space="preserve"> (Table 2), decreasing the ability of the particle</w:t>
      </w:r>
      <w:r w:rsidR="00E57F4D" w:rsidRPr="008E4473">
        <w:rPr>
          <w:lang w:val="en-GB" w:eastAsia="ar-SA"/>
        </w:rPr>
        <w:t>s</w:t>
      </w:r>
      <w:r w:rsidRPr="008E4473">
        <w:rPr>
          <w:lang w:val="en-GB" w:eastAsia="ar-SA"/>
        </w:rPr>
        <w:t xml:space="preserve"> to aggregate.</w:t>
      </w:r>
      <w:r w:rsidR="00D15E39" w:rsidRPr="008E4473">
        <w:rPr>
          <w:lang w:val="en-GB"/>
        </w:rPr>
        <w:t xml:space="preserve"> Besides preventing the particles from </w:t>
      </w:r>
      <w:r w:rsidR="00E57F4D" w:rsidRPr="008E4473">
        <w:rPr>
          <w:lang w:val="en-GB"/>
        </w:rPr>
        <w:t>aggregating</w:t>
      </w:r>
      <w:r w:rsidR="00D15E39" w:rsidRPr="008E4473">
        <w:rPr>
          <w:lang w:val="en-GB"/>
        </w:rPr>
        <w:t>, the PEG should also play a role in preventing nonspecific and irreversible adsorption of foreign protein onto the particles, reduc</w:t>
      </w:r>
      <w:r w:rsidR="008C6806" w:rsidRPr="008E4473">
        <w:rPr>
          <w:lang w:val="en-GB"/>
        </w:rPr>
        <w:t>ing</w:t>
      </w:r>
      <w:r w:rsidR="00D15E39" w:rsidRPr="008E4473">
        <w:rPr>
          <w:lang w:val="en-GB"/>
        </w:rPr>
        <w:t xml:space="preserve"> opsonisation and particle phagocytosis</w:t>
      </w:r>
      <w:r w:rsidR="008C6806" w:rsidRPr="008E4473">
        <w:rPr>
          <w:lang w:val="en-GB"/>
        </w:rPr>
        <w:t>.</w:t>
      </w:r>
    </w:p>
    <w:p w14:paraId="213D4785" w14:textId="77777777" w:rsidR="005D05BB" w:rsidRPr="008E4473" w:rsidRDefault="00AF71B8" w:rsidP="00C8098A">
      <w:pPr>
        <w:autoSpaceDE w:val="0"/>
        <w:autoSpaceDN w:val="0"/>
        <w:adjustRightInd w:val="0"/>
        <w:spacing w:line="480" w:lineRule="auto"/>
        <w:jc w:val="both"/>
        <w:rPr>
          <w:lang w:val="en-GB"/>
        </w:rPr>
      </w:pPr>
      <w:r w:rsidRPr="008E4473">
        <w:rPr>
          <w:lang w:val="en-GB"/>
        </w:rPr>
        <w:lastRenderedPageBreak/>
        <w:t xml:space="preserve">The addition of </w:t>
      </w:r>
      <w:r w:rsidR="008C447D" w:rsidRPr="008E4473">
        <w:rPr>
          <w:lang w:val="en-GB"/>
        </w:rPr>
        <w:t>(NH</w:t>
      </w:r>
      <w:r w:rsidR="008C447D" w:rsidRPr="008E4473">
        <w:rPr>
          <w:vertAlign w:val="subscript"/>
          <w:lang w:val="en-GB"/>
        </w:rPr>
        <w:t>4</w:t>
      </w:r>
      <w:r w:rsidR="008C447D" w:rsidRPr="008E4473">
        <w:rPr>
          <w:lang w:val="en-GB"/>
        </w:rPr>
        <w:t>)</w:t>
      </w:r>
      <w:r w:rsidR="008C447D" w:rsidRPr="008E4473">
        <w:rPr>
          <w:vertAlign w:val="subscript"/>
          <w:lang w:val="en-GB"/>
        </w:rPr>
        <w:t>2</w:t>
      </w:r>
      <w:r w:rsidR="008C447D" w:rsidRPr="008E4473">
        <w:rPr>
          <w:lang w:val="en-GB"/>
        </w:rPr>
        <w:t>CO</w:t>
      </w:r>
      <w:r w:rsidR="008C447D" w:rsidRPr="008E4473">
        <w:rPr>
          <w:vertAlign w:val="subscript"/>
          <w:lang w:val="en-GB"/>
        </w:rPr>
        <w:t>3</w:t>
      </w:r>
      <w:r w:rsidR="00BE16F8" w:rsidRPr="008E4473">
        <w:rPr>
          <w:lang w:val="en-GB"/>
        </w:rPr>
        <w:t xml:space="preserve"> </w:t>
      </w:r>
      <w:r w:rsidRPr="008E4473">
        <w:rPr>
          <w:lang w:val="en-GB"/>
        </w:rPr>
        <w:t>to the PEG-</w:t>
      </w:r>
      <w:r w:rsidR="00100454" w:rsidRPr="008E4473">
        <w:rPr>
          <w:lang w:val="en-GB"/>
        </w:rPr>
        <w:t>SPIONs</w:t>
      </w:r>
      <w:r w:rsidRPr="008E4473">
        <w:rPr>
          <w:lang w:val="en-GB"/>
        </w:rPr>
        <w:t xml:space="preserve"> mixture did not change the morphology of the particle aggregates (Figure </w:t>
      </w:r>
      <w:r w:rsidR="00875EA7" w:rsidRPr="008E4473">
        <w:rPr>
          <w:lang w:val="en-GB"/>
        </w:rPr>
        <w:t>4</w:t>
      </w:r>
      <w:r w:rsidRPr="008E4473">
        <w:rPr>
          <w:lang w:val="en-GB"/>
        </w:rPr>
        <w:t>A).</w:t>
      </w:r>
      <w:r w:rsidR="007B5229" w:rsidRPr="008E4473">
        <w:rPr>
          <w:lang w:val="en-GB"/>
        </w:rPr>
        <w:t xml:space="preserve"> </w:t>
      </w:r>
      <w:r w:rsidR="002F3383" w:rsidRPr="008E4473">
        <w:rPr>
          <w:lang w:val="en-GB"/>
        </w:rPr>
        <w:t>It would appear that th</w:t>
      </w:r>
      <w:r w:rsidR="007B5229" w:rsidRPr="008E4473">
        <w:rPr>
          <w:lang w:val="en-GB"/>
        </w:rPr>
        <w:t xml:space="preserve">e partially solidified PEG did not allow the formation of void cavities in the particles, </w:t>
      </w:r>
      <w:r w:rsidR="002F3383" w:rsidRPr="008E4473">
        <w:rPr>
          <w:lang w:val="en-GB"/>
        </w:rPr>
        <w:t xml:space="preserve">which are </w:t>
      </w:r>
      <w:r w:rsidR="00644CCB" w:rsidRPr="008E4473">
        <w:rPr>
          <w:lang w:val="en-GB"/>
        </w:rPr>
        <w:t xml:space="preserve">usually </w:t>
      </w:r>
      <w:r w:rsidR="007B5229" w:rsidRPr="008E4473">
        <w:rPr>
          <w:lang w:val="en-GB"/>
        </w:rPr>
        <w:t xml:space="preserve">made by </w:t>
      </w:r>
      <w:r w:rsidR="00644CCB" w:rsidRPr="008E4473">
        <w:rPr>
          <w:lang w:val="en-GB"/>
        </w:rPr>
        <w:t xml:space="preserve">material solidification around </w:t>
      </w:r>
      <w:r w:rsidR="00FA1AA1" w:rsidRPr="008E4473">
        <w:rPr>
          <w:lang w:val="en-GB"/>
        </w:rPr>
        <w:t xml:space="preserve">the </w:t>
      </w:r>
      <w:r w:rsidR="00644CCB" w:rsidRPr="008E4473">
        <w:rPr>
          <w:lang w:val="en-GB"/>
        </w:rPr>
        <w:t>gas bubbles</w:t>
      </w:r>
      <w:r w:rsidR="00FA1AA1" w:rsidRPr="008E4473">
        <w:rPr>
          <w:lang w:val="en-GB"/>
        </w:rPr>
        <w:t xml:space="preserve"> produced by the (NH</w:t>
      </w:r>
      <w:r w:rsidR="00FA1AA1" w:rsidRPr="008E4473">
        <w:rPr>
          <w:vertAlign w:val="subscript"/>
          <w:lang w:val="en-GB"/>
        </w:rPr>
        <w:t>4</w:t>
      </w:r>
      <w:r w:rsidR="00FA1AA1" w:rsidRPr="008E4473">
        <w:rPr>
          <w:lang w:val="en-GB"/>
        </w:rPr>
        <w:t>)</w:t>
      </w:r>
      <w:r w:rsidR="00FA1AA1" w:rsidRPr="008E4473">
        <w:rPr>
          <w:vertAlign w:val="subscript"/>
          <w:lang w:val="en-GB"/>
        </w:rPr>
        <w:t>2</w:t>
      </w:r>
      <w:r w:rsidR="00FA1AA1" w:rsidRPr="008E4473">
        <w:rPr>
          <w:lang w:val="en-GB"/>
        </w:rPr>
        <w:t>CO</w:t>
      </w:r>
      <w:r w:rsidR="00FA1AA1" w:rsidRPr="008E4473">
        <w:rPr>
          <w:vertAlign w:val="subscript"/>
          <w:lang w:val="en-GB"/>
        </w:rPr>
        <w:t>3</w:t>
      </w:r>
      <w:r w:rsidR="00FA1AA1" w:rsidRPr="008E4473">
        <w:rPr>
          <w:lang w:val="en-GB"/>
        </w:rPr>
        <w:t xml:space="preserve"> decomposition</w:t>
      </w:r>
      <w:r w:rsidR="002F3383" w:rsidRPr="008E4473">
        <w:rPr>
          <w:lang w:val="en-GB"/>
        </w:rPr>
        <w:t xml:space="preserve"> on spray drying</w:t>
      </w:r>
      <w:r w:rsidR="00FA1AA1" w:rsidRPr="008E4473">
        <w:rPr>
          <w:lang w:val="en-GB"/>
        </w:rPr>
        <w:t xml:space="preserve">. </w:t>
      </w:r>
      <w:r w:rsidRPr="008E4473">
        <w:rPr>
          <w:lang w:val="en-GB"/>
        </w:rPr>
        <w:t>However,</w:t>
      </w:r>
      <w:r w:rsidR="00B37B47" w:rsidRPr="008E4473">
        <w:rPr>
          <w:lang w:val="en-GB"/>
        </w:rPr>
        <w:t xml:space="preserve"> the addition of ammonium carbonate to the </w:t>
      </w:r>
      <w:r w:rsidR="00B37B47" w:rsidRPr="008E4473">
        <w:rPr>
          <w:bCs/>
          <w:kern w:val="24"/>
          <w:lang w:val="en-GB"/>
        </w:rPr>
        <w:t>50P-50H-50F formulation produced individual spherical and hollow microparticles (Figure</w:t>
      </w:r>
      <w:r w:rsidR="000E244B" w:rsidRPr="008E4473">
        <w:rPr>
          <w:bCs/>
          <w:kern w:val="24"/>
          <w:lang w:val="en-GB"/>
        </w:rPr>
        <w:t xml:space="preserve"> </w:t>
      </w:r>
      <w:r w:rsidR="00875EA7" w:rsidRPr="008E4473">
        <w:rPr>
          <w:bCs/>
          <w:kern w:val="24"/>
          <w:lang w:val="en-GB"/>
        </w:rPr>
        <w:t>4</w:t>
      </w:r>
      <w:r w:rsidR="000E244B" w:rsidRPr="008E4473">
        <w:rPr>
          <w:bCs/>
          <w:kern w:val="24"/>
          <w:lang w:val="en-GB"/>
        </w:rPr>
        <w:t xml:space="preserve">B). </w:t>
      </w:r>
      <w:r w:rsidR="005F7199" w:rsidRPr="008E4473">
        <w:rPr>
          <w:bCs/>
          <w:kern w:val="24"/>
          <w:lang w:val="en-GB"/>
        </w:rPr>
        <w:t>T</w:t>
      </w:r>
      <w:r w:rsidR="000E244B" w:rsidRPr="008E4473">
        <w:rPr>
          <w:bCs/>
          <w:kern w:val="24"/>
          <w:lang w:val="en-GB"/>
        </w:rPr>
        <w:t>hese microparticles</w:t>
      </w:r>
      <w:r w:rsidR="005F7199" w:rsidRPr="008E4473">
        <w:rPr>
          <w:bCs/>
          <w:kern w:val="24"/>
          <w:lang w:val="en-GB"/>
        </w:rPr>
        <w:t xml:space="preserve"> had a </w:t>
      </w:r>
      <w:r w:rsidR="002F3383" w:rsidRPr="008E4473">
        <w:rPr>
          <w:bCs/>
          <w:kern w:val="24"/>
          <w:lang w:val="en-GB"/>
        </w:rPr>
        <w:t xml:space="preserve">median </w:t>
      </w:r>
      <w:r w:rsidR="005F7199" w:rsidRPr="008E4473">
        <w:rPr>
          <w:bCs/>
          <w:kern w:val="24"/>
          <w:lang w:val="en-GB"/>
        </w:rPr>
        <w:t xml:space="preserve">geometric diameter of 3 µm </w:t>
      </w:r>
      <w:r w:rsidR="002B088A" w:rsidRPr="008E4473">
        <w:rPr>
          <w:bCs/>
          <w:kern w:val="24"/>
          <w:lang w:val="en-GB"/>
        </w:rPr>
        <w:t xml:space="preserve">(Fig. 3) </w:t>
      </w:r>
      <w:r w:rsidR="005F7199" w:rsidRPr="008E4473">
        <w:rPr>
          <w:bCs/>
          <w:kern w:val="24"/>
          <w:lang w:val="en-GB"/>
        </w:rPr>
        <w:t>and</w:t>
      </w:r>
      <w:r w:rsidR="000E244B" w:rsidRPr="008E4473">
        <w:rPr>
          <w:bCs/>
          <w:kern w:val="24"/>
          <w:lang w:val="en-GB"/>
        </w:rPr>
        <w:t xml:space="preserve"> </w:t>
      </w:r>
      <w:r w:rsidR="00100454" w:rsidRPr="008E4473">
        <w:rPr>
          <w:bCs/>
          <w:kern w:val="24"/>
          <w:lang w:val="en-GB"/>
        </w:rPr>
        <w:t>SPIONs</w:t>
      </w:r>
      <w:r w:rsidR="00B37B47" w:rsidRPr="008E4473">
        <w:rPr>
          <w:bCs/>
          <w:kern w:val="24"/>
          <w:lang w:val="en-GB"/>
        </w:rPr>
        <w:t xml:space="preserve"> were observable on the</w:t>
      </w:r>
      <w:r w:rsidR="005F7199" w:rsidRPr="008E4473">
        <w:rPr>
          <w:bCs/>
          <w:kern w:val="24"/>
          <w:lang w:val="en-GB"/>
        </w:rPr>
        <w:t>ir</w:t>
      </w:r>
      <w:r w:rsidR="00B37B47" w:rsidRPr="008E4473">
        <w:rPr>
          <w:bCs/>
          <w:kern w:val="24"/>
          <w:lang w:val="en-GB"/>
        </w:rPr>
        <w:t xml:space="preserve"> surface, but appeared more entrapped than </w:t>
      </w:r>
      <w:r w:rsidR="002F3383" w:rsidRPr="008E4473">
        <w:rPr>
          <w:bCs/>
          <w:kern w:val="24"/>
          <w:lang w:val="en-GB"/>
        </w:rPr>
        <w:t xml:space="preserve">when processing was undertaken in the absence of </w:t>
      </w:r>
      <w:r w:rsidR="00B37B47" w:rsidRPr="008E4473">
        <w:rPr>
          <w:bCs/>
          <w:kern w:val="24"/>
          <w:lang w:val="en-GB"/>
        </w:rPr>
        <w:t xml:space="preserve">ammonium carbonate (Figure </w:t>
      </w:r>
      <w:r w:rsidR="00875EA7" w:rsidRPr="008E4473">
        <w:rPr>
          <w:bCs/>
          <w:kern w:val="24"/>
          <w:lang w:val="en-GB"/>
        </w:rPr>
        <w:t>2</w:t>
      </w:r>
      <w:r w:rsidR="00B37B47" w:rsidRPr="008E4473">
        <w:rPr>
          <w:bCs/>
          <w:kern w:val="24"/>
          <w:lang w:val="en-GB"/>
        </w:rPr>
        <w:t xml:space="preserve">D). </w:t>
      </w:r>
      <w:r w:rsidR="005451EB" w:rsidRPr="008E4473">
        <w:rPr>
          <w:bCs/>
          <w:kern w:val="24"/>
          <w:lang w:val="en-GB"/>
        </w:rPr>
        <w:t xml:space="preserve">The deeper penetration of the </w:t>
      </w:r>
      <w:r w:rsidR="00100454" w:rsidRPr="008E4473">
        <w:rPr>
          <w:bCs/>
          <w:kern w:val="24"/>
          <w:lang w:val="en-GB"/>
        </w:rPr>
        <w:t>SPIONs</w:t>
      </w:r>
      <w:r w:rsidR="005451EB" w:rsidRPr="008E4473">
        <w:rPr>
          <w:bCs/>
          <w:kern w:val="24"/>
          <w:lang w:val="en-GB"/>
        </w:rPr>
        <w:t xml:space="preserve"> within the microparticles </w:t>
      </w:r>
      <w:r w:rsidR="002F3383" w:rsidRPr="008E4473">
        <w:rPr>
          <w:bCs/>
          <w:kern w:val="24"/>
          <w:lang w:val="en-GB"/>
        </w:rPr>
        <w:t xml:space="preserve">may </w:t>
      </w:r>
      <w:r w:rsidR="005451EB" w:rsidRPr="008E4473">
        <w:rPr>
          <w:bCs/>
          <w:kern w:val="24"/>
          <w:lang w:val="en-GB"/>
        </w:rPr>
        <w:t xml:space="preserve">allow </w:t>
      </w:r>
      <w:r w:rsidR="002F3383" w:rsidRPr="008E4473">
        <w:rPr>
          <w:bCs/>
          <w:kern w:val="24"/>
          <w:lang w:val="en-GB"/>
        </w:rPr>
        <w:t xml:space="preserve">for the avoidance of </w:t>
      </w:r>
      <w:r w:rsidR="00100454" w:rsidRPr="008E4473">
        <w:rPr>
          <w:bCs/>
          <w:kern w:val="24"/>
          <w:lang w:val="en-GB"/>
        </w:rPr>
        <w:t>SPIONs</w:t>
      </w:r>
      <w:r w:rsidR="005451EB" w:rsidRPr="008E4473">
        <w:rPr>
          <w:bCs/>
          <w:kern w:val="24"/>
          <w:lang w:val="en-GB"/>
        </w:rPr>
        <w:t xml:space="preserve"> desorption from the surface </w:t>
      </w:r>
      <w:r w:rsidR="002F3383" w:rsidRPr="008E4473">
        <w:rPr>
          <w:bCs/>
          <w:kern w:val="24"/>
          <w:lang w:val="en-GB"/>
        </w:rPr>
        <w:t xml:space="preserve">of the microparticles </w:t>
      </w:r>
      <w:r w:rsidR="005451EB" w:rsidRPr="008E4473">
        <w:rPr>
          <w:bCs/>
          <w:kern w:val="24"/>
          <w:lang w:val="en-GB"/>
        </w:rPr>
        <w:t xml:space="preserve">due to the mechanical stress produced during the dry powder </w:t>
      </w:r>
      <w:r w:rsidR="00424201" w:rsidRPr="008E4473">
        <w:rPr>
          <w:bCs/>
          <w:kern w:val="24"/>
          <w:lang w:val="en-GB"/>
        </w:rPr>
        <w:t>inhalation</w:t>
      </w:r>
      <w:r w:rsidR="005451EB" w:rsidRPr="008E4473">
        <w:rPr>
          <w:bCs/>
          <w:kern w:val="24"/>
          <w:lang w:val="en-GB"/>
        </w:rPr>
        <w:t xml:space="preserve">. </w:t>
      </w:r>
      <w:r w:rsidR="00B37B47" w:rsidRPr="008E4473">
        <w:rPr>
          <w:bCs/>
          <w:kern w:val="24"/>
          <w:lang w:val="en-GB"/>
        </w:rPr>
        <w:t>The large pores in these microparticles should enhance their aerodynamic properties</w:t>
      </w:r>
      <w:r w:rsidR="00F019F3" w:rsidRPr="008E4473">
        <w:rPr>
          <w:bCs/>
          <w:kern w:val="24"/>
          <w:lang w:val="en-GB"/>
        </w:rPr>
        <w:t>, and be favourable for alveolar particle deposition</w:t>
      </w:r>
      <w:r w:rsidR="00B37B47" w:rsidRPr="008E4473">
        <w:rPr>
          <w:bCs/>
          <w:kern w:val="24"/>
          <w:lang w:val="en-GB"/>
        </w:rPr>
        <w:t>.</w:t>
      </w:r>
      <w:r w:rsidR="00662F03" w:rsidRPr="008E4473">
        <w:rPr>
          <w:bCs/>
          <w:kern w:val="24"/>
          <w:lang w:val="en-GB"/>
        </w:rPr>
        <w:t xml:space="preserve"> In fact, </w:t>
      </w:r>
      <w:r w:rsidR="00662F03" w:rsidRPr="008E4473">
        <w:t xml:space="preserve">the formulation </w:t>
      </w:r>
      <w:r w:rsidR="005E0422" w:rsidRPr="008E4473">
        <w:t>50P-50H-50F-CO</w:t>
      </w:r>
      <w:r w:rsidR="005E0422" w:rsidRPr="008E4473">
        <w:rPr>
          <w:vertAlign w:val="subscript"/>
        </w:rPr>
        <w:t>3</w:t>
      </w:r>
      <w:r w:rsidR="00662F03" w:rsidRPr="008E4473">
        <w:t xml:space="preserve"> had a </w:t>
      </w:r>
      <w:r w:rsidR="005E0422" w:rsidRPr="008E4473">
        <w:t>decrease</w:t>
      </w:r>
      <w:r w:rsidR="002F3383" w:rsidRPr="008E4473">
        <w:t>d</w:t>
      </w:r>
      <w:r w:rsidR="005E0422" w:rsidRPr="008E4473">
        <w:t xml:space="preserve"> </w:t>
      </w:r>
      <w:r w:rsidR="00163631" w:rsidRPr="008E4473">
        <w:t xml:space="preserve">amount of particles collected on stage 1 of the impactor </w:t>
      </w:r>
      <w:r w:rsidR="005E0422" w:rsidRPr="008E4473">
        <w:t>from 49.8</w:t>
      </w:r>
      <w:r w:rsidR="00A02863" w:rsidRPr="008E4473">
        <w:t> </w:t>
      </w:r>
      <w:r w:rsidR="005E0422" w:rsidRPr="008E4473">
        <w:t>±</w:t>
      </w:r>
      <w:r w:rsidR="00A02863" w:rsidRPr="008E4473">
        <w:t> </w:t>
      </w:r>
      <w:r w:rsidR="005E0422" w:rsidRPr="008E4473">
        <w:t>9.0</w:t>
      </w:r>
      <w:r w:rsidR="00A02863" w:rsidRPr="008E4473">
        <w:t> </w:t>
      </w:r>
      <w:r w:rsidR="005E0422" w:rsidRPr="008E4473">
        <w:t>%</w:t>
      </w:r>
      <w:r w:rsidR="00163631" w:rsidRPr="008E4473">
        <w:t xml:space="preserve"> (for </w:t>
      </w:r>
      <w:r w:rsidR="00100454" w:rsidRPr="008E4473">
        <w:t>SPIONs</w:t>
      </w:r>
      <w:r w:rsidR="00163631" w:rsidRPr="008E4473">
        <w:t xml:space="preserve"> alone)</w:t>
      </w:r>
      <w:r w:rsidR="005E0422" w:rsidRPr="008E4473">
        <w:t xml:space="preserve"> to 35.1</w:t>
      </w:r>
      <w:r w:rsidR="00A02863" w:rsidRPr="008E4473">
        <w:t> </w:t>
      </w:r>
      <w:r w:rsidR="005E0422" w:rsidRPr="008E4473">
        <w:t>±</w:t>
      </w:r>
      <w:r w:rsidR="00A02863" w:rsidRPr="008E4473">
        <w:t> </w:t>
      </w:r>
      <w:r w:rsidR="005E0422" w:rsidRPr="008E4473">
        <w:t>6.4</w:t>
      </w:r>
      <w:r w:rsidR="00A02863" w:rsidRPr="008E4473">
        <w:t> </w:t>
      </w:r>
      <w:r w:rsidR="005E0422" w:rsidRPr="008E4473">
        <w:t>%</w:t>
      </w:r>
      <w:r w:rsidR="00070189" w:rsidRPr="008E4473">
        <w:t>,</w:t>
      </w:r>
      <w:r w:rsidR="005E0422" w:rsidRPr="008E4473">
        <w:t xml:space="preserve"> and </w:t>
      </w:r>
      <w:r w:rsidR="00662F03" w:rsidRPr="008E4473">
        <w:t xml:space="preserve">an </w:t>
      </w:r>
      <w:r w:rsidR="005E0422" w:rsidRPr="008E4473">
        <w:t>increase</w:t>
      </w:r>
      <w:r w:rsidR="002F3383" w:rsidRPr="008E4473">
        <w:t>d</w:t>
      </w:r>
      <w:r w:rsidR="005E0422" w:rsidRPr="008E4473">
        <w:t xml:space="preserve"> amount </w:t>
      </w:r>
      <w:r w:rsidR="00662F03" w:rsidRPr="008E4473">
        <w:t xml:space="preserve">of particles </w:t>
      </w:r>
      <w:r w:rsidR="005E0422" w:rsidRPr="008E4473">
        <w:t>collected on the other stages, w</w:t>
      </w:r>
      <w:r w:rsidR="00662F03" w:rsidRPr="008E4473">
        <w:t>h</w:t>
      </w:r>
      <w:r w:rsidR="005E0422" w:rsidRPr="008E4473">
        <w:t>i</w:t>
      </w:r>
      <w:r w:rsidR="00662F03" w:rsidRPr="008E4473">
        <w:t xml:space="preserve">ch </w:t>
      </w:r>
      <w:r w:rsidR="005E0422" w:rsidRPr="008E4473">
        <w:t>gradual</w:t>
      </w:r>
      <w:r w:rsidR="00662F03" w:rsidRPr="008E4473">
        <w:t>ly</w:t>
      </w:r>
      <w:r w:rsidR="005E0422" w:rsidRPr="008E4473">
        <w:t xml:space="preserve"> decrease</w:t>
      </w:r>
      <w:r w:rsidR="00EC2810" w:rsidRPr="008E4473">
        <w:t>d</w:t>
      </w:r>
      <w:r w:rsidR="005E0422" w:rsidRPr="008E4473">
        <w:t xml:space="preserve"> with the decrease in </w:t>
      </w:r>
      <w:r w:rsidR="00070189" w:rsidRPr="008E4473">
        <w:t xml:space="preserve">the </w:t>
      </w:r>
      <w:r w:rsidR="005E0422" w:rsidRPr="008E4473">
        <w:t xml:space="preserve">stage </w:t>
      </w:r>
      <w:r w:rsidR="005E0422" w:rsidRPr="008E4473">
        <w:rPr>
          <w:lang w:val="en-GB"/>
        </w:rPr>
        <w:t xml:space="preserve">cut-off diameter (Fig. </w:t>
      </w:r>
      <w:r w:rsidR="00A8776A" w:rsidRPr="008E4473">
        <w:rPr>
          <w:lang w:val="en-GB"/>
        </w:rPr>
        <w:t>5</w:t>
      </w:r>
      <w:r w:rsidR="005E0422" w:rsidRPr="008E4473">
        <w:rPr>
          <w:lang w:val="en-GB"/>
        </w:rPr>
        <w:t xml:space="preserve">B). </w:t>
      </w:r>
      <w:r w:rsidR="00070189" w:rsidRPr="008E4473">
        <w:rPr>
          <w:lang w:val="en-GB"/>
        </w:rPr>
        <w:t xml:space="preserve">The application of </w:t>
      </w:r>
      <w:r w:rsidR="005E0422" w:rsidRPr="008E4473">
        <w:rPr>
          <w:lang w:val="en-GB"/>
        </w:rPr>
        <w:t>a magnetic field on stage 2 of the impactor changed the particle deposition</w:t>
      </w:r>
      <w:r w:rsidR="00070189" w:rsidRPr="008E4473">
        <w:rPr>
          <w:lang w:val="en-GB"/>
        </w:rPr>
        <w:t xml:space="preserve"> profile</w:t>
      </w:r>
      <w:r w:rsidR="005E0422" w:rsidRPr="008E4473">
        <w:rPr>
          <w:lang w:val="en-GB"/>
        </w:rPr>
        <w:t>. The percentage of particles on stage 1, 3 and 4 decreased and the percentage on stage 2 significantly increased</w:t>
      </w:r>
      <w:r w:rsidR="00070189" w:rsidRPr="008E4473">
        <w:rPr>
          <w:lang w:val="en-GB"/>
        </w:rPr>
        <w:t>,</w:t>
      </w:r>
      <w:r w:rsidR="005E0422" w:rsidRPr="008E4473">
        <w:rPr>
          <w:lang w:val="en-GB"/>
        </w:rPr>
        <w:t xml:space="preserve"> 2.5-fold compared to the percentage obtained without magnetic field. </w:t>
      </w:r>
      <w:r w:rsidR="000845DD" w:rsidRPr="008E4473">
        <w:rPr>
          <w:lang w:val="en-GB"/>
        </w:rPr>
        <w:t xml:space="preserve">Thus, this type of particles was </w:t>
      </w:r>
      <w:r w:rsidR="000845DD" w:rsidRPr="008E4473">
        <w:rPr>
          <w:rFonts w:eastAsia="SimSun"/>
          <w:lang w:val="en-GB" w:eastAsia="ar-SA"/>
        </w:rPr>
        <w:t>sensitive to the magnetic field</w:t>
      </w:r>
      <w:r w:rsidR="00070189" w:rsidRPr="008E4473">
        <w:rPr>
          <w:rFonts w:eastAsia="SimSun"/>
          <w:lang w:val="en-GB" w:eastAsia="ar-SA"/>
        </w:rPr>
        <w:t>;</w:t>
      </w:r>
      <w:r w:rsidR="00052002" w:rsidRPr="008E4473">
        <w:rPr>
          <w:rFonts w:eastAsia="SimSun"/>
          <w:lang w:val="en-GB" w:eastAsia="ar-SA"/>
        </w:rPr>
        <w:t xml:space="preserve"> </w:t>
      </w:r>
      <w:r w:rsidR="00070189" w:rsidRPr="008E4473">
        <w:rPr>
          <w:lang w:val="en-GB"/>
        </w:rPr>
        <w:t>h</w:t>
      </w:r>
      <w:r w:rsidR="005E0422" w:rsidRPr="008E4473">
        <w:rPr>
          <w:lang w:val="en-GB"/>
        </w:rPr>
        <w:t>owever, the</w:t>
      </w:r>
      <w:r w:rsidR="000845DD" w:rsidRPr="008E4473">
        <w:rPr>
          <w:lang w:val="en-GB"/>
        </w:rPr>
        <w:t>ir</w:t>
      </w:r>
      <w:r w:rsidR="005E0422" w:rsidRPr="008E4473">
        <w:rPr>
          <w:lang w:val="en-GB"/>
        </w:rPr>
        <w:t xml:space="preserve"> aerodynamic properties were not </w:t>
      </w:r>
      <w:r w:rsidR="00070189" w:rsidRPr="008E4473">
        <w:rPr>
          <w:lang w:val="en-GB"/>
        </w:rPr>
        <w:t xml:space="preserve">appropriate </w:t>
      </w:r>
      <w:r w:rsidR="005E0422" w:rsidRPr="008E4473">
        <w:rPr>
          <w:lang w:val="en-GB"/>
        </w:rPr>
        <w:t xml:space="preserve">for targeting </w:t>
      </w:r>
      <w:r w:rsidR="00070189" w:rsidRPr="008E4473">
        <w:rPr>
          <w:lang w:val="en-GB"/>
        </w:rPr>
        <w:t xml:space="preserve">the </w:t>
      </w:r>
      <w:r w:rsidR="005E0422" w:rsidRPr="008E4473">
        <w:rPr>
          <w:lang w:val="en-GB"/>
        </w:rPr>
        <w:t>deep lung area.</w:t>
      </w:r>
      <w:r w:rsidR="005E0422" w:rsidRPr="008E4473">
        <w:rPr>
          <w:bCs/>
          <w:kern w:val="24"/>
          <w:lang w:val="en-GB"/>
        </w:rPr>
        <w:t xml:space="preserve"> </w:t>
      </w:r>
      <w:r w:rsidR="00424201" w:rsidRPr="008E4473">
        <w:rPr>
          <w:bCs/>
          <w:kern w:val="24"/>
          <w:lang w:val="en-GB"/>
        </w:rPr>
        <w:t>T</w:t>
      </w:r>
      <w:r w:rsidR="00875EA7" w:rsidRPr="008E4473">
        <w:rPr>
          <w:bCs/>
          <w:kern w:val="24"/>
          <w:lang w:val="en-GB"/>
        </w:rPr>
        <w:t xml:space="preserve">he aerodynamic properties of </w:t>
      </w:r>
      <w:r w:rsidR="00070189" w:rsidRPr="008E4473">
        <w:rPr>
          <w:bCs/>
          <w:kern w:val="24"/>
          <w:lang w:val="en-GB"/>
        </w:rPr>
        <w:t xml:space="preserve">the </w:t>
      </w:r>
      <w:r w:rsidR="00070189" w:rsidRPr="008E4473">
        <w:t>50P-50H-50F-CO</w:t>
      </w:r>
      <w:r w:rsidR="00070189" w:rsidRPr="008E4473">
        <w:rPr>
          <w:vertAlign w:val="subscript"/>
        </w:rPr>
        <w:t xml:space="preserve">3 </w:t>
      </w:r>
      <w:r w:rsidR="00875EA7" w:rsidRPr="008E4473">
        <w:rPr>
          <w:bCs/>
          <w:kern w:val="24"/>
          <w:lang w:val="en-GB"/>
        </w:rPr>
        <w:t xml:space="preserve">microparticles showed </w:t>
      </w:r>
      <w:r w:rsidR="002F7584" w:rsidRPr="008E4473">
        <w:rPr>
          <w:bCs/>
          <w:kern w:val="24"/>
          <w:lang w:val="en-GB"/>
        </w:rPr>
        <w:t xml:space="preserve">a </w:t>
      </w:r>
      <w:r w:rsidR="00875EA7" w:rsidRPr="008E4473">
        <w:rPr>
          <w:bCs/>
          <w:kern w:val="24"/>
          <w:lang w:val="en-GB"/>
        </w:rPr>
        <w:t xml:space="preserve">large </w:t>
      </w:r>
      <w:r w:rsidR="00070189" w:rsidRPr="008E4473">
        <w:rPr>
          <w:bCs/>
          <w:kern w:val="24"/>
          <w:lang w:val="en-GB"/>
        </w:rPr>
        <w:t xml:space="preserve">measured </w:t>
      </w:r>
      <w:r w:rsidR="00875EA7" w:rsidRPr="008E4473">
        <w:rPr>
          <w:bCs/>
          <w:kern w:val="24"/>
          <w:lang w:val="en-GB"/>
        </w:rPr>
        <w:t>MMAD value (10.</w:t>
      </w:r>
      <w:r w:rsidR="00A8776A" w:rsidRPr="008E4473">
        <w:rPr>
          <w:bCs/>
          <w:kern w:val="24"/>
          <w:lang w:val="en-GB"/>
        </w:rPr>
        <w:t xml:space="preserve">2 </w:t>
      </w:r>
      <w:r w:rsidR="00875EA7" w:rsidRPr="008E4473">
        <w:rPr>
          <w:bCs/>
          <w:kern w:val="24"/>
          <w:lang w:val="en-GB"/>
        </w:rPr>
        <w:t>±</w:t>
      </w:r>
      <w:r w:rsidR="00A8776A" w:rsidRPr="008E4473">
        <w:rPr>
          <w:bCs/>
          <w:kern w:val="24"/>
          <w:lang w:val="en-GB"/>
        </w:rPr>
        <w:t xml:space="preserve"> </w:t>
      </w:r>
      <w:r w:rsidR="00875EA7" w:rsidRPr="008E4473">
        <w:rPr>
          <w:bCs/>
          <w:kern w:val="24"/>
          <w:lang w:val="en-GB"/>
        </w:rPr>
        <w:t xml:space="preserve">2.0 </w:t>
      </w:r>
      <w:r w:rsidR="00DF2963" w:rsidRPr="008E4473">
        <w:rPr>
          <w:bCs/>
          <w:kern w:val="24"/>
          <w:lang w:val="en-GB"/>
        </w:rPr>
        <w:t>µ</w:t>
      </w:r>
      <w:r w:rsidR="00875EA7" w:rsidRPr="008E4473">
        <w:rPr>
          <w:bCs/>
          <w:kern w:val="24"/>
          <w:lang w:val="en-GB"/>
        </w:rPr>
        <w:t>m) compare</w:t>
      </w:r>
      <w:r w:rsidR="00070189" w:rsidRPr="008E4473">
        <w:rPr>
          <w:bCs/>
          <w:kern w:val="24"/>
          <w:lang w:val="en-GB"/>
        </w:rPr>
        <w:t>d</w:t>
      </w:r>
      <w:r w:rsidR="00875EA7" w:rsidRPr="008E4473">
        <w:rPr>
          <w:bCs/>
          <w:kern w:val="24"/>
          <w:lang w:val="en-GB"/>
        </w:rPr>
        <w:t xml:space="preserve"> to </w:t>
      </w:r>
      <w:r w:rsidR="00DF2963" w:rsidRPr="008E4473">
        <w:rPr>
          <w:bCs/>
          <w:kern w:val="24"/>
          <w:lang w:val="en-GB"/>
        </w:rPr>
        <w:t xml:space="preserve">the </w:t>
      </w:r>
      <w:r w:rsidR="00875EA7" w:rsidRPr="008E4473">
        <w:rPr>
          <w:bCs/>
          <w:i/>
          <w:kern w:val="24"/>
          <w:lang w:val="en-GB"/>
        </w:rPr>
        <w:t>d</w:t>
      </w:r>
      <w:r w:rsidR="00875EA7" w:rsidRPr="008E4473">
        <w:rPr>
          <w:bCs/>
          <w:i/>
          <w:kern w:val="24"/>
          <w:vertAlign w:val="subscript"/>
          <w:lang w:val="en-GB"/>
        </w:rPr>
        <w:t>a</w:t>
      </w:r>
      <w:r w:rsidR="00875EA7" w:rsidRPr="008E4473">
        <w:rPr>
          <w:bCs/>
          <w:kern w:val="24"/>
          <w:lang w:val="en-GB"/>
        </w:rPr>
        <w:t xml:space="preserve"> </w:t>
      </w:r>
      <w:r w:rsidR="00117036" w:rsidRPr="008E4473">
        <w:rPr>
          <w:bCs/>
          <w:kern w:val="24"/>
          <w:lang w:val="en-GB"/>
        </w:rPr>
        <w:t>(</w:t>
      </w:r>
      <w:r w:rsidR="00401B83" w:rsidRPr="008E4473">
        <w:rPr>
          <w:bCs/>
          <w:kern w:val="24"/>
          <w:lang w:val="en-GB"/>
        </w:rPr>
        <w:t xml:space="preserve">3.66 </w:t>
      </w:r>
      <w:r w:rsidR="00DF2963" w:rsidRPr="008E4473">
        <w:rPr>
          <w:bCs/>
          <w:kern w:val="24"/>
          <w:lang w:val="en-GB"/>
        </w:rPr>
        <w:t>µ</w:t>
      </w:r>
      <w:r w:rsidR="00401B83" w:rsidRPr="008E4473">
        <w:rPr>
          <w:bCs/>
          <w:kern w:val="24"/>
          <w:lang w:val="en-GB"/>
        </w:rPr>
        <w:t>m</w:t>
      </w:r>
      <w:r w:rsidR="00117036" w:rsidRPr="008E4473">
        <w:rPr>
          <w:bCs/>
          <w:kern w:val="24"/>
          <w:lang w:val="en-GB"/>
        </w:rPr>
        <w:t xml:space="preserve">) </w:t>
      </w:r>
      <w:r w:rsidR="00875EA7" w:rsidRPr="008E4473">
        <w:rPr>
          <w:bCs/>
          <w:kern w:val="24"/>
          <w:lang w:val="en-GB"/>
        </w:rPr>
        <w:t xml:space="preserve">calculated </w:t>
      </w:r>
      <w:r w:rsidR="00117036" w:rsidRPr="008E4473">
        <w:rPr>
          <w:bCs/>
          <w:kern w:val="24"/>
          <w:lang w:val="en-GB"/>
        </w:rPr>
        <w:t xml:space="preserve">with </w:t>
      </w:r>
      <w:r w:rsidR="00117036" w:rsidRPr="008E4473">
        <w:rPr>
          <w:bCs/>
          <w:kern w:val="24"/>
          <w:lang w:val="en-GB"/>
        </w:rPr>
        <w:lastRenderedPageBreak/>
        <w:t xml:space="preserve">equation 1 </w:t>
      </w:r>
      <w:r w:rsidR="00875EA7" w:rsidRPr="008E4473">
        <w:rPr>
          <w:bCs/>
          <w:kern w:val="24"/>
          <w:lang w:val="en-GB"/>
        </w:rPr>
        <w:t xml:space="preserve">using the median </w:t>
      </w:r>
      <w:r w:rsidR="00117036" w:rsidRPr="008E4473">
        <w:rPr>
          <w:bCs/>
          <w:kern w:val="24"/>
          <w:lang w:val="en-GB"/>
        </w:rPr>
        <w:t>volume-weighted geometric diameter</w:t>
      </w:r>
      <w:r w:rsidR="00481091" w:rsidRPr="008E4473">
        <w:rPr>
          <w:bCs/>
          <w:kern w:val="24"/>
          <w:lang w:val="en-GB"/>
        </w:rPr>
        <w:t xml:space="preserve"> D</w:t>
      </w:r>
      <w:r w:rsidR="00481091" w:rsidRPr="008E4473">
        <w:rPr>
          <w:bCs/>
          <w:kern w:val="24"/>
          <w:vertAlign w:val="subscript"/>
          <w:lang w:val="en-GB"/>
        </w:rPr>
        <w:t>50</w:t>
      </w:r>
      <w:r w:rsidR="00DF2963" w:rsidRPr="008E4473">
        <w:rPr>
          <w:bCs/>
          <w:kern w:val="24"/>
          <w:lang w:val="en-GB"/>
        </w:rPr>
        <w:t xml:space="preserve">, considering </w:t>
      </w:r>
      <w:r w:rsidR="00070189" w:rsidRPr="008E4473">
        <w:rPr>
          <w:bCs/>
          <w:kern w:val="24"/>
          <w:lang w:val="en-GB"/>
        </w:rPr>
        <w:t xml:space="preserve">the particles to be </w:t>
      </w:r>
      <w:r w:rsidR="00DF2963" w:rsidRPr="008E4473">
        <w:rPr>
          <w:bCs/>
          <w:kern w:val="24"/>
          <w:lang w:val="en-GB"/>
        </w:rPr>
        <w:t xml:space="preserve">spherical </w:t>
      </w:r>
      <w:r w:rsidR="00923B31" w:rsidRPr="008E4473">
        <w:rPr>
          <w:bCs/>
          <w:kern w:val="24"/>
          <w:lang w:val="en-GB"/>
        </w:rPr>
        <w:t>and</w:t>
      </w:r>
      <w:r w:rsidR="00DF2963" w:rsidRPr="008E4473">
        <w:rPr>
          <w:bCs/>
          <w:kern w:val="24"/>
          <w:lang w:val="en-GB"/>
        </w:rPr>
        <w:t xml:space="preserve"> using</w:t>
      </w:r>
      <w:r w:rsidR="00923B31" w:rsidRPr="008E4473">
        <w:rPr>
          <w:bCs/>
          <w:kern w:val="24"/>
          <w:lang w:val="en-GB"/>
        </w:rPr>
        <w:t xml:space="preserve"> the particles’ true density (Table 2)</w:t>
      </w:r>
      <w:r w:rsidR="00C32EEE" w:rsidRPr="008E4473">
        <w:rPr>
          <w:bCs/>
          <w:kern w:val="24"/>
          <w:lang w:val="en-GB"/>
        </w:rPr>
        <w:t>.</w:t>
      </w:r>
      <w:r w:rsidR="00117036" w:rsidRPr="008E4473">
        <w:rPr>
          <w:bCs/>
          <w:kern w:val="24"/>
          <w:lang w:val="en-GB"/>
        </w:rPr>
        <w:t xml:space="preserve"> </w:t>
      </w:r>
      <w:r w:rsidR="00401B83" w:rsidRPr="008E4473">
        <w:rPr>
          <w:bCs/>
          <w:kern w:val="24"/>
          <w:lang w:val="en-GB"/>
        </w:rPr>
        <w:t xml:space="preserve">This difference can be attributed to the aggregation of the microparticles. Therefore, in order to reduce </w:t>
      </w:r>
      <w:r w:rsidR="007374C1" w:rsidRPr="008E4473">
        <w:rPr>
          <w:bCs/>
          <w:kern w:val="24"/>
          <w:lang w:val="en-GB"/>
        </w:rPr>
        <w:t xml:space="preserve">particle </w:t>
      </w:r>
      <w:r w:rsidR="00401B83" w:rsidRPr="008E4473">
        <w:rPr>
          <w:bCs/>
          <w:kern w:val="24"/>
          <w:lang w:val="en-GB"/>
        </w:rPr>
        <w:t>aggregation, magnesium stearate (</w:t>
      </w:r>
      <w:r w:rsidR="007374C1" w:rsidRPr="008E4473">
        <w:rPr>
          <w:bCs/>
          <w:kern w:val="24"/>
          <w:lang w:val="en-GB"/>
        </w:rPr>
        <w:t>MgST</w:t>
      </w:r>
      <w:r w:rsidR="00401B83" w:rsidRPr="008E4473">
        <w:rPr>
          <w:bCs/>
          <w:kern w:val="24"/>
          <w:lang w:val="en-GB"/>
        </w:rPr>
        <w:t xml:space="preserve">) </w:t>
      </w:r>
      <w:r w:rsidR="00070189" w:rsidRPr="008E4473">
        <w:rPr>
          <w:bCs/>
          <w:kern w:val="24"/>
          <w:lang w:val="en-GB"/>
        </w:rPr>
        <w:t>was</w:t>
      </w:r>
      <w:r w:rsidR="00401B83" w:rsidRPr="008E4473">
        <w:rPr>
          <w:bCs/>
          <w:kern w:val="24"/>
          <w:lang w:val="en-GB"/>
        </w:rPr>
        <w:t xml:space="preserve"> added to the formulation.</w:t>
      </w:r>
      <w:r w:rsidR="00A81597" w:rsidRPr="008E4473">
        <w:rPr>
          <w:lang w:val="en-GB"/>
        </w:rPr>
        <w:t xml:space="preserve"> </w:t>
      </w:r>
      <w:r w:rsidR="00627DC1" w:rsidRPr="008E4473">
        <w:t xml:space="preserve">The carboxylate group of MgST may be coordinated to the iron atom on the </w:t>
      </w:r>
      <w:r w:rsidR="00100454" w:rsidRPr="008E4473">
        <w:t>SPIONs</w:t>
      </w:r>
      <w:r w:rsidR="00627DC1" w:rsidRPr="008E4473">
        <w:t xml:space="preserve"> surface via four different structures</w:t>
      </w:r>
      <w:r w:rsidR="00070189" w:rsidRPr="008E4473">
        <w:t>,</w:t>
      </w:r>
      <w:r w:rsidR="00627DC1" w:rsidRPr="008E4473">
        <w:rPr>
          <w:lang w:val="en-GB"/>
        </w:rPr>
        <w:t xml:space="preserve"> as </w:t>
      </w:r>
      <w:r w:rsidR="00070189" w:rsidRPr="008E4473">
        <w:rPr>
          <w:lang w:val="en-GB"/>
        </w:rPr>
        <w:t xml:space="preserve">was previously </w:t>
      </w:r>
      <w:r w:rsidR="00627DC1" w:rsidRPr="008E4473">
        <w:rPr>
          <w:lang w:val="en-GB"/>
        </w:rPr>
        <w:t xml:space="preserve">observed with oleic acid </w:t>
      </w:r>
      <w:r w:rsidR="008A2907" w:rsidRPr="008E4473">
        <w:rPr>
          <w:lang w:val="en-GB"/>
        </w:rPr>
        <w:fldChar w:fldCharType="begin"/>
      </w:r>
      <w:r w:rsidR="007874AE" w:rsidRPr="008E4473">
        <w:rPr>
          <w:lang w:val="en-GB"/>
        </w:rPr>
        <w:instrText xml:space="preserve"> ADDIN EN.CITE &lt;EndNote&gt;&lt;Cite&gt;&lt;Author&gt;Okassa&lt;/Author&gt;&lt;Year&gt;2007&lt;/Year&gt;&lt;RecNum&gt;105&lt;/RecNum&gt;&lt;DisplayText&gt;[28]&lt;/DisplayText&gt;&lt;record&gt;&lt;rec-number&gt;105&lt;/rec-number&gt;&lt;foreign-keys&gt;&lt;key app="EN" db-id="v5zfvwdpa52s2ue2s0qvd5wb9p2da95p9v9z"&gt;105&lt;/key&gt;&lt;/foreign-keys&gt;&lt;ref-type name="Journal Article"&gt;17&lt;/ref-type&gt;&lt;contributors&gt;&lt;authors&gt;&lt;author&gt;Okassa, Lazare Ngaboni&lt;/author&gt;&lt;author&gt;Marchais, Hervé&lt;/author&gt;&lt;author&gt;Douziech-Eyrolles, Laurence&lt;/author&gt;&lt;author&gt;Hervé, Katel&lt;/author&gt;&lt;author&gt;Cohen-Jonathan, Simone&lt;/author&gt;&lt;author&gt;Munnier, Emilie&lt;/author&gt;&lt;author&gt;Soucé, Martin&lt;/author&gt;&lt;author&gt;Linassier, Claude&lt;/author&gt;&lt;author&gt;Dubois, Pierre&lt;/author&gt;&lt;author&gt;Chourpa, Igor&lt;/author&gt;&lt;/authors&gt;&lt;/contributors&gt;&lt;titles&gt;&lt;title&gt;Optimization of iron oxide nanoparticles encapsulation within poly(d,l-lactide-co-glycolide) sub-micron particles&lt;/title&gt;&lt;secondary-title&gt;European Journal of Pharmaceutics and Biopharmaceutics&lt;/secondary-title&gt;&lt;/titles&gt;&lt;periodical&gt;&lt;full-title&gt;European Journal of Pharmaceutics and Biopharmaceutics&lt;/full-title&gt;&lt;/periodical&gt;&lt;pages&gt;31-38&lt;/pages&gt;&lt;volume&gt;67&lt;/volume&gt;&lt;number&gt;1&lt;/number&gt;&lt;keywords&gt;&lt;keyword&gt;Oleic acid-coated magnetite nanoparticles&lt;/keyword&gt;&lt;keyword&gt;PLGA&lt;/keyword&gt;&lt;keyword&gt;Composite sub-micron particles&lt;/keyword&gt;&lt;keyword&gt;Emulsion–evaporation technique&lt;/keyword&gt;&lt;keyword&gt;Magnetic carrier technology&lt;/keyword&gt;&lt;/keywords&gt;&lt;dates&gt;&lt;year&gt;2007&lt;/year&gt;&lt;/dates&gt;&lt;isbn&gt;0939-6411&lt;/isbn&gt;&lt;urls&gt;&lt;related-urls&gt;&lt;url&gt;http://www.sciencedirect.com/science/article/pii/S0939641106003845&lt;/url&gt;&lt;/related-urls&gt;&lt;/urls&gt;&lt;electronic-resource-num&gt;10.1016/j.ejpb.2006.12.020&lt;/electronic-resource-num&gt;&lt;/record&gt;&lt;/Cite&gt;&lt;/EndNote&gt;</w:instrText>
      </w:r>
      <w:r w:rsidR="008A2907" w:rsidRPr="008E4473">
        <w:rPr>
          <w:lang w:val="en-GB"/>
        </w:rPr>
        <w:fldChar w:fldCharType="separate"/>
      </w:r>
      <w:r w:rsidR="007874AE" w:rsidRPr="008E4473">
        <w:rPr>
          <w:noProof/>
          <w:lang w:val="en-GB"/>
        </w:rPr>
        <w:t>[</w:t>
      </w:r>
      <w:hyperlink w:anchor="_ENREF_28" w:tooltip="Okassa, 2007 #105" w:history="1">
        <w:r w:rsidR="002F3661" w:rsidRPr="008E4473">
          <w:rPr>
            <w:noProof/>
            <w:lang w:val="en-GB"/>
          </w:rPr>
          <w:t>28</w:t>
        </w:r>
      </w:hyperlink>
      <w:r w:rsidR="007874AE" w:rsidRPr="008E4473">
        <w:rPr>
          <w:noProof/>
          <w:lang w:val="en-GB"/>
        </w:rPr>
        <w:t>]</w:t>
      </w:r>
      <w:r w:rsidR="008A2907" w:rsidRPr="008E4473">
        <w:rPr>
          <w:lang w:val="en-GB"/>
        </w:rPr>
        <w:fldChar w:fldCharType="end"/>
      </w:r>
      <w:r w:rsidR="00070189" w:rsidRPr="008E4473">
        <w:rPr>
          <w:lang w:val="en-GB"/>
        </w:rPr>
        <w:t>. This would</w:t>
      </w:r>
      <w:r w:rsidR="00070189" w:rsidRPr="008E4473">
        <w:t xml:space="preserve"> make </w:t>
      </w:r>
      <w:r w:rsidR="00627DC1" w:rsidRPr="008E4473">
        <w:t xml:space="preserve">the </w:t>
      </w:r>
      <w:r w:rsidR="00100454" w:rsidRPr="008E4473">
        <w:t>SPIONs</w:t>
      </w:r>
      <w:r w:rsidR="00627DC1" w:rsidRPr="008E4473">
        <w:t xml:space="preserve"> surface </w:t>
      </w:r>
      <w:r w:rsidR="00627DC1" w:rsidRPr="008E4473">
        <w:rPr>
          <w:lang w:val="en-GB"/>
        </w:rPr>
        <w:t xml:space="preserve">less polar and less adhesive and </w:t>
      </w:r>
      <w:r w:rsidR="00070189" w:rsidRPr="008E4473">
        <w:rPr>
          <w:lang w:val="en-GB"/>
        </w:rPr>
        <w:t xml:space="preserve">would change </w:t>
      </w:r>
      <w:r w:rsidR="00627DC1" w:rsidRPr="008E4473">
        <w:rPr>
          <w:lang w:val="en-GB"/>
        </w:rPr>
        <w:t xml:space="preserve">the </w:t>
      </w:r>
      <w:r w:rsidR="00100454" w:rsidRPr="008E4473">
        <w:rPr>
          <w:lang w:val="en-GB"/>
        </w:rPr>
        <w:t>SPIONs</w:t>
      </w:r>
      <w:r w:rsidR="00627DC1" w:rsidRPr="008E4473">
        <w:rPr>
          <w:lang w:val="en-GB"/>
        </w:rPr>
        <w:t xml:space="preserve"> behaviour. </w:t>
      </w:r>
      <w:r w:rsidR="00070189" w:rsidRPr="008E4473">
        <w:rPr>
          <w:lang w:val="en-GB"/>
        </w:rPr>
        <w:t>The a</w:t>
      </w:r>
      <w:r w:rsidR="00A81597" w:rsidRPr="008E4473">
        <w:rPr>
          <w:lang w:val="en-GB"/>
        </w:rPr>
        <w:t>ddition of MgST to the formulations changed the particle morphology. SEM micrographs (Fig. 4C-D) showed individual microparticles with surfaces that appeared more porous compared to particles formulated without MgST (Fig. 4B). This increase in porosity induced an increase in the specific surface area</w:t>
      </w:r>
      <w:r w:rsidR="00070189" w:rsidRPr="008E4473">
        <w:rPr>
          <w:lang w:val="en-GB"/>
        </w:rPr>
        <w:t>, as</w:t>
      </w:r>
      <w:r w:rsidR="00A81597" w:rsidRPr="008E4473">
        <w:rPr>
          <w:lang w:val="en-GB"/>
        </w:rPr>
        <w:t xml:space="preserve"> measured by </w:t>
      </w:r>
      <w:r w:rsidR="00070189" w:rsidRPr="008E4473">
        <w:rPr>
          <w:lang w:val="en-GB"/>
        </w:rPr>
        <w:t xml:space="preserve">nitrogen </w:t>
      </w:r>
      <w:r w:rsidR="00A81597" w:rsidRPr="008E4473">
        <w:rPr>
          <w:lang w:val="en-GB"/>
        </w:rPr>
        <w:t>adsorption (Table 2).</w:t>
      </w:r>
      <w:r w:rsidR="00A81597" w:rsidRPr="008E4473">
        <w:t xml:space="preserve"> </w:t>
      </w:r>
      <w:r w:rsidR="00C108B7" w:rsidRPr="008E4473">
        <w:t xml:space="preserve">Also, </w:t>
      </w:r>
      <w:r w:rsidR="00C108B7" w:rsidRPr="008E4473">
        <w:rPr>
          <w:lang w:val="en-GB"/>
        </w:rPr>
        <w:t>rough or irregular particles may have very low effective van der Waals adhesion forces</w:t>
      </w:r>
      <w:r w:rsidR="007C2ADE" w:rsidRPr="008E4473">
        <w:rPr>
          <w:lang w:val="en-GB"/>
        </w:rPr>
        <w:t xml:space="preserve"> </w:t>
      </w:r>
      <w:r w:rsidR="008A2907" w:rsidRPr="008E4473">
        <w:rPr>
          <w:lang w:val="en-GB"/>
        </w:rPr>
        <w:fldChar w:fldCharType="begin"/>
      </w:r>
      <w:r w:rsidR="007874AE" w:rsidRPr="008E4473">
        <w:rPr>
          <w:lang w:val="en-GB"/>
        </w:rPr>
        <w:instrText xml:space="preserve"> ADDIN EN.CITE &lt;EndNote&gt;&lt;Cite&gt;&lt;Author&gt;Walton&lt;/Author&gt;&lt;Year&gt;2008&lt;/Year&gt;&lt;RecNum&gt;208&lt;/RecNum&gt;&lt;DisplayText&gt;[29]&lt;/DisplayText&gt;&lt;record&gt;&lt;rec-number&gt;208&lt;/rec-number&gt;&lt;foreign-keys&gt;&lt;key app="EN" db-id="v5zfvwdpa52s2ue2s0qvd5wb9p2da95p9v9z"&gt;208&lt;/key&gt;&lt;/foreign-keys&gt;&lt;ref-type name="Journal Article"&gt;17&lt;/ref-type&gt;&lt;contributors&gt;&lt;authors&gt;&lt;author&gt;Walton, Otis R&lt;/author&gt;&lt;/authors&gt;&lt;/contributors&gt;&lt;titles&gt;&lt;title&gt;Review of Adhesion Fundamentals for Micron-Scale Particles&lt;/title&gt;&lt;secondary-title&gt;KONA Powder and Particle Journal&lt;/secondary-title&gt;&lt;/titles&gt;&lt;periodical&gt;&lt;full-title&gt;KONA Powder and Particle Journal&lt;/full-title&gt;&lt;/periodical&gt;&lt;pages&gt;129-141&lt;/pages&gt;&lt;volume&gt;26&lt;/volume&gt;&lt;dates&gt;&lt;year&gt;2008&lt;/year&gt;&lt;/dates&gt;&lt;urls&gt;&lt;/urls&gt;&lt;/record&gt;&lt;/Cite&gt;&lt;/EndNote&gt;</w:instrText>
      </w:r>
      <w:r w:rsidR="008A2907" w:rsidRPr="008E4473">
        <w:rPr>
          <w:lang w:val="en-GB"/>
        </w:rPr>
        <w:fldChar w:fldCharType="separate"/>
      </w:r>
      <w:r w:rsidR="007874AE" w:rsidRPr="008E4473">
        <w:rPr>
          <w:noProof/>
          <w:lang w:val="en-GB"/>
        </w:rPr>
        <w:t>[</w:t>
      </w:r>
      <w:hyperlink w:anchor="_ENREF_29" w:tooltip="Walton, 2008 #208" w:history="1">
        <w:r w:rsidR="002F3661" w:rsidRPr="008E4473">
          <w:rPr>
            <w:noProof/>
            <w:lang w:val="en-GB"/>
          </w:rPr>
          <w:t>29</w:t>
        </w:r>
      </w:hyperlink>
      <w:r w:rsidR="007874AE" w:rsidRPr="008E4473">
        <w:rPr>
          <w:noProof/>
          <w:lang w:val="en-GB"/>
        </w:rPr>
        <w:t>]</w:t>
      </w:r>
      <w:r w:rsidR="008A2907" w:rsidRPr="008E4473">
        <w:rPr>
          <w:lang w:val="en-GB"/>
        </w:rPr>
        <w:fldChar w:fldCharType="end"/>
      </w:r>
      <w:r w:rsidR="00C108B7" w:rsidRPr="008E4473">
        <w:rPr>
          <w:lang w:val="en-GB"/>
        </w:rPr>
        <w:t>, facilitating particle aerosolisation.</w:t>
      </w:r>
      <w:r w:rsidR="007C2ADE" w:rsidRPr="008E4473">
        <w:rPr>
          <w:lang w:val="en-GB"/>
        </w:rPr>
        <w:t xml:space="preserve"> </w:t>
      </w:r>
    </w:p>
    <w:p w14:paraId="46ED7C9A" w14:textId="77777777" w:rsidR="00617B57" w:rsidRPr="008E4473" w:rsidRDefault="00FF09FD" w:rsidP="00CA4C4B">
      <w:pPr>
        <w:autoSpaceDE w:val="0"/>
        <w:autoSpaceDN w:val="0"/>
        <w:adjustRightInd w:val="0"/>
        <w:spacing w:line="480" w:lineRule="auto"/>
        <w:jc w:val="both"/>
        <w:rPr>
          <w:lang w:val="en-GB"/>
        </w:rPr>
      </w:pPr>
      <w:r w:rsidRPr="008E4473">
        <w:rPr>
          <w:lang w:val="en-GB"/>
        </w:rPr>
        <w:t xml:space="preserve">The addition of </w:t>
      </w:r>
      <w:r w:rsidR="007A474B" w:rsidRPr="008E4473">
        <w:rPr>
          <w:lang w:val="en-GB"/>
        </w:rPr>
        <w:t>MgST</w:t>
      </w:r>
      <w:r w:rsidRPr="008E4473">
        <w:rPr>
          <w:lang w:val="en-GB"/>
        </w:rPr>
        <w:t xml:space="preserve"> into the formulation </w:t>
      </w:r>
      <w:r w:rsidR="00163631" w:rsidRPr="008E4473">
        <w:rPr>
          <w:lang w:val="en-GB"/>
        </w:rPr>
        <w:t xml:space="preserve">significantly decreased </w:t>
      </w:r>
      <w:r w:rsidRPr="008E4473">
        <w:rPr>
          <w:lang w:val="en-GB"/>
        </w:rPr>
        <w:t>particle deposition on stage 1</w:t>
      </w:r>
      <w:r w:rsidR="00163631" w:rsidRPr="008E4473">
        <w:rPr>
          <w:lang w:val="en-GB"/>
        </w:rPr>
        <w:t xml:space="preserve"> of the NGI</w:t>
      </w:r>
      <w:r w:rsidRPr="008E4473">
        <w:rPr>
          <w:lang w:val="en-GB"/>
        </w:rPr>
        <w:t xml:space="preserve">, from </w:t>
      </w:r>
      <w:r w:rsidRPr="008E4473">
        <w:t>49.8</w:t>
      </w:r>
      <w:r w:rsidR="00CF4848" w:rsidRPr="008E4473">
        <w:t> </w:t>
      </w:r>
      <w:r w:rsidRPr="008E4473">
        <w:t>±</w:t>
      </w:r>
      <w:r w:rsidR="00CF4848" w:rsidRPr="008E4473">
        <w:t> </w:t>
      </w:r>
      <w:r w:rsidRPr="008E4473">
        <w:t xml:space="preserve">9.0% </w:t>
      </w:r>
      <w:r w:rsidRPr="008E4473">
        <w:rPr>
          <w:lang w:val="en-GB"/>
        </w:rPr>
        <w:t xml:space="preserve">for </w:t>
      </w:r>
      <w:r w:rsidR="0006600B" w:rsidRPr="008E4473">
        <w:t xml:space="preserve">SPIONs </w:t>
      </w:r>
      <w:r w:rsidRPr="008E4473">
        <w:t>alone</w:t>
      </w:r>
      <w:r w:rsidRPr="008E4473">
        <w:rPr>
          <w:lang w:val="en-GB"/>
        </w:rPr>
        <w:t xml:space="preserve"> to 1.8</w:t>
      </w:r>
      <w:r w:rsidR="00CF4848" w:rsidRPr="008E4473">
        <w:rPr>
          <w:lang w:val="en-GB"/>
        </w:rPr>
        <w:t> </w:t>
      </w:r>
      <w:r w:rsidRPr="008E4473">
        <w:rPr>
          <w:lang w:val="en-GB"/>
        </w:rPr>
        <w:t>±</w:t>
      </w:r>
      <w:r w:rsidR="00CF4848" w:rsidRPr="008E4473">
        <w:rPr>
          <w:lang w:val="en-GB"/>
        </w:rPr>
        <w:t> </w:t>
      </w:r>
      <w:r w:rsidRPr="008E4473">
        <w:rPr>
          <w:lang w:val="en-GB"/>
        </w:rPr>
        <w:t xml:space="preserve">0.3% for </w:t>
      </w:r>
      <w:r w:rsidRPr="008E4473">
        <w:t xml:space="preserve">50P-50H-50F-ST </w:t>
      </w:r>
      <w:r w:rsidR="0006600B" w:rsidRPr="008E4473">
        <w:t xml:space="preserve">formulation </w:t>
      </w:r>
      <w:r w:rsidRPr="008E4473">
        <w:rPr>
          <w:lang w:val="en-GB"/>
        </w:rPr>
        <w:t>and increase</w:t>
      </w:r>
      <w:r w:rsidR="00163631" w:rsidRPr="008E4473">
        <w:rPr>
          <w:lang w:val="en-GB"/>
        </w:rPr>
        <w:t>d</w:t>
      </w:r>
      <w:r w:rsidRPr="008E4473">
        <w:rPr>
          <w:lang w:val="en-GB"/>
        </w:rPr>
        <w:t xml:space="preserve"> the amount of particles recovered on the other stages</w:t>
      </w:r>
      <w:r w:rsidR="00EE26C6" w:rsidRPr="008E4473">
        <w:rPr>
          <w:lang w:val="en-GB"/>
        </w:rPr>
        <w:t xml:space="preserve"> (Figure 5C)</w:t>
      </w:r>
      <w:r w:rsidRPr="008E4473">
        <w:rPr>
          <w:lang w:val="en-GB"/>
        </w:rPr>
        <w:t xml:space="preserve">. For the </w:t>
      </w:r>
      <w:r w:rsidRPr="008E4473">
        <w:t>50P-50H-50F-ST particles the main deposition occurred on stages 2</w:t>
      </w:r>
      <w:r w:rsidR="002F7584" w:rsidRPr="008E4473">
        <w:t xml:space="preserve"> and </w:t>
      </w:r>
      <w:r w:rsidRPr="008E4473">
        <w:t>3 (</w:t>
      </w:r>
      <w:r w:rsidRPr="008E4473">
        <w:rPr>
          <w:lang w:val="en-GB"/>
        </w:rPr>
        <w:t>22.9</w:t>
      </w:r>
      <w:r w:rsidR="00CF4848" w:rsidRPr="008E4473">
        <w:rPr>
          <w:lang w:val="en-GB"/>
        </w:rPr>
        <w:t> </w:t>
      </w:r>
      <w:r w:rsidRPr="008E4473">
        <w:t>±</w:t>
      </w:r>
      <w:r w:rsidR="00CF4848" w:rsidRPr="008E4473">
        <w:t> </w:t>
      </w:r>
      <w:r w:rsidRPr="008E4473">
        <w:t>3.4 and 20.9</w:t>
      </w:r>
      <w:r w:rsidR="00CF4848" w:rsidRPr="008E4473">
        <w:t> </w:t>
      </w:r>
      <w:r w:rsidRPr="008E4473">
        <w:t>±</w:t>
      </w:r>
      <w:r w:rsidR="00CF4848" w:rsidRPr="008E4473">
        <w:t> </w:t>
      </w:r>
      <w:r w:rsidRPr="008E4473">
        <w:t xml:space="preserve">3.4 </w:t>
      </w:r>
      <w:r w:rsidRPr="008E4473">
        <w:rPr>
          <w:lang w:val="en-GB"/>
        </w:rPr>
        <w:t>%</w:t>
      </w:r>
      <w:r w:rsidR="002F7584" w:rsidRPr="008E4473">
        <w:rPr>
          <w:lang w:val="en-GB"/>
        </w:rPr>
        <w:t>, respectively</w:t>
      </w:r>
      <w:r w:rsidRPr="008E4473">
        <w:rPr>
          <w:lang w:val="en-GB"/>
        </w:rPr>
        <w:t>)</w:t>
      </w:r>
      <w:r w:rsidRPr="008E4473">
        <w:t xml:space="preserve">, having a cut-off of 4.46 and 2.82 µm, respectively, with a gradual decrease in the amount of powder recovered on the </w:t>
      </w:r>
      <w:r w:rsidR="00163631" w:rsidRPr="008E4473">
        <w:t xml:space="preserve">other </w:t>
      </w:r>
      <w:r w:rsidRPr="008E4473">
        <w:t>lower cut-off stages. These particles have a MMAD of 3.4</w:t>
      </w:r>
      <w:r w:rsidR="00CF4848" w:rsidRPr="008E4473">
        <w:t> </w:t>
      </w:r>
      <w:r w:rsidRPr="008E4473">
        <w:t>±</w:t>
      </w:r>
      <w:r w:rsidR="00CF4848" w:rsidRPr="008E4473">
        <w:t> </w:t>
      </w:r>
      <w:r w:rsidRPr="008E4473">
        <w:t xml:space="preserve">1 µm which was higher than the aerodynamic diameter (2.0 µm) calculated using </w:t>
      </w:r>
      <w:r w:rsidR="00163631" w:rsidRPr="008E4473">
        <w:t xml:space="preserve">equation </w:t>
      </w:r>
      <w:r w:rsidRPr="008E4473">
        <w:t xml:space="preserve">1. In the presence of magnets on stage 2, the amount of particles recovered </w:t>
      </w:r>
      <w:r w:rsidR="00EE26C6" w:rsidRPr="008E4473">
        <w:t xml:space="preserve">on this stage </w:t>
      </w:r>
      <w:r w:rsidRPr="008E4473">
        <w:t>increase</w:t>
      </w:r>
      <w:r w:rsidR="00EE26C6" w:rsidRPr="008E4473">
        <w:t>d</w:t>
      </w:r>
      <w:r w:rsidR="00374DE9" w:rsidRPr="008E4473">
        <w:t xml:space="preserve"> from </w:t>
      </w:r>
      <w:r w:rsidR="00374DE9" w:rsidRPr="008E4473">
        <w:rPr>
          <w:lang w:val="en-GB"/>
        </w:rPr>
        <w:t>22.9 </w:t>
      </w:r>
      <w:r w:rsidR="00374DE9" w:rsidRPr="008E4473">
        <w:t>± 3.4 to</w:t>
      </w:r>
      <w:r w:rsidRPr="008E4473">
        <w:t xml:space="preserve"> </w:t>
      </w:r>
      <w:r w:rsidRPr="008E4473">
        <w:rPr>
          <w:lang w:val="en-GB"/>
        </w:rPr>
        <w:t>32</w:t>
      </w:r>
      <w:r w:rsidRPr="008E4473">
        <w:t>.6</w:t>
      </w:r>
      <w:r w:rsidR="00CF4848" w:rsidRPr="008E4473">
        <w:t> </w:t>
      </w:r>
      <w:r w:rsidRPr="008E4473">
        <w:t>±</w:t>
      </w:r>
      <w:r w:rsidR="00CF4848" w:rsidRPr="008E4473">
        <w:t> </w:t>
      </w:r>
      <w:r w:rsidRPr="008E4473">
        <w:t>4.9</w:t>
      </w:r>
      <w:r w:rsidR="00F26EF8" w:rsidRPr="008E4473">
        <w:t> </w:t>
      </w:r>
      <w:r w:rsidRPr="008E4473">
        <w:rPr>
          <w:lang w:val="en-GB"/>
        </w:rPr>
        <w:t>% and decrease</w:t>
      </w:r>
      <w:r w:rsidR="00EE26C6" w:rsidRPr="008E4473">
        <w:rPr>
          <w:lang w:val="en-GB"/>
        </w:rPr>
        <w:t>d</w:t>
      </w:r>
      <w:r w:rsidR="00374DE9" w:rsidRPr="008E4473">
        <w:rPr>
          <w:lang w:val="en-GB"/>
        </w:rPr>
        <w:t xml:space="preserve"> on the following stages.</w:t>
      </w:r>
    </w:p>
    <w:p w14:paraId="1FD1FE22" w14:textId="77777777" w:rsidR="0009036C" w:rsidRPr="008E4473" w:rsidRDefault="00FF09FD" w:rsidP="00CA4C4B">
      <w:pPr>
        <w:autoSpaceDE w:val="0"/>
        <w:autoSpaceDN w:val="0"/>
        <w:adjustRightInd w:val="0"/>
        <w:spacing w:line="480" w:lineRule="auto"/>
        <w:jc w:val="both"/>
      </w:pPr>
      <w:r w:rsidRPr="008E4473">
        <w:rPr>
          <w:lang w:val="en-GB"/>
        </w:rPr>
        <w:lastRenderedPageBreak/>
        <w:t xml:space="preserve">The </w:t>
      </w:r>
      <w:r w:rsidR="0006600B" w:rsidRPr="008E4473">
        <w:rPr>
          <w:lang w:val="en-GB"/>
        </w:rPr>
        <w:t xml:space="preserve">addition </w:t>
      </w:r>
      <w:r w:rsidRPr="008E4473">
        <w:rPr>
          <w:lang w:val="en-GB"/>
        </w:rPr>
        <w:t>of (NH</w:t>
      </w:r>
      <w:r w:rsidRPr="008E4473">
        <w:rPr>
          <w:vertAlign w:val="subscript"/>
          <w:lang w:val="en-GB"/>
        </w:rPr>
        <w:t>4</w:t>
      </w:r>
      <w:r w:rsidRPr="008E4473">
        <w:rPr>
          <w:lang w:val="en-GB"/>
        </w:rPr>
        <w:t>)</w:t>
      </w:r>
      <w:r w:rsidRPr="008E4473">
        <w:rPr>
          <w:vertAlign w:val="subscript"/>
          <w:lang w:val="en-GB"/>
        </w:rPr>
        <w:t>2</w:t>
      </w:r>
      <w:r w:rsidRPr="008E4473">
        <w:rPr>
          <w:lang w:val="en-GB"/>
        </w:rPr>
        <w:t>CO</w:t>
      </w:r>
      <w:r w:rsidRPr="008E4473">
        <w:rPr>
          <w:vertAlign w:val="subscript"/>
          <w:lang w:val="en-GB"/>
        </w:rPr>
        <w:t>3</w:t>
      </w:r>
      <w:r w:rsidRPr="008E4473">
        <w:rPr>
          <w:lang w:val="en-GB"/>
        </w:rPr>
        <w:t xml:space="preserve"> and MgST </w:t>
      </w:r>
      <w:r w:rsidR="000B61CE" w:rsidRPr="008E4473">
        <w:rPr>
          <w:lang w:val="en-GB"/>
        </w:rPr>
        <w:t xml:space="preserve">in combination </w:t>
      </w:r>
      <w:r w:rsidRPr="008E4473">
        <w:rPr>
          <w:lang w:val="en-GB"/>
        </w:rPr>
        <w:t>to the formulation improve</w:t>
      </w:r>
      <w:r w:rsidR="00EE26C6" w:rsidRPr="008E4473">
        <w:rPr>
          <w:lang w:val="en-GB"/>
        </w:rPr>
        <w:t>d</w:t>
      </w:r>
      <w:r w:rsidRPr="008E4473">
        <w:rPr>
          <w:lang w:val="en-GB"/>
        </w:rPr>
        <w:t xml:space="preserve"> </w:t>
      </w:r>
      <w:r w:rsidR="00163631" w:rsidRPr="008E4473">
        <w:rPr>
          <w:lang w:val="en-GB"/>
        </w:rPr>
        <w:t xml:space="preserve">further </w:t>
      </w:r>
      <w:r w:rsidRPr="008E4473">
        <w:rPr>
          <w:lang w:val="en-GB"/>
        </w:rPr>
        <w:t xml:space="preserve">the aerodynamic properties of the </w:t>
      </w:r>
      <w:r w:rsidR="00E65551" w:rsidRPr="008E4473">
        <w:rPr>
          <w:lang w:val="en-GB"/>
        </w:rPr>
        <w:t>Trojan</w:t>
      </w:r>
      <w:r w:rsidRPr="008E4473">
        <w:rPr>
          <w:lang w:val="en-GB"/>
        </w:rPr>
        <w:t xml:space="preserve"> particles, leading to </w:t>
      </w:r>
      <w:r w:rsidR="00163631" w:rsidRPr="008E4473">
        <w:rPr>
          <w:lang w:val="en-GB"/>
        </w:rPr>
        <w:t xml:space="preserve">the </w:t>
      </w:r>
      <w:r w:rsidRPr="008E4473">
        <w:rPr>
          <w:lang w:val="en-GB"/>
        </w:rPr>
        <w:t xml:space="preserve">main deposition </w:t>
      </w:r>
      <w:r w:rsidR="00163631" w:rsidRPr="008E4473">
        <w:rPr>
          <w:lang w:val="en-GB"/>
        </w:rPr>
        <w:t xml:space="preserve">being </w:t>
      </w:r>
      <w:r w:rsidRPr="008E4473">
        <w:rPr>
          <w:lang w:val="en-GB"/>
        </w:rPr>
        <w:t>centred on stage 4 (23.4</w:t>
      </w:r>
      <w:r w:rsidR="00374DE9" w:rsidRPr="008E4473">
        <w:rPr>
          <w:lang w:val="en-GB"/>
        </w:rPr>
        <w:t> </w:t>
      </w:r>
      <w:r w:rsidRPr="008E4473">
        <w:t>±</w:t>
      </w:r>
      <w:r w:rsidR="00374DE9" w:rsidRPr="008E4473">
        <w:t> </w:t>
      </w:r>
      <w:r w:rsidRPr="008E4473">
        <w:t>3.5</w:t>
      </w:r>
      <w:r w:rsidR="00F26EF8" w:rsidRPr="008E4473">
        <w:t> </w:t>
      </w:r>
      <w:r w:rsidRPr="008E4473">
        <w:t xml:space="preserve">%) </w:t>
      </w:r>
      <w:r w:rsidR="00163631" w:rsidRPr="008E4473">
        <w:t xml:space="preserve">which has </w:t>
      </w:r>
      <w:r w:rsidRPr="008E4473">
        <w:t>a cut-off of 1.6 µm</w:t>
      </w:r>
      <w:r w:rsidR="00EE26C6" w:rsidRPr="008E4473">
        <w:t xml:space="preserve"> (Figure 5D)</w:t>
      </w:r>
      <w:r w:rsidRPr="008E4473">
        <w:t xml:space="preserve">. In the </w:t>
      </w:r>
      <w:r w:rsidR="00163631" w:rsidRPr="008E4473">
        <w:rPr>
          <w:i/>
        </w:rPr>
        <w:t>in vivo</w:t>
      </w:r>
      <w:r w:rsidR="00163631" w:rsidRPr="008E4473">
        <w:t xml:space="preserve"> situation</w:t>
      </w:r>
      <w:r w:rsidRPr="008E4473">
        <w:t xml:space="preserve">, </w:t>
      </w:r>
      <w:r w:rsidR="00163631" w:rsidRPr="008E4473">
        <w:t xml:space="preserve">it would be expected that </w:t>
      </w:r>
      <w:r w:rsidRPr="008E4473">
        <w:t xml:space="preserve">these particles </w:t>
      </w:r>
      <w:r w:rsidR="00163631" w:rsidRPr="008E4473">
        <w:t xml:space="preserve">would </w:t>
      </w:r>
      <w:r w:rsidRPr="008E4473">
        <w:t xml:space="preserve">be spread out within the whole lung. </w:t>
      </w:r>
      <w:r w:rsidR="00C05394" w:rsidRPr="008E4473">
        <w:t>In the presence o</w:t>
      </w:r>
      <w:r w:rsidRPr="008E4473">
        <w:t xml:space="preserve">f a magnetic field on stage 2, the amount of particles </w:t>
      </w:r>
      <w:r w:rsidR="00163631" w:rsidRPr="008E4473">
        <w:t xml:space="preserve">deposited at this stage </w:t>
      </w:r>
      <w:r w:rsidRPr="008E4473">
        <w:t xml:space="preserve">significantly increased </w:t>
      </w:r>
      <w:r w:rsidRPr="008E4473">
        <w:rPr>
          <w:lang w:val="en-GB"/>
        </w:rPr>
        <w:t xml:space="preserve">4-fold </w:t>
      </w:r>
      <w:r w:rsidRPr="008E4473">
        <w:t xml:space="preserve">from </w:t>
      </w:r>
      <w:r w:rsidRPr="008E4473">
        <w:rPr>
          <w:lang w:val="en-GB"/>
        </w:rPr>
        <w:t>4.8</w:t>
      </w:r>
      <w:r w:rsidR="00374DE9" w:rsidRPr="008E4473">
        <w:rPr>
          <w:lang w:val="en-GB"/>
        </w:rPr>
        <w:t> </w:t>
      </w:r>
      <w:r w:rsidRPr="008E4473">
        <w:t>±</w:t>
      </w:r>
      <w:r w:rsidR="00374DE9" w:rsidRPr="008E4473">
        <w:t> </w:t>
      </w:r>
      <w:r w:rsidRPr="008E4473">
        <w:t>0.7</w:t>
      </w:r>
      <w:r w:rsidR="00F26EF8" w:rsidRPr="008E4473">
        <w:t> </w:t>
      </w:r>
      <w:r w:rsidRPr="008E4473">
        <w:t>% to 19.5</w:t>
      </w:r>
      <w:r w:rsidR="00374DE9" w:rsidRPr="008E4473">
        <w:t> </w:t>
      </w:r>
      <w:r w:rsidRPr="008E4473">
        <w:t>±</w:t>
      </w:r>
      <w:r w:rsidR="00374DE9" w:rsidRPr="008E4473">
        <w:t> </w:t>
      </w:r>
      <w:r w:rsidRPr="008E4473">
        <w:t>3.3</w:t>
      </w:r>
      <w:r w:rsidR="00F26EF8" w:rsidRPr="008E4473">
        <w:t> </w:t>
      </w:r>
      <w:r w:rsidRPr="008E4473">
        <w:t xml:space="preserve">%. These </w:t>
      </w:r>
      <w:r w:rsidR="00E65551" w:rsidRPr="008E4473">
        <w:t>Trojan</w:t>
      </w:r>
      <w:r w:rsidRPr="008E4473">
        <w:t xml:space="preserve"> particles appeared more </w:t>
      </w:r>
      <w:r w:rsidR="00163631" w:rsidRPr="008E4473">
        <w:t xml:space="preserve">sensitive </w:t>
      </w:r>
      <w:r w:rsidRPr="008E4473">
        <w:t xml:space="preserve">to the magnetic field </w:t>
      </w:r>
      <w:r w:rsidR="00617B57" w:rsidRPr="008E4473">
        <w:t xml:space="preserve">than particles formulated without </w:t>
      </w:r>
      <w:r w:rsidR="00617B57" w:rsidRPr="008E4473">
        <w:rPr>
          <w:lang w:val="en-GB"/>
        </w:rPr>
        <w:t>(NH</w:t>
      </w:r>
      <w:r w:rsidR="00617B57" w:rsidRPr="008E4473">
        <w:rPr>
          <w:vertAlign w:val="subscript"/>
          <w:lang w:val="en-GB"/>
        </w:rPr>
        <w:t>4</w:t>
      </w:r>
      <w:r w:rsidR="00617B57" w:rsidRPr="008E4473">
        <w:rPr>
          <w:lang w:val="en-GB"/>
        </w:rPr>
        <w:t>)</w:t>
      </w:r>
      <w:r w:rsidR="00617B57" w:rsidRPr="008E4473">
        <w:rPr>
          <w:vertAlign w:val="subscript"/>
          <w:lang w:val="en-GB"/>
        </w:rPr>
        <w:t>2</w:t>
      </w:r>
      <w:r w:rsidR="00617B57" w:rsidRPr="008E4473">
        <w:rPr>
          <w:lang w:val="en-GB"/>
        </w:rPr>
        <w:t>CO</w:t>
      </w:r>
      <w:r w:rsidR="00617B57" w:rsidRPr="008E4473">
        <w:rPr>
          <w:vertAlign w:val="subscript"/>
          <w:lang w:val="en-GB"/>
        </w:rPr>
        <w:t>3</w:t>
      </w:r>
      <w:r w:rsidR="00617B57" w:rsidRPr="008E4473">
        <w:rPr>
          <w:lang w:val="en-GB"/>
        </w:rPr>
        <w:t xml:space="preserve"> and MgST </w:t>
      </w:r>
      <w:r w:rsidRPr="008E4473">
        <w:t xml:space="preserve">and the </w:t>
      </w:r>
      <w:r w:rsidR="00AA6295" w:rsidRPr="008E4473">
        <w:t xml:space="preserve">deposition </w:t>
      </w:r>
      <w:r w:rsidRPr="008E4473">
        <w:t xml:space="preserve">on the </w:t>
      </w:r>
      <w:r w:rsidR="00AA6295" w:rsidRPr="008E4473">
        <w:t xml:space="preserve">NGI </w:t>
      </w:r>
      <w:r w:rsidRPr="008E4473">
        <w:t xml:space="preserve">stage </w:t>
      </w:r>
      <w:r w:rsidR="00AA6295" w:rsidRPr="008E4473">
        <w:t xml:space="preserve">was significantly altered </w:t>
      </w:r>
      <w:r w:rsidRPr="008E4473">
        <w:t xml:space="preserve">in the presence of </w:t>
      </w:r>
      <w:r w:rsidR="001077B7" w:rsidRPr="008E4473">
        <w:t xml:space="preserve">the </w:t>
      </w:r>
      <w:r w:rsidRPr="008E4473">
        <w:t>magnet</w:t>
      </w:r>
      <w:r w:rsidR="00CE6F03" w:rsidRPr="008E4473">
        <w:t xml:space="preserve"> (Figure 5D)</w:t>
      </w:r>
      <w:r w:rsidRPr="008E4473">
        <w:t>.</w:t>
      </w:r>
    </w:p>
    <w:p w14:paraId="560F1E30" w14:textId="77777777" w:rsidR="004944DF" w:rsidRPr="008E4473" w:rsidRDefault="00AA6295" w:rsidP="000B520C">
      <w:pPr>
        <w:autoSpaceDE w:val="0"/>
        <w:autoSpaceDN w:val="0"/>
        <w:adjustRightInd w:val="0"/>
        <w:spacing w:line="480" w:lineRule="auto"/>
        <w:jc w:val="both"/>
        <w:rPr>
          <w:lang w:val="en-GB"/>
        </w:rPr>
      </w:pPr>
      <w:r w:rsidRPr="008E4473">
        <w:t xml:space="preserve">These particles </w:t>
      </w:r>
      <w:r w:rsidR="00FF09FD" w:rsidRPr="008E4473">
        <w:rPr>
          <w:lang w:val="en-GB"/>
        </w:rPr>
        <w:t>may be useful for treating localised lung disease, by targeting foci of bacterial infection or tumour nodules.</w:t>
      </w:r>
      <w:r w:rsidR="0009036C" w:rsidRPr="008E4473">
        <w:rPr>
          <w:lang w:val="en-GB"/>
        </w:rPr>
        <w:t xml:space="preserve"> </w:t>
      </w:r>
      <w:r w:rsidR="004944DF" w:rsidRPr="008E4473">
        <w:rPr>
          <w:lang w:val="en-GB"/>
        </w:rPr>
        <w:t xml:space="preserve">SPIONs released from the Trojan microparticles should be eliminated from the lungs via mechanisms such as mucociliary clearance and macrophage </w:t>
      </w:r>
      <w:r w:rsidR="004944DF" w:rsidRPr="008E4473">
        <w:t xml:space="preserve">phagocytosis </w:t>
      </w:r>
      <w:r w:rsidR="008A2907" w:rsidRPr="008E4473">
        <w:fldChar w:fldCharType="begin">
          <w:fldData xml:space="preserve">PEVuZE5vdGU+PENpdGU+PEF1dGhvcj5CdXh0b248L0F1dGhvcj48WWVhcj4yMDA5PC9ZZWFyPjxS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</w:fldData>
        </w:fldChar>
      </w:r>
      <w:r w:rsidR="007874AE" w:rsidRPr="008E4473">
        <w:instrText xml:space="preserve"> ADDIN EN.CITE </w:instrText>
      </w:r>
      <w:r w:rsidR="008A2907" w:rsidRPr="008E4473">
        <w:fldChar w:fldCharType="begin">
          <w:fldData xml:space="preserve">PEVuZE5vdGU+PENpdGU+PEF1dGhvcj5CdXh0b248L0F1dGhvcj48WWVhcj4yMDA5PC9ZZWFyPjxS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</w:fldData>
        </w:fldChar>
      </w:r>
      <w:r w:rsidR="007874AE" w:rsidRPr="008E4473">
        <w:instrText xml:space="preserve"> ADDIN EN.CITE.DATA </w:instrText>
      </w:r>
      <w:r w:rsidR="008A2907" w:rsidRPr="008E4473">
        <w:fldChar w:fldCharType="end"/>
      </w:r>
      <w:r w:rsidR="008A2907" w:rsidRPr="008E4473">
        <w:fldChar w:fldCharType="separate"/>
      </w:r>
      <w:r w:rsidR="007874AE" w:rsidRPr="008E4473">
        <w:rPr>
          <w:noProof/>
        </w:rPr>
        <w:t>[</w:t>
      </w:r>
      <w:hyperlink w:anchor="_ENREF_30" w:tooltip="Buxton, 2009 #3" w:history="1">
        <w:r w:rsidR="002F3661" w:rsidRPr="008E4473">
          <w:rPr>
            <w:noProof/>
          </w:rPr>
          <w:t>30</w:t>
        </w:r>
      </w:hyperlink>
      <w:r w:rsidR="007874AE" w:rsidRPr="008E4473">
        <w:rPr>
          <w:noProof/>
        </w:rPr>
        <w:t>]</w:t>
      </w:r>
      <w:r w:rsidR="008A2907" w:rsidRPr="008E4473">
        <w:fldChar w:fldCharType="end"/>
      </w:r>
      <w:r w:rsidR="004944DF" w:rsidRPr="008E4473">
        <w:rPr>
          <w:lang w:val="en-GB"/>
        </w:rPr>
        <w:t xml:space="preserve">. Even though it has already been used in inhalation in humans, the inhalation of SPIONs may raise some toxicological concerns </w:t>
      </w:r>
      <w:r w:rsidR="008A2907" w:rsidRPr="008E4473">
        <w:rPr>
          <w:lang w:val="en-GB"/>
        </w:rPr>
        <w:fldChar w:fldCharType="begin"/>
      </w:r>
      <w:r w:rsidR="007874AE" w:rsidRPr="008E4473">
        <w:rPr>
          <w:lang w:val="en-GB"/>
        </w:rPr>
        <w:instrText xml:space="preserve"> ADDIN EN.CITE &lt;EndNote&gt;&lt;Cite&gt;&lt;Author&gt;Moller&lt;/Author&gt;&lt;Year&gt;2006&lt;/Year&gt;&lt;RecNum&gt;125&lt;/RecNum&gt;&lt;DisplayText&gt;[31]&lt;/DisplayText&gt;&lt;record&gt;&lt;rec-number&gt;125&lt;/rec-number&gt;&lt;foreign-keys&gt;&lt;key app="EN" db-id="v5zfvwdpa52s2ue2s0qvd5wb9p2da95p9v9z"&gt;125&lt;/key&gt;&lt;/foreign-keys&gt;&lt;ref-type name="Journal Article"&gt;17&lt;/ref-type&gt;&lt;contributors&gt;&lt;authors&gt;&lt;author&gt;Moller, Winfried&lt;/author&gt;&lt;author&gt;HauSZinger, Karl&lt;/author&gt;&lt;author&gt;Ziegler-Heitbrock, Loms&lt;/author&gt;&lt;author&gt;Heyder, Joachim&lt;/author&gt;&lt;/authors&gt;&lt;/contributors&gt;&lt;titles&gt;&lt;title&gt;Mucociliary and long-term particle clearance in airways of patients with immotile cilia&lt;/title&gt;&lt;secondary-title&gt;Respiratory Research&lt;/secondary-title&gt;&lt;/titles&gt;&lt;periodical&gt;&lt;full-title&gt;Respiratory Research&lt;/full-title&gt;&lt;/periodical&gt;&lt;pages&gt;10&lt;/pages&gt;&lt;volume&gt;7&lt;/volume&gt;&lt;number&gt;1&lt;/number&gt;&lt;dates&gt;&lt;year&gt;2006&lt;/year&gt;&lt;/dates&gt;&lt;isbn&gt;1465-9921&lt;/isbn&gt;&lt;accession-num&gt;doi:10.1186/1465-9921-7-10&lt;/accession-num&gt;&lt;urls&gt;&lt;related-urls&gt;&lt;url&gt;http://respiratory-research.com/content/7/1/10&lt;/url&gt;&lt;/related-urls&gt;&lt;/urls&gt;&lt;/record&gt;&lt;/Cite&gt;&lt;/EndNote&gt;</w:instrText>
      </w:r>
      <w:r w:rsidR="008A2907" w:rsidRPr="008E4473">
        <w:rPr>
          <w:lang w:val="en-GB"/>
        </w:rPr>
        <w:fldChar w:fldCharType="separate"/>
      </w:r>
      <w:r w:rsidR="007874AE" w:rsidRPr="008E4473">
        <w:rPr>
          <w:noProof/>
          <w:lang w:val="en-GB"/>
        </w:rPr>
        <w:t>[</w:t>
      </w:r>
      <w:hyperlink w:anchor="_ENREF_31" w:tooltip="Moller, 2006 #125" w:history="1">
        <w:r w:rsidR="002F3661" w:rsidRPr="008E4473">
          <w:rPr>
            <w:noProof/>
            <w:lang w:val="en-GB"/>
          </w:rPr>
          <w:t>31</w:t>
        </w:r>
      </w:hyperlink>
      <w:r w:rsidR="007874AE" w:rsidRPr="008E4473">
        <w:rPr>
          <w:noProof/>
          <w:lang w:val="en-GB"/>
        </w:rPr>
        <w:t>]</w:t>
      </w:r>
      <w:r w:rsidR="008A2907" w:rsidRPr="008E4473">
        <w:rPr>
          <w:lang w:val="en-GB"/>
        </w:rPr>
        <w:fldChar w:fldCharType="end"/>
      </w:r>
      <w:r w:rsidR="004944DF" w:rsidRPr="008E4473">
        <w:rPr>
          <w:lang w:val="en-GB"/>
        </w:rPr>
        <w:t xml:space="preserve">. A previous toxicological study </w:t>
      </w:r>
      <w:r w:rsidR="008A2907" w:rsidRPr="008E4473">
        <w:rPr>
          <w:lang w:val="en-GB"/>
        </w:rPr>
        <w:fldChar w:fldCharType="begin"/>
      </w:r>
      <w:r w:rsidR="007874AE" w:rsidRPr="008E4473">
        <w:rPr>
          <w:lang w:val="en-GB"/>
        </w:rPr>
        <w:instrText xml:space="preserve"> ADDIN EN.CITE &lt;EndNote&gt;&lt;Cite&gt;&lt;Author&gt;Zhu&lt;/Author&gt;&lt;Year&gt;2009&lt;/Year&gt;&lt;RecNum&gt;104&lt;/RecNum&gt;&lt;DisplayText&gt;[32]&lt;/DisplayText&gt;&lt;record&gt;&lt;rec-number&gt;104&lt;/rec-number&gt;&lt;foreign-keys&gt;&lt;key app="EN" db-id="v5zfvwdpa52s2ue2s0qvd5wb9p2da95p9v9z"&gt;104&lt;/key&gt;&lt;/foreign-keys&gt;&lt;ref-type name="Journal Article"&gt;17&lt;/ref-type&gt;&lt;contributors&gt;&lt;authors&gt;&lt;author&gt;Zhu, M. T.&lt;/author&gt;&lt;author&gt;Feng, W. Y.&lt;/author&gt;&lt;author&gt;Wang, Y.&lt;/author&gt;&lt;author&gt;Wang, B.&lt;/author&gt;&lt;author&gt;Wang, M.&lt;/author&gt;&lt;author&gt;Ouyang, H.&lt;/author&gt;&lt;author&gt;Zhao, Y. L.&lt;/author&gt;&lt;author&gt;Chai, Z. F.&lt;/author&gt;&lt;/authors&gt;&lt;/contributors&gt;&lt;titles&gt;&lt;title&gt;Particokinetics and extrapulmonary translocation of intratracheally instilled ferric oxide nanoparticles in rats and the potential health risk assessment&lt;/title&gt;&lt;secondary-title&gt;Toxicol Sci.&lt;/secondary-title&gt;&lt;/titles&gt;&lt;periodical&gt;&lt;full-title&gt;Toxicol Sci.&lt;/full-title&gt;&lt;/periodical&gt;&lt;pages&gt;342-51. Epub 2008 Nov 20.&lt;/pages&gt;&lt;volume&gt;107&lt;/volume&gt;&lt;number&gt;2&lt;/number&gt;&lt;keywords&gt;&lt;keyword&gt;Administration, Inhalation&lt;/keyword&gt;&lt;keyword&gt;Animals&lt;/keyword&gt;&lt;keyword&gt;Area Under Curve&lt;/keyword&gt;&lt;keyword&gt;Ferric Compounds/administration &amp;amp; dosage/*pharmacokinetics/*toxicity&lt;/keyword&gt;&lt;keyword&gt;Half-Life&lt;/keyword&gt;&lt;keyword&gt;Humans&lt;/keyword&gt;&lt;keyword&gt;Intubation, Intratracheal&lt;/keyword&gt;&lt;keyword&gt;Iron Radioisotopes/diagnostic use&lt;/keyword&gt;&lt;keyword&gt;Lung/*metabolism/pathology&lt;/keyword&gt;&lt;keyword&gt;Macrophages/metabolism&lt;/keyword&gt;&lt;keyword&gt;Male&lt;/keyword&gt;&lt;keyword&gt;Mass Spectrometry&lt;/keyword&gt;&lt;keyword&gt;Microscopy, Electron, Transmission&lt;/keyword&gt;&lt;keyword&gt;Monocytes/metabolism&lt;/keyword&gt;&lt;keyword&gt;Nanoparticles/*toxicity&lt;/keyword&gt;&lt;keyword&gt;Phagocytosis/drug effects&lt;/keyword&gt;&lt;keyword&gt;Rats&lt;/keyword&gt;&lt;keyword&gt;Rats, Sprague-Dawley&lt;/keyword&gt;&lt;keyword&gt;Risk Assessment&lt;/keyword&gt;&lt;keyword&gt;U937 Cells&lt;/keyword&gt;&lt;/keywords&gt;&lt;dates&gt;&lt;year&gt;2009&lt;/year&gt;&lt;/dates&gt;&lt;urls&gt;&lt;/urls&gt;&lt;/record&gt;&lt;/Cite&gt;&lt;/EndNote&gt;</w:instrText>
      </w:r>
      <w:r w:rsidR="008A2907" w:rsidRPr="008E4473">
        <w:rPr>
          <w:lang w:val="en-GB"/>
        </w:rPr>
        <w:fldChar w:fldCharType="separate"/>
      </w:r>
      <w:r w:rsidR="007874AE" w:rsidRPr="008E4473">
        <w:rPr>
          <w:noProof/>
          <w:lang w:val="en-GB"/>
        </w:rPr>
        <w:t>[</w:t>
      </w:r>
      <w:hyperlink w:anchor="_ENREF_32" w:tooltip="Zhu, 2009 #104" w:history="1">
        <w:r w:rsidR="002F3661" w:rsidRPr="008E4473">
          <w:rPr>
            <w:noProof/>
            <w:lang w:val="en-GB"/>
          </w:rPr>
          <w:t>32</w:t>
        </w:r>
      </w:hyperlink>
      <w:r w:rsidR="007874AE" w:rsidRPr="008E4473">
        <w:rPr>
          <w:noProof/>
          <w:lang w:val="en-GB"/>
        </w:rPr>
        <w:t>]</w:t>
      </w:r>
      <w:r w:rsidR="008A2907" w:rsidRPr="008E4473">
        <w:rPr>
          <w:lang w:val="en-GB"/>
        </w:rPr>
        <w:fldChar w:fldCharType="end"/>
      </w:r>
      <w:r w:rsidR="004944DF" w:rsidRPr="008E4473">
        <w:rPr>
          <w:lang w:val="en-GB"/>
        </w:rPr>
        <w:t xml:space="preserve"> showed that intratracheal</w:t>
      </w:r>
      <w:r w:rsidR="001077B7" w:rsidRPr="008E4473">
        <w:rPr>
          <w:lang w:val="en-GB"/>
        </w:rPr>
        <w:t>ly</w:t>
      </w:r>
      <w:r w:rsidR="004944DF" w:rsidRPr="008E4473">
        <w:rPr>
          <w:lang w:val="en-GB"/>
        </w:rPr>
        <w:t xml:space="preserve"> instilled Fe</w:t>
      </w:r>
      <w:r w:rsidR="004944DF" w:rsidRPr="008E4473">
        <w:rPr>
          <w:vertAlign w:val="subscript"/>
          <w:lang w:val="en-GB"/>
        </w:rPr>
        <w:t>2</w:t>
      </w:r>
      <w:r w:rsidR="004944DF" w:rsidRPr="008E4473">
        <w:rPr>
          <w:lang w:val="en-GB"/>
        </w:rPr>
        <w:t>O</w:t>
      </w:r>
      <w:r w:rsidR="004944DF" w:rsidRPr="008E4473">
        <w:rPr>
          <w:vertAlign w:val="subscript"/>
          <w:lang w:val="en-GB"/>
        </w:rPr>
        <w:t>3</w:t>
      </w:r>
      <w:r w:rsidR="004944DF" w:rsidRPr="008E4473">
        <w:rPr>
          <w:lang w:val="en-GB"/>
        </w:rPr>
        <w:t xml:space="preserve"> nanoparticles of 22 nm diameter could pass through the alveolar-capillary barrier into the systemic circulation at a clearance rate of 3.06 </w:t>
      </w:r>
      <w:r w:rsidR="004944DF" w:rsidRPr="008E4473">
        <w:rPr>
          <w:i/>
          <w:iCs/>
          <w:lang w:val="en-GB"/>
        </w:rPr>
        <w:t>m</w:t>
      </w:r>
      <w:r w:rsidR="004944DF" w:rsidRPr="008E4473">
        <w:rPr>
          <w:lang w:val="en-GB"/>
        </w:rPr>
        <w:t>g/day. The authors of this study suggested that this absorption was probably due to macrophages clearance function overloading, potentially resulting in lung cumulative toxicity of the nanoparticles.</w:t>
      </w:r>
    </w:p>
    <w:p w14:paraId="1D060E5A" w14:textId="77777777" w:rsidR="004944DF" w:rsidRPr="008E4473" w:rsidRDefault="004944DF" w:rsidP="000B520C">
      <w:pPr>
        <w:autoSpaceDE w:val="0"/>
        <w:autoSpaceDN w:val="0"/>
        <w:adjustRightInd w:val="0"/>
        <w:spacing w:line="480" w:lineRule="auto"/>
        <w:jc w:val="both"/>
        <w:rPr>
          <w:lang w:val="en-GB"/>
        </w:rPr>
      </w:pPr>
      <w:r w:rsidRPr="008E4473">
        <w:rPr>
          <w:lang w:val="en-GB"/>
        </w:rPr>
        <w:t xml:space="preserve"> </w:t>
      </w:r>
      <w:r w:rsidR="00AB3146" w:rsidRPr="008E4473">
        <w:rPr>
          <w:lang w:val="en-GB"/>
        </w:rPr>
        <w:t>PEG</w:t>
      </w:r>
      <w:r w:rsidR="005157C7" w:rsidRPr="008E4473">
        <w:rPr>
          <w:lang w:val="en-GB"/>
        </w:rPr>
        <w:t xml:space="preserve"> used in the formulations discussed here</w:t>
      </w:r>
      <w:r w:rsidR="00AB3146" w:rsidRPr="008E4473">
        <w:rPr>
          <w:lang w:val="en-GB"/>
        </w:rPr>
        <w:t xml:space="preserve"> could be useful to prevent early stage particle phagocytosis by alveolar macrophage, by forming a swelling/viscous crown around the drug loaded microparticles to temporarily repulse macrophages </w:t>
      </w:r>
      <w:r w:rsidR="008A2907" w:rsidRPr="008E4473">
        <w:rPr>
          <w:lang w:val="en-GB"/>
        </w:rPr>
        <w:fldChar w:fldCharType="begin">
          <w:fldData xml:space="preserve">PEVuZE5vdGU+PENpdGU+PEF1dGhvcj5FbC1TaGVyYmlueTwvQXV0aG9yPjxZZWFyPjIwMTI8L1ll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=
</w:fldData>
        </w:fldChar>
      </w:r>
      <w:r w:rsidR="007874AE" w:rsidRPr="008E4473">
        <w:rPr>
          <w:lang w:val="en-GB"/>
        </w:rPr>
        <w:instrText xml:space="preserve"> ADDIN EN.CITE </w:instrText>
      </w:r>
      <w:r w:rsidR="008A2907" w:rsidRPr="008E4473">
        <w:rPr>
          <w:lang w:val="en-GB"/>
        </w:rPr>
        <w:fldChar w:fldCharType="begin">
          <w:fldData xml:space="preserve">PEVuZE5vdGU+PENpdGU+PEF1dGhvcj5FbC1TaGVyYmlueTwvQXV0aG9yPjxZZWFyPjIwMTI8L1ll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=
</w:fldData>
        </w:fldChar>
      </w:r>
      <w:r w:rsidR="007874AE"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7874AE" w:rsidRPr="008E4473">
        <w:rPr>
          <w:noProof/>
          <w:lang w:val="en-GB"/>
        </w:rPr>
        <w:t>[</w:t>
      </w:r>
      <w:hyperlink w:anchor="_ENREF_33" w:tooltip="El-Sherbiny, 2012 #116" w:history="1">
        <w:r w:rsidR="002F3661" w:rsidRPr="008E4473">
          <w:rPr>
            <w:noProof/>
            <w:lang w:val="en-GB"/>
          </w:rPr>
          <w:t>33</w:t>
        </w:r>
      </w:hyperlink>
      <w:r w:rsidR="007874AE" w:rsidRPr="008E4473">
        <w:rPr>
          <w:noProof/>
          <w:lang w:val="en-GB"/>
        </w:rPr>
        <w:t xml:space="preserve">, </w:t>
      </w:r>
      <w:hyperlink w:anchor="_ENREF_34" w:tooltip="El-Sherbiny, 2010 #117" w:history="1">
        <w:r w:rsidR="002F3661" w:rsidRPr="008E4473">
          <w:rPr>
            <w:noProof/>
            <w:lang w:val="en-GB"/>
          </w:rPr>
          <w:t>34</w:t>
        </w:r>
      </w:hyperlink>
      <w:r w:rsidR="007874AE" w:rsidRPr="008E4473">
        <w:rPr>
          <w:noProof/>
          <w:lang w:val="en-GB"/>
        </w:rPr>
        <w:t>]</w:t>
      </w:r>
      <w:r w:rsidR="008A2907" w:rsidRPr="008E4473">
        <w:rPr>
          <w:lang w:val="en-GB"/>
        </w:rPr>
        <w:fldChar w:fldCharType="end"/>
      </w:r>
      <w:r w:rsidR="00AB3146" w:rsidRPr="008E4473">
        <w:rPr>
          <w:lang w:val="en-GB"/>
        </w:rPr>
        <w:t>.</w:t>
      </w:r>
      <w:r w:rsidRPr="008E4473">
        <w:rPr>
          <w:lang w:val="en-GB"/>
        </w:rPr>
        <w:t xml:space="preserve"> Thus, the use of PEG in the current formulations could decrease the macrophage overloading by slowing </w:t>
      </w:r>
      <w:r w:rsidRPr="008E4473">
        <w:rPr>
          <w:lang w:val="en-GB"/>
        </w:rPr>
        <w:lastRenderedPageBreak/>
        <w:t>down the rate at which the particles are phagocytosed.</w:t>
      </w:r>
      <w:r w:rsidR="001077B7" w:rsidRPr="008E4473">
        <w:rPr>
          <w:lang w:val="en-GB"/>
        </w:rPr>
        <w:t xml:space="preserve"> </w:t>
      </w:r>
      <w:r w:rsidR="00AB3146" w:rsidRPr="008E4473">
        <w:rPr>
          <w:lang w:val="en-GB"/>
        </w:rPr>
        <w:t xml:space="preserve">After complete solubilisation, PEG of 10 kDa should diffuse from the lung into the blood circulation and be eliminated by renal excretion, as its molecular weight is lower than 30kDa </w:t>
      </w:r>
      <w:r w:rsidR="008A2907" w:rsidRPr="008E4473">
        <w:rPr>
          <w:lang w:val="en-GB"/>
        </w:rPr>
        <w:fldChar w:fldCharType="begin">
          <w:fldData xml:space="preserve">PEVuZE5vdGU+PENpdGU+PEF1dGhvcj5GZWU8L0F1dGhvcj48WWVhcj4yMDA3PC9ZZWFyPjxSZWNO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</w:fldData>
        </w:fldChar>
      </w:r>
      <w:r w:rsidR="007874AE" w:rsidRPr="008E4473">
        <w:rPr>
          <w:lang w:val="en-GB"/>
        </w:rPr>
        <w:instrText xml:space="preserve"> ADDIN EN.CITE </w:instrText>
      </w:r>
      <w:r w:rsidR="008A2907" w:rsidRPr="008E4473">
        <w:rPr>
          <w:lang w:val="en-GB"/>
        </w:rPr>
        <w:fldChar w:fldCharType="begin">
          <w:fldData xml:space="preserve">PEVuZE5vdGU+PENpdGU+PEF1dGhvcj5GZWU8L0F1dGhvcj48WWVhcj4yMDA3PC9ZZWFyPjxSZWNO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</w:fldData>
        </w:fldChar>
      </w:r>
      <w:r w:rsidR="007874AE"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7874AE" w:rsidRPr="008E4473">
        <w:rPr>
          <w:noProof/>
          <w:lang w:val="en-GB"/>
        </w:rPr>
        <w:t>[</w:t>
      </w:r>
      <w:hyperlink w:anchor="_ENREF_35" w:tooltip="Fee, 2007 #114" w:history="1">
        <w:r w:rsidR="002F3661" w:rsidRPr="008E4473">
          <w:rPr>
            <w:noProof/>
            <w:lang w:val="en-GB"/>
          </w:rPr>
          <w:t>35</w:t>
        </w:r>
      </w:hyperlink>
      <w:r w:rsidR="007874AE" w:rsidRPr="008E4473">
        <w:rPr>
          <w:noProof/>
          <w:lang w:val="en-GB"/>
        </w:rPr>
        <w:t xml:space="preserve">, </w:t>
      </w:r>
      <w:hyperlink w:anchor="_ENREF_36" w:tooltip="Harris, 2003 #115" w:history="1">
        <w:r w:rsidR="002F3661" w:rsidRPr="008E4473">
          <w:rPr>
            <w:noProof/>
            <w:lang w:val="en-GB"/>
          </w:rPr>
          <w:t>36</w:t>
        </w:r>
      </w:hyperlink>
      <w:r w:rsidR="007874AE" w:rsidRPr="008E4473">
        <w:rPr>
          <w:noProof/>
          <w:lang w:val="en-GB"/>
        </w:rPr>
        <w:t>]</w:t>
      </w:r>
      <w:r w:rsidR="008A2907" w:rsidRPr="008E4473">
        <w:rPr>
          <w:lang w:val="en-GB"/>
        </w:rPr>
        <w:fldChar w:fldCharType="end"/>
      </w:r>
      <w:r w:rsidR="00AB3146" w:rsidRPr="008E4473">
        <w:rPr>
          <w:lang w:val="en-GB"/>
        </w:rPr>
        <w:t>.</w:t>
      </w:r>
    </w:p>
    <w:p w14:paraId="0C61504A" w14:textId="77777777" w:rsidR="0081023C" w:rsidRPr="008E4473" w:rsidRDefault="004944DF" w:rsidP="000B520C">
      <w:pPr>
        <w:autoSpaceDE w:val="0"/>
        <w:autoSpaceDN w:val="0"/>
        <w:adjustRightInd w:val="0"/>
        <w:spacing w:line="480" w:lineRule="auto"/>
        <w:jc w:val="both"/>
        <w:rPr>
          <w:lang w:val="en-GB"/>
        </w:rPr>
      </w:pPr>
      <w:r w:rsidRPr="008E4473">
        <w:rPr>
          <w:lang w:val="en-GB"/>
        </w:rPr>
        <w:t>Other study performed on</w:t>
      </w:r>
      <w:r w:rsidR="00AB3146" w:rsidRPr="008E4473">
        <w:rPr>
          <w:lang w:val="en-GB"/>
        </w:rPr>
        <w:t xml:space="preserve"> </w:t>
      </w:r>
      <w:r w:rsidRPr="008E4473">
        <w:rPr>
          <w:lang w:val="en-GB"/>
        </w:rPr>
        <w:t>r</w:t>
      </w:r>
      <w:r w:rsidR="00AB3146" w:rsidRPr="008E4473">
        <w:t xml:space="preserve">ats exposed to magnetite particles with a MMAD of 1.3 μm </w:t>
      </w:r>
      <w:r w:rsidR="00970118" w:rsidRPr="008E4473">
        <w:t>for</w:t>
      </w:r>
      <w:r w:rsidR="00AB3146" w:rsidRPr="008E4473">
        <w:t xml:space="preserve"> 13-week</w:t>
      </w:r>
      <w:r w:rsidR="00970118" w:rsidRPr="008E4473">
        <w:t xml:space="preserve"> of</w:t>
      </w:r>
      <w:r w:rsidR="00AB3146" w:rsidRPr="008E4473">
        <w:t xml:space="preserve"> inhalation showed no mortality, consistent changes in body weights, or systemic toxicity. Elevations of neutrophils in bronchoalveolar lavage appeared to be the most sensitive endpoint of the study </w:t>
      </w:r>
      <w:r w:rsidR="008A2907" w:rsidRPr="008E4473">
        <w:fldChar w:fldCharType="begin"/>
      </w:r>
      <w:r w:rsidR="007874AE" w:rsidRPr="008E4473">
        <w:instrText xml:space="preserve"> ADDIN EN.CITE &lt;EndNote&gt;&lt;Cite&gt;&lt;Author&gt;Pauluhn&lt;/Author&gt;&lt;Year&gt;2012&lt;/Year&gt;&lt;RecNum&gt;124&lt;/RecNum&gt;&lt;DisplayText&gt;[37]&lt;/DisplayText&gt;&lt;record&gt;&lt;rec-number&gt;124&lt;/rec-number&gt;&lt;foreign-keys&gt;&lt;key app="EN" db-id="v5zfvwdpa52s2ue2s0qvd5wb9p2da95p9v9z"&gt;124&lt;/key&gt;&lt;/foreign-keys&gt;&lt;ref-type name="Journal Article"&gt;17&lt;/ref-type&gt;&lt;contributors&gt;&lt;authors&gt;&lt;author&gt;Pauluhn, Jürgen&lt;/author&gt;&lt;/authors&gt;&lt;/contributors&gt;&lt;titles&gt;&lt;title&gt;Subchronic inhalation toxicity of iron oxide (magnetite, Fe3O4) in rats: pulmonary toxicity is determined by the particle kinetics typical of poorly soluble particles&lt;/title&gt;&lt;secondary-title&gt;Journal of Applied Toxicology&lt;/secondary-title&gt;&lt;/titles&gt;&lt;periodical&gt;&lt;full-title&gt;Journal of Applied Toxicology&lt;/full-title&gt;&lt;/periodical&gt;&lt;pages&gt;488-504&lt;/pages&gt;&lt;volume&gt;32&lt;/volume&gt;&lt;number&gt;7&lt;/number&gt;&lt;keywords&gt;&lt;keyword&gt;poorly soluble particles&lt;/keyword&gt;&lt;keyword&gt;iron oxide&lt;/keyword&gt;&lt;keyword&gt;magnetite&lt;/keyword&gt;&lt;keyword&gt;repeated inhalation exposure&lt;/keyword&gt;&lt;keyword&gt;disposition&lt;/keyword&gt;&lt;keyword&gt;particle clearance&lt;/keyword&gt;&lt;keyword&gt;pulmonary and extrapulmonary toxicity&lt;/keyword&gt;&lt;keyword&gt;lung overload&lt;/keyword&gt;&lt;/keywords&gt;&lt;dates&gt;&lt;year&gt;2012&lt;/year&gt;&lt;/dates&gt;&lt;publisher&gt;John Wiley &amp;amp; Sons, Ltd&lt;/publisher&gt;&lt;isbn&gt;1099-1263&lt;/isbn&gt;&lt;urls&gt;&lt;related-urls&gt;&lt;url&gt;http://dx.doi.org/10.1002/jat.1668&lt;/url&gt;&lt;/related-urls&gt;&lt;/urls&gt;&lt;electronic-resource-num&gt;10.1002/jat.1668&lt;/electronic-resource-num&gt;&lt;/record&gt;&lt;/Cite&gt;&lt;/EndNote&gt;</w:instrText>
      </w:r>
      <w:r w:rsidR="008A2907" w:rsidRPr="008E4473">
        <w:fldChar w:fldCharType="separate"/>
      </w:r>
      <w:r w:rsidR="007874AE" w:rsidRPr="008E4473">
        <w:rPr>
          <w:noProof/>
        </w:rPr>
        <w:t>[</w:t>
      </w:r>
      <w:hyperlink w:anchor="_ENREF_37" w:tooltip="Pauluhn, 2012 #124" w:history="1">
        <w:r w:rsidR="002F3661" w:rsidRPr="008E4473">
          <w:rPr>
            <w:noProof/>
          </w:rPr>
          <w:t>37</w:t>
        </w:r>
      </w:hyperlink>
      <w:r w:rsidR="007874AE" w:rsidRPr="008E4473">
        <w:rPr>
          <w:noProof/>
        </w:rPr>
        <w:t>]</w:t>
      </w:r>
      <w:r w:rsidR="008A2907" w:rsidRPr="008E4473">
        <w:fldChar w:fldCharType="end"/>
      </w:r>
      <w:r w:rsidR="00AB3146" w:rsidRPr="008E4473">
        <w:t xml:space="preserve">. </w:t>
      </w:r>
      <w:r w:rsidRPr="008E4473">
        <w:rPr>
          <w:lang w:val="en-GB"/>
        </w:rPr>
        <w:t>P</w:t>
      </w:r>
      <w:r w:rsidR="00AB3146" w:rsidRPr="008E4473">
        <w:rPr>
          <w:lang w:val="en-GB"/>
        </w:rPr>
        <w:t xml:space="preserve">article size appears to be determinant in </w:t>
      </w:r>
      <w:r w:rsidR="00100454" w:rsidRPr="008E4473">
        <w:rPr>
          <w:lang w:val="en-GB"/>
        </w:rPr>
        <w:t>SPIONs</w:t>
      </w:r>
      <w:r w:rsidR="00AB3146" w:rsidRPr="008E4473">
        <w:rPr>
          <w:lang w:val="en-GB"/>
        </w:rPr>
        <w:t xml:space="preserve"> toxicity. For example, ultra small superparamagnetic particle of iron oxide having a diameter of 5 nm were not toxic to human monocyte-macrophages </w:t>
      </w:r>
      <w:r w:rsidR="00AB3146" w:rsidRPr="008E4473">
        <w:rPr>
          <w:i/>
          <w:lang w:val="en-GB"/>
        </w:rPr>
        <w:t>in vitro</w:t>
      </w:r>
      <w:r w:rsidR="005157C7" w:rsidRPr="008E4473">
        <w:rPr>
          <w:lang w:val="en-GB"/>
        </w:rPr>
        <w:t xml:space="preserve"> and </w:t>
      </w:r>
      <w:r w:rsidR="00AB3146" w:rsidRPr="008E4473">
        <w:rPr>
          <w:lang w:val="en-GB"/>
        </w:rPr>
        <w:t xml:space="preserve">did not activate them to produce pro-inﬂammatory cytokines or superoxide anions </w:t>
      </w:r>
      <w:r w:rsidR="008A2907" w:rsidRPr="008E4473">
        <w:rPr>
          <w:lang w:val="en-GB"/>
        </w:rPr>
        <w:fldChar w:fldCharType="begin">
          <w:fldData xml:space="preserve">PEVuZE5vdGU+PENpdGU+PEF1dGhvcj5Nw7xsbGVyPC9BdXRob3I+PFllYXI+MjAwNzwvWWVhcj48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=
</w:fldData>
        </w:fldChar>
      </w:r>
      <w:r w:rsidR="007874AE" w:rsidRPr="008E4473">
        <w:rPr>
          <w:lang w:val="en-GB"/>
        </w:rPr>
        <w:instrText xml:space="preserve"> ADDIN EN.CITE </w:instrText>
      </w:r>
      <w:r w:rsidR="008A2907" w:rsidRPr="008E4473">
        <w:rPr>
          <w:lang w:val="en-GB"/>
        </w:rPr>
        <w:fldChar w:fldCharType="begin">
          <w:fldData xml:space="preserve">PEVuZE5vdGU+PENpdGU+PEF1dGhvcj5Nw7xsbGVyPC9BdXRob3I+PFllYXI+MjAwNzwvWWVhcj48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=
</w:fldData>
        </w:fldChar>
      </w:r>
      <w:r w:rsidR="007874AE"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7874AE" w:rsidRPr="008E4473">
        <w:rPr>
          <w:noProof/>
          <w:lang w:val="en-GB"/>
        </w:rPr>
        <w:t>[</w:t>
      </w:r>
      <w:hyperlink w:anchor="_ENREF_38" w:tooltip="Müller, 2007 #27" w:history="1">
        <w:r w:rsidR="002F3661" w:rsidRPr="008E4473">
          <w:rPr>
            <w:noProof/>
            <w:lang w:val="en-GB"/>
          </w:rPr>
          <w:t>38</w:t>
        </w:r>
      </w:hyperlink>
      <w:r w:rsidR="007874AE" w:rsidRPr="008E4473">
        <w:rPr>
          <w:noProof/>
          <w:lang w:val="en-GB"/>
        </w:rPr>
        <w:t>]</w:t>
      </w:r>
      <w:r w:rsidR="008A2907" w:rsidRPr="008E4473">
        <w:rPr>
          <w:lang w:val="en-GB"/>
        </w:rPr>
        <w:fldChar w:fldCharType="end"/>
      </w:r>
      <w:r w:rsidR="00AB3146" w:rsidRPr="008E4473">
        <w:rPr>
          <w:lang w:val="en-GB"/>
        </w:rPr>
        <w:t xml:space="preserve">. Nevertheless, </w:t>
      </w:r>
      <w:r w:rsidR="005157C7" w:rsidRPr="008E4473">
        <w:rPr>
          <w:lang w:val="en-GB"/>
        </w:rPr>
        <w:t xml:space="preserve">we suggest that </w:t>
      </w:r>
      <w:r w:rsidR="00AB3146" w:rsidRPr="008E4473">
        <w:rPr>
          <w:lang w:val="en-GB"/>
        </w:rPr>
        <w:t xml:space="preserve">this approach of lung drug targeting by an external magnetic field would be acceptable only in the case of a clear benefit such as in the case of anticancer drug delivery </w:t>
      </w:r>
      <w:r w:rsidR="008A2907" w:rsidRPr="008E4473">
        <w:rPr>
          <w:lang w:val="en-GB"/>
        </w:rPr>
        <w:fldChar w:fldCharType="begin">
          <w:fldData xml:space="preserve">PEVuZE5vdGU+PENpdGU+PEF1dGhvcj5SdWRvbHBoPC9BdXRob3I+PFllYXI+MjAxMDwvWWVhcj48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</w:fldData>
        </w:fldChar>
      </w:r>
      <w:r w:rsidR="007874AE" w:rsidRPr="008E4473">
        <w:rPr>
          <w:lang w:val="en-GB"/>
        </w:rPr>
        <w:instrText xml:space="preserve"> ADDIN EN.CITE </w:instrText>
      </w:r>
      <w:r w:rsidR="008A2907" w:rsidRPr="008E4473">
        <w:rPr>
          <w:lang w:val="en-GB"/>
        </w:rPr>
        <w:fldChar w:fldCharType="begin">
          <w:fldData xml:space="preserve">PEVuZE5vdGU+PENpdGU+PEF1dGhvcj5SdWRvbHBoPC9BdXRob3I+PFllYXI+MjAxMDwvWWVhcj48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</w:fldData>
        </w:fldChar>
      </w:r>
      <w:r w:rsidR="007874AE" w:rsidRPr="008E4473">
        <w:rPr>
          <w:lang w:val="en-GB"/>
        </w:rPr>
        <w:instrText xml:space="preserve"> ADDIN EN.CITE.DATA </w:instrText>
      </w:r>
      <w:r w:rsidR="008A2907" w:rsidRPr="008E4473">
        <w:rPr>
          <w:lang w:val="en-GB"/>
        </w:rPr>
      </w:r>
      <w:r w:rsidR="008A2907" w:rsidRPr="008E4473">
        <w:rPr>
          <w:lang w:val="en-GB"/>
        </w:rPr>
        <w:fldChar w:fldCharType="end"/>
      </w:r>
      <w:r w:rsidR="008A2907" w:rsidRPr="008E4473">
        <w:rPr>
          <w:lang w:val="en-GB"/>
        </w:rPr>
      </w:r>
      <w:r w:rsidR="008A2907" w:rsidRPr="008E4473">
        <w:rPr>
          <w:lang w:val="en-GB"/>
        </w:rPr>
        <w:fldChar w:fldCharType="separate"/>
      </w:r>
      <w:r w:rsidR="007874AE" w:rsidRPr="008E4473">
        <w:rPr>
          <w:noProof/>
          <w:lang w:val="en-GB"/>
        </w:rPr>
        <w:t>[</w:t>
      </w:r>
      <w:hyperlink w:anchor="_ENREF_39" w:tooltip="Rudolph, 2010 #55" w:history="1">
        <w:r w:rsidR="002F3661" w:rsidRPr="008E4473">
          <w:rPr>
            <w:noProof/>
            <w:lang w:val="en-GB"/>
          </w:rPr>
          <w:t>39</w:t>
        </w:r>
      </w:hyperlink>
      <w:r w:rsidR="007874AE" w:rsidRPr="008E4473">
        <w:rPr>
          <w:noProof/>
          <w:lang w:val="en-GB"/>
        </w:rPr>
        <w:t>]</w:t>
      </w:r>
      <w:r w:rsidR="008A2907" w:rsidRPr="008E4473">
        <w:rPr>
          <w:lang w:val="en-GB"/>
        </w:rPr>
        <w:fldChar w:fldCharType="end"/>
      </w:r>
      <w:r w:rsidR="00AB3146" w:rsidRPr="008E4473">
        <w:rPr>
          <w:lang w:val="en-GB"/>
        </w:rPr>
        <w:t xml:space="preserve"> and if </w:t>
      </w:r>
      <w:r w:rsidR="000B599D" w:rsidRPr="008E4473">
        <w:rPr>
          <w:lang w:val="en-GB"/>
        </w:rPr>
        <w:t>the SPION</w:t>
      </w:r>
      <w:r w:rsidR="000B61CE" w:rsidRPr="008E4473">
        <w:rPr>
          <w:lang w:val="en-GB"/>
        </w:rPr>
        <w:t>s</w:t>
      </w:r>
      <w:r w:rsidR="000B599D" w:rsidRPr="008E4473">
        <w:rPr>
          <w:lang w:val="en-GB"/>
        </w:rPr>
        <w:t xml:space="preserve"> are administ</w:t>
      </w:r>
      <w:r w:rsidR="000B61CE" w:rsidRPr="008E4473">
        <w:rPr>
          <w:lang w:val="en-GB"/>
        </w:rPr>
        <w:t>e</w:t>
      </w:r>
      <w:r w:rsidR="000B599D" w:rsidRPr="008E4473">
        <w:rPr>
          <w:lang w:val="en-GB"/>
        </w:rPr>
        <w:t xml:space="preserve">red </w:t>
      </w:r>
      <w:r w:rsidR="00AB3146" w:rsidRPr="008E4473">
        <w:rPr>
          <w:lang w:val="en-GB"/>
        </w:rPr>
        <w:t>at low frequency.</w:t>
      </w:r>
    </w:p>
    <w:p w14:paraId="0C51E633" w14:textId="77777777" w:rsidR="00FD3E9E" w:rsidRPr="008E4473" w:rsidRDefault="00FD3E9E" w:rsidP="008C7884">
      <w:pPr>
        <w:numPr>
          <w:ilvl w:val="0"/>
          <w:numId w:val="12"/>
        </w:numPr>
        <w:autoSpaceDE w:val="0"/>
        <w:autoSpaceDN w:val="0"/>
        <w:adjustRightInd w:val="0"/>
        <w:spacing w:line="480" w:lineRule="auto"/>
        <w:jc w:val="both"/>
        <w:rPr>
          <w:b/>
          <w:sz w:val="28"/>
          <w:szCs w:val="28"/>
          <w:lang w:val="en-GB"/>
        </w:rPr>
      </w:pPr>
      <w:r w:rsidRPr="008E4473">
        <w:rPr>
          <w:lang w:val="en-GB"/>
        </w:rPr>
        <w:br w:type="page"/>
      </w:r>
      <w:r w:rsidR="00F20C61" w:rsidRPr="008E4473">
        <w:rPr>
          <w:b/>
          <w:sz w:val="28"/>
          <w:szCs w:val="28"/>
          <w:lang w:val="en-GB"/>
        </w:rPr>
        <w:lastRenderedPageBreak/>
        <w:t>Conclusion</w:t>
      </w:r>
    </w:p>
    <w:p w14:paraId="3CF8F8A9" w14:textId="77777777" w:rsidR="000B61CE" w:rsidRPr="008E4473" w:rsidRDefault="003E3250" w:rsidP="000B61CE">
      <w:pPr>
        <w:autoSpaceDE w:val="0"/>
        <w:autoSpaceDN w:val="0"/>
        <w:adjustRightInd w:val="0"/>
        <w:spacing w:line="480" w:lineRule="auto"/>
        <w:jc w:val="both"/>
        <w:rPr>
          <w:lang w:val="en-GB"/>
        </w:rPr>
      </w:pPr>
      <w:r w:rsidRPr="008E4473">
        <w:rPr>
          <w:lang w:val="en-GB"/>
        </w:rPr>
        <w:t>This study demonstrate</w:t>
      </w:r>
      <w:r w:rsidR="005946EC" w:rsidRPr="008E4473">
        <w:rPr>
          <w:lang w:val="en-GB"/>
        </w:rPr>
        <w:t>s</w:t>
      </w:r>
      <w:r w:rsidRPr="008E4473">
        <w:rPr>
          <w:lang w:val="en-GB"/>
        </w:rPr>
        <w:t xml:space="preserve"> the feasibility </w:t>
      </w:r>
      <w:r w:rsidR="00AA6295" w:rsidRPr="008E4473">
        <w:rPr>
          <w:lang w:val="en-GB"/>
        </w:rPr>
        <w:t xml:space="preserve">of formulating </w:t>
      </w:r>
      <w:r w:rsidR="00100454" w:rsidRPr="008E4473">
        <w:rPr>
          <w:lang w:val="en-GB"/>
        </w:rPr>
        <w:t>SPIONs</w:t>
      </w:r>
      <w:r w:rsidRPr="008E4473">
        <w:rPr>
          <w:lang w:val="en-GB"/>
        </w:rPr>
        <w:t>-</w:t>
      </w:r>
      <w:r w:rsidR="00B45411" w:rsidRPr="008E4473">
        <w:rPr>
          <w:lang w:val="en-GB"/>
        </w:rPr>
        <w:t>loaded microparticle</w:t>
      </w:r>
      <w:r w:rsidR="00AA6295" w:rsidRPr="008E4473">
        <w:rPr>
          <w:lang w:val="en-GB"/>
        </w:rPr>
        <w:t>s</w:t>
      </w:r>
      <w:r w:rsidR="00B45411" w:rsidRPr="008E4473">
        <w:rPr>
          <w:lang w:val="en-GB"/>
        </w:rPr>
        <w:t xml:space="preserve"> </w:t>
      </w:r>
      <w:r w:rsidR="00AA6295" w:rsidRPr="008E4473">
        <w:rPr>
          <w:lang w:val="en-GB"/>
        </w:rPr>
        <w:t>which may be us</w:t>
      </w:r>
      <w:r w:rsidR="00617B57" w:rsidRPr="008E4473">
        <w:rPr>
          <w:lang w:val="en-GB"/>
        </w:rPr>
        <w:t>e</w:t>
      </w:r>
      <w:r w:rsidR="00AA6295" w:rsidRPr="008E4473">
        <w:rPr>
          <w:lang w:val="en-GB"/>
        </w:rPr>
        <w:t xml:space="preserve">ful in the </w:t>
      </w:r>
      <w:r w:rsidRPr="008E4473">
        <w:rPr>
          <w:lang w:val="en-GB"/>
        </w:rPr>
        <w:t>treat</w:t>
      </w:r>
      <w:r w:rsidR="00AA6295" w:rsidRPr="008E4473">
        <w:rPr>
          <w:lang w:val="en-GB"/>
        </w:rPr>
        <w:t>ment of</w:t>
      </w:r>
      <w:r w:rsidR="00B45411" w:rsidRPr="008E4473">
        <w:rPr>
          <w:lang w:val="en-GB"/>
        </w:rPr>
        <w:t xml:space="preserve"> localised lung disease</w:t>
      </w:r>
      <w:r w:rsidRPr="008E4473">
        <w:rPr>
          <w:lang w:val="en-GB"/>
        </w:rPr>
        <w:t xml:space="preserve">, such as </w:t>
      </w:r>
      <w:r w:rsidR="005946EC" w:rsidRPr="008E4473">
        <w:rPr>
          <w:lang w:val="en-GB"/>
        </w:rPr>
        <w:t xml:space="preserve">foci of bacterial infection or tumour nodules. </w:t>
      </w:r>
      <w:r w:rsidRPr="008E4473">
        <w:rPr>
          <w:lang w:val="en-GB"/>
        </w:rPr>
        <w:t xml:space="preserve">The </w:t>
      </w:r>
      <w:r w:rsidR="00E65551" w:rsidRPr="008E4473">
        <w:rPr>
          <w:lang w:val="en-GB"/>
        </w:rPr>
        <w:t>Trojan</w:t>
      </w:r>
      <w:r w:rsidRPr="008E4473">
        <w:rPr>
          <w:lang w:val="en-GB"/>
        </w:rPr>
        <w:t xml:space="preserve"> microparticles formulated were aerosolised using a dry powder inhaler to produce inhalable particles.</w:t>
      </w:r>
      <w:r w:rsidR="005946EC" w:rsidRPr="008E4473">
        <w:rPr>
          <w:lang w:val="en-GB"/>
        </w:rPr>
        <w:t xml:space="preserve"> These particles were sensitive enough to the magnetic field produced by a commercial magnet to induce a significant change of their distribution on a cascade impactor.</w:t>
      </w:r>
      <w:r w:rsidR="002D0724" w:rsidRPr="008E4473">
        <w:rPr>
          <w:lang w:val="en-GB"/>
        </w:rPr>
        <w:t xml:space="preserve"> </w:t>
      </w:r>
    </w:p>
    <w:p w14:paraId="366845D5" w14:textId="77777777" w:rsidR="000B61CE" w:rsidRPr="008E4473" w:rsidRDefault="000B61CE" w:rsidP="000B61CE">
      <w:pPr>
        <w:autoSpaceDE w:val="0"/>
        <w:autoSpaceDN w:val="0"/>
        <w:adjustRightInd w:val="0"/>
        <w:spacing w:line="480" w:lineRule="auto"/>
        <w:jc w:val="both"/>
      </w:pPr>
      <w:r w:rsidRPr="008E4473">
        <w:rPr>
          <w:lang w:val="en-GB"/>
        </w:rPr>
        <w:t xml:space="preserve">Various options </w:t>
      </w:r>
      <w:r w:rsidR="00EC2810" w:rsidRPr="008E4473">
        <w:rPr>
          <w:lang w:val="en-GB"/>
        </w:rPr>
        <w:t>may</w:t>
      </w:r>
      <w:r w:rsidRPr="008E4473">
        <w:rPr>
          <w:lang w:val="en-GB"/>
        </w:rPr>
        <w:t xml:space="preserve"> be used to load drug into Trojan microparticles. The drug c</w:t>
      </w:r>
      <w:r w:rsidR="00EC2810" w:rsidRPr="008E4473">
        <w:rPr>
          <w:lang w:val="en-GB"/>
        </w:rPr>
        <w:t>ould</w:t>
      </w:r>
      <w:r w:rsidRPr="008E4473">
        <w:rPr>
          <w:lang w:val="en-GB"/>
        </w:rPr>
        <w:t xml:space="preserve"> be dispersed within the PEG-HPβCD matrix during the spray drying step or it c</w:t>
      </w:r>
      <w:r w:rsidR="00EC2810" w:rsidRPr="008E4473">
        <w:rPr>
          <w:lang w:val="en-GB"/>
        </w:rPr>
        <w:t>ould</w:t>
      </w:r>
      <w:r w:rsidRPr="008E4473">
        <w:rPr>
          <w:lang w:val="en-GB"/>
        </w:rPr>
        <w:t xml:space="preserve"> be reversibly attached onto the SPIONs.  For example, the drug binding to the SPIONs’ surface can be mediated by ionic interactions or formation of complexes between the drug and iron particles </w:t>
      </w:r>
      <w:r w:rsidR="008A2907" w:rsidRPr="008E4473">
        <w:rPr>
          <w:lang w:val="en-GB"/>
        </w:rPr>
        <w:fldChar w:fldCharType="begin"/>
      </w:r>
      <w:r w:rsidRPr="008E4473">
        <w:rPr>
          <w:lang w:val="en-GB"/>
        </w:rPr>
        <w:instrText xml:space="preserve"> ADDIN EN.CITE &lt;EndNote&gt;&lt;Cite&gt;&lt;Author&gt;Munnier&lt;/Author&gt;&lt;Year&gt;2008&lt;/Year&gt;&lt;RecNum&gt;220&lt;/RecNum&gt;&lt;DisplayText&gt;[40]&lt;/DisplayText&gt;&lt;record&gt;&lt;rec-number&gt;220&lt;/rec-number&gt;&lt;foreign-keys&gt;&lt;key app="EN" db-id="v5zfvwdpa52s2ue2s0qvd5wb9p2da95p9v9z"&gt;220&lt;/key&gt;&lt;/foreign-keys&gt;&lt;ref-type name="Journal Article"&gt;17&lt;/ref-type&gt;&lt;contributors&gt;&lt;authors&gt;&lt;author&gt;Munnier, E&lt;/author&gt;&lt;author&gt;Cohen-Jonathan, S&lt;/author&gt;&lt;author&gt;Linassier, C&lt;/author&gt;&lt;author&gt;Douziech-Eyrolles, L&lt;/author&gt;&lt;author&gt;Marchais, H&lt;/author&gt;&lt;author&gt;Soucé, M&lt;/author&gt;&lt;author&gt;Hervé, K&lt;/author&gt;&lt;author&gt;Dubois, P&lt;/author&gt;&lt;author&gt;Chourpa, I&lt;/author&gt;&lt;/authors&gt;&lt;/contributors&gt;&lt;titles&gt;&lt;title&gt;Novel method of doxorubicin–SPION reversible association for magnetic drug targeting&lt;/title&gt;&lt;secondary-title&gt;International Journal of Pharmaceutics&lt;/secondary-title&gt;&lt;/titles&gt;&lt;periodical&gt;&lt;full-title&gt;International Journal of Pharmaceutics&lt;/full-title&gt;&lt;/periodical&gt;&lt;pages&gt;170-176&lt;/pages&gt;&lt;volume&gt;363&lt;/volume&gt;&lt;number&gt;1&lt;/number&gt;&lt;dates&gt;&lt;year&gt;2008&lt;/year&gt;&lt;/dates&gt;&lt;isbn&gt;0378-5173&lt;/isbn&gt;&lt;urls&gt;&lt;/urls&gt;&lt;/record&gt;&lt;/Cite&gt;&lt;/EndNote&gt;</w:instrText>
      </w:r>
      <w:r w:rsidR="008A2907" w:rsidRPr="008E4473">
        <w:rPr>
          <w:lang w:val="en-GB"/>
        </w:rPr>
        <w:fldChar w:fldCharType="separate"/>
      </w:r>
      <w:r w:rsidRPr="008E4473">
        <w:rPr>
          <w:lang w:val="en-GB"/>
        </w:rPr>
        <w:t>[</w:t>
      </w:r>
      <w:hyperlink w:anchor="_ENREF_40" w:tooltip="Munnier, 2008 #220" w:history="1">
        <w:r w:rsidRPr="008E4473">
          <w:rPr>
            <w:rStyle w:val="Hyperlink"/>
            <w:color w:val="auto"/>
            <w:lang w:val="en-GB"/>
          </w:rPr>
          <w:t>40</w:t>
        </w:r>
      </w:hyperlink>
      <w:r w:rsidRPr="008E4473">
        <w:rPr>
          <w:lang w:val="en-GB"/>
        </w:rPr>
        <w:t>]</w:t>
      </w:r>
      <w:r w:rsidR="008A2907" w:rsidRPr="008E4473">
        <w:rPr>
          <w:lang w:val="en-GB"/>
        </w:rPr>
        <w:fldChar w:fldCharType="end"/>
      </w:r>
      <w:r w:rsidRPr="008E4473">
        <w:rPr>
          <w:lang w:val="en-GB"/>
        </w:rPr>
        <w:t xml:space="preserve">. In the case of drug dispersion within the PEG-HPβCD matrix, the drug </w:t>
      </w:r>
      <w:r w:rsidR="00EC2810" w:rsidRPr="008E4473">
        <w:rPr>
          <w:lang w:val="en-GB"/>
        </w:rPr>
        <w:t>would</w:t>
      </w:r>
      <w:r w:rsidRPr="008E4473">
        <w:rPr>
          <w:lang w:val="en-GB"/>
        </w:rPr>
        <w:t xml:space="preserve"> be released by diffusion across the matrix, which could be enhanced by the matrix swelling when in contact with the epithelial lining fluid. The release could also be triggered by magnetically-induced local temperature increase</w:t>
      </w:r>
      <w:r w:rsidRPr="008E4473">
        <w:t xml:space="preserve"> by an alternating magnetic field. Due to the low Tg and Tm of HPβCD and PEG, this low local temperature increase could be used for thermally enhanced drug release from the Trojan microparticles.</w:t>
      </w:r>
    </w:p>
    <w:p w14:paraId="594BDF6F" w14:textId="77777777" w:rsidR="002F7584" w:rsidRPr="008E4473" w:rsidRDefault="002F7584" w:rsidP="002D0724">
      <w:pPr>
        <w:autoSpaceDE w:val="0"/>
        <w:autoSpaceDN w:val="0"/>
        <w:adjustRightInd w:val="0"/>
        <w:spacing w:line="480" w:lineRule="auto"/>
        <w:jc w:val="both"/>
        <w:rPr>
          <w:lang w:val="en-GB"/>
        </w:rPr>
      </w:pPr>
    </w:p>
    <w:p w14:paraId="4EC7841C" w14:textId="77777777" w:rsidR="00ED6B40" w:rsidRPr="008E4473" w:rsidRDefault="005F2DBC" w:rsidP="008C7884">
      <w:pPr>
        <w:numPr>
          <w:ilvl w:val="0"/>
          <w:numId w:val="12"/>
        </w:numPr>
        <w:autoSpaceDE w:val="0"/>
        <w:autoSpaceDN w:val="0"/>
        <w:adjustRightInd w:val="0"/>
        <w:spacing w:line="480" w:lineRule="auto"/>
        <w:jc w:val="both"/>
        <w:rPr>
          <w:b/>
          <w:sz w:val="28"/>
          <w:szCs w:val="28"/>
          <w:lang w:val="en-GB"/>
        </w:rPr>
      </w:pPr>
      <w:r w:rsidRPr="008E4473">
        <w:rPr>
          <w:b/>
          <w:sz w:val="28"/>
          <w:szCs w:val="28"/>
          <w:lang w:val="en-GB"/>
        </w:rPr>
        <w:br w:type="page"/>
      </w:r>
      <w:r w:rsidR="002F7584" w:rsidRPr="008E4473">
        <w:rPr>
          <w:b/>
          <w:sz w:val="28"/>
          <w:szCs w:val="28"/>
          <w:lang w:val="en-GB"/>
        </w:rPr>
        <w:lastRenderedPageBreak/>
        <w:t>Acknowledgement</w:t>
      </w:r>
    </w:p>
    <w:p w14:paraId="5723F765" w14:textId="77777777" w:rsidR="002F7584" w:rsidRPr="008E4473" w:rsidRDefault="00CF4848" w:rsidP="00FD3E9E">
      <w:pPr>
        <w:autoSpaceDE w:val="0"/>
        <w:autoSpaceDN w:val="0"/>
        <w:adjustRightInd w:val="0"/>
        <w:spacing w:line="480" w:lineRule="auto"/>
        <w:jc w:val="both"/>
        <w:rPr>
          <w:lang w:val="en-GB"/>
        </w:rPr>
      </w:pPr>
      <w:r w:rsidRPr="008E4473">
        <w:rPr>
          <w:lang w:val="en-IE" w:eastAsia="en-IE"/>
        </w:rPr>
        <w:t>The authors acknowledge funding by a Strategic Research Cluster grant (07/SRC/B1154) under the National Development Plan co-funded by EU Structural Funds and Science Foundation Ireland.</w:t>
      </w:r>
    </w:p>
    <w:p w14:paraId="19D6B3A3" w14:textId="77777777" w:rsidR="00FD3E9E" w:rsidRPr="008E4473" w:rsidRDefault="00FD3E9E" w:rsidP="008C7884">
      <w:pPr>
        <w:numPr>
          <w:ilvl w:val="0"/>
          <w:numId w:val="12"/>
        </w:numPr>
        <w:autoSpaceDE w:val="0"/>
        <w:autoSpaceDN w:val="0"/>
        <w:adjustRightInd w:val="0"/>
        <w:spacing w:line="480" w:lineRule="auto"/>
        <w:jc w:val="both"/>
        <w:rPr>
          <w:b/>
          <w:sz w:val="28"/>
          <w:szCs w:val="28"/>
          <w:lang w:val="en-GB"/>
        </w:rPr>
      </w:pPr>
      <w:r w:rsidRPr="008E4473">
        <w:rPr>
          <w:lang w:val="en-GB"/>
        </w:rPr>
        <w:br w:type="page"/>
      </w:r>
      <w:r w:rsidRPr="008E4473">
        <w:rPr>
          <w:b/>
          <w:sz w:val="28"/>
          <w:szCs w:val="28"/>
          <w:lang w:val="en-GB"/>
        </w:rPr>
        <w:lastRenderedPageBreak/>
        <w:t>References</w:t>
      </w:r>
    </w:p>
    <w:p w14:paraId="5CB634CD" w14:textId="77777777" w:rsidR="002F3661" w:rsidRPr="008E4473" w:rsidRDefault="008A2907" w:rsidP="00C8098A">
      <w:pPr>
        <w:spacing w:after="120"/>
        <w:jc w:val="both"/>
        <w:rPr>
          <w:noProof/>
          <w:lang w:val="en-GB"/>
        </w:rPr>
      </w:pPr>
      <w:r w:rsidRPr="008E4473">
        <w:rPr>
          <w:lang w:val="en-GB"/>
        </w:rPr>
        <w:fldChar w:fldCharType="begin"/>
      </w:r>
      <w:r w:rsidR="00CC627C" w:rsidRPr="008E4473">
        <w:rPr>
          <w:lang w:val="en-GB"/>
        </w:rPr>
        <w:instrText xml:space="preserve"> ADDIN EN.REFLIST </w:instrText>
      </w:r>
      <w:r w:rsidRPr="008E4473">
        <w:rPr>
          <w:lang w:val="en-GB"/>
        </w:rPr>
        <w:fldChar w:fldCharType="separate"/>
      </w:r>
      <w:bookmarkStart w:id="1" w:name="_ENREF_1"/>
      <w:r w:rsidR="002F3661" w:rsidRPr="008E4473">
        <w:rPr>
          <w:noProof/>
          <w:lang w:val="en-GB"/>
        </w:rPr>
        <w:t>[1] L. Yildirimer, N.T.K. Thanh, M. Loizidou, A.M. Seifalian, Toxicological considerations of clinically applicable nanoparticles, Nano Today, 6 (2011) 585-607.</w:t>
      </w:r>
      <w:bookmarkEnd w:id="1"/>
    </w:p>
    <w:p w14:paraId="55148C57" w14:textId="77777777" w:rsidR="002F3661" w:rsidRPr="008E4473" w:rsidRDefault="002F3661" w:rsidP="00C8098A">
      <w:pPr>
        <w:spacing w:after="120"/>
        <w:jc w:val="both"/>
        <w:rPr>
          <w:noProof/>
          <w:lang w:val="en-GB"/>
        </w:rPr>
      </w:pPr>
      <w:bookmarkStart w:id="2" w:name="_ENREF_2"/>
      <w:r w:rsidRPr="008E4473">
        <w:rPr>
          <w:noProof/>
          <w:lang w:val="en-GB"/>
        </w:rPr>
        <w:t>[2] I. Chourpa, L. Douziech-Eyrolles, L. Ngaboni-Okassa, J.F. Fouquenet, S. Cohen-Jonathan, M. Soucé, H. Marchais, P. Dubois, Molecular composition of iron oxide nanoparticles, precursors for magnetic drug targeting, as characterized by confocal Raman microspectroscopy, Analyst, 130 (2005) 1395-1403.</w:t>
      </w:r>
      <w:bookmarkEnd w:id="2"/>
    </w:p>
    <w:p w14:paraId="1058C6B7" w14:textId="77777777" w:rsidR="002F3661" w:rsidRPr="008E4473" w:rsidRDefault="002F3661" w:rsidP="00C8098A">
      <w:pPr>
        <w:spacing w:after="120"/>
        <w:jc w:val="both"/>
        <w:rPr>
          <w:noProof/>
          <w:lang w:val="en-GB"/>
        </w:rPr>
      </w:pPr>
      <w:bookmarkStart w:id="3" w:name="_ENREF_3"/>
      <w:r w:rsidRPr="008E4473">
        <w:rPr>
          <w:noProof/>
          <w:lang w:val="en-GB"/>
        </w:rPr>
        <w:t>[3] E. Munnier, F. Tewes, S. Cohen-Jonathan, C. Linassier, L. Douziech-Eyrolles, H. Marchais, M. Soucé, K. Hervé, P. Dubois, I. Chourpa, On the interaction of doxorubicin with oleate ions: Fluorescence spectroscopy and liquid-liquid extraction study, Chemical and Pharmaceutical Bulletin, 55 (2007) 1006-1010.</w:t>
      </w:r>
      <w:bookmarkEnd w:id="3"/>
    </w:p>
    <w:p w14:paraId="38CC1D8B" w14:textId="77777777" w:rsidR="002F3661" w:rsidRPr="008E4473" w:rsidRDefault="002F3661" w:rsidP="00C8098A">
      <w:pPr>
        <w:spacing w:after="120"/>
        <w:jc w:val="both"/>
        <w:rPr>
          <w:noProof/>
          <w:lang w:val="en-GB"/>
        </w:rPr>
      </w:pPr>
      <w:bookmarkStart w:id="4" w:name="_ENREF_4"/>
      <w:r w:rsidRPr="008E4473">
        <w:rPr>
          <w:noProof/>
          <w:lang w:val="en-GB"/>
        </w:rPr>
        <w:t>[4] P. Pouponneau, J.C. Leroux, G. Soulez, L. Gaboury, S. Martel, Co-encapsulation of magnetic nanoparticles and doxorubicin into biodegradable microcarriers for deep tissue targeting by vascular MRI navigation, Biomaterials, 32 (2011) 3481-3486.</w:t>
      </w:r>
      <w:bookmarkEnd w:id="4"/>
    </w:p>
    <w:p w14:paraId="099626C8" w14:textId="77777777" w:rsidR="002F3661" w:rsidRPr="008E4473" w:rsidRDefault="002F3661" w:rsidP="00C8098A">
      <w:pPr>
        <w:spacing w:after="120"/>
        <w:jc w:val="both"/>
        <w:rPr>
          <w:noProof/>
          <w:lang w:val="en-GB"/>
        </w:rPr>
      </w:pPr>
      <w:bookmarkStart w:id="5" w:name="_ENREF_5"/>
      <w:r w:rsidRPr="008E4473">
        <w:rPr>
          <w:noProof/>
          <w:lang w:val="en-GB"/>
        </w:rPr>
        <w:t>[5] C. Sapet, L. Le Gourrierec, U. Schillinger, O. Mykhaylyk, S. Augier, C. Plank, O. Zelphati, Magnetofection: Magnetically assisted &amp; targeted nucleic acids delivery, Drug Delivery Technology, 10 (2010) 24-29.</w:t>
      </w:r>
      <w:bookmarkEnd w:id="5"/>
    </w:p>
    <w:p w14:paraId="605A6C7E" w14:textId="77777777" w:rsidR="002F3661" w:rsidRPr="008E4473" w:rsidRDefault="002F3661" w:rsidP="00C8098A">
      <w:pPr>
        <w:spacing w:after="120"/>
        <w:jc w:val="both"/>
        <w:rPr>
          <w:noProof/>
          <w:lang w:val="en-GB"/>
        </w:rPr>
      </w:pPr>
      <w:bookmarkStart w:id="6" w:name="_ENREF_6"/>
      <w:r w:rsidRPr="008E4473">
        <w:rPr>
          <w:noProof/>
          <w:lang w:val="en-GB"/>
        </w:rPr>
        <w:t>[6] A.L. Coates, Guiding Aerosol Deposition in the Lung, New England Journal of Medicine, 358 (2008) 304-305.</w:t>
      </w:r>
      <w:bookmarkEnd w:id="6"/>
    </w:p>
    <w:p w14:paraId="08011390" w14:textId="77777777" w:rsidR="002F3661" w:rsidRPr="008E4473" w:rsidRDefault="002F3661" w:rsidP="00C8098A">
      <w:pPr>
        <w:spacing w:after="120"/>
        <w:jc w:val="both"/>
        <w:rPr>
          <w:noProof/>
          <w:lang w:val="en-GB"/>
        </w:rPr>
      </w:pPr>
      <w:bookmarkStart w:id="7" w:name="_ENREF_7"/>
      <w:r w:rsidRPr="008E4473">
        <w:rPr>
          <w:noProof/>
          <w:lang w:val="en-GB"/>
        </w:rPr>
        <w:t>[7] J. Ally, B. Martin, M. Behrad Khamesee, W. Roa, A. Amirfazli, Magnetic targeting of aerosol particles for cancer therapy, Journal of Magnetism and Magnetic Materials, 293 (2005) 442-449.</w:t>
      </w:r>
      <w:bookmarkEnd w:id="7"/>
    </w:p>
    <w:p w14:paraId="2C584378" w14:textId="77777777" w:rsidR="002F3661" w:rsidRPr="008E4473" w:rsidRDefault="002F3661" w:rsidP="00C8098A">
      <w:pPr>
        <w:spacing w:after="120"/>
        <w:jc w:val="both"/>
        <w:rPr>
          <w:noProof/>
          <w:lang w:val="en-GB"/>
        </w:rPr>
      </w:pPr>
      <w:bookmarkStart w:id="8" w:name="_ENREF_8"/>
      <w:r w:rsidRPr="008E4473">
        <w:rPr>
          <w:noProof/>
          <w:lang w:val="en-GB"/>
        </w:rPr>
        <w:t>[8] D. Upadhyay, S. Scalia, R. Vogel, N. Wheate, R.O. Salama, P.M. Young, D. Traini, W. Chrzanowski, Magnetised thermo responsive lipid vehicles for targeted and controlled lung drug delivery, Pharmaceutical Research, 29 (2012) 2456-2467.</w:t>
      </w:r>
      <w:bookmarkEnd w:id="8"/>
    </w:p>
    <w:p w14:paraId="5121295C" w14:textId="77777777" w:rsidR="002F3661" w:rsidRPr="008E4473" w:rsidRDefault="002F3661" w:rsidP="00C8098A">
      <w:pPr>
        <w:spacing w:after="120"/>
        <w:jc w:val="both"/>
        <w:rPr>
          <w:noProof/>
          <w:lang w:val="en-GB"/>
        </w:rPr>
      </w:pPr>
      <w:bookmarkStart w:id="9" w:name="_ENREF_9"/>
      <w:r w:rsidRPr="008E4473">
        <w:rPr>
          <w:noProof/>
          <w:lang w:val="en-GB"/>
        </w:rPr>
        <w:t>[9] P. Dames, B. Gleich, A. Flemmer, K. Hajek, N. Seidl, F. Wiekhorst, D. Eberbeck, I. Bittmann, C. Bergemann, T. Weyh, L. Trahms, J. Rosenecker, C. Rudolph, Targeted delivery of magnetic aerosol droplets to the lung, Nature Nanotechnology, 2 (2007) 495-499.</w:t>
      </w:r>
      <w:bookmarkEnd w:id="9"/>
    </w:p>
    <w:p w14:paraId="003C954D" w14:textId="77777777" w:rsidR="002F3661" w:rsidRPr="008E4473" w:rsidRDefault="002F3661" w:rsidP="00C8098A">
      <w:pPr>
        <w:spacing w:after="120"/>
        <w:jc w:val="both"/>
        <w:rPr>
          <w:noProof/>
          <w:lang w:val="en-GB"/>
        </w:rPr>
      </w:pPr>
      <w:bookmarkStart w:id="10" w:name="_ENREF_10"/>
      <w:r w:rsidRPr="008E4473">
        <w:rPr>
          <w:noProof/>
          <w:lang w:val="en-GB"/>
        </w:rPr>
        <w:t>[10] N. Laurent, C. Sapet, L. Le Gourrierec, E. Bertosio, O. Zelphati, Nucleic acid delivery using magnetic nanoparticles: The Magnetofection™ technology, Therapeutic Delivery, 2 (2011) 471-482.</w:t>
      </w:r>
      <w:bookmarkEnd w:id="10"/>
    </w:p>
    <w:p w14:paraId="2F386D83" w14:textId="77777777" w:rsidR="002F3661" w:rsidRPr="008E4473" w:rsidRDefault="002F3661" w:rsidP="00C8098A">
      <w:pPr>
        <w:spacing w:after="120"/>
        <w:jc w:val="both"/>
        <w:rPr>
          <w:noProof/>
          <w:lang w:val="en-GB"/>
        </w:rPr>
      </w:pPr>
      <w:bookmarkStart w:id="11" w:name="_ENREF_11"/>
      <w:r w:rsidRPr="008E4473">
        <w:rPr>
          <w:noProof/>
          <w:lang w:val="en-GB"/>
        </w:rPr>
        <w:t>[11] N. Tsapis, D. Bennett, B. Jackson, D.A. Weitz, D.A. Edwards, Trojan particles: Large porous carriers of nanoparticles for drug delivery, Proceedings of the National Academy of Sciences of the United States of America, 99 (2002) 12001-12005.</w:t>
      </w:r>
      <w:bookmarkEnd w:id="11"/>
    </w:p>
    <w:p w14:paraId="22CDF975" w14:textId="77777777" w:rsidR="002F3661" w:rsidRPr="008E4473" w:rsidRDefault="002F3661" w:rsidP="00C8098A">
      <w:pPr>
        <w:spacing w:after="120"/>
        <w:jc w:val="both"/>
        <w:rPr>
          <w:noProof/>
          <w:lang w:val="en-GB"/>
        </w:rPr>
      </w:pPr>
      <w:bookmarkStart w:id="12" w:name="_ENREF_12"/>
      <w:r w:rsidRPr="008E4473">
        <w:rPr>
          <w:noProof/>
          <w:lang w:val="en-GB"/>
        </w:rPr>
        <w:t>[12] D.A. Edwards, J. Hanes, G. Caponetti, J. Hrkach, A. Ben-Jebria, M.L. Eskew, J. Mintzes, D. Deaver, N. Lotan, R. Langer, Large porous particles for pulmonary drug delivery, Science, 276 (1997) 1868-1871.</w:t>
      </w:r>
      <w:bookmarkEnd w:id="12"/>
    </w:p>
    <w:p w14:paraId="52E7CE93" w14:textId="77777777" w:rsidR="002F3661" w:rsidRPr="008E4473" w:rsidRDefault="002F3661" w:rsidP="00C8098A">
      <w:pPr>
        <w:spacing w:after="120"/>
        <w:jc w:val="both"/>
        <w:rPr>
          <w:noProof/>
          <w:lang w:val="en-GB"/>
        </w:rPr>
      </w:pPr>
      <w:bookmarkStart w:id="13" w:name="_ENREF_13"/>
      <w:r w:rsidRPr="008E4473">
        <w:rPr>
          <w:noProof/>
          <w:lang w:val="en-GB"/>
        </w:rPr>
        <w:lastRenderedPageBreak/>
        <w:t>[13] D.E. Geller, J. Weers, S. Heuerding, Development of an inhaled dry-powder formulation of tobramycin using PulmoSphere technology, J Aerosol Med Pulm Drug Deliv, 24 (2011) 175-182.</w:t>
      </w:r>
      <w:bookmarkEnd w:id="13"/>
    </w:p>
    <w:p w14:paraId="21ECCBC6" w14:textId="77777777" w:rsidR="002F3661" w:rsidRPr="008E4473" w:rsidRDefault="002F3661" w:rsidP="00C8098A">
      <w:pPr>
        <w:spacing w:after="120"/>
        <w:jc w:val="both"/>
        <w:rPr>
          <w:noProof/>
          <w:lang w:val="en-GB"/>
        </w:rPr>
      </w:pPr>
      <w:bookmarkStart w:id="14" w:name="_ENREF_14"/>
      <w:r w:rsidRPr="008E4473">
        <w:rPr>
          <w:noProof/>
          <w:lang w:val="en-GB"/>
        </w:rPr>
        <w:t>[14] A.M. Healy, B.F. McDonald, L. Tajber, O.I. Corrigan, Characterisation of excipient-free nanoporous microparticles (NPMPs) of bendroflumethiazide, European Journal of Pharmaceutics and Biopharmaceutics, 69 (2008) 1182-1186.</w:t>
      </w:r>
      <w:bookmarkEnd w:id="14"/>
    </w:p>
    <w:p w14:paraId="145233C3" w14:textId="77777777" w:rsidR="002F3661" w:rsidRPr="008E4473" w:rsidRDefault="002F3661" w:rsidP="00C8098A">
      <w:pPr>
        <w:spacing w:after="120"/>
        <w:jc w:val="both"/>
        <w:rPr>
          <w:noProof/>
          <w:lang w:val="en-GB"/>
        </w:rPr>
      </w:pPr>
      <w:bookmarkStart w:id="15" w:name="_ENREF_15"/>
      <w:r w:rsidRPr="008E4473">
        <w:rPr>
          <w:noProof/>
          <w:lang w:val="en-GB"/>
        </w:rPr>
        <w:t>[15] L.M. Nolan, L. Tajber, B.F. McDonald, A.S. Barham, O.I. Corrigan, A.M. Healy, Excipient-free nanoporous microparticles of budesonide for pulmonary delivery, European Journal of Pharmaceutical Sciences, 37 (2009) 593-602.</w:t>
      </w:r>
      <w:bookmarkEnd w:id="15"/>
    </w:p>
    <w:p w14:paraId="30988899" w14:textId="77777777" w:rsidR="002F3661" w:rsidRPr="008E4473" w:rsidRDefault="002F3661" w:rsidP="00C8098A">
      <w:pPr>
        <w:spacing w:after="120"/>
        <w:jc w:val="both"/>
        <w:rPr>
          <w:noProof/>
          <w:lang w:val="en-GB"/>
        </w:rPr>
      </w:pPr>
      <w:bookmarkStart w:id="16" w:name="_ENREF_16"/>
      <w:r w:rsidRPr="008E4473">
        <w:rPr>
          <w:noProof/>
          <w:lang w:val="en-GB"/>
        </w:rPr>
        <w:t>[16] L.M. Nolan, J. Li, L. Tajber, O.I. Corrigan, A.M. Healy, Particle engineering of materials for oral inhalation by dry powder inhalers. II - Sodium cromoglicate, International Journal of Pharmaceutics, 405 (2011) 36-46.</w:t>
      </w:r>
      <w:bookmarkEnd w:id="16"/>
    </w:p>
    <w:p w14:paraId="66BD175E" w14:textId="77777777" w:rsidR="002F3661" w:rsidRPr="008E4473" w:rsidRDefault="002F3661" w:rsidP="00C8098A">
      <w:pPr>
        <w:spacing w:after="120"/>
        <w:jc w:val="both"/>
        <w:rPr>
          <w:noProof/>
          <w:lang w:val="en-GB"/>
        </w:rPr>
      </w:pPr>
      <w:bookmarkStart w:id="17" w:name="_ENREF_17"/>
      <w:r w:rsidRPr="008E4473">
        <w:rPr>
          <w:noProof/>
          <w:lang w:val="en-GB"/>
        </w:rPr>
        <w:t>[17] F. Tewes, K.J. Paluch, L. Tajber, K. Gulati, D. Kalantri, C. Ehrhardt, A.M. Healy, Steroid/mucokinetic hybrid nanoporous microparticles for pulmonary drug delivery, European Journal of Pharmaceutics and Biopharmaceutics, (2013).</w:t>
      </w:r>
      <w:bookmarkEnd w:id="17"/>
    </w:p>
    <w:p w14:paraId="7F365D6B" w14:textId="77777777" w:rsidR="002F3661" w:rsidRPr="008E4473" w:rsidRDefault="002F3661" w:rsidP="00C8098A">
      <w:pPr>
        <w:spacing w:after="120"/>
        <w:jc w:val="both"/>
        <w:rPr>
          <w:noProof/>
          <w:lang w:val="en-GB"/>
        </w:rPr>
      </w:pPr>
      <w:bookmarkStart w:id="18" w:name="_ENREF_18"/>
      <w:r w:rsidRPr="008E4473">
        <w:rPr>
          <w:noProof/>
          <w:lang w:val="en-GB"/>
        </w:rPr>
        <w:t>[18] F. Tewes, O.L. Gobbo, M.I. Amaro, L. Tajber, O.I. Corrigan, C. Ehrhardt, A.M. Healy, Evaluation of HPβCD-PEG microparticles for salmon calcitonin administration via pulmonary delivery, Molecular Pharmaceutics, 8 (2011) 1887-1898.</w:t>
      </w:r>
      <w:bookmarkEnd w:id="18"/>
    </w:p>
    <w:p w14:paraId="63AABDC4" w14:textId="77777777" w:rsidR="002F3661" w:rsidRPr="008E4473" w:rsidRDefault="002F3661" w:rsidP="00C8098A">
      <w:pPr>
        <w:spacing w:after="120"/>
        <w:jc w:val="both"/>
        <w:rPr>
          <w:noProof/>
          <w:lang w:val="en-GB"/>
        </w:rPr>
      </w:pPr>
      <w:bookmarkStart w:id="19" w:name="_ENREF_19"/>
      <w:r w:rsidRPr="008E4473">
        <w:rPr>
          <w:noProof/>
          <w:lang w:val="en-GB"/>
        </w:rPr>
        <w:t>[19] D. Traini, P. Young, P. Rogueda, R. Price, In Vitro Investigation of Drug Particulates Interactions and Aerosol Performance of Pressurised Metered Dose Inhalers, Pharmaceutical Research, 24 (2007) 125-135.</w:t>
      </w:r>
      <w:bookmarkEnd w:id="19"/>
    </w:p>
    <w:p w14:paraId="283EF7A0" w14:textId="77777777" w:rsidR="002F3661" w:rsidRPr="008E4473" w:rsidRDefault="002F3661" w:rsidP="00C8098A">
      <w:pPr>
        <w:spacing w:after="120"/>
        <w:jc w:val="both"/>
        <w:rPr>
          <w:noProof/>
          <w:lang w:val="en-GB"/>
        </w:rPr>
      </w:pPr>
      <w:bookmarkStart w:id="20" w:name="_ENREF_20"/>
      <w:r w:rsidRPr="008E4473">
        <w:rPr>
          <w:noProof/>
          <w:lang w:val="en-GB"/>
        </w:rPr>
        <w:t>[20] V. Swaminathan, J. Cobb, I. Saracovan, Measurement of the surface energy of lubricated pharmaceutical powders by inverse gas chromatography, International Journal of Pharmaceutics, 312 (2006) 158-165.</w:t>
      </w:r>
      <w:bookmarkEnd w:id="20"/>
    </w:p>
    <w:p w14:paraId="12AE6C6D" w14:textId="77777777" w:rsidR="002F3661" w:rsidRPr="008E4473" w:rsidRDefault="002F3661" w:rsidP="00C8098A">
      <w:pPr>
        <w:spacing w:after="120"/>
        <w:jc w:val="both"/>
        <w:rPr>
          <w:noProof/>
          <w:lang w:val="en-GB"/>
        </w:rPr>
      </w:pPr>
      <w:bookmarkStart w:id="21" w:name="_ENREF_21"/>
      <w:r w:rsidRPr="008E4473">
        <w:rPr>
          <w:noProof/>
          <w:lang w:val="en-GB"/>
        </w:rPr>
        <w:t>[21] Q.T. Zhou, L. Qu, I. Larson, P.J. Stewart, D.A.V. Morton, Improving aerosolization of drug powders by reducing powder intrinsic cohesion via a mechanical dry coating approach, International Journal of Pharmaceutics, 394 (2010) 50-59.</w:t>
      </w:r>
      <w:bookmarkEnd w:id="21"/>
    </w:p>
    <w:p w14:paraId="48824705" w14:textId="77777777" w:rsidR="002F3661" w:rsidRPr="008E4473" w:rsidRDefault="002F3661" w:rsidP="00C8098A">
      <w:pPr>
        <w:spacing w:after="120"/>
        <w:jc w:val="both"/>
        <w:rPr>
          <w:noProof/>
          <w:lang w:val="en-GB"/>
        </w:rPr>
      </w:pPr>
      <w:bookmarkStart w:id="22" w:name="_ENREF_22"/>
      <w:r w:rsidRPr="008E4473">
        <w:rPr>
          <w:noProof/>
          <w:lang w:val="en-GB"/>
        </w:rPr>
        <w:t>[22] F. Tewes, L. Tajber, O.I. Corrigan, C. Ehrhardt, A.M. Healy, Development and characterisation of soluble polymeric particles for pulmonary peptide delivery, European Journal of Pharmaceutical Sciences, 41 (2010) 337-352.</w:t>
      </w:r>
      <w:bookmarkEnd w:id="22"/>
    </w:p>
    <w:p w14:paraId="48EB7836" w14:textId="77777777" w:rsidR="002F3661" w:rsidRPr="008E4473" w:rsidRDefault="002F3661" w:rsidP="00C8098A">
      <w:pPr>
        <w:spacing w:after="120"/>
        <w:jc w:val="both"/>
        <w:rPr>
          <w:noProof/>
          <w:lang w:val="en-GB"/>
        </w:rPr>
      </w:pPr>
      <w:bookmarkStart w:id="23" w:name="_ENREF_23"/>
      <w:r w:rsidRPr="008E4473">
        <w:rPr>
          <w:noProof/>
          <w:lang w:val="en-GB"/>
        </w:rPr>
        <w:t>[23] J. Schultz, L. Lavielle, C. Martin, The role of the interface in carbon-fiber epoxy composites, J Adhes, 23 (1987) 45-60.</w:t>
      </w:r>
      <w:bookmarkEnd w:id="23"/>
    </w:p>
    <w:p w14:paraId="0C6F90F4" w14:textId="77777777" w:rsidR="002F3661" w:rsidRPr="008E4473" w:rsidRDefault="002F3661" w:rsidP="00C8098A">
      <w:pPr>
        <w:spacing w:after="120"/>
        <w:jc w:val="both"/>
        <w:rPr>
          <w:noProof/>
          <w:lang w:val="en-GB"/>
        </w:rPr>
      </w:pPr>
      <w:bookmarkStart w:id="24" w:name="_ENREF_24"/>
      <w:r w:rsidRPr="008E4473">
        <w:rPr>
          <w:noProof/>
          <w:lang w:val="en-GB"/>
        </w:rPr>
        <w:t>[24] G.A. Sotiriou, E. Diaz, M.S. Long, J. Godleski, J. Brain, S.E. Pratsinis, P. Demokritou, A novel platform for pulmonary and cardiovascular toxicological characterization of inhaled engineered nanomaterials, Nanotoxicology, 6 (2012) 680-690.</w:t>
      </w:r>
      <w:bookmarkEnd w:id="24"/>
    </w:p>
    <w:p w14:paraId="2F18923F" w14:textId="77777777" w:rsidR="002F3661" w:rsidRPr="008E4473" w:rsidRDefault="002F3661" w:rsidP="00C8098A">
      <w:pPr>
        <w:spacing w:after="120"/>
        <w:jc w:val="both"/>
        <w:rPr>
          <w:noProof/>
          <w:lang w:val="en-GB"/>
        </w:rPr>
      </w:pPr>
      <w:bookmarkStart w:id="25" w:name="_ENREF_25"/>
      <w:r w:rsidRPr="008E4473">
        <w:rPr>
          <w:noProof/>
          <w:lang w:val="en-GB"/>
        </w:rPr>
        <w:t>[25] R. Vehring, Pharmaceutical particle engineering via spray drying, Pharmaceutical Research, 25 (2008) 999-1022.</w:t>
      </w:r>
      <w:bookmarkEnd w:id="25"/>
    </w:p>
    <w:p w14:paraId="5CAF37CD" w14:textId="77777777" w:rsidR="002F3661" w:rsidRPr="008E4473" w:rsidRDefault="002F3661" w:rsidP="00C8098A">
      <w:pPr>
        <w:spacing w:after="120"/>
        <w:jc w:val="both"/>
        <w:rPr>
          <w:noProof/>
          <w:lang w:val="en-GB"/>
        </w:rPr>
      </w:pPr>
      <w:bookmarkStart w:id="26" w:name="_ENREF_26"/>
      <w:r w:rsidRPr="008E4473">
        <w:rPr>
          <w:noProof/>
          <w:lang w:val="en-GB"/>
        </w:rPr>
        <w:t>[26] B. Shekunov, P. Chattopadhyay, H.Y. Tong, A.L. Chow, Particle Size Analysis in Pharmaceutics: Principles, Methods and Applications, Pharmaceutical Research, 24 (2007) 203-227.</w:t>
      </w:r>
      <w:bookmarkEnd w:id="26"/>
    </w:p>
    <w:p w14:paraId="48FCA729" w14:textId="77777777" w:rsidR="002F3661" w:rsidRPr="008E4473" w:rsidRDefault="002F3661" w:rsidP="00C8098A">
      <w:pPr>
        <w:spacing w:after="120"/>
        <w:jc w:val="both"/>
        <w:rPr>
          <w:noProof/>
          <w:lang w:val="en-GB"/>
        </w:rPr>
      </w:pPr>
      <w:bookmarkStart w:id="27" w:name="_ENREF_27"/>
      <w:r w:rsidRPr="008E4473">
        <w:rPr>
          <w:noProof/>
          <w:lang w:val="en-GB"/>
        </w:rPr>
        <w:lastRenderedPageBreak/>
        <w:t>[27] P.F. DeCarlo, J.G. Slowik, D.R. Worsnop, P. Davidovits, J.L. Jimenez, Particle Morphology and Density Characterization by Combined Mobility and Aerodynamic Diameter Measurements. Part 1: Theory, Aerosol Science and Technology, 38 (2004) 1185-1205.</w:t>
      </w:r>
      <w:bookmarkEnd w:id="27"/>
    </w:p>
    <w:p w14:paraId="1FA5BB1F" w14:textId="77777777" w:rsidR="002F3661" w:rsidRPr="008E4473" w:rsidRDefault="002F3661" w:rsidP="00C8098A">
      <w:pPr>
        <w:spacing w:after="120"/>
        <w:jc w:val="both"/>
        <w:rPr>
          <w:noProof/>
          <w:lang w:val="en-GB"/>
        </w:rPr>
      </w:pPr>
      <w:bookmarkStart w:id="28" w:name="_ENREF_28"/>
      <w:r w:rsidRPr="008E4473">
        <w:rPr>
          <w:noProof/>
          <w:lang w:val="en-GB"/>
        </w:rPr>
        <w:t>[28] L.N. Okassa, H. Marchais, L. Douziech-Eyrolles, K. Hervé, S. Cohen-Jonathan, E. Munnier, M. Soucé, C. Linassier, P. Dubois, I. Chourpa, Optimization of iron oxide nanoparticles encapsulation within poly(d,l-lactide-co-glycolide) sub-micron particles, European Journal of Pharmaceutics and Biopharmaceutics, 67 (2007) 31-38.</w:t>
      </w:r>
      <w:bookmarkEnd w:id="28"/>
    </w:p>
    <w:p w14:paraId="340844F7" w14:textId="77777777" w:rsidR="002F3661" w:rsidRPr="008E4473" w:rsidRDefault="002F3661" w:rsidP="00C8098A">
      <w:pPr>
        <w:spacing w:after="120"/>
        <w:jc w:val="both"/>
        <w:rPr>
          <w:noProof/>
          <w:lang w:val="en-GB"/>
        </w:rPr>
      </w:pPr>
      <w:bookmarkStart w:id="29" w:name="_ENREF_29"/>
      <w:r w:rsidRPr="008E4473">
        <w:rPr>
          <w:noProof/>
          <w:lang w:val="en-GB"/>
        </w:rPr>
        <w:t>[29] O.R. Walton, Review of Adhesion Fundamentals for Micron-Scale Particles, KONA Powder and Particle Journal, 26 (2008) 129-141.</w:t>
      </w:r>
      <w:bookmarkEnd w:id="29"/>
    </w:p>
    <w:p w14:paraId="3C4A941E" w14:textId="77777777" w:rsidR="002F3661" w:rsidRPr="008E4473" w:rsidRDefault="002F3661" w:rsidP="00C8098A">
      <w:pPr>
        <w:spacing w:after="120"/>
        <w:jc w:val="both"/>
        <w:rPr>
          <w:noProof/>
          <w:lang w:val="en-GB"/>
        </w:rPr>
      </w:pPr>
      <w:bookmarkStart w:id="30" w:name="_ENREF_30"/>
      <w:r w:rsidRPr="008E4473">
        <w:rPr>
          <w:noProof/>
          <w:lang w:val="en-GB"/>
        </w:rPr>
        <w:t>[30] D.B. Buxton, Nanomedicine for the management of lung and blood diseases, Nanomedicine, 4 (2009) 331-339.</w:t>
      </w:r>
      <w:bookmarkEnd w:id="30"/>
    </w:p>
    <w:p w14:paraId="14211B51" w14:textId="77777777" w:rsidR="002F3661" w:rsidRPr="008E4473" w:rsidRDefault="002F3661" w:rsidP="00C8098A">
      <w:pPr>
        <w:spacing w:after="120"/>
        <w:jc w:val="both"/>
        <w:rPr>
          <w:noProof/>
          <w:lang w:val="en-GB"/>
        </w:rPr>
      </w:pPr>
      <w:bookmarkStart w:id="31" w:name="_ENREF_31"/>
      <w:r w:rsidRPr="008E4473">
        <w:rPr>
          <w:noProof/>
          <w:lang w:val="en-GB"/>
        </w:rPr>
        <w:t>[31] W. Moller, K. HauSZinger, L. Ziegler-Heitbrock, J. Heyder, Mucociliary and long-term particle clearance in airways of patients with immotile cilia, Respiratory Research, 7 (2006) 10.</w:t>
      </w:r>
      <w:bookmarkEnd w:id="31"/>
    </w:p>
    <w:p w14:paraId="5521B2CA" w14:textId="77777777" w:rsidR="002F3661" w:rsidRPr="008E4473" w:rsidRDefault="002F3661" w:rsidP="00C8098A">
      <w:pPr>
        <w:spacing w:after="120"/>
        <w:jc w:val="both"/>
        <w:rPr>
          <w:noProof/>
          <w:lang w:val="en-GB"/>
        </w:rPr>
      </w:pPr>
      <w:bookmarkStart w:id="32" w:name="_ENREF_32"/>
      <w:r w:rsidRPr="008E4473">
        <w:rPr>
          <w:noProof/>
          <w:lang w:val="en-GB"/>
        </w:rPr>
        <w:t>[32] M.T. Zhu, W.Y. Feng, Y. Wang, B. Wang, M. Wang, H. Ouyang, Y.L. Zhao, Z.F. Chai, Particokinetics and extrapulmonary translocation of intratracheally instilled ferric oxide nanoparticles in rats and the potential health risk assessment, Toxicol Sci., 107 (2009) 342-351. Epub 2008 Nov 2020.</w:t>
      </w:r>
      <w:bookmarkEnd w:id="32"/>
    </w:p>
    <w:p w14:paraId="08D4CA59" w14:textId="77777777" w:rsidR="002F3661" w:rsidRPr="008E4473" w:rsidRDefault="002F3661" w:rsidP="00C8098A">
      <w:pPr>
        <w:spacing w:after="120"/>
        <w:jc w:val="both"/>
        <w:rPr>
          <w:noProof/>
          <w:lang w:val="en-GB"/>
        </w:rPr>
      </w:pPr>
      <w:bookmarkStart w:id="33" w:name="_ENREF_33"/>
      <w:r w:rsidRPr="008E4473">
        <w:rPr>
          <w:noProof/>
          <w:lang w:val="en-GB"/>
        </w:rPr>
        <w:t>[33] I.M. El-Sherbiny, H.D. Smyth, Controlled release pulmonary administration of curcumin using swellable biocompatible microparticles, Mol Pharm, 9 (2012) 269-280.</w:t>
      </w:r>
      <w:bookmarkEnd w:id="33"/>
    </w:p>
    <w:p w14:paraId="66637F70" w14:textId="77777777" w:rsidR="002F3661" w:rsidRPr="008E4473" w:rsidRDefault="002F3661" w:rsidP="00C8098A">
      <w:pPr>
        <w:spacing w:after="120"/>
        <w:jc w:val="both"/>
        <w:rPr>
          <w:noProof/>
          <w:lang w:val="en-GB"/>
        </w:rPr>
      </w:pPr>
      <w:bookmarkStart w:id="34" w:name="_ENREF_34"/>
      <w:r w:rsidRPr="008E4473">
        <w:rPr>
          <w:noProof/>
          <w:lang w:val="en-GB"/>
        </w:rPr>
        <w:t>[34] I.M. El-Sherbiny, S. McGill, H.D. Smyth, Swellable microparticles as carriers for sustained pulmonary drug delivery, J Pharm Sci, 99 (2010) 2343-2356.</w:t>
      </w:r>
      <w:bookmarkEnd w:id="34"/>
    </w:p>
    <w:p w14:paraId="121CD3FE" w14:textId="77777777" w:rsidR="002F3661" w:rsidRPr="008E4473" w:rsidRDefault="002F3661" w:rsidP="00C8098A">
      <w:pPr>
        <w:spacing w:after="120"/>
        <w:jc w:val="both"/>
        <w:rPr>
          <w:noProof/>
          <w:lang w:val="en-GB"/>
        </w:rPr>
      </w:pPr>
      <w:bookmarkStart w:id="35" w:name="_ENREF_35"/>
      <w:r w:rsidRPr="008E4473">
        <w:rPr>
          <w:noProof/>
          <w:lang w:val="en-GB"/>
        </w:rPr>
        <w:t>[35] C.J. Fee, Size comparison between proteins PEGylated with branched and linear poly(ethylene glycol) molecules, Biotechnology and Bioengineering, 98 (2007) 725-731.</w:t>
      </w:r>
      <w:bookmarkEnd w:id="35"/>
    </w:p>
    <w:p w14:paraId="76FD64C0" w14:textId="77777777" w:rsidR="002F3661" w:rsidRPr="008E4473" w:rsidRDefault="002F3661" w:rsidP="00C8098A">
      <w:pPr>
        <w:spacing w:after="120"/>
        <w:jc w:val="both"/>
        <w:rPr>
          <w:noProof/>
          <w:lang w:val="en-GB"/>
        </w:rPr>
      </w:pPr>
      <w:bookmarkStart w:id="36" w:name="_ENREF_36"/>
      <w:r w:rsidRPr="008E4473">
        <w:rPr>
          <w:noProof/>
          <w:lang w:val="en-GB"/>
        </w:rPr>
        <w:t>[36] J.M. Harris, R.B. Chess, Effect of pegylation on pharmaceuticals, Nat Rev Drug Discov, 2 (2003) 214-221.</w:t>
      </w:r>
      <w:bookmarkEnd w:id="36"/>
    </w:p>
    <w:p w14:paraId="720F23C4" w14:textId="77777777" w:rsidR="002F3661" w:rsidRPr="008E4473" w:rsidRDefault="002F3661" w:rsidP="00C8098A">
      <w:pPr>
        <w:spacing w:after="120"/>
        <w:jc w:val="both"/>
        <w:rPr>
          <w:noProof/>
          <w:lang w:val="en-GB"/>
        </w:rPr>
      </w:pPr>
      <w:bookmarkStart w:id="37" w:name="_ENREF_37"/>
      <w:r w:rsidRPr="008E4473">
        <w:rPr>
          <w:noProof/>
          <w:lang w:val="en-GB"/>
        </w:rPr>
        <w:t>[37] J. Pauluhn, Subchronic inhalation toxicity of iron oxide (magnetite, Fe3O4) in rats: pulmonary toxicity is determined by the particle kinetics typical of poorly soluble particles, Journal of Applied Toxicology, 32 (2012) 488-504.</w:t>
      </w:r>
      <w:bookmarkEnd w:id="37"/>
    </w:p>
    <w:p w14:paraId="49DC0685" w14:textId="77777777" w:rsidR="002F3661" w:rsidRPr="008E4473" w:rsidRDefault="002F3661" w:rsidP="00C8098A">
      <w:pPr>
        <w:spacing w:after="120"/>
        <w:jc w:val="both"/>
        <w:rPr>
          <w:noProof/>
          <w:lang w:val="en-GB"/>
        </w:rPr>
      </w:pPr>
      <w:bookmarkStart w:id="38" w:name="_ENREF_38"/>
      <w:r w:rsidRPr="008E4473">
        <w:rPr>
          <w:noProof/>
          <w:lang w:val="en-GB"/>
        </w:rPr>
        <w:t>[38] K. Müller, J.N. Skepper, M. Posfai, R. Trivedi, S. Howarth, C. Corot, E. Lancelot, P.W. Thompson, A.P. Brown, J.H. Gillard, Effect of ultrasmall superparamagnetic iron oxide nanoparticles (Ferumoxtran-10) on human monocyte-macrophages in vitro, Biomaterials, 28 (2007) 1629-1642.</w:t>
      </w:r>
      <w:bookmarkEnd w:id="38"/>
    </w:p>
    <w:p w14:paraId="18F300F3" w14:textId="77777777" w:rsidR="002F3661" w:rsidRPr="008E4473" w:rsidRDefault="002F3661" w:rsidP="00C8098A">
      <w:pPr>
        <w:spacing w:after="120"/>
        <w:jc w:val="both"/>
        <w:rPr>
          <w:noProof/>
          <w:lang w:val="en-GB"/>
        </w:rPr>
      </w:pPr>
      <w:bookmarkStart w:id="39" w:name="_ENREF_39"/>
      <w:r w:rsidRPr="008E4473">
        <w:rPr>
          <w:noProof/>
          <w:lang w:val="en-GB"/>
        </w:rPr>
        <w:t>[39] C. Rudolph, B. Gleich, A.W. Flemmer, Magnetic aerosol targeting of nanoparticles to cancer: nanomagnetosols, Methods in molecular biology (Clifton, N.J.), 624 (2010) 267-280.</w:t>
      </w:r>
      <w:bookmarkEnd w:id="39"/>
    </w:p>
    <w:p w14:paraId="3D781B95" w14:textId="77777777" w:rsidR="00B728CA" w:rsidRPr="008E4473" w:rsidRDefault="002F3661" w:rsidP="00CE7054">
      <w:pPr>
        <w:spacing w:after="100" w:afterAutospacing="1"/>
        <w:jc w:val="both"/>
        <w:rPr>
          <w:lang w:val="en-GB"/>
        </w:rPr>
      </w:pPr>
      <w:bookmarkStart w:id="40" w:name="_ENREF_40"/>
      <w:r w:rsidRPr="008E4473">
        <w:rPr>
          <w:noProof/>
          <w:lang w:val="en-GB"/>
        </w:rPr>
        <w:t>[40] E. Munnier, S. Cohen-Jonathan, C. Linassier, L. Douziech-Eyrolles, H. Marchais, M. Soucé, K. Hervé, P. Dubois, I. Chourpa, Novel method of doxorubicin–SPION reversible association for magnetic drug targeting, International Journal of Pharmaceutics, 363 (2008) 170-176.</w:t>
      </w:r>
      <w:bookmarkEnd w:id="40"/>
      <w:r w:rsidR="008A2907" w:rsidRPr="008E4473">
        <w:rPr>
          <w:lang w:val="en-GB"/>
        </w:rPr>
        <w:fldChar w:fldCharType="end"/>
      </w:r>
      <w:bookmarkEnd w:id="0"/>
    </w:p>
    <w:sectPr w:rsidR="00B728CA" w:rsidRPr="008E4473" w:rsidSect="00034BDB">
      <w:footerReference w:type="default" r:id="rId11"/>
      <w:pgSz w:w="12240" w:h="15840"/>
      <w:pgMar w:top="1440" w:right="1800" w:bottom="1440" w:left="1800"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861B79" w14:textId="77777777" w:rsidR="008D1D8E" w:rsidRDefault="008D1D8E" w:rsidP="00F12479">
      <w:r>
        <w:separator/>
      </w:r>
    </w:p>
  </w:endnote>
  <w:endnote w:type="continuationSeparator" w:id="0">
    <w:p w14:paraId="27FD1063" w14:textId="77777777" w:rsidR="008D1D8E" w:rsidRDefault="008D1D8E" w:rsidP="00F12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71F27" w14:textId="77777777" w:rsidR="00D52FD8" w:rsidRDefault="00D52F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902BC" w14:textId="77777777" w:rsidR="008D1D8E" w:rsidRDefault="008D1D8E" w:rsidP="00F12479">
      <w:r>
        <w:separator/>
      </w:r>
    </w:p>
  </w:footnote>
  <w:footnote w:type="continuationSeparator" w:id="0">
    <w:p w14:paraId="264EC909" w14:textId="77777777" w:rsidR="008D1D8E" w:rsidRDefault="008D1D8E" w:rsidP="00F124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70ACF21E"/>
    <w:lvl w:ilvl="0">
      <w:start w:val="1"/>
      <w:numFmt w:val="decimal"/>
      <w:lvlText w:val=" %1 "/>
      <w:lvlJc w:val="left"/>
      <w:pPr>
        <w:tabs>
          <w:tab w:val="num" w:pos="360"/>
        </w:tabs>
        <w:ind w:left="360" w:hanging="360"/>
      </w:pPr>
      <w:rPr>
        <w:rFonts w:hint="default"/>
      </w:rPr>
    </w:lvl>
    <w:lvl w:ilvl="1">
      <w:start w:val="1"/>
      <w:numFmt w:val="decimal"/>
      <w:lvlText w:val=" %1.%2 "/>
      <w:lvlJc w:val="left"/>
      <w:pPr>
        <w:tabs>
          <w:tab w:val="num" w:pos="792"/>
        </w:tabs>
        <w:ind w:left="792" w:hanging="432"/>
      </w:pPr>
      <w:rPr>
        <w:rFonts w:hint="default"/>
      </w:rPr>
    </w:lvl>
    <w:lvl w:ilvl="2">
      <w:start w:val="1"/>
      <w:numFmt w:val="decimal"/>
      <w:lvlText w:val=" %1.%2.%3 "/>
      <w:lvlJc w:val="left"/>
      <w:pPr>
        <w:tabs>
          <w:tab w:val="num" w:pos="1440"/>
        </w:tabs>
        <w:ind w:left="1224" w:hanging="504"/>
      </w:pPr>
      <w:rPr>
        <w:rFonts w:hint="default"/>
      </w:rPr>
    </w:lvl>
    <w:lvl w:ilvl="3">
      <w:start w:val="1"/>
      <w:numFmt w:val="decimal"/>
      <w:lvlText w:val=" %1.%2.%3.%4 "/>
      <w:lvlJc w:val="left"/>
      <w:pPr>
        <w:tabs>
          <w:tab w:val="num" w:pos="1800"/>
        </w:tabs>
        <w:ind w:left="1728" w:hanging="648"/>
      </w:pPr>
      <w:rPr>
        <w:rFonts w:hint="default"/>
      </w:rPr>
    </w:lvl>
    <w:lvl w:ilvl="4">
      <w:start w:val="1"/>
      <w:numFmt w:val="decimal"/>
      <w:lvlText w:val=" %1.%2.%3.%4.%5 "/>
      <w:lvlJc w:val="left"/>
      <w:pPr>
        <w:tabs>
          <w:tab w:val="num" w:pos="2520"/>
        </w:tabs>
        <w:ind w:left="2232" w:hanging="792"/>
      </w:pPr>
      <w:rPr>
        <w:rFonts w:hint="default"/>
      </w:rPr>
    </w:lvl>
    <w:lvl w:ilvl="5">
      <w:start w:val="1"/>
      <w:numFmt w:val="decimal"/>
      <w:lvlText w:val=" %1.%2.%3.%4.%5.%6 "/>
      <w:lvlJc w:val="left"/>
      <w:pPr>
        <w:tabs>
          <w:tab w:val="num" w:pos="2880"/>
        </w:tabs>
        <w:ind w:left="2736" w:hanging="936"/>
      </w:pPr>
      <w:rPr>
        <w:rFonts w:hint="default"/>
      </w:rPr>
    </w:lvl>
    <w:lvl w:ilvl="6">
      <w:start w:val="1"/>
      <w:numFmt w:val="decimal"/>
      <w:lvlText w:val=" %1.%2.%3.%4.%5.%6.%7 "/>
      <w:lvlJc w:val="left"/>
      <w:pPr>
        <w:tabs>
          <w:tab w:val="num" w:pos="3600"/>
        </w:tabs>
        <w:ind w:left="3240" w:hanging="1080"/>
      </w:pPr>
      <w:rPr>
        <w:rFonts w:hint="default"/>
      </w:rPr>
    </w:lvl>
    <w:lvl w:ilvl="7">
      <w:start w:val="1"/>
      <w:numFmt w:val="decimal"/>
      <w:lvlText w:val=" %1.%2.%3.%4.%5.%6.%7.%8 "/>
      <w:lvlJc w:val="left"/>
      <w:pPr>
        <w:tabs>
          <w:tab w:val="num" w:pos="3960"/>
        </w:tabs>
        <w:ind w:left="3744" w:hanging="1224"/>
      </w:pPr>
      <w:rPr>
        <w:rFonts w:hint="default"/>
      </w:rPr>
    </w:lvl>
    <w:lvl w:ilvl="8">
      <w:start w:val="1"/>
      <w:numFmt w:val="decimal"/>
      <w:lvlText w:val=" %1.%2.%3.%4.%5.%6.%7.%8.%9 "/>
      <w:lvlJc w:val="left"/>
      <w:pPr>
        <w:tabs>
          <w:tab w:val="num" w:pos="4680"/>
        </w:tabs>
        <w:ind w:left="4320" w:hanging="1440"/>
      </w:pPr>
      <w:rPr>
        <w:rFonts w:hint="default"/>
      </w:rPr>
    </w:lvl>
  </w:abstractNum>
  <w:abstractNum w:abstractNumId="1">
    <w:nsid w:val="000F6363"/>
    <w:multiLevelType w:val="hybridMultilevel"/>
    <w:tmpl w:val="36129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B312C6"/>
    <w:multiLevelType w:val="hybridMultilevel"/>
    <w:tmpl w:val="C0A4F2D2"/>
    <w:lvl w:ilvl="0" w:tplc="2F1E08B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FC362CF"/>
    <w:multiLevelType w:val="hybridMultilevel"/>
    <w:tmpl w:val="20D2720C"/>
    <w:lvl w:ilvl="0" w:tplc="2F1E08B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5E27847"/>
    <w:multiLevelType w:val="hybridMultilevel"/>
    <w:tmpl w:val="FA24E338"/>
    <w:lvl w:ilvl="0" w:tplc="2F1E08B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FFD3A93"/>
    <w:multiLevelType w:val="multilevel"/>
    <w:tmpl w:val="00000002"/>
    <w:lvl w:ilvl="0">
      <w:start w:val="1"/>
      <w:numFmt w:val="decimal"/>
      <w:lvlText w:val=" %1 "/>
      <w:lvlJc w:val="left"/>
      <w:pPr>
        <w:tabs>
          <w:tab w:val="num" w:pos="360"/>
        </w:tabs>
        <w:ind w:left="360" w:hanging="360"/>
      </w:pPr>
    </w:lvl>
    <w:lvl w:ilvl="1">
      <w:start w:val="1"/>
      <w:numFmt w:val="decimal"/>
      <w:lvlText w:val=" %1.%2 "/>
      <w:lvlJc w:val="left"/>
      <w:pPr>
        <w:tabs>
          <w:tab w:val="num" w:pos="792"/>
        </w:tabs>
        <w:ind w:left="792" w:hanging="432"/>
      </w:pPr>
    </w:lvl>
    <w:lvl w:ilvl="2">
      <w:start w:val="1"/>
      <w:numFmt w:val="decimal"/>
      <w:lvlText w:val=" %1.%2.%3 "/>
      <w:lvlJc w:val="left"/>
      <w:pPr>
        <w:tabs>
          <w:tab w:val="num" w:pos="1440"/>
        </w:tabs>
        <w:ind w:left="1224" w:hanging="504"/>
      </w:pPr>
    </w:lvl>
    <w:lvl w:ilvl="3">
      <w:start w:val="1"/>
      <w:numFmt w:val="decimal"/>
      <w:lvlText w:val=" %1.%2.%3.%4 "/>
      <w:lvlJc w:val="left"/>
      <w:pPr>
        <w:tabs>
          <w:tab w:val="num" w:pos="1800"/>
        </w:tabs>
        <w:ind w:left="1728" w:hanging="648"/>
      </w:pPr>
    </w:lvl>
    <w:lvl w:ilvl="4">
      <w:start w:val="1"/>
      <w:numFmt w:val="decimal"/>
      <w:lvlText w:val=" %1.%2.%3.%4.%5 "/>
      <w:lvlJc w:val="left"/>
      <w:pPr>
        <w:tabs>
          <w:tab w:val="num" w:pos="2520"/>
        </w:tabs>
        <w:ind w:left="2232" w:hanging="792"/>
      </w:pPr>
    </w:lvl>
    <w:lvl w:ilvl="5">
      <w:start w:val="1"/>
      <w:numFmt w:val="decimal"/>
      <w:lvlText w:val=" %1.%2.%3.%4.%5.%6 "/>
      <w:lvlJc w:val="left"/>
      <w:pPr>
        <w:tabs>
          <w:tab w:val="num" w:pos="2880"/>
        </w:tabs>
        <w:ind w:left="2736" w:hanging="936"/>
      </w:pPr>
    </w:lvl>
    <w:lvl w:ilvl="6">
      <w:start w:val="1"/>
      <w:numFmt w:val="decimal"/>
      <w:lvlText w:val=" %1.%2.%3.%4.%5.%6.%7 "/>
      <w:lvlJc w:val="left"/>
      <w:pPr>
        <w:tabs>
          <w:tab w:val="num" w:pos="3600"/>
        </w:tabs>
        <w:ind w:left="3240" w:hanging="1080"/>
      </w:pPr>
    </w:lvl>
    <w:lvl w:ilvl="7">
      <w:start w:val="1"/>
      <w:numFmt w:val="decimal"/>
      <w:lvlText w:val=" %1.%2.%3.%4.%5.%6.%7.%8 "/>
      <w:lvlJc w:val="left"/>
      <w:pPr>
        <w:tabs>
          <w:tab w:val="num" w:pos="3960"/>
        </w:tabs>
        <w:ind w:left="3744" w:hanging="1224"/>
      </w:pPr>
    </w:lvl>
    <w:lvl w:ilvl="8">
      <w:start w:val="1"/>
      <w:numFmt w:val="decimal"/>
      <w:lvlText w:val=" %1.%2.%3.%4.%5.%6.%7.%8.%9 "/>
      <w:lvlJc w:val="left"/>
      <w:pPr>
        <w:tabs>
          <w:tab w:val="num" w:pos="4680"/>
        </w:tabs>
        <w:ind w:left="4320" w:hanging="1440"/>
      </w:pPr>
    </w:lvl>
  </w:abstractNum>
  <w:abstractNum w:abstractNumId="6">
    <w:nsid w:val="39386ACE"/>
    <w:multiLevelType w:val="multilevel"/>
    <w:tmpl w:val="00000002"/>
    <w:lvl w:ilvl="0">
      <w:start w:val="1"/>
      <w:numFmt w:val="decimal"/>
      <w:lvlText w:val=" %1 "/>
      <w:lvlJc w:val="left"/>
      <w:pPr>
        <w:tabs>
          <w:tab w:val="num" w:pos="360"/>
        </w:tabs>
        <w:ind w:left="360" w:hanging="360"/>
      </w:pPr>
    </w:lvl>
    <w:lvl w:ilvl="1">
      <w:start w:val="1"/>
      <w:numFmt w:val="decimal"/>
      <w:lvlText w:val=" %1.%2 "/>
      <w:lvlJc w:val="left"/>
      <w:pPr>
        <w:tabs>
          <w:tab w:val="num" w:pos="792"/>
        </w:tabs>
        <w:ind w:left="792" w:hanging="432"/>
      </w:pPr>
    </w:lvl>
    <w:lvl w:ilvl="2">
      <w:start w:val="1"/>
      <w:numFmt w:val="decimal"/>
      <w:lvlText w:val=" %1.%2.%3 "/>
      <w:lvlJc w:val="left"/>
      <w:pPr>
        <w:tabs>
          <w:tab w:val="num" w:pos="1440"/>
        </w:tabs>
        <w:ind w:left="1224" w:hanging="504"/>
      </w:pPr>
    </w:lvl>
    <w:lvl w:ilvl="3">
      <w:start w:val="1"/>
      <w:numFmt w:val="decimal"/>
      <w:lvlText w:val=" %1.%2.%3.%4 "/>
      <w:lvlJc w:val="left"/>
      <w:pPr>
        <w:tabs>
          <w:tab w:val="num" w:pos="1800"/>
        </w:tabs>
        <w:ind w:left="1728" w:hanging="648"/>
      </w:pPr>
    </w:lvl>
    <w:lvl w:ilvl="4">
      <w:start w:val="1"/>
      <w:numFmt w:val="decimal"/>
      <w:lvlText w:val=" %1.%2.%3.%4.%5 "/>
      <w:lvlJc w:val="left"/>
      <w:pPr>
        <w:tabs>
          <w:tab w:val="num" w:pos="2520"/>
        </w:tabs>
        <w:ind w:left="2232" w:hanging="792"/>
      </w:pPr>
    </w:lvl>
    <w:lvl w:ilvl="5">
      <w:start w:val="1"/>
      <w:numFmt w:val="decimal"/>
      <w:lvlText w:val=" %1.%2.%3.%4.%5.%6 "/>
      <w:lvlJc w:val="left"/>
      <w:pPr>
        <w:tabs>
          <w:tab w:val="num" w:pos="2880"/>
        </w:tabs>
        <w:ind w:left="2736" w:hanging="936"/>
      </w:pPr>
    </w:lvl>
    <w:lvl w:ilvl="6">
      <w:start w:val="1"/>
      <w:numFmt w:val="decimal"/>
      <w:lvlText w:val=" %1.%2.%3.%4.%5.%6.%7 "/>
      <w:lvlJc w:val="left"/>
      <w:pPr>
        <w:tabs>
          <w:tab w:val="num" w:pos="3600"/>
        </w:tabs>
        <w:ind w:left="3240" w:hanging="1080"/>
      </w:pPr>
    </w:lvl>
    <w:lvl w:ilvl="7">
      <w:start w:val="1"/>
      <w:numFmt w:val="decimal"/>
      <w:lvlText w:val=" %1.%2.%3.%4.%5.%6.%7.%8 "/>
      <w:lvlJc w:val="left"/>
      <w:pPr>
        <w:tabs>
          <w:tab w:val="num" w:pos="3960"/>
        </w:tabs>
        <w:ind w:left="3744" w:hanging="1224"/>
      </w:pPr>
    </w:lvl>
    <w:lvl w:ilvl="8">
      <w:start w:val="1"/>
      <w:numFmt w:val="decimal"/>
      <w:lvlText w:val=" %1.%2.%3.%4.%5.%6.%7.%8.%9 "/>
      <w:lvlJc w:val="left"/>
      <w:pPr>
        <w:tabs>
          <w:tab w:val="num" w:pos="4680"/>
        </w:tabs>
        <w:ind w:left="4320" w:hanging="1440"/>
      </w:pPr>
    </w:lvl>
  </w:abstractNum>
  <w:abstractNum w:abstractNumId="7">
    <w:nsid w:val="465C0661"/>
    <w:multiLevelType w:val="hybridMultilevel"/>
    <w:tmpl w:val="ABA2E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5A3F95"/>
    <w:multiLevelType w:val="multilevel"/>
    <w:tmpl w:val="51406106"/>
    <w:lvl w:ilvl="0">
      <w:start w:val="1"/>
      <w:numFmt w:val="decimal"/>
      <w:lvlText w:val=" %1 "/>
      <w:lvlJc w:val="left"/>
      <w:pPr>
        <w:tabs>
          <w:tab w:val="num" w:pos="360"/>
        </w:tabs>
        <w:ind w:left="360" w:hanging="360"/>
      </w:pPr>
      <w:rPr>
        <w:rFonts w:hint="default"/>
      </w:rPr>
    </w:lvl>
    <w:lvl w:ilvl="1">
      <w:start w:val="1"/>
      <w:numFmt w:val="decimal"/>
      <w:lvlText w:val=" %1.%2 "/>
      <w:lvlJc w:val="left"/>
      <w:pPr>
        <w:tabs>
          <w:tab w:val="num" w:pos="792"/>
        </w:tabs>
        <w:ind w:left="792" w:hanging="432"/>
      </w:pPr>
      <w:rPr>
        <w:rFonts w:hint="default"/>
      </w:rPr>
    </w:lvl>
    <w:lvl w:ilvl="2">
      <w:start w:val="1"/>
      <w:numFmt w:val="decimal"/>
      <w:lvlText w:val=" %1.%2.%3 "/>
      <w:lvlJc w:val="left"/>
      <w:pPr>
        <w:tabs>
          <w:tab w:val="num" w:pos="1440"/>
        </w:tabs>
        <w:ind w:left="1224" w:hanging="504"/>
      </w:pPr>
      <w:rPr>
        <w:rFonts w:hint="default"/>
      </w:rPr>
    </w:lvl>
    <w:lvl w:ilvl="3">
      <w:start w:val="1"/>
      <w:numFmt w:val="decimal"/>
      <w:lvlText w:val=" %1.%2.%3.%4 "/>
      <w:lvlJc w:val="left"/>
      <w:pPr>
        <w:tabs>
          <w:tab w:val="num" w:pos="1800"/>
        </w:tabs>
        <w:ind w:left="1728" w:hanging="648"/>
      </w:pPr>
      <w:rPr>
        <w:rFonts w:hint="default"/>
      </w:rPr>
    </w:lvl>
    <w:lvl w:ilvl="4">
      <w:start w:val="1"/>
      <w:numFmt w:val="decimal"/>
      <w:lvlText w:val=" %1.%2.%3.%4.%5 "/>
      <w:lvlJc w:val="left"/>
      <w:pPr>
        <w:tabs>
          <w:tab w:val="num" w:pos="2520"/>
        </w:tabs>
        <w:ind w:left="2232" w:hanging="792"/>
      </w:pPr>
      <w:rPr>
        <w:rFonts w:hint="default"/>
      </w:rPr>
    </w:lvl>
    <w:lvl w:ilvl="5">
      <w:start w:val="1"/>
      <w:numFmt w:val="decimal"/>
      <w:lvlText w:val=" %1.%2.%3.%4.%5.%6 "/>
      <w:lvlJc w:val="left"/>
      <w:pPr>
        <w:tabs>
          <w:tab w:val="num" w:pos="2880"/>
        </w:tabs>
        <w:ind w:left="2736" w:hanging="936"/>
      </w:pPr>
      <w:rPr>
        <w:rFonts w:hint="default"/>
      </w:rPr>
    </w:lvl>
    <w:lvl w:ilvl="6">
      <w:start w:val="1"/>
      <w:numFmt w:val="decimal"/>
      <w:lvlText w:val=" %1.%2.%3.%4.%5.%6.%7 "/>
      <w:lvlJc w:val="left"/>
      <w:pPr>
        <w:tabs>
          <w:tab w:val="num" w:pos="3600"/>
        </w:tabs>
        <w:ind w:left="3240" w:hanging="1080"/>
      </w:pPr>
      <w:rPr>
        <w:rFonts w:hint="default"/>
      </w:rPr>
    </w:lvl>
    <w:lvl w:ilvl="7">
      <w:start w:val="1"/>
      <w:numFmt w:val="decimal"/>
      <w:lvlText w:val=" %1.%2.%3.%4.%5.%6.%7.%8 "/>
      <w:lvlJc w:val="left"/>
      <w:pPr>
        <w:tabs>
          <w:tab w:val="num" w:pos="3960"/>
        </w:tabs>
        <w:ind w:left="3744" w:hanging="1224"/>
      </w:pPr>
      <w:rPr>
        <w:rFonts w:hint="default"/>
      </w:rPr>
    </w:lvl>
    <w:lvl w:ilvl="8">
      <w:start w:val="1"/>
      <w:numFmt w:val="decimal"/>
      <w:lvlText w:val=" %1.%2.%3.%4.%5.%6.%7.%8.%9 "/>
      <w:lvlJc w:val="left"/>
      <w:pPr>
        <w:tabs>
          <w:tab w:val="num" w:pos="4680"/>
        </w:tabs>
        <w:ind w:left="4320" w:hanging="1440"/>
      </w:pPr>
      <w:rPr>
        <w:rFonts w:hint="default"/>
      </w:rPr>
    </w:lvl>
  </w:abstractNum>
  <w:abstractNum w:abstractNumId="9">
    <w:nsid w:val="52F373E5"/>
    <w:multiLevelType w:val="multilevel"/>
    <w:tmpl w:val="51406106"/>
    <w:numStyleLink w:val="Style1"/>
  </w:abstractNum>
  <w:abstractNum w:abstractNumId="10">
    <w:nsid w:val="641960E7"/>
    <w:multiLevelType w:val="multilevel"/>
    <w:tmpl w:val="51406106"/>
    <w:styleLink w:val="Style1"/>
    <w:lvl w:ilvl="0">
      <w:start w:val="2"/>
      <w:numFmt w:val="decimal"/>
      <w:lvlText w:val=" %1 "/>
      <w:lvlJc w:val="left"/>
      <w:pPr>
        <w:tabs>
          <w:tab w:val="num" w:pos="360"/>
        </w:tabs>
        <w:ind w:left="360" w:hanging="360"/>
      </w:pPr>
      <w:rPr>
        <w:rFonts w:hint="default"/>
      </w:rPr>
    </w:lvl>
    <w:lvl w:ilvl="1">
      <w:start w:val="1"/>
      <w:numFmt w:val="decimal"/>
      <w:lvlText w:val=" %1.%2 "/>
      <w:lvlJc w:val="left"/>
      <w:pPr>
        <w:tabs>
          <w:tab w:val="num" w:pos="792"/>
        </w:tabs>
        <w:ind w:left="792" w:hanging="432"/>
      </w:pPr>
      <w:rPr>
        <w:rFonts w:hint="default"/>
      </w:rPr>
    </w:lvl>
    <w:lvl w:ilvl="2">
      <w:start w:val="1"/>
      <w:numFmt w:val="decimal"/>
      <w:lvlText w:val=" %1.%2.%3 "/>
      <w:lvlJc w:val="left"/>
      <w:pPr>
        <w:tabs>
          <w:tab w:val="num" w:pos="1288"/>
        </w:tabs>
        <w:ind w:left="1072" w:hanging="504"/>
      </w:pPr>
      <w:rPr>
        <w:rFonts w:hint="default"/>
      </w:rPr>
    </w:lvl>
    <w:lvl w:ilvl="3">
      <w:start w:val="1"/>
      <w:numFmt w:val="decimal"/>
      <w:lvlText w:val=" %1.%2.%3.%4 "/>
      <w:lvlJc w:val="left"/>
      <w:pPr>
        <w:tabs>
          <w:tab w:val="num" w:pos="1800"/>
        </w:tabs>
        <w:ind w:left="1728" w:hanging="648"/>
      </w:pPr>
      <w:rPr>
        <w:rFonts w:hint="default"/>
      </w:rPr>
    </w:lvl>
    <w:lvl w:ilvl="4">
      <w:start w:val="1"/>
      <w:numFmt w:val="decimal"/>
      <w:lvlText w:val=" %1.%2.%3.%4.%5 "/>
      <w:lvlJc w:val="left"/>
      <w:pPr>
        <w:tabs>
          <w:tab w:val="num" w:pos="2520"/>
        </w:tabs>
        <w:ind w:left="2232" w:hanging="792"/>
      </w:pPr>
      <w:rPr>
        <w:rFonts w:hint="default"/>
      </w:rPr>
    </w:lvl>
    <w:lvl w:ilvl="5">
      <w:start w:val="1"/>
      <w:numFmt w:val="decimal"/>
      <w:lvlText w:val=" %1.%2.%3.%4.%5.%6 "/>
      <w:lvlJc w:val="left"/>
      <w:pPr>
        <w:tabs>
          <w:tab w:val="num" w:pos="2880"/>
        </w:tabs>
        <w:ind w:left="2736" w:hanging="936"/>
      </w:pPr>
      <w:rPr>
        <w:rFonts w:hint="default"/>
      </w:rPr>
    </w:lvl>
    <w:lvl w:ilvl="6">
      <w:start w:val="1"/>
      <w:numFmt w:val="decimal"/>
      <w:lvlText w:val=" %1.%2.%3.%4.%5.%6.%7 "/>
      <w:lvlJc w:val="left"/>
      <w:pPr>
        <w:tabs>
          <w:tab w:val="num" w:pos="3600"/>
        </w:tabs>
        <w:ind w:left="3240" w:hanging="1080"/>
      </w:pPr>
      <w:rPr>
        <w:rFonts w:hint="default"/>
      </w:rPr>
    </w:lvl>
    <w:lvl w:ilvl="7">
      <w:start w:val="1"/>
      <w:numFmt w:val="decimal"/>
      <w:lvlText w:val=" %1.%2.%3.%4.%5.%6.%7.%8 "/>
      <w:lvlJc w:val="left"/>
      <w:pPr>
        <w:tabs>
          <w:tab w:val="num" w:pos="3960"/>
        </w:tabs>
        <w:ind w:left="3744" w:hanging="1224"/>
      </w:pPr>
      <w:rPr>
        <w:rFonts w:hint="default"/>
      </w:rPr>
    </w:lvl>
    <w:lvl w:ilvl="8">
      <w:start w:val="1"/>
      <w:numFmt w:val="decimal"/>
      <w:lvlText w:val=" %1.%2.%3.%4.%5.%6.%7.%8.%9 "/>
      <w:lvlJc w:val="left"/>
      <w:pPr>
        <w:tabs>
          <w:tab w:val="num" w:pos="4680"/>
        </w:tabs>
        <w:ind w:left="4320" w:hanging="1440"/>
      </w:pPr>
      <w:rPr>
        <w:rFonts w:hint="default"/>
      </w:rPr>
    </w:lvl>
  </w:abstractNum>
  <w:abstractNum w:abstractNumId="11">
    <w:nsid w:val="70F83C41"/>
    <w:multiLevelType w:val="multilevel"/>
    <w:tmpl w:val="51406106"/>
    <w:lvl w:ilvl="0">
      <w:start w:val="2"/>
      <w:numFmt w:val="decimal"/>
      <w:lvlText w:val=" %1 "/>
      <w:lvlJc w:val="left"/>
      <w:pPr>
        <w:tabs>
          <w:tab w:val="num" w:pos="360"/>
        </w:tabs>
        <w:ind w:left="360" w:hanging="360"/>
      </w:pPr>
      <w:rPr>
        <w:rFonts w:hint="default"/>
      </w:rPr>
    </w:lvl>
    <w:lvl w:ilvl="1">
      <w:start w:val="1"/>
      <w:numFmt w:val="decimal"/>
      <w:lvlText w:val=" %1.%2 "/>
      <w:lvlJc w:val="left"/>
      <w:pPr>
        <w:tabs>
          <w:tab w:val="num" w:pos="792"/>
        </w:tabs>
        <w:ind w:left="792" w:hanging="432"/>
      </w:pPr>
      <w:rPr>
        <w:rFonts w:hint="default"/>
      </w:rPr>
    </w:lvl>
    <w:lvl w:ilvl="2">
      <w:start w:val="1"/>
      <w:numFmt w:val="decimal"/>
      <w:lvlText w:val=" %1.%2.%3 "/>
      <w:lvlJc w:val="left"/>
      <w:pPr>
        <w:tabs>
          <w:tab w:val="num" w:pos="1440"/>
        </w:tabs>
        <w:ind w:left="1224" w:hanging="504"/>
      </w:pPr>
      <w:rPr>
        <w:rFonts w:hint="default"/>
      </w:rPr>
    </w:lvl>
    <w:lvl w:ilvl="3">
      <w:start w:val="1"/>
      <w:numFmt w:val="decimal"/>
      <w:lvlText w:val=" %1.%2.%3.%4 "/>
      <w:lvlJc w:val="left"/>
      <w:pPr>
        <w:tabs>
          <w:tab w:val="num" w:pos="1800"/>
        </w:tabs>
        <w:ind w:left="1728" w:hanging="648"/>
      </w:pPr>
      <w:rPr>
        <w:rFonts w:hint="default"/>
      </w:rPr>
    </w:lvl>
    <w:lvl w:ilvl="4">
      <w:start w:val="1"/>
      <w:numFmt w:val="decimal"/>
      <w:lvlText w:val=" %1.%2.%3.%4.%5 "/>
      <w:lvlJc w:val="left"/>
      <w:pPr>
        <w:tabs>
          <w:tab w:val="num" w:pos="2520"/>
        </w:tabs>
        <w:ind w:left="2232" w:hanging="792"/>
      </w:pPr>
      <w:rPr>
        <w:rFonts w:hint="default"/>
      </w:rPr>
    </w:lvl>
    <w:lvl w:ilvl="5">
      <w:start w:val="1"/>
      <w:numFmt w:val="decimal"/>
      <w:lvlText w:val=" %1.%2.%3.%4.%5.%6 "/>
      <w:lvlJc w:val="left"/>
      <w:pPr>
        <w:tabs>
          <w:tab w:val="num" w:pos="2880"/>
        </w:tabs>
        <w:ind w:left="2736" w:hanging="936"/>
      </w:pPr>
      <w:rPr>
        <w:rFonts w:hint="default"/>
      </w:rPr>
    </w:lvl>
    <w:lvl w:ilvl="6">
      <w:start w:val="1"/>
      <w:numFmt w:val="decimal"/>
      <w:lvlText w:val=" %1.%2.%3.%4.%5.%6.%7 "/>
      <w:lvlJc w:val="left"/>
      <w:pPr>
        <w:tabs>
          <w:tab w:val="num" w:pos="3600"/>
        </w:tabs>
        <w:ind w:left="3240" w:hanging="1080"/>
      </w:pPr>
      <w:rPr>
        <w:rFonts w:hint="default"/>
      </w:rPr>
    </w:lvl>
    <w:lvl w:ilvl="7">
      <w:start w:val="1"/>
      <w:numFmt w:val="decimal"/>
      <w:lvlText w:val=" %1.%2.%3.%4.%5.%6.%7.%8 "/>
      <w:lvlJc w:val="left"/>
      <w:pPr>
        <w:tabs>
          <w:tab w:val="num" w:pos="3960"/>
        </w:tabs>
        <w:ind w:left="3744" w:hanging="1224"/>
      </w:pPr>
      <w:rPr>
        <w:rFonts w:hint="default"/>
      </w:rPr>
    </w:lvl>
    <w:lvl w:ilvl="8">
      <w:start w:val="1"/>
      <w:numFmt w:val="decimal"/>
      <w:lvlText w:val=" %1.%2.%3.%4.%5.%6.%7.%8.%9 "/>
      <w:lvlJc w:val="left"/>
      <w:pPr>
        <w:tabs>
          <w:tab w:val="num" w:pos="4680"/>
        </w:tabs>
        <w:ind w:left="4320" w:hanging="1440"/>
      </w:pPr>
      <w:rPr>
        <w:rFonts w:hint="default"/>
      </w:rPr>
    </w:lvl>
  </w:abstractNum>
  <w:num w:numId="1">
    <w:abstractNumId w:val="0"/>
  </w:num>
  <w:num w:numId="2">
    <w:abstractNumId w:val="1"/>
  </w:num>
  <w:num w:numId="3">
    <w:abstractNumId w:val="2"/>
  </w:num>
  <w:num w:numId="4">
    <w:abstractNumId w:val="7"/>
  </w:num>
  <w:num w:numId="5">
    <w:abstractNumId w:val="6"/>
  </w:num>
  <w:num w:numId="6">
    <w:abstractNumId w:val="5"/>
  </w:num>
  <w:num w:numId="7">
    <w:abstractNumId w:val="8"/>
  </w:num>
  <w:num w:numId="8">
    <w:abstractNumId w:val="9"/>
  </w:num>
  <w:num w:numId="9">
    <w:abstractNumId w:val="10"/>
  </w:num>
  <w:num w:numId="10">
    <w:abstractNumId w:val="11"/>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ENInstantFormat&gt;"/>
    <w:docVar w:name="EN.Layout" w:val="&lt;ENLayout&gt;&lt;Style&gt;Euro J Pharma Biopharma&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v5zfvwdpa52s2ue2s0qvd5wb9p2da95p9v9z&quot;&gt;SPION&lt;record-ids&gt;&lt;item&gt;3&lt;/item&gt;&lt;item&gt;17&lt;/item&gt;&lt;item&gt;27&lt;/item&gt;&lt;item&gt;43&lt;/item&gt;&lt;item&gt;55&lt;/item&gt;&lt;item&gt;59&lt;/item&gt;&lt;item&gt;63&lt;/item&gt;&lt;item&gt;90&lt;/item&gt;&lt;item&gt;92&lt;/item&gt;&lt;item&gt;97&lt;/item&gt;&lt;item&gt;98&lt;/item&gt;&lt;item&gt;100&lt;/item&gt;&lt;item&gt;101&lt;/item&gt;&lt;item&gt;102&lt;/item&gt;&lt;item&gt;103&lt;/item&gt;&lt;item&gt;104&lt;/item&gt;&lt;item&gt;105&lt;/item&gt;&lt;item&gt;110&lt;/item&gt;&lt;item&gt;113&lt;/item&gt;&lt;item&gt;114&lt;/item&gt;&lt;item&gt;115&lt;/item&gt;&lt;item&gt;116&lt;/item&gt;&lt;item&gt;117&lt;/item&gt;&lt;item&gt;121&lt;/item&gt;&lt;item&gt;123&lt;/item&gt;&lt;item&gt;124&lt;/item&gt;&lt;item&gt;125&lt;/item&gt;&lt;item&gt;187&lt;/item&gt;&lt;item&gt;188&lt;/item&gt;&lt;item&gt;190&lt;/item&gt;&lt;item&gt;208&lt;/item&gt;&lt;item&gt;209&lt;/item&gt;&lt;item&gt;210&lt;/item&gt;&lt;item&gt;211&lt;/item&gt;&lt;item&gt;214&lt;/item&gt;&lt;item&gt;215&lt;/item&gt;&lt;item&gt;217&lt;/item&gt;&lt;item&gt;218&lt;/item&gt;&lt;item&gt;219&lt;/item&gt;&lt;item&gt;220&lt;/item&gt;&lt;/record-ids&gt;&lt;/item&gt;&lt;/Libraries&gt;"/>
  </w:docVars>
  <w:rsids>
    <w:rsidRoot w:val="00CD017D"/>
    <w:rsid w:val="00012BC6"/>
    <w:rsid w:val="00015A30"/>
    <w:rsid w:val="00016078"/>
    <w:rsid w:val="00030082"/>
    <w:rsid w:val="00030091"/>
    <w:rsid w:val="000303BF"/>
    <w:rsid w:val="00032974"/>
    <w:rsid w:val="00034BDB"/>
    <w:rsid w:val="00041A22"/>
    <w:rsid w:val="000433A5"/>
    <w:rsid w:val="00052002"/>
    <w:rsid w:val="000554A3"/>
    <w:rsid w:val="00056D26"/>
    <w:rsid w:val="000609D3"/>
    <w:rsid w:val="0006600B"/>
    <w:rsid w:val="00070189"/>
    <w:rsid w:val="00074113"/>
    <w:rsid w:val="000845DD"/>
    <w:rsid w:val="00084EE1"/>
    <w:rsid w:val="0009036C"/>
    <w:rsid w:val="000909C4"/>
    <w:rsid w:val="00090BA9"/>
    <w:rsid w:val="00093996"/>
    <w:rsid w:val="00093CC0"/>
    <w:rsid w:val="00097FFE"/>
    <w:rsid w:val="000A3D46"/>
    <w:rsid w:val="000A73F2"/>
    <w:rsid w:val="000B0924"/>
    <w:rsid w:val="000B1A7A"/>
    <w:rsid w:val="000B520C"/>
    <w:rsid w:val="000B599D"/>
    <w:rsid w:val="000B61CE"/>
    <w:rsid w:val="000B68A2"/>
    <w:rsid w:val="000B7D83"/>
    <w:rsid w:val="000C0066"/>
    <w:rsid w:val="000C0737"/>
    <w:rsid w:val="000C09F5"/>
    <w:rsid w:val="000C221E"/>
    <w:rsid w:val="000C5ED6"/>
    <w:rsid w:val="000D0892"/>
    <w:rsid w:val="000D1354"/>
    <w:rsid w:val="000D3F34"/>
    <w:rsid w:val="000D665B"/>
    <w:rsid w:val="000D7D24"/>
    <w:rsid w:val="000E1464"/>
    <w:rsid w:val="000E244B"/>
    <w:rsid w:val="000E7E00"/>
    <w:rsid w:val="000F3051"/>
    <w:rsid w:val="00100454"/>
    <w:rsid w:val="001016B3"/>
    <w:rsid w:val="001028FE"/>
    <w:rsid w:val="001077B7"/>
    <w:rsid w:val="00117036"/>
    <w:rsid w:val="001174E8"/>
    <w:rsid w:val="001313E5"/>
    <w:rsid w:val="00132D8A"/>
    <w:rsid w:val="001338C7"/>
    <w:rsid w:val="0014467B"/>
    <w:rsid w:val="00144D52"/>
    <w:rsid w:val="00150BCC"/>
    <w:rsid w:val="00153929"/>
    <w:rsid w:val="0015477F"/>
    <w:rsid w:val="00161E5E"/>
    <w:rsid w:val="00162F39"/>
    <w:rsid w:val="00163631"/>
    <w:rsid w:val="00165AD7"/>
    <w:rsid w:val="00167A78"/>
    <w:rsid w:val="001709B9"/>
    <w:rsid w:val="001752DA"/>
    <w:rsid w:val="001754FE"/>
    <w:rsid w:val="00197A6C"/>
    <w:rsid w:val="001A1E72"/>
    <w:rsid w:val="001A3510"/>
    <w:rsid w:val="001B2812"/>
    <w:rsid w:val="001B3686"/>
    <w:rsid w:val="001B5E16"/>
    <w:rsid w:val="001C63F8"/>
    <w:rsid w:val="001C6A84"/>
    <w:rsid w:val="001C76C6"/>
    <w:rsid w:val="001D2959"/>
    <w:rsid w:val="001D6262"/>
    <w:rsid w:val="001E2F3A"/>
    <w:rsid w:val="001E3615"/>
    <w:rsid w:val="001E461A"/>
    <w:rsid w:val="001E5C97"/>
    <w:rsid w:val="001E60E7"/>
    <w:rsid w:val="001E63FD"/>
    <w:rsid w:val="001F273F"/>
    <w:rsid w:val="001F297E"/>
    <w:rsid w:val="001F2F37"/>
    <w:rsid w:val="002003BF"/>
    <w:rsid w:val="0020116C"/>
    <w:rsid w:val="0020155C"/>
    <w:rsid w:val="002027CE"/>
    <w:rsid w:val="002041B8"/>
    <w:rsid w:val="00217A18"/>
    <w:rsid w:val="00220F16"/>
    <w:rsid w:val="00225583"/>
    <w:rsid w:val="002367F6"/>
    <w:rsid w:val="002462B0"/>
    <w:rsid w:val="00250AF7"/>
    <w:rsid w:val="002537DA"/>
    <w:rsid w:val="00255392"/>
    <w:rsid w:val="002611B7"/>
    <w:rsid w:val="00263819"/>
    <w:rsid w:val="00265C87"/>
    <w:rsid w:val="00266821"/>
    <w:rsid w:val="00271D60"/>
    <w:rsid w:val="00274CEC"/>
    <w:rsid w:val="00277A2C"/>
    <w:rsid w:val="00285BD5"/>
    <w:rsid w:val="0028603E"/>
    <w:rsid w:val="00290A98"/>
    <w:rsid w:val="00290AB2"/>
    <w:rsid w:val="00293723"/>
    <w:rsid w:val="002A4AE7"/>
    <w:rsid w:val="002A4D4E"/>
    <w:rsid w:val="002B088A"/>
    <w:rsid w:val="002B24D2"/>
    <w:rsid w:val="002B2798"/>
    <w:rsid w:val="002B4A0C"/>
    <w:rsid w:val="002B7237"/>
    <w:rsid w:val="002C1EB8"/>
    <w:rsid w:val="002C330D"/>
    <w:rsid w:val="002C3E65"/>
    <w:rsid w:val="002C7F4A"/>
    <w:rsid w:val="002D0724"/>
    <w:rsid w:val="002D45DD"/>
    <w:rsid w:val="002D492F"/>
    <w:rsid w:val="002D4FDF"/>
    <w:rsid w:val="002D5759"/>
    <w:rsid w:val="002D7B93"/>
    <w:rsid w:val="002E2974"/>
    <w:rsid w:val="002E4045"/>
    <w:rsid w:val="002E4123"/>
    <w:rsid w:val="002F3383"/>
    <w:rsid w:val="002F3661"/>
    <w:rsid w:val="002F5676"/>
    <w:rsid w:val="002F6D99"/>
    <w:rsid w:val="002F7584"/>
    <w:rsid w:val="00300CDD"/>
    <w:rsid w:val="00300EA2"/>
    <w:rsid w:val="003048DA"/>
    <w:rsid w:val="00307AAD"/>
    <w:rsid w:val="00314B3F"/>
    <w:rsid w:val="00315136"/>
    <w:rsid w:val="00322481"/>
    <w:rsid w:val="0033002D"/>
    <w:rsid w:val="0033510E"/>
    <w:rsid w:val="00340E45"/>
    <w:rsid w:val="003510A0"/>
    <w:rsid w:val="00352F93"/>
    <w:rsid w:val="0036041D"/>
    <w:rsid w:val="0036104F"/>
    <w:rsid w:val="00362E9B"/>
    <w:rsid w:val="00364E5C"/>
    <w:rsid w:val="00365142"/>
    <w:rsid w:val="00366F15"/>
    <w:rsid w:val="00370488"/>
    <w:rsid w:val="00370902"/>
    <w:rsid w:val="00371B35"/>
    <w:rsid w:val="00374DE9"/>
    <w:rsid w:val="00375310"/>
    <w:rsid w:val="00376468"/>
    <w:rsid w:val="00377138"/>
    <w:rsid w:val="0037730D"/>
    <w:rsid w:val="00380D40"/>
    <w:rsid w:val="00381D0A"/>
    <w:rsid w:val="003923DE"/>
    <w:rsid w:val="00392410"/>
    <w:rsid w:val="00394A45"/>
    <w:rsid w:val="00394A68"/>
    <w:rsid w:val="00396470"/>
    <w:rsid w:val="00397862"/>
    <w:rsid w:val="003A245F"/>
    <w:rsid w:val="003A2C1E"/>
    <w:rsid w:val="003A2C55"/>
    <w:rsid w:val="003A2E80"/>
    <w:rsid w:val="003A35B1"/>
    <w:rsid w:val="003B0B37"/>
    <w:rsid w:val="003B3940"/>
    <w:rsid w:val="003B53F9"/>
    <w:rsid w:val="003B5B61"/>
    <w:rsid w:val="003C2281"/>
    <w:rsid w:val="003C3DA8"/>
    <w:rsid w:val="003C5DE9"/>
    <w:rsid w:val="003D072F"/>
    <w:rsid w:val="003D3182"/>
    <w:rsid w:val="003D53B2"/>
    <w:rsid w:val="003D6844"/>
    <w:rsid w:val="003E3250"/>
    <w:rsid w:val="003E4B8E"/>
    <w:rsid w:val="003E5CC4"/>
    <w:rsid w:val="003E7C0F"/>
    <w:rsid w:val="003F344F"/>
    <w:rsid w:val="00400042"/>
    <w:rsid w:val="0040199D"/>
    <w:rsid w:val="00401B83"/>
    <w:rsid w:val="00405B97"/>
    <w:rsid w:val="00410BDD"/>
    <w:rsid w:val="004207A3"/>
    <w:rsid w:val="004223AE"/>
    <w:rsid w:val="00424201"/>
    <w:rsid w:val="0042717A"/>
    <w:rsid w:val="00432980"/>
    <w:rsid w:val="00432F19"/>
    <w:rsid w:val="004378DD"/>
    <w:rsid w:val="00442157"/>
    <w:rsid w:val="00445DBE"/>
    <w:rsid w:val="0044663F"/>
    <w:rsid w:val="00446709"/>
    <w:rsid w:val="00452E2F"/>
    <w:rsid w:val="00457192"/>
    <w:rsid w:val="00457C31"/>
    <w:rsid w:val="00467142"/>
    <w:rsid w:val="00471D32"/>
    <w:rsid w:val="0047207A"/>
    <w:rsid w:val="00475A7A"/>
    <w:rsid w:val="00481091"/>
    <w:rsid w:val="00486C74"/>
    <w:rsid w:val="004900D5"/>
    <w:rsid w:val="004920EE"/>
    <w:rsid w:val="00493133"/>
    <w:rsid w:val="00493C67"/>
    <w:rsid w:val="004944DF"/>
    <w:rsid w:val="004A2C17"/>
    <w:rsid w:val="004A2F3E"/>
    <w:rsid w:val="004A3524"/>
    <w:rsid w:val="004A5622"/>
    <w:rsid w:val="004A6096"/>
    <w:rsid w:val="004B246B"/>
    <w:rsid w:val="004B2DEA"/>
    <w:rsid w:val="004B5354"/>
    <w:rsid w:val="004C14DD"/>
    <w:rsid w:val="004C3667"/>
    <w:rsid w:val="004C4312"/>
    <w:rsid w:val="004C569B"/>
    <w:rsid w:val="004C6898"/>
    <w:rsid w:val="004D060C"/>
    <w:rsid w:val="004D0B38"/>
    <w:rsid w:val="004D1675"/>
    <w:rsid w:val="004D3BDD"/>
    <w:rsid w:val="004D3F81"/>
    <w:rsid w:val="004D5526"/>
    <w:rsid w:val="004D625F"/>
    <w:rsid w:val="004D7DAF"/>
    <w:rsid w:val="004E2782"/>
    <w:rsid w:val="004E2AAC"/>
    <w:rsid w:val="004E4AE7"/>
    <w:rsid w:val="004E54E0"/>
    <w:rsid w:val="004F1EF6"/>
    <w:rsid w:val="00500A58"/>
    <w:rsid w:val="0050130B"/>
    <w:rsid w:val="005013CA"/>
    <w:rsid w:val="00501B0E"/>
    <w:rsid w:val="00501E5F"/>
    <w:rsid w:val="005157C7"/>
    <w:rsid w:val="005173BF"/>
    <w:rsid w:val="0052310E"/>
    <w:rsid w:val="00523FDA"/>
    <w:rsid w:val="00525DAF"/>
    <w:rsid w:val="00541C13"/>
    <w:rsid w:val="005441D4"/>
    <w:rsid w:val="005451EB"/>
    <w:rsid w:val="00551BCF"/>
    <w:rsid w:val="00555EA5"/>
    <w:rsid w:val="00563A3B"/>
    <w:rsid w:val="00575BC9"/>
    <w:rsid w:val="0057642E"/>
    <w:rsid w:val="00577C37"/>
    <w:rsid w:val="005811AA"/>
    <w:rsid w:val="00581E3A"/>
    <w:rsid w:val="005838CB"/>
    <w:rsid w:val="00584EB4"/>
    <w:rsid w:val="005910DD"/>
    <w:rsid w:val="00591955"/>
    <w:rsid w:val="00592639"/>
    <w:rsid w:val="005946EC"/>
    <w:rsid w:val="00594A9B"/>
    <w:rsid w:val="005A0608"/>
    <w:rsid w:val="005A0B6A"/>
    <w:rsid w:val="005A1043"/>
    <w:rsid w:val="005A513C"/>
    <w:rsid w:val="005A5E69"/>
    <w:rsid w:val="005B2112"/>
    <w:rsid w:val="005B7B90"/>
    <w:rsid w:val="005C0504"/>
    <w:rsid w:val="005C2AE5"/>
    <w:rsid w:val="005C4A56"/>
    <w:rsid w:val="005C4BDE"/>
    <w:rsid w:val="005D05BB"/>
    <w:rsid w:val="005D064E"/>
    <w:rsid w:val="005D45BA"/>
    <w:rsid w:val="005D7007"/>
    <w:rsid w:val="005D74EA"/>
    <w:rsid w:val="005E0422"/>
    <w:rsid w:val="005E231E"/>
    <w:rsid w:val="005E692B"/>
    <w:rsid w:val="005F165B"/>
    <w:rsid w:val="005F2DBC"/>
    <w:rsid w:val="005F55CD"/>
    <w:rsid w:val="005F6407"/>
    <w:rsid w:val="005F6D49"/>
    <w:rsid w:val="005F7199"/>
    <w:rsid w:val="006000DF"/>
    <w:rsid w:val="00602AD6"/>
    <w:rsid w:val="00610F70"/>
    <w:rsid w:val="00612138"/>
    <w:rsid w:val="00612644"/>
    <w:rsid w:val="0061470A"/>
    <w:rsid w:val="00617B57"/>
    <w:rsid w:val="006201FE"/>
    <w:rsid w:val="006215E2"/>
    <w:rsid w:val="00621EDF"/>
    <w:rsid w:val="00622D56"/>
    <w:rsid w:val="00622E8C"/>
    <w:rsid w:val="00627DC1"/>
    <w:rsid w:val="00635E19"/>
    <w:rsid w:val="00637D3B"/>
    <w:rsid w:val="0064107D"/>
    <w:rsid w:val="00642CC0"/>
    <w:rsid w:val="00644CCB"/>
    <w:rsid w:val="00652254"/>
    <w:rsid w:val="00660E6A"/>
    <w:rsid w:val="0066199C"/>
    <w:rsid w:val="00662F03"/>
    <w:rsid w:val="006632BD"/>
    <w:rsid w:val="00673205"/>
    <w:rsid w:val="0068202C"/>
    <w:rsid w:val="006827A3"/>
    <w:rsid w:val="0068508E"/>
    <w:rsid w:val="00687290"/>
    <w:rsid w:val="006929C5"/>
    <w:rsid w:val="00694F67"/>
    <w:rsid w:val="0069611B"/>
    <w:rsid w:val="00696840"/>
    <w:rsid w:val="00696DF6"/>
    <w:rsid w:val="006A10C4"/>
    <w:rsid w:val="006A4D01"/>
    <w:rsid w:val="006B55B5"/>
    <w:rsid w:val="006C154E"/>
    <w:rsid w:val="006C4D44"/>
    <w:rsid w:val="006D1ECD"/>
    <w:rsid w:val="006D65D5"/>
    <w:rsid w:val="006D7EF7"/>
    <w:rsid w:val="006E179D"/>
    <w:rsid w:val="006E48A7"/>
    <w:rsid w:val="006F533D"/>
    <w:rsid w:val="007040FD"/>
    <w:rsid w:val="00706029"/>
    <w:rsid w:val="00711B9A"/>
    <w:rsid w:val="0071271D"/>
    <w:rsid w:val="00713DC5"/>
    <w:rsid w:val="00716903"/>
    <w:rsid w:val="00722A84"/>
    <w:rsid w:val="00722BC6"/>
    <w:rsid w:val="00724027"/>
    <w:rsid w:val="00727F1E"/>
    <w:rsid w:val="00730D41"/>
    <w:rsid w:val="007322CD"/>
    <w:rsid w:val="007334C8"/>
    <w:rsid w:val="00734727"/>
    <w:rsid w:val="00736CFB"/>
    <w:rsid w:val="007374C1"/>
    <w:rsid w:val="007527D6"/>
    <w:rsid w:val="00752FFF"/>
    <w:rsid w:val="007553D6"/>
    <w:rsid w:val="00763222"/>
    <w:rsid w:val="00771493"/>
    <w:rsid w:val="007744BF"/>
    <w:rsid w:val="007760F1"/>
    <w:rsid w:val="007810AD"/>
    <w:rsid w:val="007822C7"/>
    <w:rsid w:val="007874AE"/>
    <w:rsid w:val="00792062"/>
    <w:rsid w:val="00794F02"/>
    <w:rsid w:val="007A1196"/>
    <w:rsid w:val="007A128B"/>
    <w:rsid w:val="007A12B0"/>
    <w:rsid w:val="007A474B"/>
    <w:rsid w:val="007A4856"/>
    <w:rsid w:val="007A5FC8"/>
    <w:rsid w:val="007B3132"/>
    <w:rsid w:val="007B3F30"/>
    <w:rsid w:val="007B5229"/>
    <w:rsid w:val="007B6EEA"/>
    <w:rsid w:val="007B791D"/>
    <w:rsid w:val="007C1ADB"/>
    <w:rsid w:val="007C2ADE"/>
    <w:rsid w:val="007C3593"/>
    <w:rsid w:val="007C475A"/>
    <w:rsid w:val="007C6994"/>
    <w:rsid w:val="007C72D8"/>
    <w:rsid w:val="007C76EB"/>
    <w:rsid w:val="007D1384"/>
    <w:rsid w:val="007D28B3"/>
    <w:rsid w:val="007D2B21"/>
    <w:rsid w:val="007D5F76"/>
    <w:rsid w:val="007E0CA0"/>
    <w:rsid w:val="007E4232"/>
    <w:rsid w:val="007E45ED"/>
    <w:rsid w:val="007F1376"/>
    <w:rsid w:val="007F4A5C"/>
    <w:rsid w:val="007F599B"/>
    <w:rsid w:val="00800303"/>
    <w:rsid w:val="00800F7E"/>
    <w:rsid w:val="008013C0"/>
    <w:rsid w:val="008026D5"/>
    <w:rsid w:val="00802A1E"/>
    <w:rsid w:val="008040CA"/>
    <w:rsid w:val="008045C8"/>
    <w:rsid w:val="00806B37"/>
    <w:rsid w:val="0081023C"/>
    <w:rsid w:val="0081213E"/>
    <w:rsid w:val="00813E56"/>
    <w:rsid w:val="008146D1"/>
    <w:rsid w:val="008202D7"/>
    <w:rsid w:val="00820489"/>
    <w:rsid w:val="008204C7"/>
    <w:rsid w:val="00822972"/>
    <w:rsid w:val="00822F3F"/>
    <w:rsid w:val="008260FA"/>
    <w:rsid w:val="00827054"/>
    <w:rsid w:val="00831352"/>
    <w:rsid w:val="00841326"/>
    <w:rsid w:val="00851449"/>
    <w:rsid w:val="00852200"/>
    <w:rsid w:val="008563BC"/>
    <w:rsid w:val="008610B3"/>
    <w:rsid w:val="00862E7A"/>
    <w:rsid w:val="008670AE"/>
    <w:rsid w:val="008731B7"/>
    <w:rsid w:val="008742C8"/>
    <w:rsid w:val="00874511"/>
    <w:rsid w:val="00875EA7"/>
    <w:rsid w:val="00890643"/>
    <w:rsid w:val="00892E6F"/>
    <w:rsid w:val="0089337A"/>
    <w:rsid w:val="008942F5"/>
    <w:rsid w:val="00895852"/>
    <w:rsid w:val="00896DFE"/>
    <w:rsid w:val="008A14C4"/>
    <w:rsid w:val="008A2907"/>
    <w:rsid w:val="008A290F"/>
    <w:rsid w:val="008A293C"/>
    <w:rsid w:val="008B0436"/>
    <w:rsid w:val="008B3244"/>
    <w:rsid w:val="008B50AE"/>
    <w:rsid w:val="008B653C"/>
    <w:rsid w:val="008C035C"/>
    <w:rsid w:val="008C20F8"/>
    <w:rsid w:val="008C447D"/>
    <w:rsid w:val="008C6806"/>
    <w:rsid w:val="008C7884"/>
    <w:rsid w:val="008D1443"/>
    <w:rsid w:val="008D1D8E"/>
    <w:rsid w:val="008D3B0B"/>
    <w:rsid w:val="008D4BB6"/>
    <w:rsid w:val="008D585C"/>
    <w:rsid w:val="008D70EE"/>
    <w:rsid w:val="008E4473"/>
    <w:rsid w:val="008F7F5D"/>
    <w:rsid w:val="00901D77"/>
    <w:rsid w:val="00902227"/>
    <w:rsid w:val="00904AA0"/>
    <w:rsid w:val="009053D6"/>
    <w:rsid w:val="009056C1"/>
    <w:rsid w:val="0091015F"/>
    <w:rsid w:val="009113AD"/>
    <w:rsid w:val="00913FB0"/>
    <w:rsid w:val="00916AA9"/>
    <w:rsid w:val="00920EC7"/>
    <w:rsid w:val="00923B31"/>
    <w:rsid w:val="00925F44"/>
    <w:rsid w:val="00927EFF"/>
    <w:rsid w:val="0093432F"/>
    <w:rsid w:val="009423A8"/>
    <w:rsid w:val="00946D23"/>
    <w:rsid w:val="00952D67"/>
    <w:rsid w:val="0095357A"/>
    <w:rsid w:val="00953FE5"/>
    <w:rsid w:val="00964320"/>
    <w:rsid w:val="00967EC3"/>
    <w:rsid w:val="00970118"/>
    <w:rsid w:val="00970D72"/>
    <w:rsid w:val="00970F60"/>
    <w:rsid w:val="00977B02"/>
    <w:rsid w:val="009815BD"/>
    <w:rsid w:val="009829A4"/>
    <w:rsid w:val="00983282"/>
    <w:rsid w:val="00996F63"/>
    <w:rsid w:val="009A1FE4"/>
    <w:rsid w:val="009A367D"/>
    <w:rsid w:val="009A48B1"/>
    <w:rsid w:val="009B09A4"/>
    <w:rsid w:val="009B13F3"/>
    <w:rsid w:val="009B16AB"/>
    <w:rsid w:val="009B5B1E"/>
    <w:rsid w:val="009C0951"/>
    <w:rsid w:val="009C2E86"/>
    <w:rsid w:val="009D01B7"/>
    <w:rsid w:val="009D07B0"/>
    <w:rsid w:val="009D51D4"/>
    <w:rsid w:val="009D546A"/>
    <w:rsid w:val="009D6791"/>
    <w:rsid w:val="009E1361"/>
    <w:rsid w:val="009E33F8"/>
    <w:rsid w:val="009F5ECB"/>
    <w:rsid w:val="009F5FA9"/>
    <w:rsid w:val="009F6782"/>
    <w:rsid w:val="00A013BA"/>
    <w:rsid w:val="00A02863"/>
    <w:rsid w:val="00A05F0F"/>
    <w:rsid w:val="00A06CE1"/>
    <w:rsid w:val="00A06DAA"/>
    <w:rsid w:val="00A1063F"/>
    <w:rsid w:val="00A10983"/>
    <w:rsid w:val="00A125D6"/>
    <w:rsid w:val="00A231C0"/>
    <w:rsid w:val="00A233BC"/>
    <w:rsid w:val="00A24370"/>
    <w:rsid w:val="00A2542B"/>
    <w:rsid w:val="00A3097D"/>
    <w:rsid w:val="00A30F3D"/>
    <w:rsid w:val="00A32241"/>
    <w:rsid w:val="00A32A38"/>
    <w:rsid w:val="00A32DE2"/>
    <w:rsid w:val="00A33F2E"/>
    <w:rsid w:val="00A34DB5"/>
    <w:rsid w:val="00A365E6"/>
    <w:rsid w:val="00A428E0"/>
    <w:rsid w:val="00A43603"/>
    <w:rsid w:val="00A44A9B"/>
    <w:rsid w:val="00A46CEF"/>
    <w:rsid w:val="00A545E0"/>
    <w:rsid w:val="00A60A83"/>
    <w:rsid w:val="00A633B2"/>
    <w:rsid w:val="00A66F6C"/>
    <w:rsid w:val="00A67A48"/>
    <w:rsid w:val="00A705D1"/>
    <w:rsid w:val="00A70B36"/>
    <w:rsid w:val="00A724E9"/>
    <w:rsid w:val="00A727D0"/>
    <w:rsid w:val="00A75FFC"/>
    <w:rsid w:val="00A81597"/>
    <w:rsid w:val="00A81F29"/>
    <w:rsid w:val="00A84757"/>
    <w:rsid w:val="00A8745A"/>
    <w:rsid w:val="00A8776A"/>
    <w:rsid w:val="00A91B9D"/>
    <w:rsid w:val="00A93180"/>
    <w:rsid w:val="00A950AB"/>
    <w:rsid w:val="00A959A2"/>
    <w:rsid w:val="00AA0D08"/>
    <w:rsid w:val="00AA3D4E"/>
    <w:rsid w:val="00AA6295"/>
    <w:rsid w:val="00AA6BCA"/>
    <w:rsid w:val="00AB1DBB"/>
    <w:rsid w:val="00AB2C06"/>
    <w:rsid w:val="00AB3146"/>
    <w:rsid w:val="00AB3703"/>
    <w:rsid w:val="00AB57C9"/>
    <w:rsid w:val="00AB66F3"/>
    <w:rsid w:val="00AB7A03"/>
    <w:rsid w:val="00AC0CFF"/>
    <w:rsid w:val="00AC1B0A"/>
    <w:rsid w:val="00AC4EEF"/>
    <w:rsid w:val="00AC6375"/>
    <w:rsid w:val="00AC6D46"/>
    <w:rsid w:val="00AD428B"/>
    <w:rsid w:val="00AD459A"/>
    <w:rsid w:val="00AE7349"/>
    <w:rsid w:val="00AF0EDB"/>
    <w:rsid w:val="00AF5C1D"/>
    <w:rsid w:val="00AF71B8"/>
    <w:rsid w:val="00AF72E3"/>
    <w:rsid w:val="00B00122"/>
    <w:rsid w:val="00B06C73"/>
    <w:rsid w:val="00B06FF1"/>
    <w:rsid w:val="00B11C5E"/>
    <w:rsid w:val="00B15129"/>
    <w:rsid w:val="00B1749E"/>
    <w:rsid w:val="00B20803"/>
    <w:rsid w:val="00B224F7"/>
    <w:rsid w:val="00B2580A"/>
    <w:rsid w:val="00B304E5"/>
    <w:rsid w:val="00B31B11"/>
    <w:rsid w:val="00B35B13"/>
    <w:rsid w:val="00B37B47"/>
    <w:rsid w:val="00B40C62"/>
    <w:rsid w:val="00B41FE7"/>
    <w:rsid w:val="00B43746"/>
    <w:rsid w:val="00B45411"/>
    <w:rsid w:val="00B4650F"/>
    <w:rsid w:val="00B465F8"/>
    <w:rsid w:val="00B472C9"/>
    <w:rsid w:val="00B50190"/>
    <w:rsid w:val="00B521D3"/>
    <w:rsid w:val="00B66ADC"/>
    <w:rsid w:val="00B70154"/>
    <w:rsid w:val="00B728CA"/>
    <w:rsid w:val="00B77FB8"/>
    <w:rsid w:val="00B86CAE"/>
    <w:rsid w:val="00B87710"/>
    <w:rsid w:val="00B878C1"/>
    <w:rsid w:val="00B952AF"/>
    <w:rsid w:val="00B95357"/>
    <w:rsid w:val="00BA48E5"/>
    <w:rsid w:val="00BB0A22"/>
    <w:rsid w:val="00BB1563"/>
    <w:rsid w:val="00BB183D"/>
    <w:rsid w:val="00BB1F62"/>
    <w:rsid w:val="00BB31FA"/>
    <w:rsid w:val="00BB323C"/>
    <w:rsid w:val="00BB4939"/>
    <w:rsid w:val="00BB5B22"/>
    <w:rsid w:val="00BC2CFD"/>
    <w:rsid w:val="00BC3CF5"/>
    <w:rsid w:val="00BC3E56"/>
    <w:rsid w:val="00BC709C"/>
    <w:rsid w:val="00BD06BD"/>
    <w:rsid w:val="00BD3169"/>
    <w:rsid w:val="00BD5889"/>
    <w:rsid w:val="00BE16F8"/>
    <w:rsid w:val="00BF04F9"/>
    <w:rsid w:val="00BF2D87"/>
    <w:rsid w:val="00BF3D1E"/>
    <w:rsid w:val="00BF6A35"/>
    <w:rsid w:val="00BF7ECB"/>
    <w:rsid w:val="00C03449"/>
    <w:rsid w:val="00C05394"/>
    <w:rsid w:val="00C067BC"/>
    <w:rsid w:val="00C10740"/>
    <w:rsid w:val="00C108B7"/>
    <w:rsid w:val="00C10BA5"/>
    <w:rsid w:val="00C123CF"/>
    <w:rsid w:val="00C1297B"/>
    <w:rsid w:val="00C13AB1"/>
    <w:rsid w:val="00C146B0"/>
    <w:rsid w:val="00C1613D"/>
    <w:rsid w:val="00C20716"/>
    <w:rsid w:val="00C23859"/>
    <w:rsid w:val="00C26FE4"/>
    <w:rsid w:val="00C30582"/>
    <w:rsid w:val="00C32C60"/>
    <w:rsid w:val="00C32EEE"/>
    <w:rsid w:val="00C3306F"/>
    <w:rsid w:val="00C33CC5"/>
    <w:rsid w:val="00C36FDB"/>
    <w:rsid w:val="00C40E2C"/>
    <w:rsid w:val="00C4546F"/>
    <w:rsid w:val="00C460FF"/>
    <w:rsid w:val="00C46D16"/>
    <w:rsid w:val="00C47346"/>
    <w:rsid w:val="00C50B61"/>
    <w:rsid w:val="00C550CA"/>
    <w:rsid w:val="00C60C48"/>
    <w:rsid w:val="00C6582E"/>
    <w:rsid w:val="00C665BC"/>
    <w:rsid w:val="00C73944"/>
    <w:rsid w:val="00C80037"/>
    <w:rsid w:val="00C8098A"/>
    <w:rsid w:val="00C81FEC"/>
    <w:rsid w:val="00C838E8"/>
    <w:rsid w:val="00C83E13"/>
    <w:rsid w:val="00C84ACC"/>
    <w:rsid w:val="00C9084B"/>
    <w:rsid w:val="00C93B9B"/>
    <w:rsid w:val="00CA200F"/>
    <w:rsid w:val="00CA334C"/>
    <w:rsid w:val="00CA4C4B"/>
    <w:rsid w:val="00CB7500"/>
    <w:rsid w:val="00CC1CC5"/>
    <w:rsid w:val="00CC1EDC"/>
    <w:rsid w:val="00CC1F9C"/>
    <w:rsid w:val="00CC5525"/>
    <w:rsid w:val="00CC627C"/>
    <w:rsid w:val="00CD017D"/>
    <w:rsid w:val="00CD7610"/>
    <w:rsid w:val="00CE3191"/>
    <w:rsid w:val="00CE552B"/>
    <w:rsid w:val="00CE5713"/>
    <w:rsid w:val="00CE6F03"/>
    <w:rsid w:val="00CE7054"/>
    <w:rsid w:val="00CF1936"/>
    <w:rsid w:val="00CF4848"/>
    <w:rsid w:val="00CF5727"/>
    <w:rsid w:val="00CF7162"/>
    <w:rsid w:val="00CF7943"/>
    <w:rsid w:val="00D03B93"/>
    <w:rsid w:val="00D07738"/>
    <w:rsid w:val="00D1004A"/>
    <w:rsid w:val="00D10FD2"/>
    <w:rsid w:val="00D15E39"/>
    <w:rsid w:val="00D17245"/>
    <w:rsid w:val="00D22E27"/>
    <w:rsid w:val="00D24CEC"/>
    <w:rsid w:val="00D256EF"/>
    <w:rsid w:val="00D26AC8"/>
    <w:rsid w:val="00D3019B"/>
    <w:rsid w:val="00D31B3F"/>
    <w:rsid w:val="00D34EBB"/>
    <w:rsid w:val="00D374F8"/>
    <w:rsid w:val="00D41561"/>
    <w:rsid w:val="00D465A3"/>
    <w:rsid w:val="00D51A93"/>
    <w:rsid w:val="00D52FD8"/>
    <w:rsid w:val="00D70C0E"/>
    <w:rsid w:val="00D860E8"/>
    <w:rsid w:val="00D86964"/>
    <w:rsid w:val="00D86F84"/>
    <w:rsid w:val="00D87E3D"/>
    <w:rsid w:val="00D87E6B"/>
    <w:rsid w:val="00D94A6B"/>
    <w:rsid w:val="00D95E66"/>
    <w:rsid w:val="00D95EB7"/>
    <w:rsid w:val="00DA09AC"/>
    <w:rsid w:val="00DA47F1"/>
    <w:rsid w:val="00DA4A74"/>
    <w:rsid w:val="00DA7E2E"/>
    <w:rsid w:val="00DB0242"/>
    <w:rsid w:val="00DC0D9A"/>
    <w:rsid w:val="00DC483D"/>
    <w:rsid w:val="00DC652D"/>
    <w:rsid w:val="00DC7ADC"/>
    <w:rsid w:val="00DD1B5A"/>
    <w:rsid w:val="00DD5575"/>
    <w:rsid w:val="00DE0671"/>
    <w:rsid w:val="00DE095A"/>
    <w:rsid w:val="00DF19FD"/>
    <w:rsid w:val="00DF2963"/>
    <w:rsid w:val="00DF7404"/>
    <w:rsid w:val="00DF7ABF"/>
    <w:rsid w:val="00E029F5"/>
    <w:rsid w:val="00E0360C"/>
    <w:rsid w:val="00E04B0C"/>
    <w:rsid w:val="00E050A2"/>
    <w:rsid w:val="00E1558A"/>
    <w:rsid w:val="00E15CF7"/>
    <w:rsid w:val="00E15FD2"/>
    <w:rsid w:val="00E2043C"/>
    <w:rsid w:val="00E24E6E"/>
    <w:rsid w:val="00E25BD4"/>
    <w:rsid w:val="00E2733C"/>
    <w:rsid w:val="00E27367"/>
    <w:rsid w:val="00E30982"/>
    <w:rsid w:val="00E36426"/>
    <w:rsid w:val="00E36F3B"/>
    <w:rsid w:val="00E43559"/>
    <w:rsid w:val="00E43EC8"/>
    <w:rsid w:val="00E45D22"/>
    <w:rsid w:val="00E46E6C"/>
    <w:rsid w:val="00E51638"/>
    <w:rsid w:val="00E518C4"/>
    <w:rsid w:val="00E518D6"/>
    <w:rsid w:val="00E56ABA"/>
    <w:rsid w:val="00E56ECA"/>
    <w:rsid w:val="00E57F4D"/>
    <w:rsid w:val="00E65551"/>
    <w:rsid w:val="00E670F8"/>
    <w:rsid w:val="00E74695"/>
    <w:rsid w:val="00E77E73"/>
    <w:rsid w:val="00E823FB"/>
    <w:rsid w:val="00E83322"/>
    <w:rsid w:val="00E87C4A"/>
    <w:rsid w:val="00E919F5"/>
    <w:rsid w:val="00E92DFC"/>
    <w:rsid w:val="00E93526"/>
    <w:rsid w:val="00E959F0"/>
    <w:rsid w:val="00E97E7D"/>
    <w:rsid w:val="00EB053A"/>
    <w:rsid w:val="00EB28AF"/>
    <w:rsid w:val="00EB3B60"/>
    <w:rsid w:val="00EB4835"/>
    <w:rsid w:val="00EB731F"/>
    <w:rsid w:val="00EC00FD"/>
    <w:rsid w:val="00EC1045"/>
    <w:rsid w:val="00EC2810"/>
    <w:rsid w:val="00EC6E16"/>
    <w:rsid w:val="00EC787B"/>
    <w:rsid w:val="00ED0A40"/>
    <w:rsid w:val="00ED19D3"/>
    <w:rsid w:val="00ED2898"/>
    <w:rsid w:val="00ED2B7D"/>
    <w:rsid w:val="00ED41C9"/>
    <w:rsid w:val="00ED6B40"/>
    <w:rsid w:val="00EE1B96"/>
    <w:rsid w:val="00EE26C6"/>
    <w:rsid w:val="00EE7056"/>
    <w:rsid w:val="00EF0A43"/>
    <w:rsid w:val="00EF3C87"/>
    <w:rsid w:val="00EF50C8"/>
    <w:rsid w:val="00EF734F"/>
    <w:rsid w:val="00EF751E"/>
    <w:rsid w:val="00F017A3"/>
    <w:rsid w:val="00F019F3"/>
    <w:rsid w:val="00F057A5"/>
    <w:rsid w:val="00F06E39"/>
    <w:rsid w:val="00F0703C"/>
    <w:rsid w:val="00F12479"/>
    <w:rsid w:val="00F16886"/>
    <w:rsid w:val="00F16FC7"/>
    <w:rsid w:val="00F20C61"/>
    <w:rsid w:val="00F21B2D"/>
    <w:rsid w:val="00F22AD1"/>
    <w:rsid w:val="00F23C6B"/>
    <w:rsid w:val="00F24084"/>
    <w:rsid w:val="00F241C0"/>
    <w:rsid w:val="00F24342"/>
    <w:rsid w:val="00F265EC"/>
    <w:rsid w:val="00F26EF8"/>
    <w:rsid w:val="00F3115B"/>
    <w:rsid w:val="00F47926"/>
    <w:rsid w:val="00F47F36"/>
    <w:rsid w:val="00F52D66"/>
    <w:rsid w:val="00F6147B"/>
    <w:rsid w:val="00F623C4"/>
    <w:rsid w:val="00F62897"/>
    <w:rsid w:val="00F64468"/>
    <w:rsid w:val="00F66503"/>
    <w:rsid w:val="00F742BF"/>
    <w:rsid w:val="00F847A0"/>
    <w:rsid w:val="00F864D8"/>
    <w:rsid w:val="00F90C27"/>
    <w:rsid w:val="00F9681F"/>
    <w:rsid w:val="00F969D1"/>
    <w:rsid w:val="00FA1009"/>
    <w:rsid w:val="00FA1AA1"/>
    <w:rsid w:val="00FB3DA8"/>
    <w:rsid w:val="00FB5F77"/>
    <w:rsid w:val="00FB7D4A"/>
    <w:rsid w:val="00FC1949"/>
    <w:rsid w:val="00FC4E91"/>
    <w:rsid w:val="00FC6835"/>
    <w:rsid w:val="00FC6D07"/>
    <w:rsid w:val="00FC744E"/>
    <w:rsid w:val="00FD0093"/>
    <w:rsid w:val="00FD0C34"/>
    <w:rsid w:val="00FD1FEE"/>
    <w:rsid w:val="00FD3D67"/>
    <w:rsid w:val="00FD3E9E"/>
    <w:rsid w:val="00FD4B81"/>
    <w:rsid w:val="00FD5FF0"/>
    <w:rsid w:val="00FE0B70"/>
    <w:rsid w:val="00FE3616"/>
    <w:rsid w:val="00FE793D"/>
    <w:rsid w:val="00FF09FD"/>
    <w:rsid w:val="00FF18C5"/>
    <w:rsid w:val="00FF352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DBCF39"/>
  <w15:docId w15:val="{3689DBDD-F3E4-4788-AAF3-A75B416D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95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4A9B"/>
    <w:pPr>
      <w:spacing w:before="100" w:beforeAutospacing="1" w:after="100" w:afterAutospacing="1"/>
    </w:pPr>
    <w:rPr>
      <w:lang w:val="en-GB" w:eastAsia="en-GB"/>
    </w:rPr>
  </w:style>
  <w:style w:type="paragraph" w:styleId="BalloonText">
    <w:name w:val="Balloon Text"/>
    <w:basedOn w:val="Normal"/>
    <w:link w:val="BalloonTextChar"/>
    <w:rsid w:val="006C4D44"/>
    <w:rPr>
      <w:rFonts w:ascii="Arial" w:hAnsi="Arial"/>
      <w:sz w:val="16"/>
      <w:szCs w:val="16"/>
    </w:rPr>
  </w:style>
  <w:style w:type="character" w:customStyle="1" w:styleId="BalloonTextChar">
    <w:name w:val="Balloon Text Char"/>
    <w:link w:val="BalloonText"/>
    <w:rsid w:val="006C4D44"/>
    <w:rPr>
      <w:rFonts w:ascii="Arial" w:hAnsi="Arial" w:cs="Arial"/>
      <w:sz w:val="16"/>
      <w:szCs w:val="16"/>
      <w:lang w:val="en-US" w:eastAsia="en-US"/>
    </w:rPr>
  </w:style>
  <w:style w:type="table" w:styleId="TableGrid">
    <w:name w:val="Table Grid"/>
    <w:basedOn w:val="TableNormal"/>
    <w:rsid w:val="006C4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42BF"/>
    <w:pPr>
      <w:ind w:left="708"/>
    </w:pPr>
  </w:style>
  <w:style w:type="character" w:styleId="Hyperlink">
    <w:name w:val="Hyperlink"/>
    <w:rsid w:val="00C23859"/>
    <w:rPr>
      <w:color w:val="0000FF"/>
      <w:u w:val="single"/>
    </w:rPr>
  </w:style>
  <w:style w:type="paragraph" w:styleId="Header">
    <w:name w:val="header"/>
    <w:basedOn w:val="Normal"/>
    <w:link w:val="HeaderChar"/>
    <w:rsid w:val="00F12479"/>
    <w:pPr>
      <w:tabs>
        <w:tab w:val="center" w:pos="4536"/>
        <w:tab w:val="right" w:pos="9072"/>
      </w:tabs>
    </w:pPr>
  </w:style>
  <w:style w:type="character" w:customStyle="1" w:styleId="HeaderChar">
    <w:name w:val="Header Char"/>
    <w:link w:val="Header"/>
    <w:rsid w:val="00F12479"/>
    <w:rPr>
      <w:sz w:val="24"/>
      <w:szCs w:val="24"/>
      <w:lang w:val="en-US" w:eastAsia="en-US"/>
    </w:rPr>
  </w:style>
  <w:style w:type="paragraph" w:styleId="Footer">
    <w:name w:val="footer"/>
    <w:basedOn w:val="Normal"/>
    <w:link w:val="FooterChar"/>
    <w:uiPriority w:val="99"/>
    <w:rsid w:val="00F12479"/>
    <w:pPr>
      <w:tabs>
        <w:tab w:val="center" w:pos="4536"/>
        <w:tab w:val="right" w:pos="9072"/>
      </w:tabs>
    </w:pPr>
  </w:style>
  <w:style w:type="character" w:customStyle="1" w:styleId="FooterChar">
    <w:name w:val="Footer Char"/>
    <w:link w:val="Footer"/>
    <w:uiPriority w:val="99"/>
    <w:rsid w:val="00F12479"/>
    <w:rPr>
      <w:sz w:val="24"/>
      <w:szCs w:val="24"/>
      <w:lang w:val="en-US" w:eastAsia="en-US"/>
    </w:rPr>
  </w:style>
  <w:style w:type="paragraph" w:styleId="Caption">
    <w:name w:val="caption"/>
    <w:basedOn w:val="Normal"/>
    <w:next w:val="Normal"/>
    <w:unhideWhenUsed/>
    <w:qFormat/>
    <w:rsid w:val="00EB3B60"/>
    <w:rPr>
      <w:b/>
      <w:bCs/>
      <w:sz w:val="20"/>
      <w:szCs w:val="20"/>
    </w:rPr>
  </w:style>
  <w:style w:type="numbering" w:customStyle="1" w:styleId="Style1">
    <w:name w:val="Style1"/>
    <w:rsid w:val="006000DF"/>
    <w:pPr>
      <w:numPr>
        <w:numId w:val="9"/>
      </w:numPr>
    </w:pPr>
  </w:style>
  <w:style w:type="character" w:styleId="CommentReference">
    <w:name w:val="annotation reference"/>
    <w:rsid w:val="00A06DAA"/>
    <w:rPr>
      <w:sz w:val="16"/>
      <w:szCs w:val="16"/>
    </w:rPr>
  </w:style>
  <w:style w:type="paragraph" w:styleId="CommentText">
    <w:name w:val="annotation text"/>
    <w:basedOn w:val="Normal"/>
    <w:link w:val="CommentTextChar"/>
    <w:rsid w:val="00A06DAA"/>
    <w:rPr>
      <w:sz w:val="20"/>
      <w:szCs w:val="20"/>
    </w:rPr>
  </w:style>
  <w:style w:type="character" w:customStyle="1" w:styleId="CommentTextChar">
    <w:name w:val="Comment Text Char"/>
    <w:basedOn w:val="DefaultParagraphFont"/>
    <w:link w:val="CommentText"/>
    <w:rsid w:val="00A06DAA"/>
  </w:style>
  <w:style w:type="paragraph" w:styleId="CommentSubject">
    <w:name w:val="annotation subject"/>
    <w:basedOn w:val="CommentText"/>
    <w:next w:val="CommentText"/>
    <w:link w:val="CommentSubjectChar"/>
    <w:rsid w:val="00A06DAA"/>
    <w:rPr>
      <w:b/>
      <w:bCs/>
    </w:rPr>
  </w:style>
  <w:style w:type="character" w:customStyle="1" w:styleId="CommentSubjectChar">
    <w:name w:val="Comment Subject Char"/>
    <w:link w:val="CommentSubject"/>
    <w:rsid w:val="00A06DAA"/>
    <w:rPr>
      <w:b/>
      <w:bCs/>
    </w:rPr>
  </w:style>
  <w:style w:type="paragraph" w:styleId="Revision">
    <w:name w:val="Revision"/>
    <w:hidden/>
    <w:uiPriority w:val="99"/>
    <w:semiHidden/>
    <w:rsid w:val="00A33F2E"/>
    <w:rPr>
      <w:sz w:val="24"/>
      <w:szCs w:val="24"/>
      <w:lang w:val="en-US" w:eastAsia="en-US"/>
    </w:rPr>
  </w:style>
  <w:style w:type="character" w:styleId="LineNumber">
    <w:name w:val="line number"/>
    <w:rsid w:val="00034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35257">
      <w:bodyDiv w:val="1"/>
      <w:marLeft w:val="0"/>
      <w:marRight w:val="0"/>
      <w:marTop w:val="0"/>
      <w:marBottom w:val="0"/>
      <w:divBdr>
        <w:top w:val="none" w:sz="0" w:space="0" w:color="auto"/>
        <w:left w:val="none" w:sz="0" w:space="0" w:color="auto"/>
        <w:bottom w:val="none" w:sz="0" w:space="0" w:color="auto"/>
        <w:right w:val="none" w:sz="0" w:space="0" w:color="auto"/>
      </w:divBdr>
    </w:div>
    <w:div w:id="446436165">
      <w:bodyDiv w:val="1"/>
      <w:marLeft w:val="0"/>
      <w:marRight w:val="0"/>
      <w:marTop w:val="0"/>
      <w:marBottom w:val="0"/>
      <w:divBdr>
        <w:top w:val="none" w:sz="0" w:space="0" w:color="auto"/>
        <w:left w:val="none" w:sz="0" w:space="0" w:color="auto"/>
        <w:bottom w:val="none" w:sz="0" w:space="0" w:color="auto"/>
        <w:right w:val="none" w:sz="0" w:space="0" w:color="auto"/>
      </w:divBdr>
    </w:div>
    <w:div w:id="493448349">
      <w:bodyDiv w:val="1"/>
      <w:marLeft w:val="0"/>
      <w:marRight w:val="0"/>
      <w:marTop w:val="0"/>
      <w:marBottom w:val="0"/>
      <w:divBdr>
        <w:top w:val="none" w:sz="0" w:space="0" w:color="auto"/>
        <w:left w:val="none" w:sz="0" w:space="0" w:color="auto"/>
        <w:bottom w:val="none" w:sz="0" w:space="0" w:color="auto"/>
        <w:right w:val="none" w:sz="0" w:space="0" w:color="auto"/>
      </w:divBdr>
    </w:div>
    <w:div w:id="620307445">
      <w:bodyDiv w:val="1"/>
      <w:marLeft w:val="0"/>
      <w:marRight w:val="0"/>
      <w:marTop w:val="0"/>
      <w:marBottom w:val="0"/>
      <w:divBdr>
        <w:top w:val="none" w:sz="0" w:space="0" w:color="auto"/>
        <w:left w:val="none" w:sz="0" w:space="0" w:color="auto"/>
        <w:bottom w:val="none" w:sz="0" w:space="0" w:color="auto"/>
        <w:right w:val="none" w:sz="0" w:space="0" w:color="auto"/>
      </w:divBdr>
    </w:div>
    <w:div w:id="137442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984AE-03FC-46E8-BBAF-8E37554E4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10615</Words>
  <Characters>60512</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Another  important area  of  application  will  be  in  clinical  research  in  inhalation  therapy,  which  is  used  to administer  both  drugs  and  genes  to  treat  a variety  of  clinical  conditions</vt:lpstr>
    </vt:vector>
  </TitlesOfParts>
  <Company>Hewlett-Packard</Company>
  <LinksUpToDate>false</LinksUpToDate>
  <CharactersWithSpaces>70986</CharactersWithSpaces>
  <SharedDoc>false</SharedDoc>
  <HLinks>
    <vt:vector size="444" baseType="variant">
      <vt:variant>
        <vt:i4>4521995</vt:i4>
      </vt:variant>
      <vt:variant>
        <vt:i4>456</vt:i4>
      </vt:variant>
      <vt:variant>
        <vt:i4>0</vt:i4>
      </vt:variant>
      <vt:variant>
        <vt:i4>5</vt:i4>
      </vt:variant>
      <vt:variant>
        <vt:lpwstr/>
      </vt:variant>
      <vt:variant>
        <vt:lpwstr>_ENREF_40</vt:lpwstr>
      </vt:variant>
      <vt:variant>
        <vt:i4>4521995</vt:i4>
      </vt:variant>
      <vt:variant>
        <vt:i4>450</vt:i4>
      </vt:variant>
      <vt:variant>
        <vt:i4>0</vt:i4>
      </vt:variant>
      <vt:variant>
        <vt:i4>5</vt:i4>
      </vt:variant>
      <vt:variant>
        <vt:lpwstr/>
      </vt:variant>
      <vt:variant>
        <vt:lpwstr>_ENREF_40</vt:lpwstr>
      </vt:variant>
      <vt:variant>
        <vt:i4>4325387</vt:i4>
      </vt:variant>
      <vt:variant>
        <vt:i4>444</vt:i4>
      </vt:variant>
      <vt:variant>
        <vt:i4>0</vt:i4>
      </vt:variant>
      <vt:variant>
        <vt:i4>5</vt:i4>
      </vt:variant>
      <vt:variant>
        <vt:lpwstr/>
      </vt:variant>
      <vt:variant>
        <vt:lpwstr>_ENREF_39</vt:lpwstr>
      </vt:variant>
      <vt:variant>
        <vt:i4>4325387</vt:i4>
      </vt:variant>
      <vt:variant>
        <vt:i4>436</vt:i4>
      </vt:variant>
      <vt:variant>
        <vt:i4>0</vt:i4>
      </vt:variant>
      <vt:variant>
        <vt:i4>5</vt:i4>
      </vt:variant>
      <vt:variant>
        <vt:lpwstr/>
      </vt:variant>
      <vt:variant>
        <vt:lpwstr>_ENREF_38</vt:lpwstr>
      </vt:variant>
      <vt:variant>
        <vt:i4>4325387</vt:i4>
      </vt:variant>
      <vt:variant>
        <vt:i4>428</vt:i4>
      </vt:variant>
      <vt:variant>
        <vt:i4>0</vt:i4>
      </vt:variant>
      <vt:variant>
        <vt:i4>5</vt:i4>
      </vt:variant>
      <vt:variant>
        <vt:lpwstr/>
      </vt:variant>
      <vt:variant>
        <vt:lpwstr>_ENREF_37</vt:lpwstr>
      </vt:variant>
      <vt:variant>
        <vt:i4>4325387</vt:i4>
      </vt:variant>
      <vt:variant>
        <vt:i4>422</vt:i4>
      </vt:variant>
      <vt:variant>
        <vt:i4>0</vt:i4>
      </vt:variant>
      <vt:variant>
        <vt:i4>5</vt:i4>
      </vt:variant>
      <vt:variant>
        <vt:lpwstr/>
      </vt:variant>
      <vt:variant>
        <vt:lpwstr>_ENREF_36</vt:lpwstr>
      </vt:variant>
      <vt:variant>
        <vt:i4>4325387</vt:i4>
      </vt:variant>
      <vt:variant>
        <vt:i4>419</vt:i4>
      </vt:variant>
      <vt:variant>
        <vt:i4>0</vt:i4>
      </vt:variant>
      <vt:variant>
        <vt:i4>5</vt:i4>
      </vt:variant>
      <vt:variant>
        <vt:lpwstr/>
      </vt:variant>
      <vt:variant>
        <vt:lpwstr>_ENREF_35</vt:lpwstr>
      </vt:variant>
      <vt:variant>
        <vt:i4>4325387</vt:i4>
      </vt:variant>
      <vt:variant>
        <vt:i4>411</vt:i4>
      </vt:variant>
      <vt:variant>
        <vt:i4>0</vt:i4>
      </vt:variant>
      <vt:variant>
        <vt:i4>5</vt:i4>
      </vt:variant>
      <vt:variant>
        <vt:lpwstr/>
      </vt:variant>
      <vt:variant>
        <vt:lpwstr>_ENREF_34</vt:lpwstr>
      </vt:variant>
      <vt:variant>
        <vt:i4>4325387</vt:i4>
      </vt:variant>
      <vt:variant>
        <vt:i4>408</vt:i4>
      </vt:variant>
      <vt:variant>
        <vt:i4>0</vt:i4>
      </vt:variant>
      <vt:variant>
        <vt:i4>5</vt:i4>
      </vt:variant>
      <vt:variant>
        <vt:lpwstr/>
      </vt:variant>
      <vt:variant>
        <vt:lpwstr>_ENREF_33</vt:lpwstr>
      </vt:variant>
      <vt:variant>
        <vt:i4>4325387</vt:i4>
      </vt:variant>
      <vt:variant>
        <vt:i4>400</vt:i4>
      </vt:variant>
      <vt:variant>
        <vt:i4>0</vt:i4>
      </vt:variant>
      <vt:variant>
        <vt:i4>5</vt:i4>
      </vt:variant>
      <vt:variant>
        <vt:lpwstr/>
      </vt:variant>
      <vt:variant>
        <vt:lpwstr>_ENREF_32</vt:lpwstr>
      </vt:variant>
      <vt:variant>
        <vt:i4>4325387</vt:i4>
      </vt:variant>
      <vt:variant>
        <vt:i4>394</vt:i4>
      </vt:variant>
      <vt:variant>
        <vt:i4>0</vt:i4>
      </vt:variant>
      <vt:variant>
        <vt:i4>5</vt:i4>
      </vt:variant>
      <vt:variant>
        <vt:lpwstr/>
      </vt:variant>
      <vt:variant>
        <vt:lpwstr>_ENREF_31</vt:lpwstr>
      </vt:variant>
      <vt:variant>
        <vt:i4>4325387</vt:i4>
      </vt:variant>
      <vt:variant>
        <vt:i4>388</vt:i4>
      </vt:variant>
      <vt:variant>
        <vt:i4>0</vt:i4>
      </vt:variant>
      <vt:variant>
        <vt:i4>5</vt:i4>
      </vt:variant>
      <vt:variant>
        <vt:lpwstr/>
      </vt:variant>
      <vt:variant>
        <vt:lpwstr>_ENREF_30</vt:lpwstr>
      </vt:variant>
      <vt:variant>
        <vt:i4>4390923</vt:i4>
      </vt:variant>
      <vt:variant>
        <vt:i4>380</vt:i4>
      </vt:variant>
      <vt:variant>
        <vt:i4>0</vt:i4>
      </vt:variant>
      <vt:variant>
        <vt:i4>5</vt:i4>
      </vt:variant>
      <vt:variant>
        <vt:lpwstr/>
      </vt:variant>
      <vt:variant>
        <vt:lpwstr>_ENREF_29</vt:lpwstr>
      </vt:variant>
      <vt:variant>
        <vt:i4>4390923</vt:i4>
      </vt:variant>
      <vt:variant>
        <vt:i4>374</vt:i4>
      </vt:variant>
      <vt:variant>
        <vt:i4>0</vt:i4>
      </vt:variant>
      <vt:variant>
        <vt:i4>5</vt:i4>
      </vt:variant>
      <vt:variant>
        <vt:lpwstr/>
      </vt:variant>
      <vt:variant>
        <vt:lpwstr>_ENREF_28</vt:lpwstr>
      </vt:variant>
      <vt:variant>
        <vt:i4>4390923</vt:i4>
      </vt:variant>
      <vt:variant>
        <vt:i4>368</vt:i4>
      </vt:variant>
      <vt:variant>
        <vt:i4>0</vt:i4>
      </vt:variant>
      <vt:variant>
        <vt:i4>5</vt:i4>
      </vt:variant>
      <vt:variant>
        <vt:lpwstr/>
      </vt:variant>
      <vt:variant>
        <vt:lpwstr>_ENREF_21</vt:lpwstr>
      </vt:variant>
      <vt:variant>
        <vt:i4>4390923</vt:i4>
      </vt:variant>
      <vt:variant>
        <vt:i4>362</vt:i4>
      </vt:variant>
      <vt:variant>
        <vt:i4>0</vt:i4>
      </vt:variant>
      <vt:variant>
        <vt:i4>5</vt:i4>
      </vt:variant>
      <vt:variant>
        <vt:lpwstr/>
      </vt:variant>
      <vt:variant>
        <vt:lpwstr>_ENREF_20</vt:lpwstr>
      </vt:variant>
      <vt:variant>
        <vt:i4>4194315</vt:i4>
      </vt:variant>
      <vt:variant>
        <vt:i4>356</vt:i4>
      </vt:variant>
      <vt:variant>
        <vt:i4>0</vt:i4>
      </vt:variant>
      <vt:variant>
        <vt:i4>5</vt:i4>
      </vt:variant>
      <vt:variant>
        <vt:lpwstr/>
      </vt:variant>
      <vt:variant>
        <vt:lpwstr>_ENREF_15</vt:lpwstr>
      </vt:variant>
      <vt:variant>
        <vt:i4>4194315</vt:i4>
      </vt:variant>
      <vt:variant>
        <vt:i4>353</vt:i4>
      </vt:variant>
      <vt:variant>
        <vt:i4>0</vt:i4>
      </vt:variant>
      <vt:variant>
        <vt:i4>5</vt:i4>
      </vt:variant>
      <vt:variant>
        <vt:lpwstr/>
      </vt:variant>
      <vt:variant>
        <vt:lpwstr>_ENREF_14</vt:lpwstr>
      </vt:variant>
      <vt:variant>
        <vt:i4>4194315</vt:i4>
      </vt:variant>
      <vt:variant>
        <vt:i4>345</vt:i4>
      </vt:variant>
      <vt:variant>
        <vt:i4>0</vt:i4>
      </vt:variant>
      <vt:variant>
        <vt:i4>5</vt:i4>
      </vt:variant>
      <vt:variant>
        <vt:lpwstr/>
      </vt:variant>
      <vt:variant>
        <vt:lpwstr>_ENREF_12</vt:lpwstr>
      </vt:variant>
      <vt:variant>
        <vt:i4>4194315</vt:i4>
      </vt:variant>
      <vt:variant>
        <vt:i4>339</vt:i4>
      </vt:variant>
      <vt:variant>
        <vt:i4>0</vt:i4>
      </vt:variant>
      <vt:variant>
        <vt:i4>5</vt:i4>
      </vt:variant>
      <vt:variant>
        <vt:lpwstr/>
      </vt:variant>
      <vt:variant>
        <vt:lpwstr>_ENREF_19</vt:lpwstr>
      </vt:variant>
      <vt:variant>
        <vt:i4>4194315</vt:i4>
      </vt:variant>
      <vt:variant>
        <vt:i4>336</vt:i4>
      </vt:variant>
      <vt:variant>
        <vt:i4>0</vt:i4>
      </vt:variant>
      <vt:variant>
        <vt:i4>5</vt:i4>
      </vt:variant>
      <vt:variant>
        <vt:lpwstr/>
      </vt:variant>
      <vt:variant>
        <vt:lpwstr>_ENREF_12</vt:lpwstr>
      </vt:variant>
      <vt:variant>
        <vt:i4>4194315</vt:i4>
      </vt:variant>
      <vt:variant>
        <vt:i4>328</vt:i4>
      </vt:variant>
      <vt:variant>
        <vt:i4>0</vt:i4>
      </vt:variant>
      <vt:variant>
        <vt:i4>5</vt:i4>
      </vt:variant>
      <vt:variant>
        <vt:lpwstr/>
      </vt:variant>
      <vt:variant>
        <vt:lpwstr>_ENREF_15</vt:lpwstr>
      </vt:variant>
      <vt:variant>
        <vt:i4>4194315</vt:i4>
      </vt:variant>
      <vt:variant>
        <vt:i4>325</vt:i4>
      </vt:variant>
      <vt:variant>
        <vt:i4>0</vt:i4>
      </vt:variant>
      <vt:variant>
        <vt:i4>5</vt:i4>
      </vt:variant>
      <vt:variant>
        <vt:lpwstr/>
      </vt:variant>
      <vt:variant>
        <vt:lpwstr>_ENREF_11</vt:lpwstr>
      </vt:variant>
      <vt:variant>
        <vt:i4>4390923</vt:i4>
      </vt:variant>
      <vt:variant>
        <vt:i4>317</vt:i4>
      </vt:variant>
      <vt:variant>
        <vt:i4>0</vt:i4>
      </vt:variant>
      <vt:variant>
        <vt:i4>5</vt:i4>
      </vt:variant>
      <vt:variant>
        <vt:lpwstr/>
      </vt:variant>
      <vt:variant>
        <vt:lpwstr>_ENREF_27</vt:lpwstr>
      </vt:variant>
      <vt:variant>
        <vt:i4>4390923</vt:i4>
      </vt:variant>
      <vt:variant>
        <vt:i4>311</vt:i4>
      </vt:variant>
      <vt:variant>
        <vt:i4>0</vt:i4>
      </vt:variant>
      <vt:variant>
        <vt:i4>5</vt:i4>
      </vt:variant>
      <vt:variant>
        <vt:lpwstr/>
      </vt:variant>
      <vt:variant>
        <vt:lpwstr>_ENREF_27</vt:lpwstr>
      </vt:variant>
      <vt:variant>
        <vt:i4>4390923</vt:i4>
      </vt:variant>
      <vt:variant>
        <vt:i4>302</vt:i4>
      </vt:variant>
      <vt:variant>
        <vt:i4>0</vt:i4>
      </vt:variant>
      <vt:variant>
        <vt:i4>5</vt:i4>
      </vt:variant>
      <vt:variant>
        <vt:lpwstr/>
      </vt:variant>
      <vt:variant>
        <vt:lpwstr>_ENREF_27</vt:lpwstr>
      </vt:variant>
      <vt:variant>
        <vt:i4>4390923</vt:i4>
      </vt:variant>
      <vt:variant>
        <vt:i4>299</vt:i4>
      </vt:variant>
      <vt:variant>
        <vt:i4>0</vt:i4>
      </vt:variant>
      <vt:variant>
        <vt:i4>5</vt:i4>
      </vt:variant>
      <vt:variant>
        <vt:lpwstr/>
      </vt:variant>
      <vt:variant>
        <vt:lpwstr>_ENREF_26</vt:lpwstr>
      </vt:variant>
      <vt:variant>
        <vt:i4>4390923</vt:i4>
      </vt:variant>
      <vt:variant>
        <vt:i4>291</vt:i4>
      </vt:variant>
      <vt:variant>
        <vt:i4>0</vt:i4>
      </vt:variant>
      <vt:variant>
        <vt:i4>5</vt:i4>
      </vt:variant>
      <vt:variant>
        <vt:lpwstr/>
      </vt:variant>
      <vt:variant>
        <vt:lpwstr>_ENREF_27</vt:lpwstr>
      </vt:variant>
      <vt:variant>
        <vt:i4>4390923</vt:i4>
      </vt:variant>
      <vt:variant>
        <vt:i4>288</vt:i4>
      </vt:variant>
      <vt:variant>
        <vt:i4>0</vt:i4>
      </vt:variant>
      <vt:variant>
        <vt:i4>5</vt:i4>
      </vt:variant>
      <vt:variant>
        <vt:lpwstr/>
      </vt:variant>
      <vt:variant>
        <vt:lpwstr>_ENREF_26</vt:lpwstr>
      </vt:variant>
      <vt:variant>
        <vt:i4>4194315</vt:i4>
      </vt:variant>
      <vt:variant>
        <vt:i4>280</vt:i4>
      </vt:variant>
      <vt:variant>
        <vt:i4>0</vt:i4>
      </vt:variant>
      <vt:variant>
        <vt:i4>5</vt:i4>
      </vt:variant>
      <vt:variant>
        <vt:lpwstr/>
      </vt:variant>
      <vt:variant>
        <vt:lpwstr>_ENREF_12</vt:lpwstr>
      </vt:variant>
      <vt:variant>
        <vt:i4>4194315</vt:i4>
      </vt:variant>
      <vt:variant>
        <vt:i4>274</vt:i4>
      </vt:variant>
      <vt:variant>
        <vt:i4>0</vt:i4>
      </vt:variant>
      <vt:variant>
        <vt:i4>5</vt:i4>
      </vt:variant>
      <vt:variant>
        <vt:lpwstr/>
      </vt:variant>
      <vt:variant>
        <vt:lpwstr>_ENREF_15</vt:lpwstr>
      </vt:variant>
      <vt:variant>
        <vt:i4>4194315</vt:i4>
      </vt:variant>
      <vt:variant>
        <vt:i4>271</vt:i4>
      </vt:variant>
      <vt:variant>
        <vt:i4>0</vt:i4>
      </vt:variant>
      <vt:variant>
        <vt:i4>5</vt:i4>
      </vt:variant>
      <vt:variant>
        <vt:lpwstr/>
      </vt:variant>
      <vt:variant>
        <vt:lpwstr>_ENREF_11</vt:lpwstr>
      </vt:variant>
      <vt:variant>
        <vt:i4>4390923</vt:i4>
      </vt:variant>
      <vt:variant>
        <vt:i4>263</vt:i4>
      </vt:variant>
      <vt:variant>
        <vt:i4>0</vt:i4>
      </vt:variant>
      <vt:variant>
        <vt:i4>5</vt:i4>
      </vt:variant>
      <vt:variant>
        <vt:lpwstr/>
      </vt:variant>
      <vt:variant>
        <vt:lpwstr>_ENREF_27</vt:lpwstr>
      </vt:variant>
      <vt:variant>
        <vt:i4>4390923</vt:i4>
      </vt:variant>
      <vt:variant>
        <vt:i4>257</vt:i4>
      </vt:variant>
      <vt:variant>
        <vt:i4>0</vt:i4>
      </vt:variant>
      <vt:variant>
        <vt:i4>5</vt:i4>
      </vt:variant>
      <vt:variant>
        <vt:lpwstr/>
      </vt:variant>
      <vt:variant>
        <vt:lpwstr>_ENREF_27</vt:lpwstr>
      </vt:variant>
      <vt:variant>
        <vt:i4>4390923</vt:i4>
      </vt:variant>
      <vt:variant>
        <vt:i4>248</vt:i4>
      </vt:variant>
      <vt:variant>
        <vt:i4>0</vt:i4>
      </vt:variant>
      <vt:variant>
        <vt:i4>5</vt:i4>
      </vt:variant>
      <vt:variant>
        <vt:lpwstr/>
      </vt:variant>
      <vt:variant>
        <vt:lpwstr>_ENREF_27</vt:lpwstr>
      </vt:variant>
      <vt:variant>
        <vt:i4>4390923</vt:i4>
      </vt:variant>
      <vt:variant>
        <vt:i4>245</vt:i4>
      </vt:variant>
      <vt:variant>
        <vt:i4>0</vt:i4>
      </vt:variant>
      <vt:variant>
        <vt:i4>5</vt:i4>
      </vt:variant>
      <vt:variant>
        <vt:lpwstr/>
      </vt:variant>
      <vt:variant>
        <vt:lpwstr>_ENREF_26</vt:lpwstr>
      </vt:variant>
      <vt:variant>
        <vt:i4>4390923</vt:i4>
      </vt:variant>
      <vt:variant>
        <vt:i4>237</vt:i4>
      </vt:variant>
      <vt:variant>
        <vt:i4>0</vt:i4>
      </vt:variant>
      <vt:variant>
        <vt:i4>5</vt:i4>
      </vt:variant>
      <vt:variant>
        <vt:lpwstr/>
      </vt:variant>
      <vt:variant>
        <vt:lpwstr>_ENREF_27</vt:lpwstr>
      </vt:variant>
      <vt:variant>
        <vt:i4>4390923</vt:i4>
      </vt:variant>
      <vt:variant>
        <vt:i4>234</vt:i4>
      </vt:variant>
      <vt:variant>
        <vt:i4>0</vt:i4>
      </vt:variant>
      <vt:variant>
        <vt:i4>5</vt:i4>
      </vt:variant>
      <vt:variant>
        <vt:lpwstr/>
      </vt:variant>
      <vt:variant>
        <vt:lpwstr>_ENREF_26</vt:lpwstr>
      </vt:variant>
      <vt:variant>
        <vt:i4>4194315</vt:i4>
      </vt:variant>
      <vt:variant>
        <vt:i4>226</vt:i4>
      </vt:variant>
      <vt:variant>
        <vt:i4>0</vt:i4>
      </vt:variant>
      <vt:variant>
        <vt:i4>5</vt:i4>
      </vt:variant>
      <vt:variant>
        <vt:lpwstr/>
      </vt:variant>
      <vt:variant>
        <vt:lpwstr>_ENREF_12</vt:lpwstr>
      </vt:variant>
      <vt:variant>
        <vt:i4>4194315</vt:i4>
      </vt:variant>
      <vt:variant>
        <vt:i4>220</vt:i4>
      </vt:variant>
      <vt:variant>
        <vt:i4>0</vt:i4>
      </vt:variant>
      <vt:variant>
        <vt:i4>5</vt:i4>
      </vt:variant>
      <vt:variant>
        <vt:lpwstr/>
      </vt:variant>
      <vt:variant>
        <vt:lpwstr>_ENREF_18</vt:lpwstr>
      </vt:variant>
      <vt:variant>
        <vt:i4>4390923</vt:i4>
      </vt:variant>
      <vt:variant>
        <vt:i4>214</vt:i4>
      </vt:variant>
      <vt:variant>
        <vt:i4>0</vt:i4>
      </vt:variant>
      <vt:variant>
        <vt:i4>5</vt:i4>
      </vt:variant>
      <vt:variant>
        <vt:lpwstr/>
      </vt:variant>
      <vt:variant>
        <vt:lpwstr>_ENREF_22</vt:lpwstr>
      </vt:variant>
      <vt:variant>
        <vt:i4>4194315</vt:i4>
      </vt:variant>
      <vt:variant>
        <vt:i4>211</vt:i4>
      </vt:variant>
      <vt:variant>
        <vt:i4>0</vt:i4>
      </vt:variant>
      <vt:variant>
        <vt:i4>5</vt:i4>
      </vt:variant>
      <vt:variant>
        <vt:lpwstr/>
      </vt:variant>
      <vt:variant>
        <vt:lpwstr>_ENREF_18</vt:lpwstr>
      </vt:variant>
      <vt:variant>
        <vt:i4>4194315</vt:i4>
      </vt:variant>
      <vt:variant>
        <vt:i4>203</vt:i4>
      </vt:variant>
      <vt:variant>
        <vt:i4>0</vt:i4>
      </vt:variant>
      <vt:variant>
        <vt:i4>5</vt:i4>
      </vt:variant>
      <vt:variant>
        <vt:lpwstr/>
      </vt:variant>
      <vt:variant>
        <vt:lpwstr>_ENREF_11</vt:lpwstr>
      </vt:variant>
      <vt:variant>
        <vt:i4>4390923</vt:i4>
      </vt:variant>
      <vt:variant>
        <vt:i4>197</vt:i4>
      </vt:variant>
      <vt:variant>
        <vt:i4>0</vt:i4>
      </vt:variant>
      <vt:variant>
        <vt:i4>5</vt:i4>
      </vt:variant>
      <vt:variant>
        <vt:lpwstr/>
      </vt:variant>
      <vt:variant>
        <vt:lpwstr>_ENREF_25</vt:lpwstr>
      </vt:variant>
      <vt:variant>
        <vt:i4>4194315</vt:i4>
      </vt:variant>
      <vt:variant>
        <vt:i4>194</vt:i4>
      </vt:variant>
      <vt:variant>
        <vt:i4>0</vt:i4>
      </vt:variant>
      <vt:variant>
        <vt:i4>5</vt:i4>
      </vt:variant>
      <vt:variant>
        <vt:lpwstr/>
      </vt:variant>
      <vt:variant>
        <vt:lpwstr>_ENREF_11</vt:lpwstr>
      </vt:variant>
      <vt:variant>
        <vt:i4>4390923</vt:i4>
      </vt:variant>
      <vt:variant>
        <vt:i4>186</vt:i4>
      </vt:variant>
      <vt:variant>
        <vt:i4>0</vt:i4>
      </vt:variant>
      <vt:variant>
        <vt:i4>5</vt:i4>
      </vt:variant>
      <vt:variant>
        <vt:lpwstr/>
      </vt:variant>
      <vt:variant>
        <vt:lpwstr>_ENREF_22</vt:lpwstr>
      </vt:variant>
      <vt:variant>
        <vt:i4>4194315</vt:i4>
      </vt:variant>
      <vt:variant>
        <vt:i4>183</vt:i4>
      </vt:variant>
      <vt:variant>
        <vt:i4>0</vt:i4>
      </vt:variant>
      <vt:variant>
        <vt:i4>5</vt:i4>
      </vt:variant>
      <vt:variant>
        <vt:lpwstr/>
      </vt:variant>
      <vt:variant>
        <vt:lpwstr>_ENREF_18</vt:lpwstr>
      </vt:variant>
      <vt:variant>
        <vt:i4>4390923</vt:i4>
      </vt:variant>
      <vt:variant>
        <vt:i4>175</vt:i4>
      </vt:variant>
      <vt:variant>
        <vt:i4>0</vt:i4>
      </vt:variant>
      <vt:variant>
        <vt:i4>5</vt:i4>
      </vt:variant>
      <vt:variant>
        <vt:lpwstr/>
      </vt:variant>
      <vt:variant>
        <vt:lpwstr>_ENREF_24</vt:lpwstr>
      </vt:variant>
      <vt:variant>
        <vt:i4>4390923</vt:i4>
      </vt:variant>
      <vt:variant>
        <vt:i4>169</vt:i4>
      </vt:variant>
      <vt:variant>
        <vt:i4>0</vt:i4>
      </vt:variant>
      <vt:variant>
        <vt:i4>5</vt:i4>
      </vt:variant>
      <vt:variant>
        <vt:lpwstr/>
      </vt:variant>
      <vt:variant>
        <vt:lpwstr>_ENREF_22</vt:lpwstr>
      </vt:variant>
      <vt:variant>
        <vt:i4>4390923</vt:i4>
      </vt:variant>
      <vt:variant>
        <vt:i4>161</vt:i4>
      </vt:variant>
      <vt:variant>
        <vt:i4>0</vt:i4>
      </vt:variant>
      <vt:variant>
        <vt:i4>5</vt:i4>
      </vt:variant>
      <vt:variant>
        <vt:lpwstr/>
      </vt:variant>
      <vt:variant>
        <vt:lpwstr>_ENREF_22</vt:lpwstr>
      </vt:variant>
      <vt:variant>
        <vt:i4>4390923</vt:i4>
      </vt:variant>
      <vt:variant>
        <vt:i4>153</vt:i4>
      </vt:variant>
      <vt:variant>
        <vt:i4>0</vt:i4>
      </vt:variant>
      <vt:variant>
        <vt:i4>5</vt:i4>
      </vt:variant>
      <vt:variant>
        <vt:lpwstr/>
      </vt:variant>
      <vt:variant>
        <vt:lpwstr>_ENREF_23</vt:lpwstr>
      </vt:variant>
      <vt:variant>
        <vt:i4>4390923</vt:i4>
      </vt:variant>
      <vt:variant>
        <vt:i4>147</vt:i4>
      </vt:variant>
      <vt:variant>
        <vt:i4>0</vt:i4>
      </vt:variant>
      <vt:variant>
        <vt:i4>5</vt:i4>
      </vt:variant>
      <vt:variant>
        <vt:lpwstr/>
      </vt:variant>
      <vt:variant>
        <vt:lpwstr>_ENREF_22</vt:lpwstr>
      </vt:variant>
      <vt:variant>
        <vt:i4>4390923</vt:i4>
      </vt:variant>
      <vt:variant>
        <vt:i4>139</vt:i4>
      </vt:variant>
      <vt:variant>
        <vt:i4>0</vt:i4>
      </vt:variant>
      <vt:variant>
        <vt:i4>5</vt:i4>
      </vt:variant>
      <vt:variant>
        <vt:lpwstr/>
      </vt:variant>
      <vt:variant>
        <vt:lpwstr>_ENREF_22</vt:lpwstr>
      </vt:variant>
      <vt:variant>
        <vt:i4>4390923</vt:i4>
      </vt:variant>
      <vt:variant>
        <vt:i4>131</vt:i4>
      </vt:variant>
      <vt:variant>
        <vt:i4>0</vt:i4>
      </vt:variant>
      <vt:variant>
        <vt:i4>5</vt:i4>
      </vt:variant>
      <vt:variant>
        <vt:lpwstr/>
      </vt:variant>
      <vt:variant>
        <vt:lpwstr>_ENREF_21</vt:lpwstr>
      </vt:variant>
      <vt:variant>
        <vt:i4>4390923</vt:i4>
      </vt:variant>
      <vt:variant>
        <vt:i4>125</vt:i4>
      </vt:variant>
      <vt:variant>
        <vt:i4>0</vt:i4>
      </vt:variant>
      <vt:variant>
        <vt:i4>5</vt:i4>
      </vt:variant>
      <vt:variant>
        <vt:lpwstr/>
      </vt:variant>
      <vt:variant>
        <vt:lpwstr>_ENREF_20</vt:lpwstr>
      </vt:variant>
      <vt:variant>
        <vt:i4>4194315</vt:i4>
      </vt:variant>
      <vt:variant>
        <vt:i4>119</vt:i4>
      </vt:variant>
      <vt:variant>
        <vt:i4>0</vt:i4>
      </vt:variant>
      <vt:variant>
        <vt:i4>5</vt:i4>
      </vt:variant>
      <vt:variant>
        <vt:lpwstr/>
      </vt:variant>
      <vt:variant>
        <vt:lpwstr>_ENREF_15</vt:lpwstr>
      </vt:variant>
      <vt:variant>
        <vt:i4>4194315</vt:i4>
      </vt:variant>
      <vt:variant>
        <vt:i4>116</vt:i4>
      </vt:variant>
      <vt:variant>
        <vt:i4>0</vt:i4>
      </vt:variant>
      <vt:variant>
        <vt:i4>5</vt:i4>
      </vt:variant>
      <vt:variant>
        <vt:lpwstr/>
      </vt:variant>
      <vt:variant>
        <vt:lpwstr>_ENREF_14</vt:lpwstr>
      </vt:variant>
      <vt:variant>
        <vt:i4>4194315</vt:i4>
      </vt:variant>
      <vt:variant>
        <vt:i4>108</vt:i4>
      </vt:variant>
      <vt:variant>
        <vt:i4>0</vt:i4>
      </vt:variant>
      <vt:variant>
        <vt:i4>5</vt:i4>
      </vt:variant>
      <vt:variant>
        <vt:lpwstr/>
      </vt:variant>
      <vt:variant>
        <vt:lpwstr>_ENREF_12</vt:lpwstr>
      </vt:variant>
      <vt:variant>
        <vt:i4>4194315</vt:i4>
      </vt:variant>
      <vt:variant>
        <vt:i4>102</vt:i4>
      </vt:variant>
      <vt:variant>
        <vt:i4>0</vt:i4>
      </vt:variant>
      <vt:variant>
        <vt:i4>5</vt:i4>
      </vt:variant>
      <vt:variant>
        <vt:lpwstr/>
      </vt:variant>
      <vt:variant>
        <vt:lpwstr>_ENREF_19</vt:lpwstr>
      </vt:variant>
      <vt:variant>
        <vt:i4>4194315</vt:i4>
      </vt:variant>
      <vt:variant>
        <vt:i4>99</vt:i4>
      </vt:variant>
      <vt:variant>
        <vt:i4>0</vt:i4>
      </vt:variant>
      <vt:variant>
        <vt:i4>5</vt:i4>
      </vt:variant>
      <vt:variant>
        <vt:lpwstr/>
      </vt:variant>
      <vt:variant>
        <vt:lpwstr>_ENREF_12</vt:lpwstr>
      </vt:variant>
      <vt:variant>
        <vt:i4>4194315</vt:i4>
      </vt:variant>
      <vt:variant>
        <vt:i4>91</vt:i4>
      </vt:variant>
      <vt:variant>
        <vt:i4>0</vt:i4>
      </vt:variant>
      <vt:variant>
        <vt:i4>5</vt:i4>
      </vt:variant>
      <vt:variant>
        <vt:lpwstr/>
      </vt:variant>
      <vt:variant>
        <vt:lpwstr>_ENREF_18</vt:lpwstr>
      </vt:variant>
      <vt:variant>
        <vt:i4>4194315</vt:i4>
      </vt:variant>
      <vt:variant>
        <vt:i4>85</vt:i4>
      </vt:variant>
      <vt:variant>
        <vt:i4>0</vt:i4>
      </vt:variant>
      <vt:variant>
        <vt:i4>5</vt:i4>
      </vt:variant>
      <vt:variant>
        <vt:lpwstr/>
      </vt:variant>
      <vt:variant>
        <vt:lpwstr>_ENREF_11</vt:lpwstr>
      </vt:variant>
      <vt:variant>
        <vt:i4>4194315</vt:i4>
      </vt:variant>
      <vt:variant>
        <vt:i4>79</vt:i4>
      </vt:variant>
      <vt:variant>
        <vt:i4>0</vt:i4>
      </vt:variant>
      <vt:variant>
        <vt:i4>5</vt:i4>
      </vt:variant>
      <vt:variant>
        <vt:lpwstr/>
      </vt:variant>
      <vt:variant>
        <vt:lpwstr>_ENREF_14</vt:lpwstr>
      </vt:variant>
      <vt:variant>
        <vt:i4>4194315</vt:i4>
      </vt:variant>
      <vt:variant>
        <vt:i4>71</vt:i4>
      </vt:variant>
      <vt:variant>
        <vt:i4>0</vt:i4>
      </vt:variant>
      <vt:variant>
        <vt:i4>5</vt:i4>
      </vt:variant>
      <vt:variant>
        <vt:lpwstr/>
      </vt:variant>
      <vt:variant>
        <vt:lpwstr>_ENREF_13</vt:lpwstr>
      </vt:variant>
      <vt:variant>
        <vt:i4>4194315</vt:i4>
      </vt:variant>
      <vt:variant>
        <vt:i4>65</vt:i4>
      </vt:variant>
      <vt:variant>
        <vt:i4>0</vt:i4>
      </vt:variant>
      <vt:variant>
        <vt:i4>5</vt:i4>
      </vt:variant>
      <vt:variant>
        <vt:lpwstr/>
      </vt:variant>
      <vt:variant>
        <vt:lpwstr>_ENREF_12</vt:lpwstr>
      </vt:variant>
      <vt:variant>
        <vt:i4>4194315</vt:i4>
      </vt:variant>
      <vt:variant>
        <vt:i4>59</vt:i4>
      </vt:variant>
      <vt:variant>
        <vt:i4>0</vt:i4>
      </vt:variant>
      <vt:variant>
        <vt:i4>5</vt:i4>
      </vt:variant>
      <vt:variant>
        <vt:lpwstr/>
      </vt:variant>
      <vt:variant>
        <vt:lpwstr>_ENREF_11</vt:lpwstr>
      </vt:variant>
      <vt:variant>
        <vt:i4>4194315</vt:i4>
      </vt:variant>
      <vt:variant>
        <vt:i4>53</vt:i4>
      </vt:variant>
      <vt:variant>
        <vt:i4>0</vt:i4>
      </vt:variant>
      <vt:variant>
        <vt:i4>5</vt:i4>
      </vt:variant>
      <vt:variant>
        <vt:lpwstr/>
      </vt:variant>
      <vt:variant>
        <vt:lpwstr>_ENREF_11</vt:lpwstr>
      </vt:variant>
      <vt:variant>
        <vt:i4>4194315</vt:i4>
      </vt:variant>
      <vt:variant>
        <vt:i4>47</vt:i4>
      </vt:variant>
      <vt:variant>
        <vt:i4>0</vt:i4>
      </vt:variant>
      <vt:variant>
        <vt:i4>5</vt:i4>
      </vt:variant>
      <vt:variant>
        <vt:lpwstr/>
      </vt:variant>
      <vt:variant>
        <vt:lpwstr>_ENREF_10</vt:lpwstr>
      </vt:variant>
      <vt:variant>
        <vt:i4>4718603</vt:i4>
      </vt:variant>
      <vt:variant>
        <vt:i4>39</vt:i4>
      </vt:variant>
      <vt:variant>
        <vt:i4>0</vt:i4>
      </vt:variant>
      <vt:variant>
        <vt:i4>5</vt:i4>
      </vt:variant>
      <vt:variant>
        <vt:lpwstr/>
      </vt:variant>
      <vt:variant>
        <vt:lpwstr>_ENREF_9</vt:lpwstr>
      </vt:variant>
      <vt:variant>
        <vt:i4>4718603</vt:i4>
      </vt:variant>
      <vt:variant>
        <vt:i4>31</vt:i4>
      </vt:variant>
      <vt:variant>
        <vt:i4>0</vt:i4>
      </vt:variant>
      <vt:variant>
        <vt:i4>5</vt:i4>
      </vt:variant>
      <vt:variant>
        <vt:lpwstr/>
      </vt:variant>
      <vt:variant>
        <vt:lpwstr>_ENREF_9</vt:lpwstr>
      </vt:variant>
      <vt:variant>
        <vt:i4>4784139</vt:i4>
      </vt:variant>
      <vt:variant>
        <vt:i4>23</vt:i4>
      </vt:variant>
      <vt:variant>
        <vt:i4>0</vt:i4>
      </vt:variant>
      <vt:variant>
        <vt:i4>5</vt:i4>
      </vt:variant>
      <vt:variant>
        <vt:lpwstr/>
      </vt:variant>
      <vt:variant>
        <vt:lpwstr>_ENREF_8</vt:lpwstr>
      </vt:variant>
      <vt:variant>
        <vt:i4>4587531</vt:i4>
      </vt:variant>
      <vt:variant>
        <vt:i4>20</vt:i4>
      </vt:variant>
      <vt:variant>
        <vt:i4>0</vt:i4>
      </vt:variant>
      <vt:variant>
        <vt:i4>5</vt:i4>
      </vt:variant>
      <vt:variant>
        <vt:lpwstr/>
      </vt:variant>
      <vt:variant>
        <vt:lpwstr>_ENREF_7</vt:lpwstr>
      </vt:variant>
      <vt:variant>
        <vt:i4>4390923</vt:i4>
      </vt:variant>
      <vt:variant>
        <vt:i4>12</vt:i4>
      </vt:variant>
      <vt:variant>
        <vt:i4>0</vt:i4>
      </vt:variant>
      <vt:variant>
        <vt:i4>5</vt:i4>
      </vt:variant>
      <vt:variant>
        <vt:lpwstr/>
      </vt:variant>
      <vt:variant>
        <vt:lpwstr>_ENREF_2</vt:lpwstr>
      </vt:variant>
      <vt:variant>
        <vt:i4>4194315</vt:i4>
      </vt:variant>
      <vt:variant>
        <vt:i4>4</vt:i4>
      </vt:variant>
      <vt:variant>
        <vt:i4>0</vt:i4>
      </vt:variant>
      <vt:variant>
        <vt:i4>5</vt:i4>
      </vt:variant>
      <vt:variant>
        <vt:lpwstr/>
      </vt:variant>
      <vt:variant>
        <vt:lpwstr>_ENREF_1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Another  important area  of  application  will  be  in  clinical  research  in  inhalation  therapy,  which  is  used  to administer  both  drugs  and  genes  to  treat  a variety  of  clinical  conditions</dc:title>
  <dc:creator>TEWES</dc:creator>
  <cp:lastModifiedBy>Anne-Marie Healy</cp:lastModifiedBy>
  <cp:revision>3</cp:revision>
  <cp:lastPrinted>2013-06-18T11:36:00Z</cp:lastPrinted>
  <dcterms:created xsi:type="dcterms:W3CDTF">2015-01-06T13:04:00Z</dcterms:created>
  <dcterms:modified xsi:type="dcterms:W3CDTF">2015-01-06T13:04:00Z</dcterms:modified>
</cp:coreProperties>
</file>